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448671" w14:textId="77922F9A" w:rsidR="007158A9" w:rsidRPr="007158A9" w:rsidRDefault="007158A9" w:rsidP="007158A9">
      <w:pPr>
        <w:autoSpaceDE w:val="0"/>
        <w:autoSpaceDN w:val="0"/>
        <w:adjustRightInd w:val="0"/>
        <w:ind w:firstLine="6237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Приложение </w:t>
      </w:r>
      <w:r w:rsidRPr="007158A9">
        <w:rPr>
          <w:rFonts w:ascii="Times New Roman" w:eastAsia="Calibri" w:hAnsi="Times New Roman" w:cs="Times New Roman"/>
          <w:color w:val="auto"/>
        </w:rPr>
        <w:t>1</w:t>
      </w:r>
    </w:p>
    <w:p w14:paraId="6AE642BD" w14:textId="77777777" w:rsidR="007158A9" w:rsidRDefault="007158A9" w:rsidP="007158A9">
      <w:pPr>
        <w:autoSpaceDE w:val="0"/>
        <w:autoSpaceDN w:val="0"/>
        <w:adjustRightInd w:val="0"/>
        <w:ind w:firstLine="6237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>к письму ФГБОУ ДПО ИРПО</w:t>
      </w:r>
    </w:p>
    <w:p w14:paraId="1E9B3483" w14:textId="77777777" w:rsidR="007158A9" w:rsidRDefault="007158A9" w:rsidP="007158A9">
      <w:pPr>
        <w:autoSpaceDE w:val="0"/>
        <w:autoSpaceDN w:val="0"/>
        <w:adjustRightInd w:val="0"/>
        <w:ind w:firstLine="6237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>№ __________ от ___________</w:t>
      </w:r>
    </w:p>
    <w:p w14:paraId="19D4782D" w14:textId="77777777" w:rsidR="007158A9" w:rsidRDefault="007158A9" w:rsidP="00012CDA">
      <w:pPr>
        <w:spacing w:before="240" w:after="240"/>
        <w:jc w:val="center"/>
        <w:rPr>
          <w:rFonts w:ascii="Times New Roman" w:hAnsi="Times New Roman" w:cs="Times New Roman"/>
          <w:b/>
        </w:rPr>
      </w:pPr>
    </w:p>
    <w:p w14:paraId="40C9EBA4" w14:textId="3450C64E" w:rsidR="00012CDA" w:rsidRPr="00012CDA" w:rsidRDefault="00012CDA" w:rsidP="00012CDA">
      <w:pPr>
        <w:spacing w:before="240" w:after="240"/>
        <w:jc w:val="center"/>
        <w:rPr>
          <w:rFonts w:ascii="Times New Roman" w:hAnsi="Times New Roman" w:cs="Times New Roman"/>
          <w:b/>
        </w:rPr>
      </w:pPr>
      <w:r w:rsidRPr="00012CDA">
        <w:rPr>
          <w:rFonts w:ascii="Times New Roman" w:hAnsi="Times New Roman" w:cs="Times New Roman"/>
          <w:b/>
        </w:rPr>
        <w:t>ЗАПРОС</w:t>
      </w:r>
    </w:p>
    <w:p w14:paraId="1D61CB72" w14:textId="52DAF4DA" w:rsidR="00012CDA" w:rsidRPr="00012CDA" w:rsidRDefault="00012CDA" w:rsidP="00012CDA">
      <w:pPr>
        <w:spacing w:before="240" w:after="240"/>
        <w:jc w:val="center"/>
        <w:rPr>
          <w:rFonts w:ascii="Times New Roman" w:hAnsi="Times New Roman" w:cs="Times New Roman"/>
        </w:rPr>
      </w:pPr>
      <w:bookmarkStart w:id="0" w:name="_heading=h.c8l9hdaco5mv"/>
      <w:bookmarkEnd w:id="0"/>
      <w:r w:rsidRPr="00012CDA">
        <w:rPr>
          <w:rFonts w:ascii="Times New Roman" w:hAnsi="Times New Roman" w:cs="Times New Roman"/>
        </w:rPr>
        <w:t>о предоставлении ценовой информации</w:t>
      </w:r>
    </w:p>
    <w:p w14:paraId="4BC69839" w14:textId="7775BCE3" w:rsidR="00012CDA" w:rsidRPr="00012CDA" w:rsidRDefault="00012CDA" w:rsidP="003C133B">
      <w:pPr>
        <w:jc w:val="center"/>
        <w:rPr>
          <w:rFonts w:ascii="Times New Roman" w:hAnsi="Times New Roman" w:cs="Times New Roman"/>
          <w:b/>
        </w:rPr>
      </w:pPr>
      <w:bookmarkStart w:id="1" w:name="_heading=h.oklp9r28zc16"/>
      <w:bookmarkEnd w:id="1"/>
      <w:r w:rsidRPr="00012CDA">
        <w:rPr>
          <w:rFonts w:ascii="Times New Roman" w:hAnsi="Times New Roman" w:cs="Times New Roman"/>
          <w:b/>
        </w:rPr>
        <w:t>на</w:t>
      </w:r>
      <w:r w:rsidR="00F542AD">
        <w:rPr>
          <w:rFonts w:ascii="Times New Roman" w:hAnsi="Times New Roman" w:cs="Times New Roman"/>
          <w:b/>
        </w:rPr>
        <w:t xml:space="preserve"> </w:t>
      </w:r>
      <w:r w:rsidR="00817D3A">
        <w:rPr>
          <w:rFonts w:ascii="Times New Roman" w:hAnsi="Times New Roman" w:cs="Times New Roman"/>
          <w:b/>
        </w:rPr>
        <w:t>п</w:t>
      </w:r>
      <w:r w:rsidR="00817D3A" w:rsidRPr="00817D3A">
        <w:rPr>
          <w:rFonts w:ascii="Times New Roman" w:hAnsi="Times New Roman" w:cs="Times New Roman"/>
          <w:b/>
        </w:rPr>
        <w:t>оставк</w:t>
      </w:r>
      <w:r w:rsidR="00817D3A">
        <w:rPr>
          <w:rFonts w:ascii="Times New Roman" w:hAnsi="Times New Roman" w:cs="Times New Roman"/>
          <w:b/>
        </w:rPr>
        <w:t>у</w:t>
      </w:r>
      <w:r w:rsidR="00817D3A" w:rsidRPr="00817D3A">
        <w:rPr>
          <w:rFonts w:ascii="Times New Roman" w:hAnsi="Times New Roman" w:cs="Times New Roman"/>
          <w:b/>
        </w:rPr>
        <w:t xml:space="preserve"> </w:t>
      </w:r>
      <w:r w:rsidR="006D07BB" w:rsidRPr="006D07BB">
        <w:rPr>
          <w:rFonts w:ascii="Times New Roman" w:hAnsi="Times New Roman" w:cs="Times New Roman"/>
          <w:b/>
        </w:rPr>
        <w:t>оборудования для оснащения центра аддитивных технологий для нужд Нижегородского филиала ФГБОУ ДПО ИРПО</w:t>
      </w:r>
    </w:p>
    <w:p w14:paraId="1CCAAB4F" w14:textId="2BD099E1" w:rsidR="00012CDA" w:rsidRPr="007158A9" w:rsidRDefault="00012CDA" w:rsidP="00012CDA">
      <w:pPr>
        <w:spacing w:before="240" w:line="372" w:lineRule="auto"/>
        <w:ind w:firstLine="700"/>
        <w:jc w:val="both"/>
        <w:rPr>
          <w:rFonts w:ascii="Times New Roman" w:hAnsi="Times New Roman" w:cs="Times New Roman"/>
        </w:rPr>
      </w:pPr>
      <w:r w:rsidRPr="00012CDA">
        <w:rPr>
          <w:rFonts w:ascii="Times New Roman" w:hAnsi="Times New Roman" w:cs="Times New Roman"/>
        </w:rPr>
        <w:t>Ценовое предложение должно быть подано по форме, приложенной к данному запросу ценовой информации</w:t>
      </w:r>
      <w:r w:rsidR="007158A9">
        <w:rPr>
          <w:rFonts w:ascii="Times New Roman" w:hAnsi="Times New Roman" w:cs="Times New Roman"/>
        </w:rPr>
        <w:t>.</w:t>
      </w:r>
    </w:p>
    <w:p w14:paraId="261ABF0E" w14:textId="77777777" w:rsidR="00012CDA" w:rsidRPr="00012CDA" w:rsidRDefault="00012CDA" w:rsidP="00012CDA">
      <w:pPr>
        <w:spacing w:before="240" w:line="372" w:lineRule="auto"/>
        <w:ind w:firstLine="700"/>
        <w:jc w:val="both"/>
        <w:rPr>
          <w:rFonts w:ascii="Times New Roman" w:hAnsi="Times New Roman" w:cs="Times New Roman"/>
        </w:rPr>
      </w:pPr>
      <w:r w:rsidRPr="00012CDA">
        <w:rPr>
          <w:rFonts w:ascii="Times New Roman" w:hAnsi="Times New Roman" w:cs="Times New Roman"/>
        </w:rPr>
        <w:t xml:space="preserve">Цена предложения должна быть сформирована с учетом всех расходов, связанных </w:t>
      </w:r>
      <w:r w:rsidRPr="00012CDA">
        <w:rPr>
          <w:rFonts w:ascii="Times New Roman" w:hAnsi="Times New Roman" w:cs="Times New Roman"/>
        </w:rPr>
        <w:br/>
        <w:t xml:space="preserve">с выполнением Исполнителем обязательств по Контракту, в том числе налоги, сборы и другие обязательные платежи, которые исполнитель должен выплатить в связи с выполнением обязательств по Контракту в соответствии с законодательством Российской Федерации, </w:t>
      </w:r>
      <w:r w:rsidRPr="00012CDA">
        <w:rPr>
          <w:rFonts w:ascii="Times New Roman" w:hAnsi="Times New Roman" w:cs="Times New Roman"/>
        </w:rPr>
        <w:br/>
        <w:t>т.е. является конечной.</w:t>
      </w:r>
    </w:p>
    <w:p w14:paraId="6B204F41" w14:textId="77777777" w:rsidR="00012CDA" w:rsidRPr="00012CDA" w:rsidRDefault="00012CDA" w:rsidP="00012CDA">
      <w:pPr>
        <w:spacing w:before="240" w:line="372" w:lineRule="auto"/>
        <w:ind w:firstLine="700"/>
        <w:jc w:val="both"/>
        <w:rPr>
          <w:rFonts w:ascii="Times New Roman" w:hAnsi="Times New Roman" w:cs="Times New Roman"/>
        </w:rPr>
      </w:pPr>
      <w:r w:rsidRPr="00012CDA">
        <w:rPr>
          <w:rFonts w:ascii="Times New Roman" w:hAnsi="Times New Roman" w:cs="Times New Roman"/>
        </w:rPr>
        <w:t>Настоящий запрос ценовой информации не является извещением о проведении закупки, офертой или публичной офертой, не влечет за собой возникновение каких-либо обязательств Заказчика. Направленные в адрес Заказчика предложения не будут рассматриваться в качестве заявки на участие в закупе и не дают в дальнейшем каких-либо преимуществ для лиц, подавших указанное предложение.</w:t>
      </w:r>
    </w:p>
    <w:p w14:paraId="518D6247" w14:textId="3BDC6803" w:rsidR="00012CDA" w:rsidRPr="00BA3916" w:rsidRDefault="00012CDA" w:rsidP="00012CDA">
      <w:pPr>
        <w:spacing w:before="240" w:line="372" w:lineRule="auto"/>
        <w:ind w:firstLine="70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012CDA">
        <w:rPr>
          <w:rFonts w:ascii="Times New Roman" w:hAnsi="Times New Roman" w:cs="Times New Roman"/>
        </w:rPr>
        <w:t xml:space="preserve">  Электронный адрес направления предложения </w:t>
      </w:r>
      <w:hyperlink r:id="rId7" w:history="1">
        <w:r w:rsidR="0013016B" w:rsidRPr="002F79BE">
          <w:rPr>
            <w:rStyle w:val="aff1"/>
            <w:rFonts w:ascii="Times New Roman" w:hAnsi="Times New Roman" w:cs="Times New Roman"/>
            <w:b/>
            <w:bCs/>
            <w:shd w:val="clear" w:color="auto" w:fill="FFFFFF"/>
            <w:lang w:val="en-US"/>
          </w:rPr>
          <w:t>info</w:t>
        </w:r>
        <w:r w:rsidR="0013016B" w:rsidRPr="002F79BE">
          <w:rPr>
            <w:rStyle w:val="aff1"/>
            <w:rFonts w:ascii="Times New Roman" w:hAnsi="Times New Roman" w:cs="Times New Roman"/>
            <w:b/>
            <w:bCs/>
            <w:shd w:val="clear" w:color="auto" w:fill="FFFFFF"/>
          </w:rPr>
          <w:t>@</w:t>
        </w:r>
        <w:proofErr w:type="spellStart"/>
        <w:r w:rsidR="0013016B" w:rsidRPr="002F79BE">
          <w:rPr>
            <w:rStyle w:val="aff1"/>
            <w:rFonts w:ascii="Times New Roman" w:hAnsi="Times New Roman" w:cs="Times New Roman"/>
            <w:b/>
            <w:bCs/>
            <w:shd w:val="clear" w:color="auto" w:fill="FFFFFF"/>
            <w:lang w:val="en-US"/>
          </w:rPr>
          <w:t>firpo</w:t>
        </w:r>
        <w:proofErr w:type="spellEnd"/>
        <w:r w:rsidR="0013016B" w:rsidRPr="002F79BE">
          <w:rPr>
            <w:rStyle w:val="aff1"/>
            <w:rFonts w:ascii="Times New Roman" w:hAnsi="Times New Roman" w:cs="Times New Roman"/>
            <w:b/>
            <w:bCs/>
            <w:shd w:val="clear" w:color="auto" w:fill="FFFFFF"/>
          </w:rPr>
          <w:t>.</w:t>
        </w:r>
        <w:proofErr w:type="spellStart"/>
        <w:r w:rsidR="0013016B" w:rsidRPr="002F79BE">
          <w:rPr>
            <w:rStyle w:val="aff1"/>
            <w:rFonts w:ascii="Times New Roman" w:hAnsi="Times New Roman" w:cs="Times New Roman"/>
            <w:b/>
            <w:bCs/>
            <w:shd w:val="clear" w:color="auto" w:fill="FFFFFF"/>
            <w:lang w:val="en-US"/>
          </w:rPr>
          <w:t>ru</w:t>
        </w:r>
        <w:proofErr w:type="spellEnd"/>
      </w:hyperlink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BA3916" w14:paraId="68B17550" w14:textId="77777777" w:rsidTr="00BA3916">
        <w:tc>
          <w:tcPr>
            <w:tcW w:w="4811" w:type="dxa"/>
          </w:tcPr>
          <w:p w14:paraId="0FC852E4" w14:textId="4BCA2CE3" w:rsidR="00BA3916" w:rsidRDefault="00BA3916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 w:rsidRPr="00012CDA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Аванс</w:t>
            </w:r>
          </w:p>
        </w:tc>
        <w:tc>
          <w:tcPr>
            <w:tcW w:w="4811" w:type="dxa"/>
          </w:tcPr>
          <w:p w14:paraId="1320B44C" w14:textId="12FC9BEB" w:rsidR="00BA3916" w:rsidRDefault="0013016B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="0057646C">
              <w:rPr>
                <w:rFonts w:ascii="Times New Roman" w:hAnsi="Times New Roman" w:cs="Times New Roman"/>
              </w:rPr>
              <w:t>предусмотрен</w:t>
            </w:r>
          </w:p>
        </w:tc>
      </w:tr>
      <w:tr w:rsidR="00BA3916" w14:paraId="06FBB36C" w14:textId="77777777" w:rsidTr="00BA3916">
        <w:tc>
          <w:tcPr>
            <w:tcW w:w="4811" w:type="dxa"/>
          </w:tcPr>
          <w:p w14:paraId="7AEE769E" w14:textId="092D522A" w:rsidR="00BA3916" w:rsidRDefault="00BA3916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Срок приёмки</w:t>
            </w:r>
          </w:p>
        </w:tc>
        <w:tc>
          <w:tcPr>
            <w:tcW w:w="4811" w:type="dxa"/>
          </w:tcPr>
          <w:p w14:paraId="29499591" w14:textId="4FD65B19" w:rsidR="00BA3916" w:rsidRDefault="00BA3916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Заказчик в течение </w:t>
            </w:r>
            <w:r w:rsidR="0038600D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20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 (</w:t>
            </w:r>
            <w:r w:rsidR="0038600D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двадцати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) рабочих дней рассматривает результаты поставки и подписывает документ о приемке поставленных товаров, либо составляет мотивированный отказ от приемки</w:t>
            </w:r>
          </w:p>
        </w:tc>
      </w:tr>
      <w:tr w:rsidR="00BA3916" w14:paraId="0E5A2181" w14:textId="77777777" w:rsidTr="00BA3916">
        <w:tc>
          <w:tcPr>
            <w:tcW w:w="4811" w:type="dxa"/>
          </w:tcPr>
          <w:p w14:paraId="011EDE40" w14:textId="77C759E8" w:rsidR="00BA3916" w:rsidRDefault="00BA3916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Условия оплаты</w:t>
            </w:r>
          </w:p>
        </w:tc>
        <w:tc>
          <w:tcPr>
            <w:tcW w:w="4811" w:type="dxa"/>
          </w:tcPr>
          <w:p w14:paraId="1840F094" w14:textId="67954F4E" w:rsidR="00BA3916" w:rsidRDefault="00BA3916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В течение </w:t>
            </w:r>
            <w:r w:rsidR="00961131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7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 (</w:t>
            </w:r>
            <w:r w:rsidR="00961131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семи)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 рабочих дней после дня подписания документа о приемке Заказчиком</w:t>
            </w:r>
          </w:p>
        </w:tc>
      </w:tr>
      <w:tr w:rsidR="0094052E" w14:paraId="563863F3" w14:textId="77777777" w:rsidTr="00BA3916">
        <w:tc>
          <w:tcPr>
            <w:tcW w:w="4811" w:type="dxa"/>
          </w:tcPr>
          <w:p w14:paraId="338E3021" w14:textId="2AE20BF1" w:rsidR="0094052E" w:rsidRDefault="0094052E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bookmarkStart w:id="2" w:name="_Hlk162863913"/>
            <w:bookmarkStart w:id="3" w:name="_Hlk179462674"/>
            <w:r w:rsidRPr="0094052E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Размер обеспечения исполнения контракта</w:t>
            </w:r>
            <w:bookmarkEnd w:id="2"/>
          </w:p>
        </w:tc>
        <w:tc>
          <w:tcPr>
            <w:tcW w:w="4811" w:type="dxa"/>
          </w:tcPr>
          <w:p w14:paraId="70D92A4B" w14:textId="656CBCF0" w:rsidR="0094052E" w:rsidRDefault="00961131" w:rsidP="00BA3916">
            <w:pPr>
              <w:spacing w:before="240" w:line="372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10</w:t>
            </w:r>
            <w:r w:rsidR="008069A5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 (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десять</w:t>
            </w:r>
            <w:r w:rsidR="008069A5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) процентов от</w:t>
            </w:r>
            <w:r w:rsidR="00FE5CB7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 xml:space="preserve"> </w:t>
            </w:r>
            <w:r w:rsidR="008069A5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цены контракта</w:t>
            </w:r>
          </w:p>
        </w:tc>
      </w:tr>
      <w:bookmarkEnd w:id="3"/>
      <w:tr w:rsidR="009C4596" w14:paraId="39E68122" w14:textId="77777777" w:rsidTr="00BA3916">
        <w:tc>
          <w:tcPr>
            <w:tcW w:w="4811" w:type="dxa"/>
          </w:tcPr>
          <w:p w14:paraId="017A2463" w14:textId="6F717B3F" w:rsidR="009C4596" w:rsidRPr="0094052E" w:rsidRDefault="009C4596" w:rsidP="009C4596">
            <w:pPr>
              <w:spacing w:before="240" w:line="372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 w:rsidRPr="0094052E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lastRenderedPageBreak/>
              <w:t xml:space="preserve">Размер обеспечения </w:t>
            </w:r>
            <w:r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гарантийных обязательств</w:t>
            </w:r>
          </w:p>
        </w:tc>
        <w:tc>
          <w:tcPr>
            <w:tcW w:w="4811" w:type="dxa"/>
          </w:tcPr>
          <w:p w14:paraId="45D28FE1" w14:textId="3C7A8792" w:rsidR="009C4596" w:rsidRDefault="008069A5" w:rsidP="009C4596">
            <w:pPr>
              <w:spacing w:before="240" w:line="372" w:lineRule="auto"/>
              <w:jc w:val="both"/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</w:pPr>
            <w:r w:rsidRPr="008069A5">
              <w:rPr>
                <w:rFonts w:ascii="Times New Roman" w:hAnsi="Times New Roman" w:cs="Times New Roman"/>
                <w:kern w:val="2"/>
                <w:lang w:eastAsia="en-US"/>
                <w14:ligatures w14:val="standardContextual"/>
              </w:rPr>
              <w:t>5 (пять) процентов от начальной (максимальной) цены контракта</w:t>
            </w:r>
          </w:p>
        </w:tc>
      </w:tr>
    </w:tbl>
    <w:p w14:paraId="17EE09FC" w14:textId="4FE997D3" w:rsidR="00012CDA" w:rsidRDefault="00012CDA" w:rsidP="00C4122C">
      <w:pPr>
        <w:rPr>
          <w:rFonts w:ascii="Times New Roman" w:eastAsia="Times New Roman" w:hAnsi="Times New Roman" w:cs="Times New Roman"/>
          <w:b/>
          <w:bCs/>
        </w:rPr>
      </w:pPr>
    </w:p>
    <w:sectPr w:rsidR="00012CDA" w:rsidSect="006D66F9">
      <w:pgSz w:w="11900" w:h="16840"/>
      <w:pgMar w:top="1134" w:right="1134" w:bottom="1134" w:left="1134" w:header="72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D9587" w14:textId="77777777" w:rsidR="004015BD" w:rsidRDefault="004015BD">
      <w:r>
        <w:separator/>
      </w:r>
    </w:p>
  </w:endnote>
  <w:endnote w:type="continuationSeparator" w:id="0">
    <w:p w14:paraId="59B13617" w14:textId="77777777" w:rsidR="004015BD" w:rsidRDefault="0040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DC6B" w14:textId="77777777" w:rsidR="004015BD" w:rsidRDefault="004015BD">
      <w:r>
        <w:separator/>
      </w:r>
    </w:p>
  </w:footnote>
  <w:footnote w:type="continuationSeparator" w:id="0">
    <w:p w14:paraId="4C9B81F7" w14:textId="77777777" w:rsidR="004015BD" w:rsidRDefault="00401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7AD49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9485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A43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2461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AD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0F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8F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AA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30E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0000003"/>
    <w:multiLevelType w:val="hybridMultilevel"/>
    <w:tmpl w:val="00000003"/>
    <w:lvl w:ilvl="0" w:tplc="7B6E9B02">
      <w:start w:val="1"/>
      <w:numFmt w:val="bullet"/>
      <w:lvlText w:val=""/>
      <w:lvlJc w:val="left"/>
      <w:pPr>
        <w:ind w:left="4470" w:hanging="360"/>
      </w:pPr>
      <w:rPr>
        <w:rFonts w:ascii="Symbol" w:hAnsi="Symbol" w:hint="default"/>
      </w:rPr>
    </w:lvl>
    <w:lvl w:ilvl="1" w:tplc="1618D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DCA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66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9C8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4E61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0A96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4011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EE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00000004"/>
    <w:lvl w:ilvl="0" w:tplc="E1E6E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08A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D2E4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E6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D23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4CB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A7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304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540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00000005"/>
    <w:lvl w:ilvl="0" w:tplc="BCFA5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E213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8A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EE5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224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FE6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9216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837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4A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00000006"/>
    <w:lvl w:ilvl="0" w:tplc="B2A050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D618044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6A10456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5645DC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E285DC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B5EE93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9A16D08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6F897B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AD654D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00000007"/>
    <w:lvl w:ilvl="0" w:tplc="3528C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EF8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225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E27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5ACE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81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1B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47E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3EB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0000009"/>
    <w:multiLevelType w:val="hybridMultilevel"/>
    <w:tmpl w:val="00000009"/>
    <w:lvl w:ilvl="0" w:tplc="83303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44E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6D1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CE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C20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DC75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BA9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CD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46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45F6C"/>
    <w:multiLevelType w:val="multilevel"/>
    <w:tmpl w:val="0000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A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23"/>
    <w:rsid w:val="00012CDA"/>
    <w:rsid w:val="00015C7E"/>
    <w:rsid w:val="00032E33"/>
    <w:rsid w:val="00084514"/>
    <w:rsid w:val="0009122E"/>
    <w:rsid w:val="000A6FF4"/>
    <w:rsid w:val="0010505A"/>
    <w:rsid w:val="0010641B"/>
    <w:rsid w:val="00125998"/>
    <w:rsid w:val="0013016B"/>
    <w:rsid w:val="001C41CE"/>
    <w:rsid w:val="001D0386"/>
    <w:rsid w:val="001E15CC"/>
    <w:rsid w:val="001F7533"/>
    <w:rsid w:val="00240E9A"/>
    <w:rsid w:val="00253B23"/>
    <w:rsid w:val="002966D1"/>
    <w:rsid w:val="002B47B9"/>
    <w:rsid w:val="003111EB"/>
    <w:rsid w:val="00315D22"/>
    <w:rsid w:val="00325931"/>
    <w:rsid w:val="0032627F"/>
    <w:rsid w:val="0038600D"/>
    <w:rsid w:val="003C133B"/>
    <w:rsid w:val="003D35DD"/>
    <w:rsid w:val="003F6054"/>
    <w:rsid w:val="0040156F"/>
    <w:rsid w:val="004015BD"/>
    <w:rsid w:val="00451F78"/>
    <w:rsid w:val="00463FAE"/>
    <w:rsid w:val="004A0C82"/>
    <w:rsid w:val="004C08EA"/>
    <w:rsid w:val="004D4297"/>
    <w:rsid w:val="004E26DA"/>
    <w:rsid w:val="004E371D"/>
    <w:rsid w:val="00551B63"/>
    <w:rsid w:val="0057646C"/>
    <w:rsid w:val="00576CBC"/>
    <w:rsid w:val="0059155A"/>
    <w:rsid w:val="005922F4"/>
    <w:rsid w:val="005A0187"/>
    <w:rsid w:val="00616C88"/>
    <w:rsid w:val="00634CD6"/>
    <w:rsid w:val="0063579B"/>
    <w:rsid w:val="00670C32"/>
    <w:rsid w:val="00674ADB"/>
    <w:rsid w:val="0068316C"/>
    <w:rsid w:val="006A243A"/>
    <w:rsid w:val="006C7C17"/>
    <w:rsid w:val="006D07BB"/>
    <w:rsid w:val="006D66F9"/>
    <w:rsid w:val="006E44F9"/>
    <w:rsid w:val="007158A9"/>
    <w:rsid w:val="0074575E"/>
    <w:rsid w:val="007D05BB"/>
    <w:rsid w:val="007E7A52"/>
    <w:rsid w:val="008069A5"/>
    <w:rsid w:val="00817D3A"/>
    <w:rsid w:val="008502F7"/>
    <w:rsid w:val="00850534"/>
    <w:rsid w:val="00871595"/>
    <w:rsid w:val="008B31DF"/>
    <w:rsid w:val="008F0116"/>
    <w:rsid w:val="009222F1"/>
    <w:rsid w:val="0094052E"/>
    <w:rsid w:val="00940A4D"/>
    <w:rsid w:val="00955883"/>
    <w:rsid w:val="00961131"/>
    <w:rsid w:val="00975D67"/>
    <w:rsid w:val="0099409F"/>
    <w:rsid w:val="009C1073"/>
    <w:rsid w:val="009C4596"/>
    <w:rsid w:val="00A13888"/>
    <w:rsid w:val="00A420AC"/>
    <w:rsid w:val="00A82563"/>
    <w:rsid w:val="00A8675A"/>
    <w:rsid w:val="00AA4561"/>
    <w:rsid w:val="00B44486"/>
    <w:rsid w:val="00BA3916"/>
    <w:rsid w:val="00BD3C3E"/>
    <w:rsid w:val="00BF5479"/>
    <w:rsid w:val="00C0071D"/>
    <w:rsid w:val="00C4122C"/>
    <w:rsid w:val="00C44536"/>
    <w:rsid w:val="00C53C54"/>
    <w:rsid w:val="00C6064C"/>
    <w:rsid w:val="00C91A0D"/>
    <w:rsid w:val="00CC02D8"/>
    <w:rsid w:val="00CD5EF6"/>
    <w:rsid w:val="00CF111C"/>
    <w:rsid w:val="00D067AB"/>
    <w:rsid w:val="00D67DA2"/>
    <w:rsid w:val="00D7310B"/>
    <w:rsid w:val="00DC2D47"/>
    <w:rsid w:val="00E4797B"/>
    <w:rsid w:val="00EE6B47"/>
    <w:rsid w:val="00EF2409"/>
    <w:rsid w:val="00F25F7B"/>
    <w:rsid w:val="00F30172"/>
    <w:rsid w:val="00F46299"/>
    <w:rsid w:val="00F542AD"/>
    <w:rsid w:val="00F61723"/>
    <w:rsid w:val="00FD4999"/>
    <w:rsid w:val="00FE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62D422"/>
  <w15:chartTrackingRefBased/>
  <w15:docId w15:val="{1536ED25-3509-2B43-8293-EAD7C65F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libri Light" w:eastAsia="Helvetica Neue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libri Light" w:eastAsia="Helvetica Neue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libri Light" w:eastAsia="Helvetica Neue" w:hAnsi="Calibri Light" w:cs="Times New Roman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libri Light" w:eastAsia="Helvetica Neue" w:hAnsi="Calibri Light" w:cs="Times New Roman"/>
      <w:color w:val="1F3763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libri Light" w:eastAsia="Helvetica Neue" w:hAnsi="Calibri Light" w:cs="Times New Roman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libri Light" w:eastAsia="Helvetica Neue" w:hAnsi="Calibri Light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libri Light" w:eastAsia="Helvetica Neue" w:hAnsi="Calibri Light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libri Light" w:eastAsia="Helvetica Neue" w:hAnsi="Calibri Light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uiPriority w:val="9"/>
    <w:qFormat/>
    <w:rPr>
      <w:rFonts w:ascii="Calibri Light" w:eastAsia="Times New Roman" w:hAnsi="Calibri Light" w:cs="Times New Roman" w:hint="default"/>
      <w:color w:val="2F5496"/>
      <w:sz w:val="32"/>
      <w:szCs w:val="32"/>
      <w:lang w:eastAsia="ru-RU"/>
    </w:rPr>
  </w:style>
  <w:style w:type="character" w:customStyle="1" w:styleId="11">
    <w:name w:val="Заголовок 1 Знак1"/>
    <w:link w:val="1"/>
    <w:uiPriority w:val="9"/>
    <w:rPr>
      <w:rFonts w:ascii="Times New Roman" w:eastAsia="Times New Roman" w:hAnsi="Times New Roman" w:cs="Times New Roman" w:hint="default"/>
      <w:b/>
      <w:bCs/>
      <w:color w:val="000000"/>
      <w:sz w:val="28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pPr>
      <w:ind w:left="720"/>
    </w:pPr>
    <w:rPr>
      <w:rFonts w:ascii="Times New Roman" w:eastAsia="Times New Roman" w:hAnsi="Times New Roman" w:cs="Times New Roman"/>
      <w:color w:val="auto"/>
      <w:szCs w:val="28"/>
    </w:rPr>
  </w:style>
  <w:style w:type="table" w:styleId="a5">
    <w:name w:val="Table Grid"/>
    <w:basedOn w:val="a1"/>
    <w:uiPriority w:val="3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qFormat/>
    <w:rPr>
      <w:rFonts w:ascii="Times New Roman" w:eastAsia="Times New Roman" w:hAnsi="Times New Roman" w:cs="Times New Roman" w:hint="default"/>
      <w:szCs w:val="28"/>
      <w:lang w:eastAsia="ru-RU"/>
    </w:rPr>
  </w:style>
  <w:style w:type="character" w:styleId="a6">
    <w:name w:val="annotation reference"/>
    <w:uiPriority w:val="99"/>
    <w:semiHidden/>
    <w:unhideWhenUsed/>
    <w:rPr>
      <w:rFonts w:hint="default"/>
      <w:sz w:val="16"/>
      <w:szCs w:val="16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rPr>
      <w:rFonts w:ascii="Arial Unicode MS" w:eastAsia="Arial Unicode MS" w:hAnsi="Arial Unicode MS" w:cs="Arial Unicode MS" w:hint="default"/>
      <w:color w:val="000000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Arial Unicode MS" w:eastAsia="Arial Unicode MS" w:hAnsi="Arial Unicode MS" w:cs="Arial Unicode MS" w:hint="default"/>
      <w:b/>
      <w:bCs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Pr>
      <w:rFonts w:ascii="Segoe UI" w:eastAsia="Arial Unicode MS" w:hAnsi="Segoe UI" w:cs="Segoe UI" w:hint="default"/>
      <w:color w:val="000000"/>
      <w:sz w:val="18"/>
      <w:szCs w:val="18"/>
    </w:rPr>
  </w:style>
  <w:style w:type="paragraph" w:styleId="ad">
    <w:name w:val="No Spacing"/>
    <w:uiPriority w:val="1"/>
    <w:qFormat/>
  </w:style>
  <w:style w:type="character" w:customStyle="1" w:styleId="Heading1Char">
    <w:name w:val="Heading 1 Char"/>
    <w:uiPriority w:val="9"/>
    <w:rPr>
      <w:rFonts w:ascii="Calibri Light" w:eastAsia="Helvetica Neue" w:hAnsi="Calibri Light" w:cs="Times New Roman" w:hint="default"/>
      <w:b/>
      <w:bCs/>
      <w:color w:val="2F5395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="Calibri Light" w:eastAsia="Helvetica Neue" w:hAnsi="Calibri Light" w:cs="Times New Roman" w:hint="default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="Calibri Light" w:eastAsia="Helvetica Neue" w:hAnsi="Calibri Light" w:cs="Times New Roman" w:hint="default"/>
      <w:b/>
      <w:bCs/>
      <w:color w:val="4472C4"/>
    </w:rPr>
  </w:style>
  <w:style w:type="character" w:customStyle="1" w:styleId="40">
    <w:name w:val="Заголовок 4 Знак"/>
    <w:link w:val="4"/>
    <w:uiPriority w:val="9"/>
    <w:rPr>
      <w:rFonts w:ascii="Calibri Light" w:eastAsia="Helvetica Neue" w:hAnsi="Calibri Light" w:cs="Times New Roman" w:hint="default"/>
      <w:b/>
      <w:bCs/>
      <w:i/>
      <w:iCs/>
      <w:color w:val="4472C4"/>
    </w:rPr>
  </w:style>
  <w:style w:type="character" w:customStyle="1" w:styleId="50">
    <w:name w:val="Заголовок 5 Знак"/>
    <w:link w:val="5"/>
    <w:uiPriority w:val="9"/>
    <w:rPr>
      <w:rFonts w:ascii="Calibri Light" w:eastAsia="Helvetica Neue" w:hAnsi="Calibri Light" w:cs="Times New Roman" w:hint="default"/>
      <w:color w:val="1F3763"/>
    </w:rPr>
  </w:style>
  <w:style w:type="character" w:customStyle="1" w:styleId="60">
    <w:name w:val="Заголовок 6 Знак"/>
    <w:link w:val="6"/>
    <w:uiPriority w:val="9"/>
    <w:rPr>
      <w:rFonts w:ascii="Calibri Light" w:eastAsia="Helvetica Neue" w:hAnsi="Calibri Light" w:cs="Times New Roman" w:hint="default"/>
      <w:i/>
      <w:iCs/>
      <w:color w:val="1F3763"/>
    </w:rPr>
  </w:style>
  <w:style w:type="character" w:customStyle="1" w:styleId="70">
    <w:name w:val="Заголовок 7 Знак"/>
    <w:link w:val="7"/>
    <w:uiPriority w:val="9"/>
    <w:rPr>
      <w:rFonts w:ascii="Calibri Light" w:eastAsia="Helvetica Neue" w:hAnsi="Calibri Light" w:cs="Times New Roman" w:hint="default"/>
      <w:i/>
      <w:iCs/>
      <w:color w:val="404040"/>
    </w:rPr>
  </w:style>
  <w:style w:type="character" w:customStyle="1" w:styleId="80">
    <w:name w:val="Заголовок 8 Знак"/>
    <w:link w:val="8"/>
    <w:uiPriority w:val="9"/>
    <w:rPr>
      <w:rFonts w:ascii="Calibri Light" w:eastAsia="Helvetica Neue" w:hAnsi="Calibri Light" w:cs="Times New Roman" w:hint="default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="Calibri Light" w:eastAsia="Helvetica Neue" w:hAnsi="Calibri Light" w:cs="Times New Roman" w:hint="default"/>
      <w:i/>
      <w:iCs/>
      <w:color w:val="404040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4" w:color="4472C4"/>
      </w:pBdr>
      <w:spacing w:after="300"/>
    </w:pPr>
    <w:rPr>
      <w:rFonts w:ascii="Calibri Light" w:eastAsia="Helvetica Neue" w:hAnsi="Calibri Light" w:cs="Times New Roman"/>
      <w:color w:val="333F4F"/>
      <w:spacing w:val="5"/>
      <w:sz w:val="52"/>
      <w:szCs w:val="52"/>
    </w:rPr>
  </w:style>
  <w:style w:type="character" w:customStyle="1" w:styleId="af">
    <w:name w:val="Заголовок Знак"/>
    <w:link w:val="ae"/>
    <w:uiPriority w:val="10"/>
    <w:rPr>
      <w:rFonts w:ascii="Calibri Light" w:eastAsia="Helvetica Neue" w:hAnsi="Calibri Light" w:cs="Times New Roman" w:hint="default"/>
      <w:color w:val="333F4F"/>
      <w:spacing w:val="5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Pr>
      <w:rFonts w:ascii="Calibri Light" w:eastAsia="Helvetica Neue" w:hAnsi="Calibri Light" w:cs="Times New Roman"/>
      <w:i/>
      <w:iCs/>
      <w:color w:val="4472C4"/>
      <w:spacing w:val="15"/>
    </w:rPr>
  </w:style>
  <w:style w:type="character" w:customStyle="1" w:styleId="af1">
    <w:name w:val="Подзаголовок Знак"/>
    <w:link w:val="af0"/>
    <w:uiPriority w:val="11"/>
    <w:rPr>
      <w:rFonts w:ascii="Calibri Light" w:eastAsia="Helvetica Neue" w:hAnsi="Calibri Light" w:cs="Times New Roman" w:hint="default"/>
      <w:i/>
      <w:iCs/>
      <w:color w:val="4472C4"/>
      <w:spacing w:val="15"/>
      <w:sz w:val="24"/>
      <w:szCs w:val="24"/>
    </w:rPr>
  </w:style>
  <w:style w:type="character" w:styleId="af2">
    <w:name w:val="Subtle Emphasis"/>
    <w:uiPriority w:val="19"/>
    <w:qFormat/>
    <w:rPr>
      <w:rFonts w:hint="default"/>
      <w:i/>
      <w:iCs/>
      <w:color w:val="808080"/>
    </w:rPr>
  </w:style>
  <w:style w:type="character" w:styleId="af3">
    <w:name w:val="Emphasis"/>
    <w:uiPriority w:val="20"/>
    <w:qFormat/>
    <w:rPr>
      <w:rFonts w:hint="default"/>
      <w:i/>
      <w:iCs/>
    </w:rPr>
  </w:style>
  <w:style w:type="character" w:styleId="af4">
    <w:name w:val="Intense Emphasis"/>
    <w:uiPriority w:val="21"/>
    <w:qFormat/>
    <w:rPr>
      <w:rFonts w:hint="default"/>
      <w:b/>
      <w:bCs/>
      <w:i/>
      <w:iCs/>
      <w:color w:val="4472C4"/>
    </w:rPr>
  </w:style>
  <w:style w:type="character" w:styleId="af5">
    <w:name w:val="Strong"/>
    <w:uiPriority w:val="22"/>
    <w:qFormat/>
    <w:rPr>
      <w:rFonts w:hint="default"/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</w:rPr>
  </w:style>
  <w:style w:type="character" w:customStyle="1" w:styleId="22">
    <w:name w:val="Цитата 2 Знак"/>
    <w:link w:val="21"/>
    <w:uiPriority w:val="29"/>
    <w:rPr>
      <w:rFonts w:hint="default"/>
      <w:i/>
      <w:iCs/>
      <w:color w:val="000000"/>
    </w:rPr>
  </w:style>
  <w:style w:type="paragraph" w:styleId="af6">
    <w:name w:val="Intense Quote"/>
    <w:basedOn w:val="a"/>
    <w:next w:val="a"/>
    <w:link w:val="af7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7">
    <w:name w:val="Выделенная цитата Знак"/>
    <w:link w:val="af6"/>
    <w:uiPriority w:val="30"/>
    <w:rPr>
      <w:rFonts w:hint="default"/>
      <w:b/>
      <w:bCs/>
      <w:i/>
      <w:iCs/>
      <w:color w:val="4472C4"/>
    </w:rPr>
  </w:style>
  <w:style w:type="character" w:styleId="af8">
    <w:name w:val="Subtle Reference"/>
    <w:uiPriority w:val="31"/>
    <w:qFormat/>
    <w:rPr>
      <w:rFonts w:hint="default"/>
      <w:smallCaps/>
      <w:color w:val="ED7D31"/>
      <w:u w:val="single"/>
    </w:rPr>
  </w:style>
  <w:style w:type="character" w:styleId="af9">
    <w:name w:val="Intense Reference"/>
    <w:uiPriority w:val="32"/>
    <w:qFormat/>
    <w:rPr>
      <w:rFonts w:hint="default"/>
      <w:b/>
      <w:bCs/>
      <w:smallCaps/>
      <w:color w:val="ED7D31"/>
      <w:spacing w:val="5"/>
      <w:u w:val="single"/>
    </w:rPr>
  </w:style>
  <w:style w:type="character" w:styleId="afa">
    <w:name w:val="Book Title"/>
    <w:uiPriority w:val="33"/>
    <w:qFormat/>
    <w:rPr>
      <w:rFonts w:hint="default"/>
      <w:b/>
      <w:bCs/>
      <w:smallCaps/>
      <w:spacing w:val="5"/>
    </w:rPr>
  </w:style>
  <w:style w:type="paragraph" w:styleId="afb">
    <w:name w:val="foot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rFonts w:hint="default"/>
      <w:sz w:val="20"/>
      <w:szCs w:val="20"/>
    </w:rPr>
  </w:style>
  <w:style w:type="character" w:styleId="afd">
    <w:name w:val="footnote reference"/>
    <w:uiPriority w:val="99"/>
    <w:semiHidden/>
    <w:unhideWhenUsed/>
    <w:rPr>
      <w:rFonts w:hint="default"/>
      <w:vertAlign w:val="superscript"/>
    </w:rPr>
  </w:style>
  <w:style w:type="paragraph" w:styleId="afe">
    <w:name w:val="end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hint="default"/>
      <w:sz w:val="20"/>
      <w:szCs w:val="20"/>
    </w:rPr>
  </w:style>
  <w:style w:type="character" w:styleId="aff0">
    <w:name w:val="endnote reference"/>
    <w:uiPriority w:val="99"/>
    <w:semiHidden/>
    <w:unhideWhenUsed/>
    <w:rPr>
      <w:rFonts w:hint="default"/>
      <w:vertAlign w:val="superscript"/>
    </w:rPr>
  </w:style>
  <w:style w:type="character" w:styleId="aff1">
    <w:name w:val="Hyperlink"/>
    <w:uiPriority w:val="99"/>
    <w:unhideWhenUsed/>
    <w:rPr>
      <w:rFonts w:hint="default"/>
      <w:color w:val="0563C1"/>
      <w:u w:val="single"/>
    </w:rPr>
  </w:style>
  <w:style w:type="paragraph" w:styleId="aff2">
    <w:name w:val="Plain Text"/>
    <w:basedOn w:val="a"/>
    <w:link w:val="aff3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3">
    <w:name w:val="Текст Знак"/>
    <w:link w:val="aff2"/>
    <w:uiPriority w:val="99"/>
    <w:rPr>
      <w:rFonts w:ascii="Courier New" w:hAnsi="Courier New" w:cs="Courier New" w:hint="default"/>
      <w:sz w:val="21"/>
      <w:szCs w:val="21"/>
    </w:rPr>
  </w:style>
  <w:style w:type="paragraph" w:styleId="aff4">
    <w:name w:val="header"/>
    <w:basedOn w:val="a"/>
    <w:link w:val="aff5"/>
    <w:uiPriority w:val="99"/>
    <w:unhideWhenUsed/>
  </w:style>
  <w:style w:type="character" w:customStyle="1" w:styleId="aff5">
    <w:name w:val="Верхний колонтитул Знак"/>
    <w:link w:val="aff4"/>
    <w:uiPriority w:val="99"/>
    <w:rPr>
      <w:rFonts w:hint="default"/>
    </w:rPr>
  </w:style>
  <w:style w:type="paragraph" w:styleId="aff6">
    <w:name w:val="footer"/>
    <w:basedOn w:val="a"/>
    <w:link w:val="aff7"/>
    <w:uiPriority w:val="99"/>
    <w:unhideWhenUsed/>
  </w:style>
  <w:style w:type="character" w:customStyle="1" w:styleId="aff7">
    <w:name w:val="Нижний колонтитул Знак"/>
    <w:link w:val="aff6"/>
    <w:uiPriority w:val="99"/>
    <w:rPr>
      <w:rFonts w:hint="default"/>
    </w:rPr>
  </w:style>
  <w:style w:type="paragraph" w:styleId="aff8">
    <w:name w:val="caption"/>
    <w:basedOn w:val="a"/>
    <w:next w:val="a"/>
    <w:uiPriority w:val="35"/>
    <w:qFormat/>
    <w:pPr>
      <w:spacing w:after="200"/>
    </w:pPr>
    <w:rPr>
      <w:i/>
      <w:iCs/>
      <w:color w:val="44546A"/>
      <w:sz w:val="18"/>
      <w:szCs w:val="18"/>
    </w:rPr>
  </w:style>
  <w:style w:type="character" w:customStyle="1" w:styleId="Heading2Char">
    <w:name w:val="Heading 2 Char"/>
    <w:uiPriority w:val="9"/>
    <w:rPr>
      <w:rFonts w:ascii="Calibri Light" w:hAnsi="Calibri Light" w:cs="Times New Roman" w:hint="default"/>
      <w:b/>
      <w:bCs/>
      <w:color w:val="4472C4"/>
      <w:sz w:val="26"/>
      <w:szCs w:val="26"/>
    </w:rPr>
  </w:style>
  <w:style w:type="character" w:customStyle="1" w:styleId="Heading3Char">
    <w:name w:val="Heading 3 Char"/>
    <w:uiPriority w:val="9"/>
    <w:rPr>
      <w:rFonts w:ascii="Calibri Light" w:hAnsi="Calibri Light" w:cs="Times New Roman" w:hint="default"/>
      <w:b/>
      <w:bCs/>
      <w:color w:val="4472C4"/>
    </w:rPr>
  </w:style>
  <w:style w:type="character" w:customStyle="1" w:styleId="Heading4Char">
    <w:name w:val="Heading 4 Char"/>
    <w:uiPriority w:val="9"/>
    <w:rPr>
      <w:rFonts w:ascii="Calibri Light" w:hAnsi="Calibri Light" w:cs="Times New Roman" w:hint="default"/>
      <w:b/>
      <w:bCs/>
      <w:i/>
      <w:iCs/>
      <w:color w:val="4472C4"/>
    </w:rPr>
  </w:style>
  <w:style w:type="character" w:customStyle="1" w:styleId="Heading5Char">
    <w:name w:val="Heading 5 Char"/>
    <w:uiPriority w:val="9"/>
    <w:rPr>
      <w:rFonts w:ascii="Calibri Light" w:hAnsi="Calibri Light" w:cs="Times New Roman" w:hint="default"/>
      <w:color w:val="1F3763"/>
    </w:rPr>
  </w:style>
  <w:style w:type="character" w:customStyle="1" w:styleId="Heading6Char">
    <w:name w:val="Heading 6 Char"/>
    <w:uiPriority w:val="9"/>
    <w:rPr>
      <w:rFonts w:ascii="Calibri Light" w:hAnsi="Calibri Light" w:cs="Times New Roman" w:hint="default"/>
      <w:i/>
      <w:iCs/>
      <w:color w:val="1F3763"/>
    </w:rPr>
  </w:style>
  <w:style w:type="character" w:customStyle="1" w:styleId="Heading7Char">
    <w:name w:val="Heading 7 Char"/>
    <w:uiPriority w:val="9"/>
    <w:rPr>
      <w:rFonts w:ascii="Calibri Light" w:hAnsi="Calibri Light" w:cs="Times New Roman" w:hint="default"/>
      <w:i/>
      <w:iCs/>
      <w:color w:val="404040"/>
    </w:rPr>
  </w:style>
  <w:style w:type="character" w:customStyle="1" w:styleId="Heading8Char">
    <w:name w:val="Heading 8 Char"/>
    <w:uiPriority w:val="9"/>
    <w:rPr>
      <w:rFonts w:ascii="Calibri Light" w:hAnsi="Calibri Light" w:cs="Times New Roman" w:hint="default"/>
      <w:color w:val="404040"/>
      <w:sz w:val="20"/>
      <w:szCs w:val="20"/>
    </w:rPr>
  </w:style>
  <w:style w:type="character" w:customStyle="1" w:styleId="Heading9Char">
    <w:name w:val="Heading 9 Char"/>
    <w:uiPriority w:val="9"/>
    <w:rPr>
      <w:rFonts w:ascii="Calibri Light" w:hAnsi="Calibri Light" w:cs="Times New Roman" w:hint="default"/>
      <w:i/>
      <w:iCs/>
      <w:color w:val="404040"/>
      <w:sz w:val="20"/>
      <w:szCs w:val="20"/>
    </w:rPr>
  </w:style>
  <w:style w:type="character" w:customStyle="1" w:styleId="TitleChar">
    <w:name w:val="Title Char"/>
    <w:uiPriority w:val="10"/>
    <w:rPr>
      <w:rFonts w:ascii="Calibri Light" w:hAnsi="Calibri Light" w:cs="Times New Roman" w:hint="default"/>
      <w:color w:val="333F4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="Calibri Light" w:hAnsi="Calibri Light" w:cs="Times New Roman" w:hint="default"/>
      <w:i/>
      <w:iCs/>
      <w:color w:val="4472C4"/>
      <w:spacing w:val="15"/>
      <w:sz w:val="24"/>
      <w:szCs w:val="24"/>
    </w:rPr>
  </w:style>
  <w:style w:type="character" w:customStyle="1" w:styleId="QuoteChar">
    <w:name w:val="Quote Char"/>
    <w:uiPriority w:val="29"/>
    <w:rPr>
      <w:rFonts w:hint="default"/>
      <w:i/>
      <w:iCs/>
      <w:color w:val="000000"/>
    </w:rPr>
  </w:style>
  <w:style w:type="character" w:customStyle="1" w:styleId="IntenseQuoteChar">
    <w:name w:val="Intense Quote Char"/>
    <w:uiPriority w:val="30"/>
    <w:rPr>
      <w:rFonts w:hint="default"/>
      <w:b/>
      <w:bCs/>
      <w:i/>
      <w:iCs/>
      <w:color w:val="4472C4"/>
    </w:rPr>
  </w:style>
  <w:style w:type="character" w:customStyle="1" w:styleId="FootnoteTextChar">
    <w:name w:val="Footnote Text Char"/>
    <w:uiPriority w:val="99"/>
    <w:semiHidden/>
    <w:rPr>
      <w:rFonts w:hint="default"/>
      <w:sz w:val="20"/>
      <w:szCs w:val="20"/>
    </w:rPr>
  </w:style>
  <w:style w:type="character" w:customStyle="1" w:styleId="EndnoteTextChar">
    <w:name w:val="Endnote Text Char"/>
    <w:uiPriority w:val="99"/>
    <w:semiHidden/>
    <w:rPr>
      <w:rFonts w:hint="default"/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 w:hint="default"/>
      <w:sz w:val="21"/>
      <w:szCs w:val="21"/>
    </w:rPr>
  </w:style>
  <w:style w:type="character" w:customStyle="1" w:styleId="HeaderChar">
    <w:name w:val="Header Char"/>
    <w:uiPriority w:val="99"/>
    <w:rPr>
      <w:rFonts w:hint="default"/>
    </w:rPr>
  </w:style>
  <w:style w:type="character" w:customStyle="1" w:styleId="FooterChar">
    <w:name w:val="Footer Char"/>
    <w:uiPriority w:val="99"/>
    <w:rPr>
      <w:rFonts w:hint="default"/>
    </w:rPr>
  </w:style>
  <w:style w:type="character" w:styleId="aff9">
    <w:name w:val="Unresolved Mention"/>
    <w:basedOn w:val="a0"/>
    <w:uiPriority w:val="99"/>
    <w:semiHidden/>
    <w:unhideWhenUsed/>
    <w:rsid w:val="00BA3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firp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</dc:creator>
  <cp:keywords/>
  <dc:description/>
  <cp:lastModifiedBy>Хайретдинов Дмитрий</cp:lastModifiedBy>
  <cp:revision>50</cp:revision>
  <dcterms:created xsi:type="dcterms:W3CDTF">2023-12-22T10:02:00Z</dcterms:created>
  <dcterms:modified xsi:type="dcterms:W3CDTF">2025-05-02T13:00:00Z</dcterms:modified>
</cp:coreProperties>
</file>