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224301" w:rsidRPr="000642A6" w:rsidP="00AB0B94">
      <w:pPr>
        <w:spacing w:line="240" w:lineRule="exact"/>
        <w:jc w:val="center"/>
        <w:rPr>
          <w:b/>
          <w:kern w:val="28"/>
        </w:rPr>
      </w:pPr>
      <w:r w:rsidRPr="000642A6">
        <w:rPr>
          <w:b/>
          <w:kern w:val="28"/>
          <w:lang w:val="en-US"/>
        </w:rPr>
        <w:t>III</w:t>
      </w:r>
      <w:r w:rsidRPr="000642A6">
        <w:rPr>
          <w:b/>
          <w:kern w:val="28"/>
        </w:rPr>
        <w:t>. ТЕХНИЧЕСКАЯ ЧАСТЬ</w:t>
      </w:r>
    </w:p>
    <w:p w:rsidR="00224301" w:rsidRPr="000642A6" w:rsidP="00AB0B94">
      <w:pPr>
        <w:spacing w:line="240" w:lineRule="exact"/>
        <w:rPr>
          <w:b/>
          <w:kern w:val="28"/>
        </w:rPr>
      </w:pPr>
    </w:p>
    <w:p w:rsidR="00224301" w:rsidRPr="005D5E8C" w:rsidP="00AB0B94">
      <w:pPr>
        <w:pStyle w:val="ListParagraph"/>
        <w:spacing w:line="240" w:lineRule="exact"/>
        <w:ind w:left="0"/>
        <w:jc w:val="center"/>
        <w:rPr>
          <w:b/>
        </w:rPr>
      </w:pPr>
      <w:r w:rsidRPr="002B2A0D">
        <w:rPr>
          <w:b/>
        </w:rPr>
        <w:t>ОПИСАНИЕ ОБЪЕКТА ЗАК</w:t>
      </w:r>
      <w:r w:rsidRPr="00451EA2">
        <w:rPr>
          <w:b/>
        </w:rPr>
        <w:t>УПКИ</w:t>
      </w:r>
    </w:p>
    <w:p w:rsidR="005D5E8C" w:rsidRPr="005D5E8C" w:rsidP="00AB0B94">
      <w:pPr>
        <w:pStyle w:val="ListParagraph"/>
        <w:spacing w:line="240" w:lineRule="exact"/>
        <w:ind w:left="0"/>
        <w:rPr>
          <w:b/>
        </w:rPr>
      </w:pPr>
    </w:p>
    <w:p w:rsidR="00224301" w:rsidP="00A06BB1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</w:rPr>
      </w:pPr>
      <w:r w:rsidRPr="005D5E8C">
        <w:rPr>
          <w:rFonts w:eastAsia="Calibri"/>
          <w:b/>
          <w:bCs/>
          <w:lang w:eastAsia="en-US"/>
        </w:rPr>
        <w:t>Функциональные, технические и качественные характеристики товара. Показатели, позволяющие определить соответствие закупаемых товаров установленным требованиям</w:t>
      </w:r>
      <w:r>
        <w:rPr>
          <w:rFonts w:eastAsia="Calibri"/>
          <w:b/>
          <w:bCs/>
          <w:lang w:eastAsia="en-US"/>
        </w:rPr>
        <w:t>.</w:t>
      </w:r>
      <w:r w:rsidRPr="00F9717A" w:rsidR="00A06BB1">
        <w:rPr>
          <w:rFonts w:eastAsia="Calibri"/>
          <w:b/>
          <w:bCs/>
          <w:lang w:eastAsia="en-US"/>
        </w:rPr>
        <w:t xml:space="preserve"> </w:t>
      </w:r>
      <w:r w:rsidRPr="005D5E8C">
        <w:rPr>
          <w:b/>
        </w:rPr>
        <w:t>Требования к остаточному сроку годности товара</w:t>
      </w:r>
    </w:p>
    <w:p w:rsidR="002E76A9" w:rsidRPr="002E76A9" w:rsidP="002E76A9">
      <w:pPr>
        <w:tabs>
          <w:tab w:val="left" w:pos="0"/>
        </w:tabs>
        <w:spacing w:line="240" w:lineRule="exact"/>
        <w:jc w:val="both"/>
        <w:rPr>
          <w:rFonts w:eastAsia="Calibri"/>
          <w:i/>
          <w:noProof/>
          <w:szCs w:val="20"/>
        </w:rPr>
      </w:pPr>
      <w:r w:rsidRPr="002E76A9">
        <w:rPr>
          <w:rFonts w:eastAsia="Calibri"/>
          <w:i/>
          <w:noProof/>
          <w:szCs w:val="20"/>
        </w:rPr>
        <w:t>Описание объекта зак</w:t>
      </w:r>
      <w:bookmarkStart w:id="0" w:name="_GoBack"/>
      <w:bookmarkEnd w:id="0"/>
      <w:r w:rsidRPr="002E76A9">
        <w:rPr>
          <w:rFonts w:eastAsia="Calibri"/>
          <w:i/>
          <w:noProof/>
          <w:szCs w:val="20"/>
        </w:rPr>
        <w:t>упки сформировано в соответствии с требованиями постановления Правительства РФ от 15.11.2017 № 1380 ''Об особенностях описания лекарственных препаратов для медицинского применения, являющихся объектом закупки для обеспечения государственных и муниципальных нужд'' (далее - ПП РФ от 15.11.2017 № 1380)</w:t>
      </w:r>
    </w:p>
    <w:p w:rsidR="00F90E00" w:rsidP="00F90E00">
      <w:pPr>
        <w:tabs>
          <w:tab w:val="left" w:pos="0"/>
        </w:tabs>
        <w:spacing w:line="240" w:lineRule="exact"/>
        <w:rPr>
          <w:noProof/>
          <w:lang w:val="en-US"/>
        </w:rPr>
      </w:pPr>
    </w:p>
    <w:tbl>
      <w:tblPr>
        <w:tblStyle w:val="TableGrid"/>
        <w:tblW w:w="16585" w:type="dxa"/>
        <w:tblInd w:w="-567" w:type="dxa"/>
        <w:tblLayout w:type="fixed"/>
        <w:tblLook w:val="04A0"/>
      </w:tblPr>
      <w:tblGrid>
        <w:gridCol w:w="567"/>
        <w:gridCol w:w="567"/>
        <w:gridCol w:w="2410"/>
        <w:gridCol w:w="3260"/>
        <w:gridCol w:w="3261"/>
        <w:gridCol w:w="3118"/>
        <w:gridCol w:w="1418"/>
        <w:gridCol w:w="1417"/>
        <w:gridCol w:w="567"/>
      </w:tblGrid>
      <w:tr w:rsidTr="0086433E">
        <w:tblPrEx>
          <w:tblW w:w="16585" w:type="dxa"/>
          <w:tblInd w:w="-567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</w:tcPr>
          <w:p w:rsidR="004814AE" w:rsidRPr="00536BB7" w:rsidP="004814AE">
            <w:pPr>
              <w:rPr>
                <w:szCs w:val="20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4814AE" w:rsidRPr="00536BB7" w:rsidP="004814AE">
            <w:pPr>
              <w:jc w:val="center"/>
              <w:rPr>
                <w:b/>
                <w:szCs w:val="20"/>
              </w:rPr>
            </w:pPr>
            <w:r w:rsidRPr="00536BB7">
              <w:rPr>
                <w:b/>
                <w:szCs w:val="20"/>
              </w:rPr>
              <w:t>№</w:t>
            </w:r>
            <w:r w:rsidRPr="00536BB7">
              <w:rPr>
                <w:b/>
                <w:szCs w:val="20"/>
              </w:rPr>
              <w:br/>
              <w:t>п/п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4814AE" w:rsidRPr="00536BB7" w:rsidP="004814AE">
            <w:pPr>
              <w:jc w:val="center"/>
              <w:rPr>
                <w:b/>
                <w:szCs w:val="20"/>
              </w:rPr>
            </w:pPr>
            <w:r w:rsidRPr="00536BB7">
              <w:rPr>
                <w:b/>
                <w:szCs w:val="20"/>
              </w:rPr>
              <w:t xml:space="preserve">Код </w:t>
            </w:r>
            <w:r w:rsidR="00911D68">
              <w:rPr>
                <w:b/>
                <w:szCs w:val="20"/>
              </w:rPr>
              <w:t>и наименование</w:t>
            </w:r>
            <w:r w:rsidRPr="00536BB7">
              <w:rPr>
                <w:b/>
                <w:szCs w:val="20"/>
              </w:rPr>
              <w:t xml:space="preserve"> по ОКПД2</w:t>
            </w:r>
          </w:p>
        </w:tc>
        <w:tc>
          <w:tcPr>
            <w:tcW w:w="3260" w:type="dxa"/>
            <w:tcMar>
              <w:left w:w="0" w:type="dxa"/>
              <w:right w:w="0" w:type="dxa"/>
            </w:tcMar>
          </w:tcPr>
          <w:p w:rsidR="004814AE" w:rsidRPr="00C91811" w:rsidP="004814AE">
            <w:pPr>
              <w:jc w:val="center"/>
              <w:rPr>
                <w:b/>
                <w:szCs w:val="20"/>
              </w:rPr>
            </w:pPr>
            <w:r w:rsidRPr="00C91811">
              <w:rPr>
                <w:b/>
                <w:szCs w:val="20"/>
              </w:rPr>
              <w:t>Описание объекта закупки</w:t>
            </w:r>
          </w:p>
        </w:tc>
        <w:tc>
          <w:tcPr>
            <w:tcW w:w="3261" w:type="dxa"/>
            <w:tcMar>
              <w:left w:w="0" w:type="dxa"/>
              <w:right w:w="0" w:type="dxa"/>
            </w:tcMar>
          </w:tcPr>
          <w:p w:rsidR="004814AE" w:rsidRPr="00C91811" w:rsidP="002A55F2">
            <w:pPr>
              <w:jc w:val="center"/>
              <w:rPr>
                <w:szCs w:val="20"/>
              </w:rPr>
            </w:pPr>
            <w:r w:rsidRPr="002A55F2">
              <w:rPr>
                <w:b/>
                <w:szCs w:val="20"/>
              </w:rPr>
              <w:t>Сведения в соответствии с ГРЛС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:rsidR="004814AE" w:rsidRPr="00536BB7" w:rsidP="004814AE">
            <w:pPr>
              <w:jc w:val="center"/>
              <w:rPr>
                <w:b/>
                <w:szCs w:val="20"/>
              </w:rPr>
            </w:pPr>
            <w:r w:rsidRPr="004814AE">
              <w:rPr>
                <w:b/>
                <w:szCs w:val="20"/>
              </w:rPr>
              <w:t>Остаточный срок годности, дополнительные характеристики</w:t>
            </w:r>
          </w:p>
        </w:tc>
        <w:tc>
          <w:tcPr>
            <w:tcW w:w="1418" w:type="dxa"/>
          </w:tcPr>
          <w:p w:rsidR="004814AE" w:rsidRPr="00536BB7" w:rsidP="004814AE">
            <w:pPr>
              <w:jc w:val="center"/>
              <w:rPr>
                <w:b/>
                <w:szCs w:val="20"/>
              </w:rPr>
            </w:pPr>
            <w:r w:rsidRPr="00536BB7">
              <w:rPr>
                <w:b/>
                <w:szCs w:val="20"/>
              </w:rPr>
              <w:t>Ед. изм.</w:t>
            </w:r>
          </w:p>
        </w:tc>
        <w:tc>
          <w:tcPr>
            <w:tcW w:w="1417" w:type="dxa"/>
          </w:tcPr>
          <w:p w:rsidR="004814AE" w:rsidRPr="00536BB7" w:rsidP="004814AE">
            <w:pPr>
              <w:jc w:val="center"/>
              <w:rPr>
                <w:b/>
                <w:szCs w:val="20"/>
              </w:rPr>
            </w:pPr>
            <w:r w:rsidRPr="00536BB7">
              <w:rPr>
                <w:b/>
                <w:szCs w:val="20"/>
              </w:rPr>
              <w:t>Кол-во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814AE" w:rsidRPr="00536BB7" w:rsidP="004814AE">
            <w:pPr>
              <w:rPr>
                <w:szCs w:val="20"/>
              </w:rPr>
            </w:pPr>
          </w:p>
        </w:tc>
      </w:tr>
      <w:tr w:rsidTr="00AB7049">
        <w:tblPrEx>
          <w:tblW w:w="16585" w:type="dxa"/>
          <w:tblInd w:w="-567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</w:tcPr>
          <w:p w:rsidR="008D25AD" w:rsidRPr="00536BB7" w:rsidP="00D96A3C">
            <w:pPr>
              <w:rPr>
                <w:szCs w:val="20"/>
              </w:rPr>
            </w:pPr>
          </w:p>
        </w:tc>
        <w:tc>
          <w:tcPr>
            <w:tcW w:w="15451" w:type="dxa"/>
            <w:gridSpan w:val="7"/>
            <w:tcMar>
              <w:left w:w="0" w:type="dxa"/>
              <w:right w:w="0" w:type="dxa"/>
            </w:tcMar>
          </w:tcPr>
          <w:tbl>
            <w:tblPr>
              <w:tblStyle w:val="TableGrid"/>
              <w:tblW w:w="16047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567"/>
              <w:gridCol w:w="2410"/>
              <w:gridCol w:w="3260"/>
              <w:gridCol w:w="3261"/>
              <w:gridCol w:w="3118"/>
              <w:gridCol w:w="1418"/>
              <w:gridCol w:w="2013"/>
            </w:tblGrid>
            <w:tr w:rsidTr="00E45B75">
              <w:tblPrEx>
                <w:tblW w:w="16047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295C7A" w:rsidRPr="00536BB7" w:rsidP="00D96A3C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:rsidR="00295C7A" w:rsidP="00D96A3C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21.20.10.254</w:t>
                  </w:r>
                </w:p>
                <w:p w:rsidR="00295C7A" w:rsidP="00D96A3C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Препараты для лечения</w:t>
                  </w:r>
                  <w:r w:rsidRPr="00536BB7">
                    <w:rPr>
                      <w:szCs w:val="20"/>
                    </w:rPr>
                    <w:t xml:space="preserve"> обструктивных заболеваний дыхательных путей</w:t>
                  </w:r>
                </w:p>
                <w:p w:rsidR="00535312" w:rsidP="00D96A3C">
                  <w:pPr>
                    <w:rPr>
                      <w:szCs w:val="20"/>
                    </w:rPr>
                  </w:pPr>
                </w:p>
                <w:p w:rsidR="00535312" w:rsidRPr="00535312" w:rsidP="00D96A3C">
                  <w:pPr>
                    <w:rPr>
                      <w:szCs w:val="20"/>
                    </w:rPr>
                  </w:pPr>
                </w:p>
              </w:tc>
              <w:tc>
                <w:tcPr>
                  <w:tcW w:w="3260" w:type="dxa"/>
                  <w:tcBorders>
                    <w:bottom w:val="single" w:sz="4" w:space="0" w:color="auto"/>
                  </w:tcBorders>
                </w:tcPr>
                <w:p w:rsidR="00295C7A" w:rsidRPr="00536BB7" w:rsidP="00911D68">
                  <w:pPr>
                    <w:spacing w:line="240" w:lineRule="exact"/>
                    <w:jc w:val="both"/>
                    <w:rPr>
                      <w:rFonts w:eastAsia="Calibri"/>
                      <w:noProof/>
                      <w:szCs w:val="20"/>
                    </w:rPr>
                  </w:pPr>
                  <w:r w:rsidRPr="00536BB7">
                    <w:rPr>
                      <w:rFonts w:eastAsia="Calibri"/>
                      <w:noProof/>
                      <w:szCs w:val="20"/>
                    </w:rPr>
                    <w:t>ИПРАТРОПИЯ БРОМИД</w:t>
                  </w:r>
                  <w:r w:rsidRPr="00536BB7">
                    <w:rPr>
                      <w:rFonts w:eastAsia="Calibri"/>
                      <w:noProof/>
                      <w:szCs w:val="20"/>
                    </w:rPr>
                    <w:t>+ФЕНОТЕРОЛ</w:t>
                  </w:r>
                </w:p>
                <w:p w:rsidR="00295C7A" w:rsidP="00911D68">
                  <w:r w:rsidRPr="00536BB7">
                    <w:rPr>
                      <w:rFonts w:eastAsia="Calibri"/>
                      <w:noProof/>
                      <w:szCs w:val="20"/>
                    </w:rPr>
                    <w:t>АЭРОЗОЛЬ ДЛЯ</w:t>
                  </w:r>
                  <w:r w:rsidRPr="00536BB7">
                    <w:rPr>
                      <w:rFonts w:eastAsia="Calibri"/>
                      <w:noProof/>
                      <w:szCs w:val="20"/>
                    </w:rPr>
                    <w:t xml:space="preserve"> МЕСТНОГО ПРИМЕНЕНИЯ ДОЗИРОВАННЫЙ</w:t>
                  </w:r>
                  <w:r w:rsidRPr="00536BB7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, </w:t>
                  </w:r>
                  <w:r w:rsidRPr="00536BB7">
                    <w:rPr>
                      <w:rFonts w:eastAsia="Calibri"/>
                      <w:noProof/>
                      <w:szCs w:val="20"/>
                      <w:lang w:val="en-US"/>
                    </w:rPr>
                    <w:t>0.02 мг+0.05</w:t>
                  </w:r>
                  <w:r w:rsidRPr="00536BB7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мг/доза</w:t>
                  </w:r>
                </w:p>
                <w:p w:rsidR="00A4665B" w:rsidP="00911D68"/>
                <w:p w:rsidR="00A4665B" w:rsidP="00911D68">
                  <w:pPr>
                    <w:rPr>
                      <w:b/>
                      <w:szCs w:val="20"/>
                    </w:rPr>
                  </w:pPr>
                  <w:r w:rsidRPr="00535312">
                    <w:rPr>
                      <w:b/>
                      <w:szCs w:val="20"/>
                    </w:rPr>
                    <w:t>Уникальный код позиции КТРУ</w:t>
                  </w:r>
                </w:p>
                <w:p w:rsidR="00F23386" w:rsidRPr="00A4665B" w:rsidP="00911D68">
                  <w:pPr>
                    <w:rPr>
                      <w:b/>
                      <w:szCs w:val="20"/>
                    </w:rPr>
                  </w:pPr>
                </w:p>
                <w:p w:rsidR="00A4665B" w:rsidRPr="00536BB7" w:rsidP="00911D68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21.20.10.254-000024-1-00080-0000000000000</w:t>
                  </w:r>
                </w:p>
              </w:tc>
              <w:tc>
                <w:tcPr>
                  <w:tcW w:w="3261" w:type="dxa"/>
                  <w:tcBorders>
                    <w:bottom w:val="single" w:sz="4" w:space="0" w:color="auto"/>
                  </w:tcBorders>
                </w:tcPr>
                <w:p w:rsidR="00295C7A" w:rsidP="00740509">
                  <w:pPr>
                    <w:spacing w:line="240" w:lineRule="exact"/>
                    <w:jc w:val="both"/>
                    <w:rPr>
                      <w:szCs w:val="20"/>
                    </w:rPr>
                  </w:pPr>
                  <w:r w:rsidRPr="00536BB7">
                    <w:rPr>
                      <w:rFonts w:eastAsia="Calibri"/>
                      <w:noProof/>
                      <w:szCs w:val="20"/>
                    </w:rPr>
                    <w:t>ИПРАТРОПИЯ БРОМИД</w:t>
                  </w:r>
                  <w:r w:rsidRPr="00536BB7">
                    <w:rPr>
                      <w:rFonts w:eastAsia="Calibri"/>
                      <w:noProof/>
                      <w:szCs w:val="20"/>
                    </w:rPr>
                    <w:t>+ФЕНОТЕРОЛ</w:t>
                  </w:r>
                  <w:r>
                    <w:rPr>
                      <w:rFonts w:eastAsia="Calibri"/>
                      <w:noProof/>
                      <w:szCs w:val="20"/>
                    </w:rPr>
                    <w:t xml:space="preserve"> </w:t>
                  </w:r>
                </w:p>
                <w:p w:rsidR="00295C7A" w:rsidRPr="00A26CA2" w:rsidP="00740509">
                  <w:pPr>
                    <w:rPr>
                      <w:b/>
                      <w:sz w:val="32"/>
                      <w:szCs w:val="20"/>
                    </w:rPr>
                  </w:pPr>
                  <w:r w:rsidRPr="00A26CA2">
                    <w:rPr>
                      <w:b/>
                      <w:szCs w:val="20"/>
                      <w:shd w:val="clear" w:color="auto" w:fill="FFFFFF"/>
                    </w:rPr>
                    <w:t>Лекарственная форма:</w:t>
                  </w:r>
                </w:p>
                <w:p w:rsidR="00295C7A" w:rsidRPr="00A84752" w:rsidP="00740509">
                  <w:pPr>
                    <w:rPr>
                      <w:szCs w:val="20"/>
                    </w:rPr>
                  </w:pPr>
                  <w:r w:rsidRPr="00A4665B">
                    <w:rPr>
                      <w:rFonts w:eastAsia="Calibri"/>
                      <w:noProof/>
                      <w:szCs w:val="20"/>
                    </w:rPr>
                    <w:t>АЭРОЗОЛЬ</w:t>
                  </w: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</w:t>
                  </w:r>
                  <w:r w:rsidRPr="00A4665B">
                    <w:rPr>
                      <w:rFonts w:eastAsia="Calibri"/>
                      <w:noProof/>
                      <w:szCs w:val="20"/>
                    </w:rPr>
                    <w:t>ДЛЯ</w:t>
                  </w: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ИНГАЛЯЦИЙ ДОЗИРОВАННЫЙ</w:t>
                  </w:r>
                </w:p>
                <w:p w:rsidR="00295C7A" w:rsidRPr="00A84752" w:rsidP="00740509">
                  <w:pPr>
                    <w:rPr>
                      <w:szCs w:val="20"/>
                    </w:rPr>
                  </w:pP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>АЭРОЗОЛЬ ДЛЯ ИНГАЛЯЦИЙ ДОЗИРОВАННЫЙ</w:t>
                  </w:r>
                </w:p>
                <w:p w:rsidR="00295C7A" w:rsidRPr="00A26CA2" w:rsidP="00740509">
                  <w:pPr>
                    <w:rPr>
                      <w:b/>
                      <w:sz w:val="32"/>
                      <w:szCs w:val="20"/>
                    </w:rPr>
                  </w:pPr>
                  <w:r w:rsidRPr="00A26CA2">
                    <w:rPr>
                      <w:b/>
                      <w:szCs w:val="20"/>
                      <w:shd w:val="clear" w:color="auto" w:fill="FFFFFF"/>
                    </w:rPr>
                    <w:t>Дозировка лекарственного препарата:</w:t>
                  </w:r>
                </w:p>
                <w:p w:rsidR="00295C7A" w:rsidP="00740509">
                  <w:pPr>
                    <w:rPr>
                      <w:szCs w:val="20"/>
                    </w:rPr>
                  </w:pP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>20 мкг</w:t>
                  </w: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+ 50 мкг/доза</w:t>
                  </w:r>
                </w:p>
                <w:p w:rsidR="00295C7A" w:rsidP="00740509">
                  <w:pPr>
                    <w:rPr>
                      <w:szCs w:val="20"/>
                    </w:rPr>
                  </w:pPr>
                  <w:r w:rsidRPr="006F6A8C">
                    <w:rPr>
                      <w:rFonts w:eastAsia="Calibri"/>
                      <w:noProof/>
                      <w:szCs w:val="20"/>
                      <w:lang w:val="en-US"/>
                    </w:rPr>
                    <w:t>20 мкг/доза + 50 мкг/доза</w:t>
                  </w:r>
                </w:p>
                <w:p w:rsidR="00295C7A" w:rsidRPr="001F09A9" w:rsidP="001F09A9">
                  <w:pPr>
                    <w:spacing w:line="240" w:lineRule="exact"/>
                    <w:jc w:val="both"/>
                    <w:rPr>
                      <w:szCs w:val="20"/>
                    </w:rPr>
                  </w:pPr>
                </w:p>
              </w:tc>
              <w:tc>
                <w:tcPr>
                  <w:tcW w:w="3118" w:type="dxa"/>
                </w:tcPr>
                <w:p w:rsidR="00295C7A" w:rsidRPr="00536BB7" w:rsidP="00420EE9">
                  <w:pPr>
                    <w:spacing w:line="240" w:lineRule="exact"/>
                    <w:jc w:val="both"/>
                    <w:rPr>
                      <w:szCs w:val="20"/>
                    </w:rPr>
                  </w:pPr>
                  <w:r w:rsidRPr="004814AE">
                    <w:rPr>
                      <w:rFonts w:eastAsia="Calibri"/>
                      <w:noProof/>
                      <w:szCs w:val="20"/>
                    </w:rPr>
                    <w:t xml:space="preserve">Остаточный </w:t>
                  </w:r>
                  <w:r w:rsidRPr="00297D5D">
                    <w:rPr>
                      <w:rFonts w:eastAsia="Calibri"/>
                      <w:noProof/>
                      <w:szCs w:val="20"/>
                    </w:rPr>
                    <w:t xml:space="preserve">срок годности </w:t>
                  </w:r>
                  <w:r w:rsidRPr="00297D5D">
                    <w:rPr>
                      <w:rFonts w:eastAsia="Calibri"/>
                      <w:noProof/>
                      <w:szCs w:val="20"/>
                    </w:rPr>
                    <w:t>не</w:t>
                  </w:r>
                  <w:r w:rsidRPr="004814AE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</w:t>
                  </w:r>
                  <w:r w:rsidRPr="00297D5D">
                    <w:rPr>
                      <w:rFonts w:eastAsia="Calibri"/>
                      <w:noProof/>
                      <w:szCs w:val="20"/>
                    </w:rPr>
                    <w:t>менее</w:t>
                  </w:r>
                  <w:r w:rsidRPr="004814AE">
                    <w:rPr>
                      <w:rFonts w:eastAsia="Calibri"/>
                      <w:noProof/>
                      <w:szCs w:val="20"/>
                      <w:lang w:val="en-US"/>
                    </w:rPr>
                    <w:t xml:space="preserve"> 12 месяцев на момент поставки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295C7A" w:rsidP="00D96A3C">
                  <w:pPr>
                    <w:rPr>
                      <w:szCs w:val="20"/>
                    </w:rPr>
                  </w:pPr>
                  <w:r w:rsidRPr="00536BB7">
                    <w:rPr>
                      <w:noProof/>
                      <w:szCs w:val="20"/>
                    </w:rPr>
                    <w:t>ДОЗ</w:t>
                  </w:r>
                </w:p>
                <w:p w:rsidR="00295C7A" w:rsidRPr="00536BB7" w:rsidP="000934FF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(</w:t>
                  </w:r>
                  <w:r w:rsidRPr="00536BB7">
                    <w:rPr>
                      <w:noProof/>
                      <w:szCs w:val="20"/>
                    </w:rPr>
                    <w:t>доз(а</w:t>
                  </w:r>
                  <w:r>
                    <w:rPr>
                      <w:szCs w:val="20"/>
                    </w:rPr>
                    <w:t>)</w:t>
                  </w:r>
                  <w:r>
                    <w:rPr>
                      <w:szCs w:val="20"/>
                    </w:rPr>
                    <w:t>)</w:t>
                  </w:r>
                </w:p>
              </w:tc>
              <w:tc>
                <w:tcPr>
                  <w:tcW w:w="2013" w:type="dxa"/>
                  <w:tcBorders>
                    <w:bottom w:val="single" w:sz="4" w:space="0" w:color="auto"/>
                  </w:tcBorders>
                </w:tcPr>
                <w:p w:rsidR="00295C7A" w:rsidRPr="00536BB7" w:rsidP="004814AE">
                  <w:pPr>
                    <w:spacing w:line="240" w:lineRule="exact"/>
                    <w:jc w:val="both"/>
                    <w:rPr>
                      <w:szCs w:val="20"/>
                    </w:rPr>
                  </w:pPr>
                  <w:r w:rsidRPr="004814AE">
                    <w:rPr>
                      <w:rFonts w:eastAsia="Calibri"/>
                      <w:noProof/>
                      <w:szCs w:val="20"/>
                    </w:rPr>
                    <w:t>20000.00000000000</w:t>
                  </w:r>
                </w:p>
              </w:tc>
            </w:tr>
          </w:tbl>
          <w:p w:rsidR="008D25AD" w:rsidRPr="00536BB7" w:rsidP="00D96A3C">
            <w:pPr>
              <w:rPr>
                <w:szCs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8D25AD" w:rsidRPr="00536BB7" w:rsidP="00D96A3C">
            <w:pPr>
              <w:rPr>
                <w:szCs w:val="20"/>
              </w:rPr>
            </w:pPr>
          </w:p>
        </w:tc>
      </w:tr>
    </w:tbl>
    <w:p w:rsidR="0016265F" w:rsidP="00342228">
      <w:pPr>
        <w:spacing w:line="240" w:lineRule="exact"/>
        <w:jc w:val="both"/>
      </w:pPr>
    </w:p>
    <w:p w:rsidR="009D74E3" w:rsidRPr="00911D68" w:rsidP="008C074D">
      <w:pPr>
        <w:spacing w:line="240" w:lineRule="exact"/>
        <w:ind w:firstLine="709"/>
        <w:jc w:val="center"/>
        <w:rPr>
          <w:lang w:val="en-US"/>
        </w:rPr>
      </w:pPr>
    </w:p>
    <w:p w:rsidR="00BA5DAF" w:rsidRPr="00911D68" w:rsidP="009D74E3">
      <w:pPr>
        <w:spacing w:line="240" w:lineRule="exact"/>
        <w:jc w:val="both"/>
        <w:rPr>
          <w:lang w:val="en-US"/>
        </w:rPr>
      </w:pPr>
    </w:p>
    <w:p w:rsidR="001A4B94" w:rsidP="008C074D">
      <w:pPr>
        <w:autoSpaceDE w:val="0"/>
        <w:autoSpaceDN w:val="0"/>
        <w:spacing w:line="240" w:lineRule="exact"/>
        <w:ind w:firstLine="708"/>
        <w:rPr>
          <w:noProof/>
          <w:lang w:val="en-US"/>
        </w:rPr>
      </w:pPr>
    </w:p>
    <w:sectPr w:rsidSect="004814AE">
      <w:headerReference w:type="default" r:id="rId5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370016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C45DA5">
        <w:pPr>
          <w:pStyle w:val="Header"/>
          <w:jc w:val="center"/>
        </w:pPr>
        <w:r w:rsidRPr="009D770D">
          <w:rPr>
            <w:sz w:val="16"/>
            <w:szCs w:val="16"/>
          </w:rPr>
          <w:fldChar w:fldCharType="begin"/>
        </w:r>
        <w:r w:rsidRPr="009D770D">
          <w:rPr>
            <w:sz w:val="16"/>
            <w:szCs w:val="16"/>
          </w:rPr>
          <w:instrText xml:space="preserve"> PAGE   \* MERGEFORMAT </w:instrText>
        </w:r>
        <w:r w:rsidRPr="009D770D">
          <w:rPr>
            <w:sz w:val="16"/>
            <w:szCs w:val="16"/>
          </w:rPr>
          <w:fldChar w:fldCharType="separate"/>
        </w:r>
        <w:r w:rsidR="002E76A9">
          <w:rPr>
            <w:noProof/>
            <w:sz w:val="16"/>
            <w:szCs w:val="16"/>
          </w:rPr>
          <w:t>3</w:t>
        </w:r>
        <w:r w:rsidRPr="009D770D">
          <w:rPr>
            <w:sz w:val="16"/>
            <w:szCs w:val="16"/>
          </w:rPr>
          <w:fldChar w:fldCharType="end"/>
        </w:r>
      </w:p>
    </w:sdtContent>
  </w:sdt>
  <w:p w:rsidR="00C45D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781C09"/>
    <w:multiLevelType w:val="hybridMultilevel"/>
    <w:tmpl w:val="CE067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64918"/>
    <w:multiLevelType w:val="hybridMultilevel"/>
    <w:tmpl w:val="CF4640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C13A8"/>
    <w:multiLevelType w:val="hybridMultilevel"/>
    <w:tmpl w:val="A2F4E1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706F6"/>
    <w:multiLevelType w:val="hybridMultilevel"/>
    <w:tmpl w:val="4E6E4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C6A3D"/>
    <w:multiLevelType w:val="hybridMultilevel"/>
    <w:tmpl w:val="D6FE7258"/>
    <w:lvl w:ilvl="0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013D4A"/>
    <w:multiLevelType w:val="hybridMultilevel"/>
    <w:tmpl w:val="B8A64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95034"/>
    <w:multiLevelType w:val="multilevel"/>
    <w:tmpl w:val="9446A66A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Heading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596D6D68"/>
    <w:multiLevelType w:val="hybridMultilevel"/>
    <w:tmpl w:val="F358FC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20634"/>
    <w:multiLevelType w:val="hybridMultilevel"/>
    <w:tmpl w:val="25E8B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A7D46"/>
    <w:multiLevelType w:val="hybridMultilevel"/>
    <w:tmpl w:val="D8249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5FD5BDC-BC14-46F6-BEA5-B085ED72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A11"/>
    <w:rPr>
      <w:rFonts w:eastAsia="Times New Roman"/>
      <w:sz w:val="24"/>
      <w:szCs w:val="24"/>
    </w:rPr>
  </w:style>
  <w:style w:type="paragraph" w:styleId="Heading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Normal"/>
    <w:next w:val="Normal"/>
    <w:link w:val="10"/>
    <w:qFormat/>
    <w:rsid w:val="00863002"/>
    <w:pPr>
      <w:keepNext/>
      <w:numPr>
        <w:numId w:val="2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Heading2">
    <w:name w:val="heading 2"/>
    <w:aliases w:val="H2"/>
    <w:basedOn w:val="Normal"/>
    <w:next w:val="Normal"/>
    <w:link w:val="2"/>
    <w:uiPriority w:val="99"/>
    <w:qFormat/>
    <w:rsid w:val="00863002"/>
    <w:pPr>
      <w:keepNext/>
      <w:numPr>
        <w:ilvl w:val="1"/>
        <w:numId w:val="2"/>
      </w:numPr>
      <w:spacing w:after="60"/>
      <w:jc w:val="center"/>
      <w:outlineLvl w:val="1"/>
    </w:pPr>
    <w:rPr>
      <w:b/>
      <w:sz w:val="30"/>
      <w:szCs w:val="20"/>
    </w:rPr>
  </w:style>
  <w:style w:type="paragraph" w:styleId="Heading4">
    <w:name w:val="heading 4"/>
    <w:basedOn w:val="Normal"/>
    <w:next w:val="Normal"/>
    <w:link w:val="4"/>
    <w:uiPriority w:val="9"/>
    <w:qFormat/>
    <w:rsid w:val="00863002"/>
    <w:pPr>
      <w:keepNext/>
      <w:numPr>
        <w:ilvl w:val="3"/>
        <w:numId w:val="2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Heading6">
    <w:name w:val="heading 6"/>
    <w:basedOn w:val="Normal"/>
    <w:next w:val="Normal"/>
    <w:link w:val="6"/>
    <w:qFormat/>
    <w:rsid w:val="00863002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7"/>
    <w:qFormat/>
    <w:rsid w:val="00863002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8"/>
    <w:qFormat/>
    <w:rsid w:val="00863002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9"/>
    <w:qFormat/>
    <w:rsid w:val="00863002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5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99"/>
    <w:qFormat/>
    <w:rsid w:val="00F915F7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0502E3"/>
    <w:rPr>
      <w:rFonts w:ascii="Arial" w:eastAsia="Times New Roman" w:hAnsi="Arial" w:cs="Arial"/>
      <w:lang w:val="ru-RU" w:eastAsia="ru-RU" w:bidi="ar-SA"/>
    </w:rPr>
  </w:style>
  <w:style w:type="character" w:styleId="Strong">
    <w:name w:val="Strong"/>
    <w:uiPriority w:val="22"/>
    <w:qFormat/>
    <w:rsid w:val="00DC4E67"/>
    <w:rPr>
      <w:b/>
      <w:bCs/>
    </w:rPr>
  </w:style>
  <w:style w:type="paragraph" w:styleId="NormalWeb">
    <w:name w:val="Normal (Web)"/>
    <w:basedOn w:val="Normal"/>
    <w:rsid w:val="00DC4E67"/>
    <w:pPr>
      <w:spacing w:before="100" w:beforeAutospacing="1" w:after="100" w:afterAutospacing="1"/>
    </w:pPr>
  </w:style>
  <w:style w:type="paragraph" w:styleId="Header">
    <w:name w:val="header"/>
    <w:basedOn w:val="Normal"/>
    <w:link w:val="a"/>
    <w:uiPriority w:val="99"/>
    <w:unhideWhenUsed/>
    <w:rsid w:val="009171C9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link w:val="Header"/>
    <w:uiPriority w:val="99"/>
    <w:rsid w:val="009171C9"/>
    <w:rPr>
      <w:rFonts w:eastAsia="Times New Roman"/>
      <w:sz w:val="24"/>
      <w:szCs w:val="24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1 Знак Знак Знак,Заголовок 1 Знак Знак2 Знак Знак,Заголовок 1 Знак1 Знак Знак Знак,Заголовок 1 Знак1 Знак1 Знак,Заголовок 1 Знак2 Знак Знак"/>
    <w:link w:val="Heading1"/>
    <w:rsid w:val="00863002"/>
    <w:rPr>
      <w:rFonts w:eastAsia="Times New Roman"/>
      <w:b/>
      <w:kern w:val="28"/>
      <w:sz w:val="36"/>
    </w:rPr>
  </w:style>
  <w:style w:type="character" w:customStyle="1" w:styleId="2">
    <w:name w:val="Заголовок 2 Знак"/>
    <w:aliases w:val="H2 Знак"/>
    <w:link w:val="Heading2"/>
    <w:uiPriority w:val="99"/>
    <w:rsid w:val="00863002"/>
    <w:rPr>
      <w:rFonts w:eastAsia="Times New Roman"/>
      <w:b/>
      <w:sz w:val="30"/>
    </w:rPr>
  </w:style>
  <w:style w:type="character" w:customStyle="1" w:styleId="4">
    <w:name w:val="Заголовок 4 Знак"/>
    <w:link w:val="Heading4"/>
    <w:uiPriority w:val="9"/>
    <w:rsid w:val="00863002"/>
    <w:rPr>
      <w:rFonts w:ascii="Arial" w:eastAsia="Times New Roman" w:hAnsi="Arial"/>
      <w:sz w:val="24"/>
    </w:rPr>
  </w:style>
  <w:style w:type="character" w:customStyle="1" w:styleId="6">
    <w:name w:val="Заголовок 6 Знак"/>
    <w:link w:val="Heading6"/>
    <w:rsid w:val="00863002"/>
    <w:rPr>
      <w:rFonts w:eastAsia="Times New Roman"/>
      <w:i/>
      <w:sz w:val="22"/>
    </w:rPr>
  </w:style>
  <w:style w:type="character" w:customStyle="1" w:styleId="7">
    <w:name w:val="Заголовок 7 Знак"/>
    <w:link w:val="Heading7"/>
    <w:rsid w:val="00863002"/>
    <w:rPr>
      <w:rFonts w:ascii="Arial" w:eastAsia="Times New Roman" w:hAnsi="Arial"/>
    </w:rPr>
  </w:style>
  <w:style w:type="character" w:customStyle="1" w:styleId="8">
    <w:name w:val="Заголовок 8 Знак"/>
    <w:link w:val="Heading8"/>
    <w:rsid w:val="00863002"/>
    <w:rPr>
      <w:rFonts w:ascii="Arial" w:eastAsia="Times New Roman" w:hAnsi="Arial"/>
      <w:i/>
    </w:rPr>
  </w:style>
  <w:style w:type="character" w:customStyle="1" w:styleId="9">
    <w:name w:val="Заголовок 9 Знак"/>
    <w:link w:val="Heading9"/>
    <w:rsid w:val="00863002"/>
    <w:rPr>
      <w:rFonts w:ascii="Arial" w:eastAsia="Times New Roman" w:hAnsi="Arial"/>
      <w:b/>
      <w:i/>
      <w:sz w:val="18"/>
    </w:rPr>
  </w:style>
  <w:style w:type="character" w:customStyle="1" w:styleId="basic1">
    <w:name w:val="basic1"/>
    <w:rsid w:val="000258FB"/>
    <w:rPr>
      <w:rFonts w:ascii="Arial" w:hAnsi="Arial" w:cs="Arial" w:hint="default"/>
      <w:sz w:val="16"/>
      <w:szCs w:val="16"/>
    </w:rPr>
  </w:style>
  <w:style w:type="table" w:styleId="TableGrid">
    <w:name w:val="Table Grid"/>
    <w:basedOn w:val="TableNormal"/>
    <w:uiPriority w:val="59"/>
    <w:rsid w:val="00D1471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Normal"/>
    <w:rsid w:val="00C017CC"/>
    <w:pPr>
      <w:suppressAutoHyphens/>
    </w:pPr>
    <w:rPr>
      <w:b/>
      <w:bCs/>
      <w:sz w:val="28"/>
      <w:szCs w:val="20"/>
      <w:lang w:eastAsia="ar-SA"/>
    </w:rPr>
  </w:style>
  <w:style w:type="paragraph" w:styleId="BodyTextIndent">
    <w:name w:val="Body Text Indent"/>
    <w:basedOn w:val="Normal"/>
    <w:link w:val="a0"/>
    <w:rsid w:val="00463261"/>
    <w:pPr>
      <w:widowControl w:val="0"/>
      <w:suppressAutoHyphens/>
      <w:autoSpaceDE w:val="0"/>
      <w:spacing w:after="120"/>
      <w:ind w:left="283"/>
    </w:pPr>
    <w:rPr>
      <w:rFonts w:ascii="Arial" w:hAnsi="Arial"/>
      <w:sz w:val="18"/>
      <w:szCs w:val="18"/>
      <w:lang w:eastAsia="ar-SA"/>
    </w:rPr>
  </w:style>
  <w:style w:type="character" w:customStyle="1" w:styleId="a0">
    <w:name w:val="Основной текст с отступом Знак"/>
    <w:link w:val="BodyTextIndent"/>
    <w:rsid w:val="00463261"/>
    <w:rPr>
      <w:rFonts w:ascii="Arial" w:eastAsia="Times New Roman" w:hAnsi="Arial"/>
      <w:sz w:val="18"/>
      <w:szCs w:val="18"/>
      <w:lang w:eastAsia="ar-SA"/>
    </w:rPr>
  </w:style>
  <w:style w:type="paragraph" w:styleId="FootnoteText">
    <w:name w:val="footnote text"/>
    <w:basedOn w:val="Normal"/>
    <w:link w:val="a1"/>
    <w:rsid w:val="00463261"/>
    <w:pPr>
      <w:suppressAutoHyphens/>
    </w:pPr>
    <w:rPr>
      <w:sz w:val="20"/>
      <w:szCs w:val="20"/>
      <w:lang w:eastAsia="ar-SA"/>
    </w:rPr>
  </w:style>
  <w:style w:type="character" w:customStyle="1" w:styleId="a1">
    <w:name w:val="Текст сноски Знак"/>
    <w:link w:val="FootnoteText"/>
    <w:rsid w:val="00463261"/>
    <w:rPr>
      <w:rFonts w:eastAsia="Times New Roman"/>
      <w:lang w:eastAsia="ar-SA"/>
    </w:rPr>
  </w:style>
  <w:style w:type="paragraph" w:styleId="BalloonText">
    <w:name w:val="Balloon Text"/>
    <w:basedOn w:val="Normal"/>
    <w:link w:val="a2"/>
    <w:uiPriority w:val="99"/>
    <w:semiHidden/>
    <w:unhideWhenUsed/>
    <w:rsid w:val="00463261"/>
    <w:rPr>
      <w:rFonts w:ascii="Tahoma" w:hAnsi="Tahoma"/>
      <w:sz w:val="16"/>
      <w:szCs w:val="16"/>
    </w:rPr>
  </w:style>
  <w:style w:type="character" w:customStyle="1" w:styleId="a2">
    <w:name w:val="Текст выноски Знак"/>
    <w:link w:val="BalloonText"/>
    <w:uiPriority w:val="99"/>
    <w:semiHidden/>
    <w:rsid w:val="00463261"/>
    <w:rPr>
      <w:rFonts w:ascii="Tahoma" w:eastAsia="Times New Roman" w:hAnsi="Tahoma"/>
      <w:sz w:val="16"/>
      <w:szCs w:val="16"/>
    </w:rPr>
  </w:style>
  <w:style w:type="paragraph" w:styleId="BodyText">
    <w:name w:val="Body Text"/>
    <w:basedOn w:val="Normal"/>
    <w:link w:val="a3"/>
    <w:uiPriority w:val="99"/>
    <w:semiHidden/>
    <w:unhideWhenUsed/>
    <w:rsid w:val="00463261"/>
    <w:pPr>
      <w:spacing w:after="120"/>
    </w:pPr>
  </w:style>
  <w:style w:type="character" w:customStyle="1" w:styleId="a3">
    <w:name w:val="Основной текст Знак"/>
    <w:link w:val="BodyText"/>
    <w:uiPriority w:val="99"/>
    <w:semiHidden/>
    <w:rsid w:val="00463261"/>
    <w:rPr>
      <w:rFonts w:eastAsia="Times New Roman"/>
      <w:sz w:val="24"/>
      <w:szCs w:val="24"/>
    </w:rPr>
  </w:style>
  <w:style w:type="paragraph" w:styleId="BodyText2">
    <w:name w:val="Body Text 2"/>
    <w:basedOn w:val="Normal"/>
    <w:link w:val="20"/>
    <w:uiPriority w:val="99"/>
    <w:unhideWhenUsed/>
    <w:rsid w:val="00463261"/>
    <w:pPr>
      <w:spacing w:after="120" w:line="480" w:lineRule="auto"/>
    </w:pPr>
  </w:style>
  <w:style w:type="character" w:customStyle="1" w:styleId="20">
    <w:name w:val="Основной текст 2 Знак"/>
    <w:link w:val="BodyText2"/>
    <w:uiPriority w:val="99"/>
    <w:rsid w:val="00463261"/>
    <w:rPr>
      <w:rFonts w:eastAsia="Times New Roman"/>
      <w:sz w:val="24"/>
      <w:szCs w:val="24"/>
    </w:rPr>
  </w:style>
  <w:style w:type="character" w:customStyle="1" w:styleId="iceouttxt4">
    <w:name w:val="iceouttxt4"/>
    <w:rsid w:val="00463261"/>
    <w:rPr>
      <w:rFonts w:cs="Times New Roman"/>
    </w:rPr>
  </w:style>
  <w:style w:type="paragraph" w:customStyle="1" w:styleId="a4">
    <w:name w:val="Îáû÷íûé"/>
    <w:rsid w:val="00463261"/>
    <w:rPr>
      <w:rFonts w:eastAsia="Times New Roman"/>
    </w:rPr>
  </w:style>
  <w:style w:type="paragraph" w:customStyle="1" w:styleId="a5">
    <w:name w:val="Знак Знак Знак Знак"/>
    <w:basedOn w:val="Normal"/>
    <w:rsid w:val="004632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632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">
    <w:name w:val="Абзац списка1"/>
    <w:basedOn w:val="Normal"/>
    <w:rsid w:val="00463261"/>
    <w:pPr>
      <w:ind w:left="720"/>
    </w:pPr>
    <w:rPr>
      <w:rFonts w:eastAsia="Calibri"/>
    </w:rPr>
  </w:style>
  <w:style w:type="paragraph" w:styleId="Footer">
    <w:name w:val="footer"/>
    <w:basedOn w:val="Normal"/>
    <w:link w:val="a6"/>
    <w:uiPriority w:val="99"/>
    <w:unhideWhenUsed/>
    <w:rsid w:val="004632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Footer"/>
    <w:uiPriority w:val="99"/>
    <w:rsid w:val="00463261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828FE"/>
  </w:style>
  <w:style w:type="character" w:styleId="Hyperlink">
    <w:name w:val="Hyperlink"/>
    <w:basedOn w:val="DefaultParagraphFont"/>
    <w:uiPriority w:val="99"/>
    <w:unhideWhenUsed/>
    <w:rsid w:val="004968E3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F60FD"/>
  </w:style>
  <w:style w:type="character" w:styleId="FollowedHyperlink">
    <w:name w:val="FollowedHyperlink"/>
    <w:basedOn w:val="DefaultParagraphFont"/>
    <w:uiPriority w:val="99"/>
    <w:semiHidden/>
    <w:unhideWhenUsed/>
    <w:rsid w:val="009871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6F44B-B1F0-4923-AEEA-F96C0E4F4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gz24</dc:creator>
  <cp:lastModifiedBy>Александр Сергеевич Агеев</cp:lastModifiedBy>
  <cp:revision>30</cp:revision>
  <cp:lastPrinted>2015-01-13T07:06:00Z</cp:lastPrinted>
  <dcterms:created xsi:type="dcterms:W3CDTF">2020-01-27T07:47:00Z</dcterms:created>
  <dcterms:modified xsi:type="dcterms:W3CDTF">2024-11-14T06:04:00Z</dcterms:modified>
</cp:coreProperties>
</file>