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16D2" w:rsidRPr="00E07555" w:rsidRDefault="00D616D2" w:rsidP="00E07555">
      <w:pPr>
        <w:spacing w:before="0"/>
        <w:rPr>
          <w:b/>
          <w:sz w:val="20"/>
          <w:szCs w:val="20"/>
        </w:rPr>
      </w:pPr>
      <w:r w:rsidRPr="00E07555">
        <w:rPr>
          <w:bCs/>
          <w:i/>
          <w:sz w:val="20"/>
          <w:szCs w:val="20"/>
        </w:rPr>
        <w:t>Номер реестровой записи_________________________________</w:t>
      </w:r>
      <w:r w:rsidR="00797CF1" w:rsidRPr="00E07555">
        <w:rPr>
          <w:bCs/>
          <w:i/>
          <w:sz w:val="20"/>
          <w:szCs w:val="20"/>
        </w:rPr>
        <w:t xml:space="preserve">                                                                                     </w:t>
      </w:r>
    </w:p>
    <w:p w:rsidR="00EA2161" w:rsidRPr="00E07555" w:rsidRDefault="00EA2161" w:rsidP="00E07555">
      <w:pPr>
        <w:spacing w:before="0"/>
        <w:jc w:val="right"/>
        <w:rPr>
          <w:b/>
          <w:bCs/>
          <w:sz w:val="20"/>
          <w:szCs w:val="20"/>
          <w:u w:val="single"/>
        </w:rPr>
      </w:pPr>
      <w:r w:rsidRPr="00E07555">
        <w:rPr>
          <w:b/>
          <w:bCs/>
          <w:sz w:val="20"/>
          <w:szCs w:val="20"/>
          <w:u w:val="single"/>
        </w:rPr>
        <w:t>Проект</w:t>
      </w:r>
      <w:r w:rsidR="00F22612" w:rsidRPr="00E07555">
        <w:rPr>
          <w:b/>
          <w:bCs/>
          <w:sz w:val="20"/>
          <w:szCs w:val="20"/>
          <w:u w:val="single"/>
        </w:rPr>
        <w:t xml:space="preserve"> для СМСП</w:t>
      </w:r>
    </w:p>
    <w:p w:rsidR="00EA00CC" w:rsidRPr="00E07555" w:rsidRDefault="005F2C0E" w:rsidP="00E07555">
      <w:pPr>
        <w:pStyle w:val="14"/>
        <w:jc w:val="center"/>
        <w:outlineLvl w:val="0"/>
        <w:rPr>
          <w:rFonts w:ascii="Times New Roman" w:hAnsi="Times New Roman"/>
          <w:b/>
          <w:sz w:val="20"/>
        </w:rPr>
      </w:pPr>
      <w:r w:rsidRPr="00E07555">
        <w:rPr>
          <w:rFonts w:ascii="Times New Roman" w:hAnsi="Times New Roman"/>
          <w:b/>
          <w:sz w:val="20"/>
        </w:rPr>
        <w:t>Договор</w:t>
      </w:r>
      <w:r w:rsidR="00615F86" w:rsidRPr="00E07555">
        <w:rPr>
          <w:rFonts w:ascii="Times New Roman" w:hAnsi="Times New Roman"/>
          <w:b/>
          <w:sz w:val="20"/>
        </w:rPr>
        <w:t xml:space="preserve"> </w:t>
      </w:r>
      <w:r w:rsidR="001B3EA7" w:rsidRPr="00E07555">
        <w:rPr>
          <w:rFonts w:ascii="Times New Roman" w:hAnsi="Times New Roman"/>
          <w:b/>
          <w:sz w:val="20"/>
        </w:rPr>
        <w:t>№</w:t>
      </w:r>
      <w:r w:rsidR="00797F48" w:rsidRPr="00E07555">
        <w:rPr>
          <w:rFonts w:ascii="Times New Roman" w:hAnsi="Times New Roman"/>
          <w:b/>
          <w:sz w:val="20"/>
        </w:rPr>
        <w:t xml:space="preserve"> </w:t>
      </w:r>
      <w:r w:rsidR="001B3EA7" w:rsidRPr="00E07555">
        <w:rPr>
          <w:rFonts w:ascii="Times New Roman" w:hAnsi="Times New Roman"/>
          <w:b/>
          <w:sz w:val="20"/>
        </w:rPr>
        <w:t>_______</w:t>
      </w:r>
    </w:p>
    <w:p w:rsidR="00EA00CC" w:rsidRPr="00E07555" w:rsidRDefault="00EA00CC" w:rsidP="00E07555">
      <w:pPr>
        <w:spacing w:before="0"/>
        <w:rPr>
          <w:sz w:val="20"/>
          <w:szCs w:val="20"/>
        </w:rPr>
      </w:pPr>
      <w:r w:rsidRPr="00E07555">
        <w:rPr>
          <w:sz w:val="20"/>
          <w:szCs w:val="20"/>
        </w:rPr>
        <w:t>г. Норильск</w:t>
      </w:r>
      <w:r w:rsidRPr="00E07555">
        <w:rPr>
          <w:sz w:val="20"/>
          <w:szCs w:val="20"/>
        </w:rPr>
        <w:tab/>
      </w:r>
      <w:r w:rsidRPr="00E07555">
        <w:rPr>
          <w:sz w:val="20"/>
          <w:szCs w:val="20"/>
        </w:rPr>
        <w:tab/>
      </w:r>
      <w:r w:rsidRPr="00E07555">
        <w:rPr>
          <w:sz w:val="20"/>
          <w:szCs w:val="20"/>
        </w:rPr>
        <w:tab/>
      </w:r>
      <w:r w:rsidRPr="00E07555">
        <w:rPr>
          <w:sz w:val="20"/>
          <w:szCs w:val="20"/>
        </w:rPr>
        <w:tab/>
      </w:r>
      <w:r w:rsidRPr="00E07555">
        <w:rPr>
          <w:sz w:val="20"/>
          <w:szCs w:val="20"/>
        </w:rPr>
        <w:tab/>
      </w:r>
      <w:r w:rsidRPr="00E07555">
        <w:rPr>
          <w:b/>
          <w:sz w:val="20"/>
          <w:szCs w:val="20"/>
        </w:rPr>
        <w:tab/>
      </w:r>
      <w:r w:rsidRPr="00E07555">
        <w:rPr>
          <w:sz w:val="20"/>
          <w:szCs w:val="20"/>
        </w:rPr>
        <w:tab/>
      </w:r>
      <w:r w:rsidRPr="00E07555">
        <w:rPr>
          <w:sz w:val="20"/>
          <w:szCs w:val="20"/>
        </w:rPr>
        <w:tab/>
      </w:r>
      <w:r w:rsidRPr="00E07555">
        <w:rPr>
          <w:sz w:val="20"/>
          <w:szCs w:val="20"/>
        </w:rPr>
        <w:tab/>
      </w:r>
      <w:r w:rsidR="00797CF1" w:rsidRPr="00E07555">
        <w:rPr>
          <w:sz w:val="20"/>
          <w:szCs w:val="20"/>
        </w:rPr>
        <w:t xml:space="preserve">    </w:t>
      </w:r>
      <w:r w:rsidRPr="00E07555">
        <w:rPr>
          <w:sz w:val="20"/>
          <w:szCs w:val="20"/>
        </w:rPr>
        <w:tab/>
        <w:t>«___»___________20</w:t>
      </w:r>
      <w:r w:rsidR="00A021A0" w:rsidRPr="00E07555">
        <w:rPr>
          <w:sz w:val="20"/>
          <w:szCs w:val="20"/>
        </w:rPr>
        <w:t>25</w:t>
      </w:r>
      <w:r w:rsidRPr="00E07555">
        <w:rPr>
          <w:sz w:val="20"/>
          <w:szCs w:val="20"/>
        </w:rPr>
        <w:t xml:space="preserve"> г.</w:t>
      </w:r>
    </w:p>
    <w:p w:rsidR="00EA00CC" w:rsidRPr="00E07555" w:rsidRDefault="00EA00CC" w:rsidP="00E07555">
      <w:pPr>
        <w:spacing w:before="0"/>
        <w:ind w:firstLine="709"/>
        <w:rPr>
          <w:sz w:val="20"/>
          <w:szCs w:val="20"/>
        </w:rPr>
      </w:pPr>
    </w:p>
    <w:p w:rsidR="005B7ACB" w:rsidRPr="00E07555" w:rsidRDefault="005B7ACB" w:rsidP="00E07555">
      <w:pPr>
        <w:spacing w:before="0"/>
        <w:ind w:firstLine="709"/>
        <w:rPr>
          <w:sz w:val="20"/>
          <w:szCs w:val="20"/>
        </w:rPr>
      </w:pPr>
    </w:p>
    <w:p w:rsidR="00EA00CC" w:rsidRPr="00E07555" w:rsidRDefault="00EA00CC" w:rsidP="00E07555">
      <w:pPr>
        <w:spacing w:before="0"/>
        <w:ind w:firstLine="709"/>
        <w:rPr>
          <w:sz w:val="20"/>
          <w:szCs w:val="20"/>
        </w:rPr>
      </w:pPr>
      <w:r w:rsidRPr="00E07555">
        <w:rPr>
          <w:b/>
          <w:sz w:val="20"/>
          <w:szCs w:val="20"/>
        </w:rPr>
        <w:t>Краевое государственное бюджетное учреждение здравоохранения «Норильская межрайонная поликлиника № 1»</w:t>
      </w:r>
      <w:r w:rsidRPr="00E07555">
        <w:rPr>
          <w:sz w:val="20"/>
          <w:szCs w:val="20"/>
        </w:rPr>
        <w:t xml:space="preserve"> </w:t>
      </w:r>
      <w:r w:rsidR="007F798C" w:rsidRPr="00E07555">
        <w:rPr>
          <w:sz w:val="20"/>
          <w:szCs w:val="20"/>
        </w:rPr>
        <w:t xml:space="preserve">(КГБУЗ «Норильская МП № 1»), </w:t>
      </w:r>
      <w:r w:rsidRPr="00E07555">
        <w:rPr>
          <w:sz w:val="20"/>
          <w:szCs w:val="20"/>
        </w:rPr>
        <w:t xml:space="preserve">именуемое в дальнейшем </w:t>
      </w:r>
      <w:r w:rsidRPr="00E07555">
        <w:rPr>
          <w:b/>
          <w:sz w:val="20"/>
          <w:szCs w:val="20"/>
        </w:rPr>
        <w:t>«</w:t>
      </w:r>
      <w:r w:rsidR="00186433" w:rsidRPr="00E07555">
        <w:rPr>
          <w:b/>
          <w:sz w:val="20"/>
          <w:szCs w:val="20"/>
        </w:rPr>
        <w:t>Заказчик</w:t>
      </w:r>
      <w:r w:rsidRPr="00E07555">
        <w:rPr>
          <w:b/>
          <w:sz w:val="20"/>
          <w:szCs w:val="20"/>
        </w:rPr>
        <w:t>»</w:t>
      </w:r>
      <w:r w:rsidRPr="00E07555">
        <w:rPr>
          <w:sz w:val="20"/>
          <w:szCs w:val="20"/>
        </w:rPr>
        <w:t>,</w:t>
      </w:r>
      <w:r w:rsidR="00615F86" w:rsidRPr="00E07555">
        <w:rPr>
          <w:sz w:val="20"/>
          <w:szCs w:val="20"/>
        </w:rPr>
        <w:t xml:space="preserve"> </w:t>
      </w:r>
      <w:r w:rsidRPr="00E07555">
        <w:rPr>
          <w:sz w:val="20"/>
          <w:szCs w:val="20"/>
        </w:rPr>
        <w:t xml:space="preserve">в лице </w:t>
      </w:r>
      <w:r w:rsidR="00DF2C05" w:rsidRPr="00E07555">
        <w:rPr>
          <w:sz w:val="20"/>
          <w:szCs w:val="20"/>
        </w:rPr>
        <w:t>___________</w:t>
      </w:r>
      <w:r w:rsidRPr="00E07555">
        <w:rPr>
          <w:sz w:val="20"/>
          <w:szCs w:val="20"/>
        </w:rPr>
        <w:t xml:space="preserve">, действующего на основании </w:t>
      </w:r>
      <w:r w:rsidR="00DF2C05" w:rsidRPr="00E07555">
        <w:rPr>
          <w:sz w:val="20"/>
          <w:szCs w:val="20"/>
        </w:rPr>
        <w:t>___________</w:t>
      </w:r>
      <w:r w:rsidRPr="00E07555">
        <w:rPr>
          <w:sz w:val="20"/>
          <w:szCs w:val="20"/>
        </w:rPr>
        <w:t xml:space="preserve">, с одной стороны, и </w:t>
      </w:r>
    </w:p>
    <w:p w:rsidR="0080251D" w:rsidRPr="00E07555" w:rsidRDefault="00E21421" w:rsidP="00E07555">
      <w:pPr>
        <w:spacing w:before="0"/>
        <w:ind w:firstLine="540"/>
        <w:rPr>
          <w:sz w:val="20"/>
          <w:szCs w:val="20"/>
        </w:rPr>
      </w:pPr>
      <w:proofErr w:type="gramStart"/>
      <w:r w:rsidRPr="00E07555">
        <w:rPr>
          <w:b/>
          <w:sz w:val="20"/>
          <w:szCs w:val="20"/>
        </w:rPr>
        <w:t>__________________________________</w:t>
      </w:r>
      <w:r w:rsidR="005B7ACB" w:rsidRPr="00E07555">
        <w:rPr>
          <w:b/>
          <w:sz w:val="20"/>
          <w:szCs w:val="20"/>
        </w:rPr>
        <w:t xml:space="preserve"> </w:t>
      </w:r>
      <w:r w:rsidR="005B7ACB" w:rsidRPr="00E07555">
        <w:rPr>
          <w:sz w:val="20"/>
          <w:szCs w:val="20"/>
        </w:rPr>
        <w:t xml:space="preserve">(сокращенное наименование - </w:t>
      </w:r>
      <w:r w:rsidRPr="00E07555">
        <w:rPr>
          <w:sz w:val="20"/>
          <w:szCs w:val="20"/>
        </w:rPr>
        <w:t>__________________</w:t>
      </w:r>
      <w:r w:rsidR="005B7ACB" w:rsidRPr="00E07555">
        <w:rPr>
          <w:sz w:val="20"/>
          <w:szCs w:val="20"/>
        </w:rPr>
        <w:t>)</w:t>
      </w:r>
      <w:r w:rsidR="00EA00CC" w:rsidRPr="00E07555">
        <w:rPr>
          <w:sz w:val="20"/>
          <w:szCs w:val="20"/>
        </w:rPr>
        <w:t xml:space="preserve">, именуемое </w:t>
      </w:r>
      <w:r w:rsidR="00797F48" w:rsidRPr="00E07555">
        <w:rPr>
          <w:sz w:val="20"/>
          <w:szCs w:val="20"/>
        </w:rPr>
        <w:t>(</w:t>
      </w:r>
      <w:proofErr w:type="spellStart"/>
      <w:r w:rsidR="00797F48" w:rsidRPr="00E07555">
        <w:rPr>
          <w:sz w:val="20"/>
          <w:szCs w:val="20"/>
        </w:rPr>
        <w:t>ый</w:t>
      </w:r>
      <w:proofErr w:type="spellEnd"/>
      <w:r w:rsidR="00797F48" w:rsidRPr="00E07555">
        <w:rPr>
          <w:sz w:val="20"/>
          <w:szCs w:val="20"/>
        </w:rPr>
        <w:t xml:space="preserve">) </w:t>
      </w:r>
      <w:r w:rsidR="00EA00CC" w:rsidRPr="00E07555">
        <w:rPr>
          <w:sz w:val="20"/>
          <w:szCs w:val="20"/>
        </w:rPr>
        <w:t xml:space="preserve">в дальнейшем </w:t>
      </w:r>
      <w:r w:rsidR="00EA00CC" w:rsidRPr="00E07555">
        <w:rPr>
          <w:b/>
          <w:sz w:val="20"/>
          <w:szCs w:val="20"/>
        </w:rPr>
        <w:t>«</w:t>
      </w:r>
      <w:r w:rsidR="00F22612" w:rsidRPr="00E07555">
        <w:rPr>
          <w:b/>
          <w:sz w:val="20"/>
          <w:szCs w:val="20"/>
        </w:rPr>
        <w:t>Поставщик</w:t>
      </w:r>
      <w:r w:rsidR="00EA00CC" w:rsidRPr="00E07555">
        <w:rPr>
          <w:b/>
          <w:sz w:val="20"/>
          <w:szCs w:val="20"/>
        </w:rPr>
        <w:t>»</w:t>
      </w:r>
      <w:r w:rsidR="00EA00CC" w:rsidRPr="00E07555">
        <w:rPr>
          <w:sz w:val="20"/>
          <w:szCs w:val="20"/>
        </w:rPr>
        <w:t xml:space="preserve">, </w:t>
      </w:r>
      <w:r w:rsidR="005B7ACB" w:rsidRPr="00E07555">
        <w:rPr>
          <w:sz w:val="20"/>
          <w:szCs w:val="20"/>
        </w:rPr>
        <w:t xml:space="preserve">в лице </w:t>
      </w:r>
      <w:r w:rsidR="00A77C23" w:rsidRPr="00E07555">
        <w:rPr>
          <w:sz w:val="20"/>
          <w:szCs w:val="20"/>
        </w:rPr>
        <w:t>_______________________________</w:t>
      </w:r>
      <w:r w:rsidR="005B7ACB" w:rsidRPr="00E07555">
        <w:rPr>
          <w:sz w:val="20"/>
          <w:szCs w:val="20"/>
        </w:rPr>
        <w:t xml:space="preserve">, действующего на основании </w:t>
      </w:r>
      <w:r w:rsidR="00A77C23" w:rsidRPr="00E07555">
        <w:rPr>
          <w:sz w:val="20"/>
          <w:szCs w:val="20"/>
        </w:rPr>
        <w:t>________________</w:t>
      </w:r>
      <w:r w:rsidR="00A54A14" w:rsidRPr="00E07555">
        <w:rPr>
          <w:sz w:val="20"/>
          <w:szCs w:val="20"/>
        </w:rPr>
        <w:t xml:space="preserve">, </w:t>
      </w:r>
      <w:r w:rsidR="00EA00CC" w:rsidRPr="00E07555">
        <w:rPr>
          <w:sz w:val="20"/>
          <w:szCs w:val="20"/>
        </w:rPr>
        <w:t xml:space="preserve">с другой стороны, </w:t>
      </w:r>
      <w:r w:rsidR="00797F48" w:rsidRPr="00E07555">
        <w:rPr>
          <w:sz w:val="20"/>
          <w:szCs w:val="20"/>
        </w:rPr>
        <w:t xml:space="preserve">совместно именуемые «Стороны», </w:t>
      </w:r>
      <w:proofErr w:type="gramEnd"/>
    </w:p>
    <w:p w:rsidR="0080251D" w:rsidRPr="00E07555" w:rsidRDefault="0018706B" w:rsidP="00E07555">
      <w:pPr>
        <w:spacing w:before="0"/>
        <w:ind w:firstLine="540"/>
        <w:rPr>
          <w:b/>
          <w:bCs/>
          <w:sz w:val="20"/>
          <w:szCs w:val="20"/>
        </w:rPr>
      </w:pPr>
      <w:proofErr w:type="gramStart"/>
      <w:r w:rsidRPr="00E07555">
        <w:rPr>
          <w:sz w:val="20"/>
          <w:szCs w:val="20"/>
        </w:rPr>
        <w:t xml:space="preserve">руководствуясь положениями Федерального закона от 18.07.2011 № 223-ФЗ «О закупках </w:t>
      </w:r>
      <w:r w:rsidR="00FC4D9C" w:rsidRPr="00E07555">
        <w:rPr>
          <w:sz w:val="20"/>
          <w:szCs w:val="20"/>
        </w:rPr>
        <w:t>Товар</w:t>
      </w:r>
      <w:r w:rsidRPr="00E07555">
        <w:rPr>
          <w:sz w:val="20"/>
          <w:szCs w:val="20"/>
        </w:rPr>
        <w:t xml:space="preserve">ов, работ, услуг отдельными видами юридических лиц» </w:t>
      </w:r>
      <w:r w:rsidR="00666DEE" w:rsidRPr="00E07555">
        <w:rPr>
          <w:sz w:val="20"/>
          <w:szCs w:val="20"/>
        </w:rPr>
        <w:t xml:space="preserve">и Положением о закупке </w:t>
      </w:r>
      <w:r w:rsidR="00FC4D9C" w:rsidRPr="00E07555">
        <w:rPr>
          <w:sz w:val="20"/>
          <w:szCs w:val="20"/>
        </w:rPr>
        <w:t>Товар</w:t>
      </w:r>
      <w:r w:rsidR="00666DEE" w:rsidRPr="00E07555">
        <w:rPr>
          <w:sz w:val="20"/>
          <w:szCs w:val="20"/>
        </w:rPr>
        <w:t>ов, работ, услуг КГБУЗ «Норильская МП № 1», утвержденным заместителем министра здравоохранения Красноярского края О. А. Афанасьевой 19.12.2024 г</w:t>
      </w:r>
      <w:r w:rsidR="00F22612" w:rsidRPr="00E07555">
        <w:rPr>
          <w:sz w:val="20"/>
          <w:szCs w:val="20"/>
        </w:rPr>
        <w:t xml:space="preserve">., на основании </w:t>
      </w:r>
      <w:r w:rsidR="0080251D" w:rsidRPr="00E07555">
        <w:rPr>
          <w:sz w:val="20"/>
          <w:szCs w:val="20"/>
        </w:rPr>
        <w:t>Протокол</w:t>
      </w:r>
      <w:r w:rsidR="00F22612" w:rsidRPr="00E07555">
        <w:rPr>
          <w:sz w:val="20"/>
          <w:szCs w:val="20"/>
        </w:rPr>
        <w:t>а</w:t>
      </w:r>
      <w:r w:rsidR="0080251D" w:rsidRPr="00E07555">
        <w:rPr>
          <w:sz w:val="20"/>
          <w:szCs w:val="20"/>
        </w:rPr>
        <w:t xml:space="preserve"> ________________ аукциона</w:t>
      </w:r>
      <w:r w:rsidR="00A021A0" w:rsidRPr="00E07555">
        <w:rPr>
          <w:sz w:val="20"/>
          <w:szCs w:val="20"/>
        </w:rPr>
        <w:t>,</w:t>
      </w:r>
      <w:r w:rsidR="0080251D" w:rsidRPr="00E07555">
        <w:rPr>
          <w:sz w:val="20"/>
          <w:szCs w:val="20"/>
        </w:rPr>
        <w:t xml:space="preserve"> </w:t>
      </w:r>
      <w:r w:rsidR="00A021A0" w:rsidRPr="00E07555">
        <w:rPr>
          <w:sz w:val="20"/>
          <w:szCs w:val="20"/>
        </w:rPr>
        <w:t xml:space="preserve">участниками которого могут быть только субъекты малого и среднего предпринимательства </w:t>
      </w:r>
      <w:r w:rsidR="0080251D" w:rsidRPr="00E07555">
        <w:rPr>
          <w:sz w:val="20"/>
          <w:szCs w:val="20"/>
        </w:rPr>
        <w:t>№ _________ от «</w:t>
      </w:r>
      <w:r w:rsidR="00F22612" w:rsidRPr="00E07555">
        <w:rPr>
          <w:sz w:val="20"/>
          <w:szCs w:val="20"/>
        </w:rPr>
        <w:t>____» _______ 20</w:t>
      </w:r>
      <w:r w:rsidR="00A021A0" w:rsidRPr="00E07555">
        <w:rPr>
          <w:sz w:val="20"/>
          <w:szCs w:val="20"/>
        </w:rPr>
        <w:t>25</w:t>
      </w:r>
      <w:r w:rsidR="00F22612" w:rsidRPr="00E07555">
        <w:rPr>
          <w:sz w:val="20"/>
          <w:szCs w:val="20"/>
        </w:rPr>
        <w:t xml:space="preserve"> г., </w:t>
      </w:r>
      <w:r w:rsidR="00E21421" w:rsidRPr="00E07555">
        <w:rPr>
          <w:sz w:val="20"/>
          <w:szCs w:val="20"/>
        </w:rPr>
        <w:t>(</w:t>
      </w:r>
      <w:r w:rsidR="00F22612" w:rsidRPr="00E07555">
        <w:rPr>
          <w:sz w:val="20"/>
          <w:szCs w:val="20"/>
        </w:rPr>
        <w:t>АЭФ-ПТ</w:t>
      </w:r>
      <w:r w:rsidR="007E0146" w:rsidRPr="00E07555">
        <w:rPr>
          <w:sz w:val="20"/>
          <w:szCs w:val="20"/>
        </w:rPr>
        <w:t>-</w:t>
      </w:r>
      <w:r w:rsidR="009561BA">
        <w:rPr>
          <w:sz w:val="20"/>
          <w:szCs w:val="20"/>
        </w:rPr>
        <w:t>41</w:t>
      </w:r>
      <w:r w:rsidR="0080251D" w:rsidRPr="00E07555">
        <w:rPr>
          <w:sz w:val="20"/>
          <w:szCs w:val="20"/>
        </w:rPr>
        <w:t>-223-20</w:t>
      </w:r>
      <w:r w:rsidRPr="00E07555">
        <w:rPr>
          <w:sz w:val="20"/>
          <w:szCs w:val="20"/>
        </w:rPr>
        <w:t>2</w:t>
      </w:r>
      <w:r w:rsidR="00666DEE" w:rsidRPr="00E07555">
        <w:rPr>
          <w:sz w:val="20"/>
          <w:szCs w:val="20"/>
        </w:rPr>
        <w:t>5</w:t>
      </w:r>
      <w:r w:rsidR="0080251D" w:rsidRPr="00E07555">
        <w:rPr>
          <w:sz w:val="20"/>
          <w:szCs w:val="20"/>
        </w:rPr>
        <w:t>) заключили настоящий договор (далее</w:t>
      </w:r>
      <w:proofErr w:type="gramEnd"/>
      <w:r w:rsidR="0080251D" w:rsidRPr="00E07555">
        <w:rPr>
          <w:sz w:val="20"/>
          <w:szCs w:val="20"/>
        </w:rPr>
        <w:t xml:space="preserve"> – договор) о нижеследующем:</w:t>
      </w:r>
    </w:p>
    <w:p w:rsidR="00EA00CC" w:rsidRPr="00E07555" w:rsidRDefault="00EA00CC" w:rsidP="00E07555">
      <w:pPr>
        <w:pStyle w:val="ConsPlusTitle"/>
        <w:numPr>
          <w:ilvl w:val="0"/>
          <w:numId w:val="29"/>
        </w:numPr>
        <w:ind w:left="0" w:firstLine="540"/>
        <w:jc w:val="center"/>
        <w:rPr>
          <w:rFonts w:ascii="Times New Roman" w:hAnsi="Times New Roman" w:cs="Times New Roman"/>
        </w:rPr>
      </w:pPr>
      <w:r w:rsidRPr="00E07555">
        <w:rPr>
          <w:rFonts w:ascii="Times New Roman" w:hAnsi="Times New Roman" w:cs="Times New Roman"/>
        </w:rPr>
        <w:t xml:space="preserve">Предмет </w:t>
      </w:r>
      <w:r w:rsidR="005F2C0E" w:rsidRPr="00E07555">
        <w:rPr>
          <w:rFonts w:ascii="Times New Roman" w:hAnsi="Times New Roman" w:cs="Times New Roman"/>
        </w:rPr>
        <w:t>договор</w:t>
      </w:r>
      <w:r w:rsidRPr="00E07555">
        <w:rPr>
          <w:rFonts w:ascii="Times New Roman" w:hAnsi="Times New Roman" w:cs="Times New Roman"/>
        </w:rPr>
        <w:t>а</w:t>
      </w:r>
    </w:p>
    <w:p w:rsidR="00A54A14" w:rsidRPr="00E07555" w:rsidRDefault="000B4349" w:rsidP="00E07555">
      <w:pPr>
        <w:pStyle w:val="aff4"/>
        <w:numPr>
          <w:ilvl w:val="1"/>
          <w:numId w:val="29"/>
        </w:numPr>
        <w:tabs>
          <w:tab w:val="left" w:pos="567"/>
          <w:tab w:val="left" w:pos="709"/>
          <w:tab w:val="left" w:pos="851"/>
          <w:tab w:val="left" w:pos="993"/>
        </w:tabs>
        <w:spacing w:after="0"/>
        <w:ind w:left="0" w:firstLine="540"/>
        <w:rPr>
          <w:sz w:val="20"/>
          <w:szCs w:val="20"/>
        </w:rPr>
      </w:pPr>
      <w:proofErr w:type="gramStart"/>
      <w:r w:rsidRPr="00E07555">
        <w:rPr>
          <w:sz w:val="20"/>
          <w:szCs w:val="20"/>
        </w:rPr>
        <w:t xml:space="preserve">Поставщик обязуется </w:t>
      </w:r>
      <w:r w:rsidRPr="00E07555">
        <w:rPr>
          <w:b/>
          <w:sz w:val="20"/>
          <w:szCs w:val="20"/>
        </w:rPr>
        <w:t xml:space="preserve">в течение </w:t>
      </w:r>
      <w:r w:rsidR="00700627" w:rsidRPr="00E07555">
        <w:rPr>
          <w:b/>
          <w:sz w:val="20"/>
          <w:szCs w:val="20"/>
        </w:rPr>
        <w:t>75</w:t>
      </w:r>
      <w:r w:rsidR="00F22612" w:rsidRPr="00E07555">
        <w:rPr>
          <w:b/>
          <w:sz w:val="20"/>
          <w:szCs w:val="20"/>
        </w:rPr>
        <w:t xml:space="preserve"> (</w:t>
      </w:r>
      <w:r w:rsidR="00700627" w:rsidRPr="00E07555">
        <w:rPr>
          <w:b/>
          <w:sz w:val="20"/>
          <w:szCs w:val="20"/>
        </w:rPr>
        <w:t>Семидесяти пяти</w:t>
      </w:r>
      <w:r w:rsidR="00F22612" w:rsidRPr="00E07555">
        <w:rPr>
          <w:b/>
          <w:sz w:val="20"/>
          <w:szCs w:val="20"/>
        </w:rPr>
        <w:t>) календарных дней</w:t>
      </w:r>
      <w:r w:rsidR="00F22612" w:rsidRPr="00E07555">
        <w:rPr>
          <w:sz w:val="20"/>
          <w:szCs w:val="20"/>
        </w:rPr>
        <w:t xml:space="preserve"> с момента заключения настоящего договора произвести в пользу Заказчика </w:t>
      </w:r>
      <w:r w:rsidR="00F22612" w:rsidRPr="00E07555">
        <w:rPr>
          <w:b/>
          <w:sz w:val="20"/>
          <w:szCs w:val="20"/>
        </w:rPr>
        <w:t xml:space="preserve">поставку </w:t>
      </w:r>
      <w:r w:rsidR="00700627" w:rsidRPr="00E07555">
        <w:rPr>
          <w:b/>
          <w:sz w:val="20"/>
          <w:szCs w:val="20"/>
        </w:rPr>
        <w:t xml:space="preserve">вентиляционного </w:t>
      </w:r>
      <w:r w:rsidR="008E5614" w:rsidRPr="00E07555">
        <w:rPr>
          <w:b/>
          <w:sz w:val="20"/>
          <w:szCs w:val="20"/>
        </w:rPr>
        <w:t xml:space="preserve">оборудования </w:t>
      </w:r>
      <w:r w:rsidR="00F22612" w:rsidRPr="00E07555">
        <w:rPr>
          <w:sz w:val="20"/>
          <w:szCs w:val="20"/>
        </w:rPr>
        <w:t xml:space="preserve">(далее – </w:t>
      </w:r>
      <w:r w:rsidR="00FC4D9C" w:rsidRPr="00E07555">
        <w:rPr>
          <w:sz w:val="20"/>
          <w:szCs w:val="20"/>
        </w:rPr>
        <w:t>Товар</w:t>
      </w:r>
      <w:r w:rsidR="00F22612" w:rsidRPr="00E07555">
        <w:rPr>
          <w:sz w:val="20"/>
          <w:szCs w:val="20"/>
        </w:rPr>
        <w:t>) в количестве и по цене, установленным в спецификации к настоящему договору</w:t>
      </w:r>
      <w:bookmarkStart w:id="0" w:name="_GoBack"/>
      <w:bookmarkEnd w:id="0"/>
      <w:r w:rsidR="00F22612" w:rsidRPr="00E07555">
        <w:rPr>
          <w:sz w:val="20"/>
          <w:szCs w:val="20"/>
        </w:rPr>
        <w:t xml:space="preserve"> (Приложение № 1 к договору)</w:t>
      </w:r>
      <w:r w:rsidR="00203396" w:rsidRPr="00E07555">
        <w:rPr>
          <w:sz w:val="20"/>
          <w:szCs w:val="20"/>
        </w:rPr>
        <w:t xml:space="preserve"> </w:t>
      </w:r>
      <w:r w:rsidR="00203396" w:rsidRPr="00E07555">
        <w:rPr>
          <w:b/>
          <w:sz w:val="20"/>
          <w:szCs w:val="20"/>
        </w:rPr>
        <w:t>и надлежащим образом оказать услуги</w:t>
      </w:r>
      <w:r w:rsidR="00203396" w:rsidRPr="00E07555">
        <w:rPr>
          <w:sz w:val="20"/>
          <w:szCs w:val="20"/>
        </w:rPr>
        <w:t xml:space="preserve"> </w:t>
      </w:r>
      <w:r w:rsidR="00203396" w:rsidRPr="00E07555">
        <w:rPr>
          <w:b/>
          <w:sz w:val="20"/>
          <w:szCs w:val="20"/>
        </w:rPr>
        <w:t>по</w:t>
      </w:r>
      <w:r w:rsidR="00203396" w:rsidRPr="00E07555">
        <w:rPr>
          <w:sz w:val="20"/>
          <w:szCs w:val="20"/>
        </w:rPr>
        <w:t xml:space="preserve"> доставке, разгрузке, сборке, установке,</w:t>
      </w:r>
      <w:r w:rsidR="002819CB" w:rsidRPr="00E07555">
        <w:rPr>
          <w:sz w:val="20"/>
          <w:szCs w:val="20"/>
        </w:rPr>
        <w:t xml:space="preserve"> монтажу, вводу в эксплуатацию </w:t>
      </w:r>
      <w:r w:rsidR="00FC4D9C" w:rsidRPr="00E07555">
        <w:rPr>
          <w:sz w:val="20"/>
          <w:szCs w:val="20"/>
        </w:rPr>
        <w:t>Товар</w:t>
      </w:r>
      <w:r w:rsidR="008E5614" w:rsidRPr="00E07555">
        <w:rPr>
          <w:sz w:val="20"/>
          <w:szCs w:val="20"/>
        </w:rPr>
        <w:t>а</w:t>
      </w:r>
      <w:r w:rsidR="00203396" w:rsidRPr="00E07555">
        <w:rPr>
          <w:sz w:val="20"/>
          <w:szCs w:val="20"/>
        </w:rPr>
        <w:t>, обучению правилам эксплуатации и инструктажу специалис</w:t>
      </w:r>
      <w:r w:rsidR="002819CB" w:rsidRPr="00E07555">
        <w:rPr>
          <w:sz w:val="20"/>
          <w:szCs w:val="20"/>
        </w:rPr>
        <w:t>тов Заказчика</w:t>
      </w:r>
      <w:proofErr w:type="gramEnd"/>
      <w:r w:rsidR="002819CB" w:rsidRPr="00E07555">
        <w:rPr>
          <w:sz w:val="20"/>
          <w:szCs w:val="20"/>
        </w:rPr>
        <w:t xml:space="preserve">, </w:t>
      </w:r>
      <w:proofErr w:type="gramStart"/>
      <w:r w:rsidR="002819CB" w:rsidRPr="00E07555">
        <w:rPr>
          <w:sz w:val="20"/>
          <w:szCs w:val="20"/>
        </w:rPr>
        <w:t xml:space="preserve">эксплуатирующих </w:t>
      </w:r>
      <w:r w:rsidR="00FC4D9C" w:rsidRPr="00E07555">
        <w:rPr>
          <w:sz w:val="20"/>
          <w:szCs w:val="20"/>
        </w:rPr>
        <w:t>Товар</w:t>
      </w:r>
      <w:r w:rsidR="002819CB" w:rsidRPr="00E07555">
        <w:rPr>
          <w:sz w:val="20"/>
          <w:szCs w:val="20"/>
        </w:rPr>
        <w:t xml:space="preserve">, правилам эксплуатации </w:t>
      </w:r>
      <w:r w:rsidR="00FC4D9C" w:rsidRPr="00E07555">
        <w:rPr>
          <w:sz w:val="20"/>
          <w:szCs w:val="20"/>
        </w:rPr>
        <w:t>Товар</w:t>
      </w:r>
      <w:r w:rsidR="008E5614" w:rsidRPr="00E07555">
        <w:rPr>
          <w:sz w:val="20"/>
          <w:szCs w:val="20"/>
        </w:rPr>
        <w:t>а</w:t>
      </w:r>
      <w:r w:rsidR="004E687A" w:rsidRPr="00E07555">
        <w:rPr>
          <w:sz w:val="20"/>
          <w:szCs w:val="20"/>
        </w:rPr>
        <w:t xml:space="preserve"> </w:t>
      </w:r>
      <w:r w:rsidR="00203396" w:rsidRPr="00E07555">
        <w:rPr>
          <w:sz w:val="20"/>
          <w:szCs w:val="20"/>
        </w:rPr>
        <w:t xml:space="preserve"> в соответствии с требованиями технической и (или) эксплуатационной документаци</w:t>
      </w:r>
      <w:r w:rsidR="002819CB" w:rsidRPr="00E07555">
        <w:rPr>
          <w:sz w:val="20"/>
          <w:szCs w:val="20"/>
        </w:rPr>
        <w:t xml:space="preserve">и производителя (изготовителя) </w:t>
      </w:r>
      <w:r w:rsidR="00FC4D9C" w:rsidRPr="00E07555">
        <w:rPr>
          <w:sz w:val="20"/>
          <w:szCs w:val="20"/>
        </w:rPr>
        <w:t>Товар</w:t>
      </w:r>
      <w:r w:rsidR="008E5614" w:rsidRPr="00E07555">
        <w:rPr>
          <w:sz w:val="20"/>
          <w:szCs w:val="20"/>
        </w:rPr>
        <w:t>а</w:t>
      </w:r>
      <w:r w:rsidR="00203396" w:rsidRPr="00E07555">
        <w:rPr>
          <w:sz w:val="20"/>
          <w:szCs w:val="20"/>
        </w:rPr>
        <w:t xml:space="preserve"> (далее - Услуги)</w:t>
      </w:r>
      <w:r w:rsidR="004E687A" w:rsidRPr="00E07555">
        <w:rPr>
          <w:sz w:val="20"/>
          <w:szCs w:val="20"/>
        </w:rPr>
        <w:t xml:space="preserve"> (Приложение № 2 к договору)</w:t>
      </w:r>
      <w:r w:rsidR="00F22612" w:rsidRPr="00E07555">
        <w:rPr>
          <w:sz w:val="20"/>
          <w:szCs w:val="20"/>
        </w:rPr>
        <w:t>, а Заказчик об</w:t>
      </w:r>
      <w:r w:rsidR="00333878" w:rsidRPr="00E07555">
        <w:rPr>
          <w:sz w:val="20"/>
          <w:szCs w:val="20"/>
        </w:rPr>
        <w:t>язуется принять поставленн</w:t>
      </w:r>
      <w:r w:rsidR="008E5614" w:rsidRPr="00E07555">
        <w:rPr>
          <w:sz w:val="20"/>
          <w:szCs w:val="20"/>
        </w:rPr>
        <w:t>ый</w:t>
      </w:r>
      <w:r w:rsidR="00F22612" w:rsidRPr="00E07555">
        <w:rPr>
          <w:sz w:val="20"/>
          <w:szCs w:val="20"/>
        </w:rPr>
        <w:t xml:space="preserve"> </w:t>
      </w:r>
      <w:r w:rsidR="00FC4D9C" w:rsidRPr="00E07555">
        <w:rPr>
          <w:sz w:val="20"/>
          <w:szCs w:val="20"/>
        </w:rPr>
        <w:t>Товар</w:t>
      </w:r>
      <w:r w:rsidR="00203396" w:rsidRPr="00E07555">
        <w:rPr>
          <w:sz w:val="20"/>
          <w:szCs w:val="20"/>
        </w:rPr>
        <w:t xml:space="preserve"> и надлежащим образом оказанные Услуги,</w:t>
      </w:r>
      <w:r w:rsidR="00F22612" w:rsidRPr="00E07555">
        <w:rPr>
          <w:sz w:val="20"/>
          <w:szCs w:val="20"/>
        </w:rPr>
        <w:t xml:space="preserve"> и произвести его оплату в порядке и на условиях, предусмотренных договором</w:t>
      </w:r>
      <w:r w:rsidR="0018706B" w:rsidRPr="00E07555">
        <w:rPr>
          <w:sz w:val="20"/>
          <w:szCs w:val="20"/>
        </w:rPr>
        <w:t>.</w:t>
      </w:r>
      <w:proofErr w:type="gramEnd"/>
    </w:p>
    <w:p w:rsidR="00203396" w:rsidRPr="00E07555" w:rsidRDefault="00203396" w:rsidP="00E07555">
      <w:pPr>
        <w:pStyle w:val="aff4"/>
        <w:numPr>
          <w:ilvl w:val="1"/>
          <w:numId w:val="29"/>
        </w:numPr>
        <w:tabs>
          <w:tab w:val="left" w:pos="567"/>
          <w:tab w:val="left" w:pos="709"/>
          <w:tab w:val="left" w:pos="851"/>
          <w:tab w:val="left" w:pos="993"/>
        </w:tabs>
        <w:spacing w:after="0"/>
        <w:ind w:left="0" w:firstLine="540"/>
        <w:rPr>
          <w:sz w:val="20"/>
          <w:szCs w:val="20"/>
        </w:rPr>
      </w:pPr>
      <w:r w:rsidRPr="00E07555">
        <w:rPr>
          <w:sz w:val="20"/>
          <w:szCs w:val="20"/>
        </w:rPr>
        <w:t xml:space="preserve">Срок оказания Услуги: в срок поставки </w:t>
      </w:r>
      <w:r w:rsidR="00FC4D9C" w:rsidRPr="00E07555">
        <w:rPr>
          <w:sz w:val="20"/>
          <w:szCs w:val="20"/>
        </w:rPr>
        <w:t>Товар</w:t>
      </w:r>
      <w:r w:rsidR="008E5614" w:rsidRPr="00E07555">
        <w:rPr>
          <w:sz w:val="20"/>
          <w:szCs w:val="20"/>
        </w:rPr>
        <w:t>а</w:t>
      </w:r>
      <w:r w:rsidRPr="00E07555">
        <w:rPr>
          <w:sz w:val="20"/>
          <w:szCs w:val="20"/>
        </w:rPr>
        <w:t>.</w:t>
      </w:r>
    </w:p>
    <w:p w:rsidR="00EA00CC" w:rsidRPr="00E07555" w:rsidRDefault="00EA00CC" w:rsidP="00E07555">
      <w:pPr>
        <w:numPr>
          <w:ilvl w:val="0"/>
          <w:numId w:val="29"/>
        </w:numPr>
        <w:tabs>
          <w:tab w:val="left" w:pos="709"/>
          <w:tab w:val="left" w:pos="851"/>
        </w:tabs>
        <w:spacing w:before="0"/>
        <w:ind w:left="0" w:firstLine="540"/>
        <w:jc w:val="center"/>
        <w:rPr>
          <w:b/>
          <w:sz w:val="20"/>
          <w:szCs w:val="20"/>
        </w:rPr>
      </w:pPr>
      <w:r w:rsidRPr="00E07555">
        <w:rPr>
          <w:b/>
          <w:sz w:val="20"/>
          <w:szCs w:val="20"/>
        </w:rPr>
        <w:t xml:space="preserve">Цена </w:t>
      </w:r>
      <w:r w:rsidR="005F2C0E" w:rsidRPr="00E07555">
        <w:rPr>
          <w:b/>
          <w:sz w:val="20"/>
          <w:szCs w:val="20"/>
        </w:rPr>
        <w:t>договор</w:t>
      </w:r>
      <w:r w:rsidRPr="00E07555">
        <w:rPr>
          <w:b/>
          <w:sz w:val="20"/>
          <w:szCs w:val="20"/>
        </w:rPr>
        <w:t>а и порядок расчётов</w:t>
      </w:r>
    </w:p>
    <w:p w:rsidR="00615F86" w:rsidRPr="00E07555" w:rsidRDefault="00EA00CC" w:rsidP="00E07555">
      <w:pPr>
        <w:tabs>
          <w:tab w:val="left" w:pos="709"/>
          <w:tab w:val="left" w:pos="851"/>
        </w:tabs>
        <w:spacing w:before="0"/>
        <w:ind w:firstLine="540"/>
        <w:rPr>
          <w:i/>
          <w:color w:val="0070C0"/>
          <w:sz w:val="20"/>
          <w:szCs w:val="20"/>
        </w:rPr>
      </w:pPr>
      <w:r w:rsidRPr="00E07555">
        <w:rPr>
          <w:sz w:val="20"/>
          <w:szCs w:val="20"/>
        </w:rPr>
        <w:t xml:space="preserve">2.1. </w:t>
      </w:r>
      <w:proofErr w:type="gramStart"/>
      <w:r w:rsidR="00A77C23" w:rsidRPr="00E07555">
        <w:rPr>
          <w:sz w:val="20"/>
          <w:szCs w:val="20"/>
        </w:rPr>
        <w:t>Цена договора является твердой, определяется на весь срок его исполнения и  составляет</w:t>
      </w:r>
      <w:r w:rsidR="00A77C23" w:rsidRPr="00E07555">
        <w:rPr>
          <w:b/>
          <w:sz w:val="20"/>
          <w:szCs w:val="20"/>
        </w:rPr>
        <w:t>___________ рублей</w:t>
      </w:r>
      <w:r w:rsidR="00A77C23" w:rsidRPr="00E07555">
        <w:rPr>
          <w:sz w:val="20"/>
          <w:szCs w:val="20"/>
        </w:rPr>
        <w:t xml:space="preserve"> (</w:t>
      </w:r>
      <w:r w:rsidR="00A77C23" w:rsidRPr="00E07555">
        <w:rPr>
          <w:i/>
          <w:sz w:val="20"/>
          <w:szCs w:val="20"/>
        </w:rPr>
        <w:t>сумма прописью</w:t>
      </w:r>
      <w:r w:rsidR="00A77C23" w:rsidRPr="00E07555">
        <w:rPr>
          <w:sz w:val="20"/>
          <w:szCs w:val="20"/>
        </w:rPr>
        <w:t>), в том числе налог на добавленную стоимость ____________ рублей (</w:t>
      </w:r>
      <w:r w:rsidR="00A77C23" w:rsidRPr="00E07555">
        <w:rPr>
          <w:i/>
          <w:sz w:val="20"/>
          <w:szCs w:val="20"/>
        </w:rPr>
        <w:t>сумма прописью</w:t>
      </w:r>
      <w:r w:rsidR="00A77C23" w:rsidRPr="00E07555">
        <w:rPr>
          <w:sz w:val="20"/>
          <w:szCs w:val="20"/>
        </w:rPr>
        <w:t>), НДС не облагается (</w:t>
      </w:r>
      <w:r w:rsidR="00A77C23" w:rsidRPr="00E07555">
        <w:rPr>
          <w:i/>
          <w:sz w:val="20"/>
          <w:szCs w:val="20"/>
        </w:rPr>
        <w:t>в случае если НДС не облагается, то указывается ссылка на статью Налогового кодекса РФ</w:t>
      </w:r>
      <w:r w:rsidR="00A77C23" w:rsidRPr="00E07555">
        <w:rPr>
          <w:sz w:val="20"/>
          <w:szCs w:val="20"/>
        </w:rPr>
        <w:t xml:space="preserve">) </w:t>
      </w:r>
      <w:r w:rsidR="00A77C23" w:rsidRPr="00E07555">
        <w:rPr>
          <w:rStyle w:val="a3"/>
          <w:i/>
          <w:sz w:val="20"/>
          <w:szCs w:val="20"/>
          <w:u w:val="none"/>
        </w:rPr>
        <w:t>(заполняется по результатам электронного аукциона, в зависимости от системы налогообложения Поставщика)</w:t>
      </w:r>
      <w:r w:rsidR="00D51173" w:rsidRPr="00E07555">
        <w:rPr>
          <w:sz w:val="20"/>
          <w:szCs w:val="20"/>
        </w:rPr>
        <w:t>.</w:t>
      </w:r>
      <w:proofErr w:type="gramEnd"/>
    </w:p>
    <w:p w:rsidR="006E0D03" w:rsidRPr="00E07555" w:rsidRDefault="00F22612" w:rsidP="00E07555">
      <w:pPr>
        <w:spacing w:before="0"/>
        <w:ind w:firstLine="540"/>
        <w:rPr>
          <w:sz w:val="20"/>
          <w:szCs w:val="20"/>
        </w:rPr>
      </w:pPr>
      <w:r w:rsidRPr="00E07555">
        <w:rPr>
          <w:sz w:val="20"/>
          <w:szCs w:val="20"/>
        </w:rPr>
        <w:t>Цена настоящего догово</w:t>
      </w:r>
      <w:r w:rsidR="000B0C57" w:rsidRPr="00E07555">
        <w:rPr>
          <w:sz w:val="20"/>
          <w:szCs w:val="20"/>
        </w:rPr>
        <w:t>ра включает в себя все расходы П</w:t>
      </w:r>
      <w:r w:rsidRPr="00E07555">
        <w:rPr>
          <w:sz w:val="20"/>
          <w:szCs w:val="20"/>
        </w:rPr>
        <w:t xml:space="preserve">оставщика, связанные с исполнением договора, в том числе стоимость </w:t>
      </w:r>
      <w:r w:rsidR="00FC4D9C" w:rsidRPr="00E07555">
        <w:rPr>
          <w:sz w:val="20"/>
          <w:szCs w:val="20"/>
        </w:rPr>
        <w:t>Товар</w:t>
      </w:r>
      <w:r w:rsidR="00A8448B" w:rsidRPr="00E07555">
        <w:rPr>
          <w:sz w:val="20"/>
          <w:szCs w:val="20"/>
        </w:rPr>
        <w:t>а</w:t>
      </w:r>
      <w:r w:rsidRPr="00E07555">
        <w:rPr>
          <w:sz w:val="20"/>
          <w:szCs w:val="20"/>
        </w:rPr>
        <w:t>, расходов на перевозку (транспортировку), страхование груза, уплату таможенных пошлин, налогов, сборов и других обязательных платежей;</w:t>
      </w:r>
      <w:r w:rsidR="0088075D" w:rsidRPr="00E07555">
        <w:rPr>
          <w:sz w:val="20"/>
          <w:szCs w:val="20"/>
        </w:rPr>
        <w:t xml:space="preserve"> </w:t>
      </w:r>
      <w:proofErr w:type="gramStart"/>
      <w:r w:rsidR="0088075D" w:rsidRPr="00E07555">
        <w:rPr>
          <w:sz w:val="20"/>
          <w:szCs w:val="20"/>
        </w:rPr>
        <w:t xml:space="preserve">услуги по сборке, установке, монтажу, вводу в эксплуатацию </w:t>
      </w:r>
      <w:r w:rsidR="00FC4D9C" w:rsidRPr="00E07555">
        <w:rPr>
          <w:sz w:val="20"/>
          <w:szCs w:val="20"/>
        </w:rPr>
        <w:t>Товар</w:t>
      </w:r>
      <w:r w:rsidR="00A8448B" w:rsidRPr="00E07555">
        <w:rPr>
          <w:sz w:val="20"/>
          <w:szCs w:val="20"/>
        </w:rPr>
        <w:t>а</w:t>
      </w:r>
      <w:r w:rsidR="0088075D" w:rsidRPr="00E07555">
        <w:rPr>
          <w:sz w:val="20"/>
          <w:szCs w:val="20"/>
        </w:rPr>
        <w:t xml:space="preserve">, обучение правилам эксплуатации специалистов, эксплуатирующих </w:t>
      </w:r>
      <w:r w:rsidR="00FC4D9C" w:rsidRPr="00E07555">
        <w:rPr>
          <w:sz w:val="20"/>
          <w:szCs w:val="20"/>
        </w:rPr>
        <w:t>Товар</w:t>
      </w:r>
      <w:r w:rsidR="00333878" w:rsidRPr="00E07555">
        <w:rPr>
          <w:sz w:val="20"/>
          <w:szCs w:val="20"/>
        </w:rPr>
        <w:t>е</w:t>
      </w:r>
      <w:r w:rsidR="0088075D" w:rsidRPr="00E07555">
        <w:rPr>
          <w:sz w:val="20"/>
          <w:szCs w:val="20"/>
        </w:rPr>
        <w:t xml:space="preserve">, и специалистов, осуществляющих техническое обслуживание </w:t>
      </w:r>
      <w:r w:rsidR="00FC4D9C" w:rsidRPr="00E07555">
        <w:rPr>
          <w:sz w:val="20"/>
          <w:szCs w:val="20"/>
        </w:rPr>
        <w:t>Товар</w:t>
      </w:r>
      <w:r w:rsidR="00A8448B" w:rsidRPr="00E07555">
        <w:rPr>
          <w:sz w:val="20"/>
          <w:szCs w:val="20"/>
        </w:rPr>
        <w:t>а</w:t>
      </w:r>
      <w:r w:rsidR="0088075D" w:rsidRPr="00E07555">
        <w:rPr>
          <w:sz w:val="20"/>
          <w:szCs w:val="20"/>
        </w:rPr>
        <w:t>, в соответствии с требованиями технической и</w:t>
      </w:r>
      <w:r w:rsidR="00EF2BA9" w:rsidRPr="00E07555">
        <w:rPr>
          <w:sz w:val="20"/>
          <w:szCs w:val="20"/>
        </w:rPr>
        <w:t xml:space="preserve"> </w:t>
      </w:r>
      <w:r w:rsidR="0088075D" w:rsidRPr="00E07555">
        <w:rPr>
          <w:sz w:val="20"/>
          <w:szCs w:val="20"/>
        </w:rPr>
        <w:t xml:space="preserve">(или) эксплуатационной документации производителя (изготовителя) </w:t>
      </w:r>
      <w:r w:rsidR="00FC4D9C" w:rsidRPr="00E07555">
        <w:rPr>
          <w:sz w:val="20"/>
          <w:szCs w:val="20"/>
        </w:rPr>
        <w:t>Товар</w:t>
      </w:r>
      <w:r w:rsidR="00A8448B" w:rsidRPr="00E07555">
        <w:rPr>
          <w:sz w:val="20"/>
          <w:szCs w:val="20"/>
        </w:rPr>
        <w:t>а</w:t>
      </w:r>
      <w:r w:rsidR="0088075D" w:rsidRPr="00E07555">
        <w:rPr>
          <w:sz w:val="20"/>
          <w:szCs w:val="20"/>
        </w:rPr>
        <w:t>;</w:t>
      </w:r>
      <w:r w:rsidRPr="00E07555">
        <w:rPr>
          <w:sz w:val="20"/>
          <w:szCs w:val="20"/>
        </w:rPr>
        <w:t xml:space="preserve"> стоимость транспортных расходов по доставке </w:t>
      </w:r>
      <w:r w:rsidR="00FC4D9C" w:rsidRPr="00E07555">
        <w:rPr>
          <w:sz w:val="20"/>
          <w:szCs w:val="20"/>
        </w:rPr>
        <w:t>Товар</w:t>
      </w:r>
      <w:r w:rsidR="00A8448B" w:rsidRPr="00E07555">
        <w:rPr>
          <w:sz w:val="20"/>
          <w:szCs w:val="20"/>
        </w:rPr>
        <w:t>а</w:t>
      </w:r>
      <w:r w:rsidRPr="00E07555">
        <w:rPr>
          <w:sz w:val="20"/>
          <w:szCs w:val="20"/>
        </w:rPr>
        <w:t xml:space="preserve"> до Заказчика, включая разгрузку </w:t>
      </w:r>
      <w:r w:rsidR="00FC4D9C" w:rsidRPr="00E07555">
        <w:rPr>
          <w:sz w:val="20"/>
          <w:szCs w:val="20"/>
        </w:rPr>
        <w:t>Товар</w:t>
      </w:r>
      <w:r w:rsidR="00A8448B" w:rsidRPr="00E07555">
        <w:rPr>
          <w:sz w:val="20"/>
          <w:szCs w:val="20"/>
        </w:rPr>
        <w:t>а</w:t>
      </w:r>
      <w:r w:rsidRPr="00E07555">
        <w:rPr>
          <w:sz w:val="20"/>
          <w:szCs w:val="20"/>
        </w:rPr>
        <w:t xml:space="preserve"> на складе Заказчика, и иные накладные расходы</w:t>
      </w:r>
      <w:r w:rsidR="006E0D03" w:rsidRPr="00E07555">
        <w:rPr>
          <w:sz w:val="20"/>
          <w:szCs w:val="20"/>
        </w:rPr>
        <w:t>.</w:t>
      </w:r>
      <w:proofErr w:type="gramEnd"/>
    </w:p>
    <w:p w:rsidR="006E0D03" w:rsidRPr="00E07555" w:rsidRDefault="006E0D03" w:rsidP="00E07555">
      <w:pPr>
        <w:spacing w:before="0"/>
        <w:ind w:firstLine="567"/>
        <w:rPr>
          <w:sz w:val="20"/>
          <w:szCs w:val="20"/>
        </w:rPr>
      </w:pPr>
      <w:r w:rsidRPr="00E07555">
        <w:rPr>
          <w:b/>
          <w:sz w:val="20"/>
          <w:szCs w:val="20"/>
        </w:rPr>
        <w:t>Оплата по настоящему договору осуществляется за счет средств, полученных от предпринимательской деятельности</w:t>
      </w:r>
      <w:r w:rsidR="00E21421" w:rsidRPr="00E07555">
        <w:rPr>
          <w:b/>
          <w:sz w:val="20"/>
          <w:szCs w:val="20"/>
        </w:rPr>
        <w:t xml:space="preserve"> и иной, приносящей доход деятельности</w:t>
      </w:r>
      <w:r w:rsidRPr="00E07555">
        <w:rPr>
          <w:sz w:val="20"/>
          <w:szCs w:val="20"/>
        </w:rPr>
        <w:t xml:space="preserve">. </w:t>
      </w:r>
    </w:p>
    <w:p w:rsidR="00D35D2B" w:rsidRPr="00E07555" w:rsidRDefault="00D35D2B" w:rsidP="00E07555">
      <w:pPr>
        <w:pStyle w:val="aff4"/>
        <w:numPr>
          <w:ilvl w:val="1"/>
          <w:numId w:val="46"/>
        </w:numPr>
        <w:tabs>
          <w:tab w:val="left" w:pos="0"/>
        </w:tabs>
        <w:spacing w:after="0"/>
        <w:ind w:left="0" w:firstLine="0"/>
        <w:rPr>
          <w:sz w:val="20"/>
          <w:szCs w:val="20"/>
        </w:rPr>
      </w:pPr>
      <w:r w:rsidRPr="00E07555">
        <w:rPr>
          <w:sz w:val="20"/>
          <w:szCs w:val="20"/>
        </w:rPr>
        <w:t xml:space="preserve">Оплата по настоящему договору производится Заказчиком по факту поставки </w:t>
      </w:r>
      <w:r w:rsidR="00A8448B" w:rsidRPr="00E07555">
        <w:rPr>
          <w:sz w:val="20"/>
          <w:szCs w:val="20"/>
        </w:rPr>
        <w:t>Товара</w:t>
      </w:r>
      <w:r w:rsidRPr="00E07555">
        <w:rPr>
          <w:sz w:val="20"/>
          <w:szCs w:val="20"/>
        </w:rPr>
        <w:t xml:space="preserve"> в течение </w:t>
      </w:r>
      <w:r w:rsidRPr="00E07555">
        <w:rPr>
          <w:b/>
          <w:sz w:val="20"/>
          <w:szCs w:val="20"/>
        </w:rPr>
        <w:t>7 (Семи) рабочих дней</w:t>
      </w:r>
      <w:r w:rsidRPr="00E07555">
        <w:rPr>
          <w:sz w:val="20"/>
          <w:szCs w:val="20"/>
        </w:rPr>
        <w:t xml:space="preserve"> со дня подписания Заказчиком акта приема-передачи </w:t>
      </w:r>
      <w:r w:rsidR="00A8448B" w:rsidRPr="00E07555">
        <w:rPr>
          <w:sz w:val="20"/>
          <w:szCs w:val="20"/>
        </w:rPr>
        <w:t>Товара</w:t>
      </w:r>
      <w:r w:rsidRPr="00E07555">
        <w:rPr>
          <w:sz w:val="20"/>
          <w:szCs w:val="20"/>
        </w:rPr>
        <w:t xml:space="preserve"> (Приложение № </w:t>
      </w:r>
      <w:r w:rsidR="004945E8" w:rsidRPr="00E07555">
        <w:rPr>
          <w:sz w:val="20"/>
          <w:szCs w:val="20"/>
        </w:rPr>
        <w:t>3</w:t>
      </w:r>
      <w:r w:rsidRPr="00E07555">
        <w:rPr>
          <w:sz w:val="20"/>
          <w:szCs w:val="20"/>
        </w:rPr>
        <w:t xml:space="preserve"> к договору) и акта ввода в эксплуатацию </w:t>
      </w:r>
      <w:r w:rsidR="00A8448B" w:rsidRPr="00E07555">
        <w:rPr>
          <w:sz w:val="20"/>
          <w:szCs w:val="20"/>
        </w:rPr>
        <w:t>Товара</w:t>
      </w:r>
      <w:r w:rsidRPr="00E07555">
        <w:rPr>
          <w:sz w:val="20"/>
          <w:szCs w:val="20"/>
        </w:rPr>
        <w:t xml:space="preserve"> (Приложение № </w:t>
      </w:r>
      <w:r w:rsidR="004945E8" w:rsidRPr="00E07555">
        <w:rPr>
          <w:sz w:val="20"/>
          <w:szCs w:val="20"/>
        </w:rPr>
        <w:t>4</w:t>
      </w:r>
      <w:r w:rsidRPr="00E07555">
        <w:rPr>
          <w:sz w:val="20"/>
          <w:szCs w:val="20"/>
        </w:rPr>
        <w:t xml:space="preserve"> к договору) без замечаний Заказчика, на основании выставленных Поставщиком к оплате счетов (счетов-фактур, УПД). Датой оплаты </w:t>
      </w:r>
      <w:r w:rsidR="00A8448B" w:rsidRPr="00E07555">
        <w:rPr>
          <w:sz w:val="20"/>
          <w:szCs w:val="20"/>
        </w:rPr>
        <w:t>Товара</w:t>
      </w:r>
      <w:r w:rsidRPr="00E07555">
        <w:rPr>
          <w:sz w:val="20"/>
          <w:szCs w:val="20"/>
        </w:rPr>
        <w:t xml:space="preserve"> считается дата списания денежных сре</w:t>
      </w:r>
      <w:proofErr w:type="gramStart"/>
      <w:r w:rsidRPr="00E07555">
        <w:rPr>
          <w:sz w:val="20"/>
          <w:szCs w:val="20"/>
        </w:rPr>
        <w:t>дств с л</w:t>
      </w:r>
      <w:proofErr w:type="gramEnd"/>
      <w:r w:rsidRPr="00E07555">
        <w:rPr>
          <w:sz w:val="20"/>
          <w:szCs w:val="20"/>
        </w:rPr>
        <w:t>ицевого счета Заказчика</w:t>
      </w:r>
      <w:r w:rsidR="00742816" w:rsidRPr="00E07555">
        <w:rPr>
          <w:sz w:val="20"/>
          <w:szCs w:val="20"/>
        </w:rPr>
        <w:t>.</w:t>
      </w:r>
    </w:p>
    <w:p w:rsidR="00F22612" w:rsidRPr="00E07555" w:rsidRDefault="00F22612" w:rsidP="00E07555">
      <w:pPr>
        <w:pStyle w:val="aff4"/>
        <w:numPr>
          <w:ilvl w:val="1"/>
          <w:numId w:val="46"/>
        </w:numPr>
        <w:tabs>
          <w:tab w:val="left" w:pos="426"/>
        </w:tabs>
        <w:spacing w:after="0"/>
        <w:ind w:left="0" w:firstLine="0"/>
        <w:rPr>
          <w:i/>
          <w:color w:val="0070C0"/>
          <w:sz w:val="20"/>
          <w:szCs w:val="20"/>
        </w:rPr>
      </w:pPr>
      <w:r w:rsidRPr="00E07555">
        <w:rPr>
          <w:sz w:val="20"/>
          <w:szCs w:val="20"/>
        </w:rPr>
        <w:t xml:space="preserve">Изменение цены договора и (или) объема </w:t>
      </w:r>
      <w:r w:rsidR="00A8448B" w:rsidRPr="00E07555">
        <w:rPr>
          <w:sz w:val="20"/>
          <w:szCs w:val="20"/>
        </w:rPr>
        <w:t>Товара</w:t>
      </w:r>
      <w:r w:rsidRPr="00E07555">
        <w:rPr>
          <w:sz w:val="20"/>
          <w:szCs w:val="20"/>
        </w:rPr>
        <w:t>, являющегося предметом настоящего договора, возможно только в случаях и порядке, предусмотренных Положением о закупке.</w:t>
      </w:r>
    </w:p>
    <w:p w:rsidR="00EA00CC" w:rsidRPr="00E07555" w:rsidRDefault="00F22612" w:rsidP="00E07555">
      <w:pPr>
        <w:pStyle w:val="aff4"/>
        <w:numPr>
          <w:ilvl w:val="1"/>
          <w:numId w:val="46"/>
        </w:numPr>
        <w:tabs>
          <w:tab w:val="left" w:pos="567"/>
        </w:tabs>
        <w:spacing w:after="0"/>
        <w:ind w:left="0" w:firstLine="0"/>
        <w:rPr>
          <w:sz w:val="20"/>
          <w:szCs w:val="20"/>
        </w:rPr>
      </w:pPr>
      <w:r w:rsidRPr="00E07555">
        <w:rPr>
          <w:sz w:val="20"/>
          <w:szCs w:val="20"/>
        </w:rPr>
        <w:t xml:space="preserve">В случае изменения реквизитов счета Поставщика, Поставщик обязан в течение 3 (Трех) рабочих  дней </w:t>
      </w:r>
      <w:proofErr w:type="gramStart"/>
      <w:r w:rsidRPr="00E07555">
        <w:rPr>
          <w:sz w:val="20"/>
          <w:szCs w:val="20"/>
        </w:rPr>
        <w:t>с даты изменения</w:t>
      </w:r>
      <w:proofErr w:type="gramEnd"/>
      <w:r w:rsidRPr="00E07555">
        <w:rPr>
          <w:sz w:val="20"/>
          <w:szCs w:val="20"/>
        </w:rPr>
        <w:t xml:space="preserve"> счета в письменной форме уведомить об этом Заказчика с указанием новых реквизитов счета. В противном случае, все риски, связанные с перечислением денежных средств на указанный в настоящем договоре счет Поставщика, несет сам Поставщик</w:t>
      </w:r>
      <w:r w:rsidR="00EA00CC" w:rsidRPr="00E07555">
        <w:rPr>
          <w:sz w:val="20"/>
          <w:szCs w:val="20"/>
        </w:rPr>
        <w:t>.</w:t>
      </w:r>
    </w:p>
    <w:p w:rsidR="00F22612" w:rsidRPr="00E07555" w:rsidRDefault="00F22612" w:rsidP="00E07555">
      <w:pPr>
        <w:pStyle w:val="aff4"/>
        <w:spacing w:after="0"/>
        <w:ind w:left="0"/>
        <w:jc w:val="center"/>
        <w:rPr>
          <w:b/>
          <w:sz w:val="20"/>
          <w:szCs w:val="20"/>
        </w:rPr>
      </w:pPr>
      <w:r w:rsidRPr="00E07555">
        <w:rPr>
          <w:b/>
          <w:sz w:val="20"/>
          <w:szCs w:val="20"/>
        </w:rPr>
        <w:t>3.</w:t>
      </w:r>
      <w:r w:rsidRPr="00E07555">
        <w:rPr>
          <w:b/>
          <w:sz w:val="20"/>
          <w:szCs w:val="20"/>
        </w:rPr>
        <w:tab/>
        <w:t xml:space="preserve">Порядок и условия поставки </w:t>
      </w:r>
      <w:r w:rsidR="00A8448B" w:rsidRPr="00E07555">
        <w:rPr>
          <w:b/>
          <w:sz w:val="20"/>
          <w:szCs w:val="20"/>
        </w:rPr>
        <w:t>Товара</w:t>
      </w:r>
    </w:p>
    <w:p w:rsidR="00F22612" w:rsidRPr="00E07555" w:rsidRDefault="00F22612" w:rsidP="00E07555">
      <w:pPr>
        <w:pStyle w:val="aff4"/>
        <w:spacing w:after="0"/>
        <w:ind w:left="0"/>
        <w:rPr>
          <w:sz w:val="20"/>
          <w:szCs w:val="20"/>
        </w:rPr>
      </w:pPr>
      <w:r w:rsidRPr="00E07555">
        <w:rPr>
          <w:sz w:val="20"/>
          <w:szCs w:val="20"/>
        </w:rPr>
        <w:t>3.2.</w:t>
      </w:r>
      <w:r w:rsidRPr="00E07555">
        <w:rPr>
          <w:sz w:val="20"/>
          <w:szCs w:val="20"/>
        </w:rPr>
        <w:tab/>
        <w:t xml:space="preserve">О готовности произвести поставку </w:t>
      </w:r>
      <w:r w:rsidR="00A8448B" w:rsidRPr="00E07555">
        <w:rPr>
          <w:sz w:val="20"/>
          <w:szCs w:val="20"/>
        </w:rPr>
        <w:t>Товара</w:t>
      </w:r>
      <w:r w:rsidRPr="00E07555">
        <w:rPr>
          <w:sz w:val="20"/>
          <w:szCs w:val="20"/>
        </w:rPr>
        <w:t xml:space="preserve"> Поставщик в письменной форме уведомляет Заказчика не менее чем за 3 (Три) дня до предполагаемой даты поставки </w:t>
      </w:r>
      <w:r w:rsidR="00A8448B" w:rsidRPr="00E07555">
        <w:rPr>
          <w:sz w:val="20"/>
          <w:szCs w:val="20"/>
        </w:rPr>
        <w:t>Товара</w:t>
      </w:r>
      <w:r w:rsidRPr="00E07555">
        <w:rPr>
          <w:sz w:val="20"/>
          <w:szCs w:val="20"/>
        </w:rPr>
        <w:t xml:space="preserve"> любым из перечисленных способов:</w:t>
      </w:r>
    </w:p>
    <w:p w:rsidR="00F22612" w:rsidRPr="00E07555" w:rsidRDefault="00F22612" w:rsidP="00E07555">
      <w:pPr>
        <w:pStyle w:val="aff4"/>
        <w:spacing w:after="0"/>
        <w:ind w:left="0"/>
        <w:rPr>
          <w:i/>
          <w:color w:val="FF0000"/>
          <w:sz w:val="20"/>
          <w:szCs w:val="20"/>
        </w:rPr>
      </w:pPr>
      <w:r w:rsidRPr="00E07555">
        <w:rPr>
          <w:sz w:val="20"/>
          <w:szCs w:val="20"/>
        </w:rPr>
        <w:t xml:space="preserve">-  направление информации по электронному адресу: </w:t>
      </w:r>
      <w:hyperlink r:id="rId9" w:history="1">
        <w:r w:rsidR="002A6E0C" w:rsidRPr="00E07555">
          <w:rPr>
            <w:rStyle w:val="a3"/>
            <w:sz w:val="20"/>
            <w:szCs w:val="20"/>
            <w:lang w:val="en-US"/>
          </w:rPr>
          <w:t>gp</w:t>
        </w:r>
        <w:r w:rsidR="002A6E0C" w:rsidRPr="00E07555">
          <w:rPr>
            <w:rStyle w:val="a3"/>
            <w:sz w:val="20"/>
            <w:szCs w:val="20"/>
          </w:rPr>
          <w:t>1</w:t>
        </w:r>
        <w:r w:rsidR="002A6E0C" w:rsidRPr="00E07555">
          <w:rPr>
            <w:rStyle w:val="a3"/>
            <w:sz w:val="20"/>
            <w:szCs w:val="20"/>
            <w:lang w:val="en-US"/>
          </w:rPr>
          <w:t>energ</w:t>
        </w:r>
        <w:r w:rsidR="002A6E0C" w:rsidRPr="00E07555">
          <w:rPr>
            <w:rStyle w:val="a3"/>
            <w:sz w:val="20"/>
            <w:szCs w:val="20"/>
          </w:rPr>
          <w:t>@</w:t>
        </w:r>
        <w:r w:rsidR="002A6E0C" w:rsidRPr="00E07555">
          <w:rPr>
            <w:rStyle w:val="a3"/>
            <w:sz w:val="20"/>
            <w:szCs w:val="20"/>
            <w:lang w:val="en-US"/>
          </w:rPr>
          <w:t>yandex</w:t>
        </w:r>
        <w:r w:rsidR="002A6E0C" w:rsidRPr="00E07555">
          <w:rPr>
            <w:rStyle w:val="a3"/>
            <w:sz w:val="20"/>
            <w:szCs w:val="20"/>
          </w:rPr>
          <w:t>.</w:t>
        </w:r>
        <w:proofErr w:type="spellStart"/>
        <w:r w:rsidR="002A6E0C" w:rsidRPr="00E07555">
          <w:rPr>
            <w:rStyle w:val="a3"/>
            <w:sz w:val="20"/>
            <w:szCs w:val="20"/>
            <w:lang w:val="en-US"/>
          </w:rPr>
          <w:t>ru</w:t>
        </w:r>
        <w:proofErr w:type="spellEnd"/>
      </w:hyperlink>
      <w:r w:rsidR="005E4540" w:rsidRPr="00E07555">
        <w:rPr>
          <w:sz w:val="20"/>
          <w:szCs w:val="20"/>
        </w:rPr>
        <w:t xml:space="preserve">. </w:t>
      </w:r>
    </w:p>
    <w:p w:rsidR="00F22612" w:rsidRPr="000B1209" w:rsidRDefault="00F22612" w:rsidP="00E07555">
      <w:pPr>
        <w:pStyle w:val="aff4"/>
        <w:spacing w:after="0"/>
        <w:ind w:left="0"/>
        <w:rPr>
          <w:sz w:val="20"/>
          <w:szCs w:val="20"/>
        </w:rPr>
      </w:pPr>
      <w:r w:rsidRPr="007470FB">
        <w:rPr>
          <w:sz w:val="20"/>
          <w:szCs w:val="20"/>
        </w:rPr>
        <w:t xml:space="preserve">-  по телефону </w:t>
      </w:r>
      <w:r w:rsidR="00E07555" w:rsidRPr="007470FB">
        <w:rPr>
          <w:sz w:val="20"/>
          <w:szCs w:val="20"/>
        </w:rPr>
        <w:t xml:space="preserve">+7-908-033-25-77, </w:t>
      </w:r>
      <w:r w:rsidR="000B1209" w:rsidRPr="007470FB">
        <w:rPr>
          <w:sz w:val="20"/>
          <w:szCs w:val="20"/>
        </w:rPr>
        <w:t>+7-995-430-24-20</w:t>
      </w:r>
      <w:r w:rsidRPr="007470FB">
        <w:rPr>
          <w:sz w:val="20"/>
          <w:szCs w:val="20"/>
        </w:rPr>
        <w:t>.</w:t>
      </w:r>
    </w:p>
    <w:p w:rsidR="00F22612" w:rsidRPr="00E07555" w:rsidRDefault="00F22612" w:rsidP="00E07555">
      <w:pPr>
        <w:pStyle w:val="aff4"/>
        <w:spacing w:after="0"/>
        <w:ind w:left="0"/>
        <w:rPr>
          <w:sz w:val="20"/>
          <w:szCs w:val="20"/>
        </w:rPr>
      </w:pPr>
      <w:r w:rsidRPr="00E07555">
        <w:rPr>
          <w:sz w:val="20"/>
          <w:szCs w:val="20"/>
        </w:rPr>
        <w:t xml:space="preserve">3.2.  Поставщик производит поставку </w:t>
      </w:r>
      <w:r w:rsidR="00A8448B" w:rsidRPr="00E07555">
        <w:rPr>
          <w:sz w:val="20"/>
          <w:szCs w:val="20"/>
        </w:rPr>
        <w:t>Товара</w:t>
      </w:r>
      <w:r w:rsidRPr="00E07555">
        <w:rPr>
          <w:sz w:val="20"/>
          <w:szCs w:val="20"/>
        </w:rPr>
        <w:t xml:space="preserve"> по адресу указанному в пункте 4.1. договора, в рабочие дни, с 11 часов 00 минут до 16 часов 00 минут по местному времени. Доставка и выгрузка </w:t>
      </w:r>
      <w:r w:rsidR="00A8448B" w:rsidRPr="00E07555">
        <w:rPr>
          <w:sz w:val="20"/>
          <w:szCs w:val="20"/>
        </w:rPr>
        <w:t>Товара</w:t>
      </w:r>
      <w:r w:rsidRPr="00E07555">
        <w:rPr>
          <w:sz w:val="20"/>
          <w:szCs w:val="20"/>
        </w:rPr>
        <w:t xml:space="preserve"> на склад Заказчика производится силами и средствами Поставщика</w:t>
      </w:r>
      <w:r w:rsidR="00CB1F4A" w:rsidRPr="00E07555">
        <w:rPr>
          <w:sz w:val="20"/>
          <w:szCs w:val="20"/>
        </w:rPr>
        <w:t xml:space="preserve"> с соблюдением условий хранения, транспортировки, предусмотренных инструкцией по эксплуатации к </w:t>
      </w:r>
      <w:r w:rsidR="00FC4D9C" w:rsidRPr="00E07555">
        <w:rPr>
          <w:sz w:val="20"/>
          <w:szCs w:val="20"/>
        </w:rPr>
        <w:t>Товар</w:t>
      </w:r>
      <w:r w:rsidR="00FA27DE" w:rsidRPr="00E07555">
        <w:rPr>
          <w:sz w:val="20"/>
          <w:szCs w:val="20"/>
        </w:rPr>
        <w:t>у</w:t>
      </w:r>
      <w:r w:rsidRPr="00E07555">
        <w:rPr>
          <w:sz w:val="20"/>
          <w:szCs w:val="20"/>
        </w:rPr>
        <w:t>.</w:t>
      </w:r>
    </w:p>
    <w:p w:rsidR="00BF21D0" w:rsidRPr="00E07555" w:rsidRDefault="00F22612" w:rsidP="00E07555">
      <w:pPr>
        <w:pStyle w:val="aff4"/>
        <w:spacing w:after="0"/>
        <w:ind w:left="0"/>
        <w:rPr>
          <w:sz w:val="20"/>
          <w:szCs w:val="20"/>
        </w:rPr>
      </w:pPr>
      <w:r w:rsidRPr="00E07555">
        <w:rPr>
          <w:sz w:val="20"/>
          <w:szCs w:val="20"/>
        </w:rPr>
        <w:t>3.3.</w:t>
      </w:r>
      <w:r w:rsidR="0089164C" w:rsidRPr="00E07555">
        <w:rPr>
          <w:sz w:val="20"/>
          <w:szCs w:val="20"/>
        </w:rPr>
        <w:t xml:space="preserve"> Датой поставки </w:t>
      </w:r>
      <w:r w:rsidR="00A8448B" w:rsidRPr="00E07555">
        <w:rPr>
          <w:sz w:val="20"/>
          <w:szCs w:val="20"/>
        </w:rPr>
        <w:t>Товара</w:t>
      </w:r>
      <w:r w:rsidR="0089164C" w:rsidRPr="00E07555">
        <w:rPr>
          <w:sz w:val="20"/>
          <w:szCs w:val="20"/>
        </w:rPr>
        <w:t xml:space="preserve"> считается дата подписания Сторонами акта приема-передачи </w:t>
      </w:r>
      <w:r w:rsidR="00A8448B" w:rsidRPr="00E07555">
        <w:rPr>
          <w:sz w:val="20"/>
          <w:szCs w:val="20"/>
        </w:rPr>
        <w:t>Товара</w:t>
      </w:r>
      <w:r w:rsidR="001717CA" w:rsidRPr="00E07555">
        <w:rPr>
          <w:sz w:val="20"/>
          <w:szCs w:val="20"/>
        </w:rPr>
        <w:t xml:space="preserve"> </w:t>
      </w:r>
      <w:r w:rsidR="0089164C" w:rsidRPr="00E07555">
        <w:rPr>
          <w:sz w:val="20"/>
          <w:szCs w:val="20"/>
        </w:rPr>
        <w:t xml:space="preserve">(Приложение № </w:t>
      </w:r>
      <w:r w:rsidR="004945E8" w:rsidRPr="00E07555">
        <w:rPr>
          <w:sz w:val="20"/>
          <w:szCs w:val="20"/>
        </w:rPr>
        <w:t>3</w:t>
      </w:r>
      <w:r w:rsidR="0089164C" w:rsidRPr="00E07555">
        <w:rPr>
          <w:sz w:val="20"/>
          <w:szCs w:val="20"/>
        </w:rPr>
        <w:t xml:space="preserve"> к договору).</w:t>
      </w:r>
      <w:r w:rsidR="00841910" w:rsidRPr="00E07555">
        <w:rPr>
          <w:sz w:val="20"/>
          <w:szCs w:val="20"/>
        </w:rPr>
        <w:t xml:space="preserve"> </w:t>
      </w:r>
    </w:p>
    <w:p w:rsidR="000B4349" w:rsidRPr="00E07555" w:rsidRDefault="00F22612" w:rsidP="00E07555">
      <w:pPr>
        <w:pStyle w:val="aff4"/>
        <w:spacing w:after="0"/>
        <w:ind w:left="0"/>
        <w:rPr>
          <w:sz w:val="20"/>
          <w:szCs w:val="20"/>
        </w:rPr>
      </w:pPr>
      <w:r w:rsidRPr="00E07555">
        <w:rPr>
          <w:sz w:val="20"/>
          <w:szCs w:val="20"/>
        </w:rPr>
        <w:t xml:space="preserve">3.4. Право собственности на </w:t>
      </w:r>
      <w:r w:rsidR="00FC4D9C" w:rsidRPr="00E07555">
        <w:rPr>
          <w:sz w:val="20"/>
          <w:szCs w:val="20"/>
        </w:rPr>
        <w:t>Товар</w:t>
      </w:r>
      <w:r w:rsidR="00333878" w:rsidRPr="00E07555">
        <w:rPr>
          <w:sz w:val="20"/>
          <w:szCs w:val="20"/>
        </w:rPr>
        <w:t>е</w:t>
      </w:r>
      <w:r w:rsidRPr="00E07555">
        <w:rPr>
          <w:sz w:val="20"/>
          <w:szCs w:val="20"/>
        </w:rPr>
        <w:t xml:space="preserve"> переходит к Заказчику </w:t>
      </w:r>
      <w:proofErr w:type="gramStart"/>
      <w:r w:rsidRPr="00E07555">
        <w:rPr>
          <w:sz w:val="20"/>
          <w:szCs w:val="20"/>
        </w:rPr>
        <w:t>с даты подписания</w:t>
      </w:r>
      <w:proofErr w:type="gramEnd"/>
      <w:r w:rsidRPr="00E07555">
        <w:rPr>
          <w:sz w:val="20"/>
          <w:szCs w:val="20"/>
        </w:rPr>
        <w:t xml:space="preserve"> Сторонами акта приема-передачи </w:t>
      </w:r>
      <w:r w:rsidR="00A8448B" w:rsidRPr="00E07555">
        <w:rPr>
          <w:sz w:val="20"/>
          <w:szCs w:val="20"/>
        </w:rPr>
        <w:t>Товара</w:t>
      </w:r>
      <w:r w:rsidRPr="00E07555">
        <w:rPr>
          <w:sz w:val="20"/>
          <w:szCs w:val="20"/>
        </w:rPr>
        <w:t xml:space="preserve"> без замечаний Заказчика.</w:t>
      </w:r>
    </w:p>
    <w:p w:rsidR="00F22612" w:rsidRPr="00E07555" w:rsidRDefault="00F22612" w:rsidP="00E07555">
      <w:pPr>
        <w:pStyle w:val="aff4"/>
        <w:spacing w:after="0"/>
        <w:ind w:left="0"/>
        <w:jc w:val="center"/>
        <w:rPr>
          <w:b/>
          <w:color w:val="FF0000"/>
          <w:sz w:val="20"/>
          <w:szCs w:val="20"/>
        </w:rPr>
      </w:pPr>
      <w:r w:rsidRPr="00E07555">
        <w:rPr>
          <w:b/>
          <w:sz w:val="20"/>
          <w:szCs w:val="20"/>
        </w:rPr>
        <w:lastRenderedPageBreak/>
        <w:t>4.</w:t>
      </w:r>
      <w:r w:rsidRPr="00E07555">
        <w:rPr>
          <w:b/>
          <w:sz w:val="20"/>
          <w:szCs w:val="20"/>
        </w:rPr>
        <w:tab/>
      </w:r>
      <w:r w:rsidR="00333878" w:rsidRPr="00E07555">
        <w:rPr>
          <w:b/>
          <w:sz w:val="20"/>
          <w:szCs w:val="20"/>
        </w:rPr>
        <w:t xml:space="preserve">Порядок и сроки приёма-передачи </w:t>
      </w:r>
      <w:r w:rsidR="00A8448B" w:rsidRPr="00E07555">
        <w:rPr>
          <w:b/>
          <w:sz w:val="20"/>
          <w:szCs w:val="20"/>
        </w:rPr>
        <w:t>Товара</w:t>
      </w:r>
      <w:r w:rsidR="00333878" w:rsidRPr="00E07555">
        <w:rPr>
          <w:b/>
          <w:sz w:val="20"/>
          <w:szCs w:val="20"/>
        </w:rPr>
        <w:t>, монтаж и ввод его в эксплуатацию</w:t>
      </w:r>
    </w:p>
    <w:p w:rsidR="00D805F2" w:rsidRPr="00E07555" w:rsidRDefault="00F22612" w:rsidP="00E07555">
      <w:pPr>
        <w:pStyle w:val="aff4"/>
        <w:spacing w:after="0"/>
        <w:ind w:left="0"/>
        <w:rPr>
          <w:sz w:val="20"/>
          <w:szCs w:val="20"/>
        </w:rPr>
      </w:pPr>
      <w:r w:rsidRPr="00E07555">
        <w:rPr>
          <w:sz w:val="20"/>
          <w:szCs w:val="20"/>
        </w:rPr>
        <w:t xml:space="preserve">4.1. Приём-передача </w:t>
      </w:r>
      <w:r w:rsidR="00A8448B" w:rsidRPr="00E07555">
        <w:rPr>
          <w:sz w:val="20"/>
          <w:szCs w:val="20"/>
        </w:rPr>
        <w:t>Товара</w:t>
      </w:r>
      <w:r w:rsidRPr="00E07555">
        <w:rPr>
          <w:sz w:val="20"/>
          <w:szCs w:val="20"/>
        </w:rPr>
        <w:t xml:space="preserve"> осуществляется уполномоченными представителями Сторо</w:t>
      </w:r>
      <w:r w:rsidR="00D805F2" w:rsidRPr="00E07555">
        <w:rPr>
          <w:sz w:val="20"/>
          <w:szCs w:val="20"/>
        </w:rPr>
        <w:t>н по адрес</w:t>
      </w:r>
      <w:r w:rsidR="00E25B7C" w:rsidRPr="00E07555">
        <w:rPr>
          <w:sz w:val="20"/>
          <w:szCs w:val="20"/>
        </w:rPr>
        <w:t>у</w:t>
      </w:r>
      <w:r w:rsidR="00D805F2" w:rsidRPr="00E07555">
        <w:rPr>
          <w:sz w:val="20"/>
          <w:szCs w:val="20"/>
        </w:rPr>
        <w:t xml:space="preserve"> структурн</w:t>
      </w:r>
      <w:r w:rsidR="00E25B7C" w:rsidRPr="00E07555">
        <w:rPr>
          <w:sz w:val="20"/>
          <w:szCs w:val="20"/>
        </w:rPr>
        <w:t>ого</w:t>
      </w:r>
      <w:r w:rsidR="00D805F2" w:rsidRPr="00E07555">
        <w:rPr>
          <w:sz w:val="20"/>
          <w:szCs w:val="20"/>
        </w:rPr>
        <w:t xml:space="preserve"> подразделени</w:t>
      </w:r>
      <w:r w:rsidR="00E25B7C" w:rsidRPr="00E07555">
        <w:rPr>
          <w:sz w:val="20"/>
          <w:szCs w:val="20"/>
        </w:rPr>
        <w:t>я</w:t>
      </w:r>
      <w:r w:rsidR="00D805F2" w:rsidRPr="00E07555">
        <w:rPr>
          <w:sz w:val="20"/>
          <w:szCs w:val="20"/>
        </w:rPr>
        <w:t xml:space="preserve"> Заказчика</w:t>
      </w:r>
      <w:r w:rsidRPr="00E07555">
        <w:rPr>
          <w:sz w:val="20"/>
          <w:szCs w:val="20"/>
        </w:rPr>
        <w:t>:</w:t>
      </w:r>
    </w:p>
    <w:p w:rsidR="00132403" w:rsidRPr="00E07555" w:rsidRDefault="00F22612" w:rsidP="00E07555">
      <w:pPr>
        <w:pStyle w:val="aff4"/>
        <w:spacing w:after="0"/>
        <w:ind w:left="0"/>
        <w:rPr>
          <w:b/>
          <w:sz w:val="20"/>
          <w:szCs w:val="20"/>
        </w:rPr>
      </w:pPr>
      <w:r w:rsidRPr="00E07555">
        <w:rPr>
          <w:sz w:val="20"/>
          <w:szCs w:val="20"/>
        </w:rPr>
        <w:t xml:space="preserve"> </w:t>
      </w:r>
      <w:r w:rsidR="00D805F2" w:rsidRPr="00E07555">
        <w:rPr>
          <w:b/>
          <w:sz w:val="20"/>
          <w:szCs w:val="20"/>
        </w:rPr>
        <w:t xml:space="preserve">- </w:t>
      </w:r>
      <w:r w:rsidRPr="00E07555">
        <w:rPr>
          <w:b/>
          <w:sz w:val="20"/>
          <w:szCs w:val="20"/>
        </w:rPr>
        <w:t xml:space="preserve">Красноярский край, город Норильск, район Центральный, </w:t>
      </w:r>
      <w:r w:rsidR="00666DEE" w:rsidRPr="00E07555">
        <w:rPr>
          <w:b/>
          <w:sz w:val="20"/>
          <w:szCs w:val="20"/>
        </w:rPr>
        <w:t xml:space="preserve">улица </w:t>
      </w:r>
      <w:proofErr w:type="spellStart"/>
      <w:r w:rsidR="00666DEE" w:rsidRPr="00E07555">
        <w:rPr>
          <w:b/>
          <w:sz w:val="20"/>
          <w:szCs w:val="20"/>
        </w:rPr>
        <w:t>Талнахская</w:t>
      </w:r>
      <w:proofErr w:type="spellEnd"/>
      <w:r w:rsidRPr="00E07555">
        <w:rPr>
          <w:b/>
          <w:sz w:val="20"/>
          <w:szCs w:val="20"/>
        </w:rPr>
        <w:t xml:space="preserve">, дом </w:t>
      </w:r>
      <w:r w:rsidR="00666DEE" w:rsidRPr="00E07555">
        <w:rPr>
          <w:b/>
          <w:sz w:val="20"/>
          <w:szCs w:val="20"/>
        </w:rPr>
        <w:t>76</w:t>
      </w:r>
      <w:r w:rsidR="00132403" w:rsidRPr="00E07555">
        <w:rPr>
          <w:b/>
          <w:sz w:val="20"/>
          <w:szCs w:val="20"/>
        </w:rPr>
        <w:t>;</w:t>
      </w:r>
    </w:p>
    <w:p w:rsidR="00F22612" w:rsidRPr="00E07555" w:rsidRDefault="00F22612" w:rsidP="00E07555">
      <w:pPr>
        <w:pStyle w:val="aff4"/>
        <w:spacing w:after="0"/>
        <w:ind w:left="0"/>
        <w:rPr>
          <w:sz w:val="20"/>
          <w:szCs w:val="20"/>
        </w:rPr>
      </w:pPr>
      <w:r w:rsidRPr="00E07555">
        <w:rPr>
          <w:sz w:val="20"/>
          <w:szCs w:val="20"/>
        </w:rPr>
        <w:t xml:space="preserve">4.2. Приемка </w:t>
      </w:r>
      <w:r w:rsidR="00A8448B" w:rsidRPr="00E07555">
        <w:rPr>
          <w:sz w:val="20"/>
          <w:szCs w:val="20"/>
        </w:rPr>
        <w:t>Товара</w:t>
      </w:r>
      <w:r w:rsidRPr="00E07555">
        <w:rPr>
          <w:sz w:val="20"/>
          <w:szCs w:val="20"/>
        </w:rPr>
        <w:t xml:space="preserve"> осуществляется в соответствии с действующим законодательством Российской Федерации и условиями договора.</w:t>
      </w:r>
    </w:p>
    <w:p w:rsidR="00F22612" w:rsidRPr="00E07555" w:rsidRDefault="00F22612" w:rsidP="00E07555">
      <w:pPr>
        <w:pStyle w:val="aff4"/>
        <w:spacing w:after="0"/>
        <w:ind w:left="0"/>
        <w:rPr>
          <w:sz w:val="20"/>
          <w:szCs w:val="20"/>
        </w:rPr>
      </w:pPr>
      <w:r w:rsidRPr="00E07555">
        <w:rPr>
          <w:sz w:val="20"/>
          <w:szCs w:val="20"/>
        </w:rPr>
        <w:t xml:space="preserve">4.3. Приемка </w:t>
      </w:r>
      <w:r w:rsidR="00A8448B" w:rsidRPr="00E07555">
        <w:rPr>
          <w:sz w:val="20"/>
          <w:szCs w:val="20"/>
        </w:rPr>
        <w:t>Товара</w:t>
      </w:r>
      <w:r w:rsidRPr="00E07555">
        <w:rPr>
          <w:sz w:val="20"/>
          <w:szCs w:val="20"/>
        </w:rPr>
        <w:t xml:space="preserve"> осуществляется уполномоченным представителем Заказчика в присутствии представителя Поставщика путем проверки </w:t>
      </w:r>
      <w:r w:rsidR="00A8448B" w:rsidRPr="00E07555">
        <w:rPr>
          <w:sz w:val="20"/>
          <w:szCs w:val="20"/>
        </w:rPr>
        <w:t>Товара</w:t>
      </w:r>
      <w:r w:rsidRPr="00E07555">
        <w:rPr>
          <w:sz w:val="20"/>
          <w:szCs w:val="20"/>
        </w:rPr>
        <w:t xml:space="preserve"> на соответствие его количества, качества, комплектности и иным требованиям (условиям), установленным в настоящем договоре, в том числе в спецификации. </w:t>
      </w:r>
    </w:p>
    <w:p w:rsidR="00F22612" w:rsidRPr="00E07555" w:rsidRDefault="00F22612" w:rsidP="00E07555">
      <w:pPr>
        <w:pStyle w:val="aff4"/>
        <w:spacing w:after="0"/>
        <w:ind w:left="0"/>
        <w:rPr>
          <w:sz w:val="20"/>
          <w:szCs w:val="20"/>
        </w:rPr>
      </w:pPr>
      <w:r w:rsidRPr="00E07555">
        <w:rPr>
          <w:sz w:val="20"/>
          <w:szCs w:val="20"/>
        </w:rPr>
        <w:t>4.4. О результатах приемки Заказчик информирует Поставщика путем передачи представителю Поставщика соответствующих документов. При неявке представителя Поставщика Заказчик обязан в течение 3 (Трех) рабочих дней направить такие документы в адрес Поставщика (допускается направление таких документов посредством электронной (факс) связи).</w:t>
      </w:r>
    </w:p>
    <w:p w:rsidR="00AE7710" w:rsidRPr="00E07555" w:rsidRDefault="00F22612" w:rsidP="00E07555">
      <w:pPr>
        <w:pStyle w:val="aff4"/>
        <w:spacing w:after="0"/>
        <w:ind w:left="0"/>
        <w:rPr>
          <w:sz w:val="20"/>
          <w:szCs w:val="20"/>
        </w:rPr>
      </w:pPr>
      <w:r w:rsidRPr="00E07555">
        <w:rPr>
          <w:sz w:val="20"/>
          <w:szCs w:val="20"/>
        </w:rPr>
        <w:t xml:space="preserve">4.5. На </w:t>
      </w:r>
      <w:r w:rsidR="00FC4D9C" w:rsidRPr="00E07555">
        <w:rPr>
          <w:sz w:val="20"/>
          <w:szCs w:val="20"/>
        </w:rPr>
        <w:t>Товар</w:t>
      </w:r>
      <w:r w:rsidR="00AE7710" w:rsidRPr="00E07555">
        <w:rPr>
          <w:sz w:val="20"/>
          <w:szCs w:val="20"/>
        </w:rPr>
        <w:t>е</w:t>
      </w:r>
      <w:r w:rsidRPr="00E07555">
        <w:rPr>
          <w:sz w:val="20"/>
          <w:szCs w:val="20"/>
        </w:rPr>
        <w:t xml:space="preserve">, </w:t>
      </w:r>
      <w:r w:rsidR="00AE7710" w:rsidRPr="00E07555">
        <w:rPr>
          <w:sz w:val="20"/>
          <w:szCs w:val="20"/>
        </w:rPr>
        <w:t>подлежащее поставке</w:t>
      </w:r>
      <w:r w:rsidRPr="00E07555">
        <w:rPr>
          <w:sz w:val="20"/>
          <w:szCs w:val="20"/>
        </w:rPr>
        <w:t xml:space="preserve">, Поставщик обязан представить Заказчику следующие документы, подтверждающие качество </w:t>
      </w:r>
      <w:r w:rsidR="00A8448B" w:rsidRPr="00E07555">
        <w:rPr>
          <w:sz w:val="20"/>
          <w:szCs w:val="20"/>
        </w:rPr>
        <w:t>Товара</w:t>
      </w:r>
      <w:r w:rsidR="00AE7710" w:rsidRPr="00E07555">
        <w:rPr>
          <w:sz w:val="20"/>
          <w:szCs w:val="20"/>
        </w:rPr>
        <w:t xml:space="preserve"> и входящие</w:t>
      </w:r>
      <w:r w:rsidRPr="00E07555">
        <w:rPr>
          <w:sz w:val="20"/>
          <w:szCs w:val="20"/>
        </w:rPr>
        <w:t xml:space="preserve"> в обязательный комплект поставки:</w:t>
      </w:r>
    </w:p>
    <w:p w:rsidR="001F5B0F" w:rsidRPr="00E07555" w:rsidRDefault="00F22612" w:rsidP="00E07555">
      <w:pPr>
        <w:spacing w:before="0"/>
        <w:ind w:firstLine="567"/>
        <w:rPr>
          <w:sz w:val="20"/>
          <w:szCs w:val="20"/>
        </w:rPr>
      </w:pPr>
      <w:r w:rsidRPr="00E07555">
        <w:rPr>
          <w:sz w:val="20"/>
          <w:szCs w:val="20"/>
        </w:rPr>
        <w:t xml:space="preserve"> - </w:t>
      </w:r>
      <w:r w:rsidR="001F5B0F" w:rsidRPr="00E07555">
        <w:rPr>
          <w:sz w:val="20"/>
          <w:szCs w:val="20"/>
        </w:rPr>
        <w:t>копии деклараци</w:t>
      </w:r>
      <w:proofErr w:type="gramStart"/>
      <w:r w:rsidR="001F5B0F" w:rsidRPr="00E07555">
        <w:rPr>
          <w:sz w:val="20"/>
          <w:szCs w:val="20"/>
        </w:rPr>
        <w:t>и(</w:t>
      </w:r>
      <w:proofErr w:type="gramEnd"/>
      <w:r w:rsidR="001F5B0F" w:rsidRPr="00E07555">
        <w:rPr>
          <w:sz w:val="20"/>
          <w:szCs w:val="20"/>
        </w:rPr>
        <w:t>й) о соответствии или сертификата(</w:t>
      </w:r>
      <w:proofErr w:type="spellStart"/>
      <w:r w:rsidR="001F5B0F" w:rsidRPr="00E07555">
        <w:rPr>
          <w:sz w:val="20"/>
          <w:szCs w:val="20"/>
        </w:rPr>
        <w:t>ов</w:t>
      </w:r>
      <w:proofErr w:type="spellEnd"/>
      <w:r w:rsidR="001F5B0F" w:rsidRPr="00E07555">
        <w:rPr>
          <w:sz w:val="20"/>
          <w:szCs w:val="20"/>
        </w:rPr>
        <w:t>) соответствия или качества либо иные документы в соответствии с требованиями законодательства Российской Федерации. Копии деклараци</w:t>
      </w:r>
      <w:proofErr w:type="gramStart"/>
      <w:r w:rsidR="001F5B0F" w:rsidRPr="00E07555">
        <w:rPr>
          <w:sz w:val="20"/>
          <w:szCs w:val="20"/>
        </w:rPr>
        <w:t>и(</w:t>
      </w:r>
      <w:proofErr w:type="gramEnd"/>
      <w:r w:rsidR="001F5B0F" w:rsidRPr="00E07555">
        <w:rPr>
          <w:sz w:val="20"/>
          <w:szCs w:val="20"/>
        </w:rPr>
        <w:t>й) о соответствии или сертификата(</w:t>
      </w:r>
      <w:proofErr w:type="spellStart"/>
      <w:r w:rsidR="001F5B0F" w:rsidRPr="00E07555">
        <w:rPr>
          <w:sz w:val="20"/>
          <w:szCs w:val="20"/>
        </w:rPr>
        <w:t>ов</w:t>
      </w:r>
      <w:proofErr w:type="spellEnd"/>
      <w:r w:rsidR="001F5B0F" w:rsidRPr="00E07555">
        <w:rPr>
          <w:sz w:val="20"/>
          <w:szCs w:val="20"/>
        </w:rPr>
        <w:t xml:space="preserve">) соответствия или качества предоставляются Поставщиком в случае, если </w:t>
      </w:r>
      <w:r w:rsidR="00FC4D9C" w:rsidRPr="00E07555">
        <w:rPr>
          <w:sz w:val="20"/>
          <w:szCs w:val="20"/>
        </w:rPr>
        <w:t>Товар</w:t>
      </w:r>
      <w:r w:rsidR="00333878" w:rsidRPr="00E07555">
        <w:rPr>
          <w:sz w:val="20"/>
          <w:szCs w:val="20"/>
        </w:rPr>
        <w:t>е</w:t>
      </w:r>
      <w:r w:rsidR="001F5B0F" w:rsidRPr="00E07555">
        <w:rPr>
          <w:sz w:val="20"/>
          <w:szCs w:val="20"/>
        </w:rPr>
        <w:t xml:space="preserve"> подлежит обязательному декларированию или сертификации в соответствии с требованиями законодательства Российской Федерации;</w:t>
      </w:r>
    </w:p>
    <w:p w:rsidR="001F5B0F" w:rsidRPr="00E07555" w:rsidRDefault="001F5B0F" w:rsidP="00E07555">
      <w:pPr>
        <w:pStyle w:val="aff4"/>
        <w:spacing w:after="0"/>
        <w:ind w:left="0" w:firstLine="567"/>
        <w:rPr>
          <w:sz w:val="20"/>
          <w:szCs w:val="20"/>
        </w:rPr>
      </w:pPr>
      <w:r w:rsidRPr="00E07555">
        <w:rPr>
          <w:sz w:val="20"/>
          <w:szCs w:val="20"/>
        </w:rPr>
        <w:t xml:space="preserve">- сведения, необходимые для работы с </w:t>
      </w:r>
      <w:r w:rsidR="00FC4D9C" w:rsidRPr="00E07555">
        <w:rPr>
          <w:sz w:val="20"/>
          <w:szCs w:val="20"/>
        </w:rPr>
        <w:t>Товар</w:t>
      </w:r>
      <w:r w:rsidR="00FA27DE" w:rsidRPr="00E07555">
        <w:rPr>
          <w:sz w:val="20"/>
          <w:szCs w:val="20"/>
        </w:rPr>
        <w:t>о</w:t>
      </w:r>
      <w:r w:rsidRPr="00E07555">
        <w:rPr>
          <w:sz w:val="20"/>
          <w:szCs w:val="20"/>
        </w:rPr>
        <w:t xml:space="preserve">м, включая </w:t>
      </w:r>
      <w:r w:rsidR="002A6E0C" w:rsidRPr="00E07555">
        <w:rPr>
          <w:sz w:val="20"/>
          <w:szCs w:val="20"/>
        </w:rPr>
        <w:t>сведения</w:t>
      </w:r>
      <w:r w:rsidRPr="00E07555">
        <w:rPr>
          <w:sz w:val="20"/>
          <w:szCs w:val="20"/>
        </w:rPr>
        <w:t>, необходимы</w:t>
      </w:r>
      <w:r w:rsidR="002A6E0C" w:rsidRPr="00E07555">
        <w:rPr>
          <w:sz w:val="20"/>
          <w:szCs w:val="20"/>
        </w:rPr>
        <w:t>е</w:t>
      </w:r>
      <w:r w:rsidRPr="00E07555">
        <w:rPr>
          <w:sz w:val="20"/>
          <w:szCs w:val="20"/>
        </w:rPr>
        <w:t xml:space="preserve"> для технического обслуживания, применения и эксплуатации;</w:t>
      </w:r>
    </w:p>
    <w:p w:rsidR="001F5B0F" w:rsidRPr="00E07555" w:rsidRDefault="001F5B0F" w:rsidP="00E07555">
      <w:pPr>
        <w:pStyle w:val="aff4"/>
        <w:spacing w:after="0"/>
        <w:ind w:left="0" w:firstLine="567"/>
        <w:rPr>
          <w:sz w:val="20"/>
          <w:szCs w:val="20"/>
        </w:rPr>
      </w:pPr>
      <w:r w:rsidRPr="00E07555">
        <w:rPr>
          <w:sz w:val="20"/>
          <w:szCs w:val="20"/>
        </w:rPr>
        <w:t xml:space="preserve">- сведения о расходных материалах иных производителей, применение которых разрешено производителем </w:t>
      </w:r>
      <w:r w:rsidR="00A8448B" w:rsidRPr="00E07555">
        <w:rPr>
          <w:sz w:val="20"/>
          <w:szCs w:val="20"/>
        </w:rPr>
        <w:t>Товара</w:t>
      </w:r>
      <w:r w:rsidRPr="00E07555">
        <w:rPr>
          <w:sz w:val="20"/>
          <w:szCs w:val="20"/>
        </w:rPr>
        <w:t>;</w:t>
      </w:r>
    </w:p>
    <w:p w:rsidR="001F5B0F" w:rsidRPr="00E07555" w:rsidRDefault="001F5B0F" w:rsidP="00E07555">
      <w:pPr>
        <w:pStyle w:val="aff4"/>
        <w:spacing w:after="0"/>
        <w:ind w:left="0" w:firstLine="567"/>
        <w:rPr>
          <w:sz w:val="20"/>
          <w:szCs w:val="20"/>
        </w:rPr>
      </w:pPr>
      <w:r w:rsidRPr="00E07555">
        <w:rPr>
          <w:sz w:val="20"/>
          <w:szCs w:val="20"/>
        </w:rPr>
        <w:t xml:space="preserve">- техническую и (или) эксплуатационную документацию производителя (изготовителя) </w:t>
      </w:r>
      <w:r w:rsidR="00A8448B" w:rsidRPr="00E07555">
        <w:rPr>
          <w:sz w:val="20"/>
          <w:szCs w:val="20"/>
        </w:rPr>
        <w:t>Товара</w:t>
      </w:r>
      <w:r w:rsidRPr="00E07555">
        <w:rPr>
          <w:sz w:val="20"/>
          <w:szCs w:val="20"/>
        </w:rPr>
        <w:t xml:space="preserve"> на русском языке;</w:t>
      </w:r>
    </w:p>
    <w:p w:rsidR="001F5B0F" w:rsidRPr="00E07555" w:rsidRDefault="001F5B0F" w:rsidP="00E07555">
      <w:pPr>
        <w:pStyle w:val="aff4"/>
        <w:spacing w:after="0"/>
        <w:ind w:left="0" w:firstLine="567"/>
        <w:rPr>
          <w:sz w:val="20"/>
          <w:szCs w:val="20"/>
        </w:rPr>
      </w:pPr>
      <w:r w:rsidRPr="00E07555">
        <w:rPr>
          <w:sz w:val="20"/>
          <w:szCs w:val="20"/>
        </w:rPr>
        <w:t xml:space="preserve">- гарантию производителя на </w:t>
      </w:r>
      <w:r w:rsidR="00FC4D9C" w:rsidRPr="00E07555">
        <w:rPr>
          <w:sz w:val="20"/>
          <w:szCs w:val="20"/>
        </w:rPr>
        <w:t>Товар</w:t>
      </w:r>
      <w:r w:rsidR="00333878" w:rsidRPr="00E07555">
        <w:rPr>
          <w:sz w:val="20"/>
          <w:szCs w:val="20"/>
        </w:rPr>
        <w:t>е</w:t>
      </w:r>
      <w:r w:rsidR="00AE7710" w:rsidRPr="00E07555">
        <w:rPr>
          <w:sz w:val="20"/>
          <w:szCs w:val="20"/>
        </w:rPr>
        <w:t xml:space="preserve"> со сроком действия не менее </w:t>
      </w:r>
      <w:r w:rsidR="00D24970" w:rsidRPr="00E07555">
        <w:rPr>
          <w:sz w:val="20"/>
          <w:szCs w:val="20"/>
        </w:rPr>
        <w:t>24</w:t>
      </w:r>
      <w:r w:rsidR="00AE7710" w:rsidRPr="00E07555">
        <w:rPr>
          <w:sz w:val="20"/>
          <w:szCs w:val="20"/>
        </w:rPr>
        <w:t xml:space="preserve"> месяц</w:t>
      </w:r>
      <w:r w:rsidR="002A6E0C" w:rsidRPr="00E07555">
        <w:rPr>
          <w:sz w:val="20"/>
          <w:szCs w:val="20"/>
        </w:rPr>
        <w:t>ев</w:t>
      </w:r>
      <w:r w:rsidRPr="00E07555">
        <w:rPr>
          <w:sz w:val="20"/>
          <w:szCs w:val="20"/>
        </w:rPr>
        <w:t>, оформленную в виде отдельного документа;</w:t>
      </w:r>
    </w:p>
    <w:p w:rsidR="00F22612" w:rsidRPr="00E07555" w:rsidRDefault="001F5B0F" w:rsidP="00E07555">
      <w:pPr>
        <w:pStyle w:val="aff4"/>
        <w:spacing w:after="0"/>
        <w:ind w:left="0" w:firstLine="567"/>
        <w:rPr>
          <w:sz w:val="20"/>
          <w:szCs w:val="20"/>
        </w:rPr>
      </w:pPr>
      <w:r w:rsidRPr="00E07555">
        <w:rPr>
          <w:sz w:val="20"/>
          <w:szCs w:val="20"/>
        </w:rPr>
        <w:t xml:space="preserve">- гарантию Поставщика на </w:t>
      </w:r>
      <w:r w:rsidR="00FC4D9C" w:rsidRPr="00E07555">
        <w:rPr>
          <w:sz w:val="20"/>
          <w:szCs w:val="20"/>
        </w:rPr>
        <w:t>Товар</w:t>
      </w:r>
      <w:r w:rsidR="00AE7710" w:rsidRPr="00E07555">
        <w:rPr>
          <w:sz w:val="20"/>
          <w:szCs w:val="20"/>
        </w:rPr>
        <w:t xml:space="preserve"> со сроком действия, указанным в разделе 6 настоящего договора</w:t>
      </w:r>
      <w:r w:rsidRPr="00E07555">
        <w:rPr>
          <w:sz w:val="20"/>
          <w:szCs w:val="20"/>
        </w:rPr>
        <w:t>, оформлен</w:t>
      </w:r>
      <w:r w:rsidR="00FB5825" w:rsidRPr="00E07555">
        <w:rPr>
          <w:sz w:val="20"/>
          <w:szCs w:val="20"/>
        </w:rPr>
        <w:t>ную в виде отдельного документа</w:t>
      </w:r>
      <w:r w:rsidR="00F22612" w:rsidRPr="00E07555">
        <w:rPr>
          <w:sz w:val="20"/>
          <w:szCs w:val="20"/>
        </w:rPr>
        <w:t>.</w:t>
      </w:r>
    </w:p>
    <w:p w:rsidR="00F22612" w:rsidRPr="00E07555" w:rsidRDefault="00F22612" w:rsidP="00E07555">
      <w:pPr>
        <w:pStyle w:val="aff4"/>
        <w:spacing w:after="0"/>
        <w:ind w:left="0"/>
        <w:rPr>
          <w:sz w:val="20"/>
          <w:szCs w:val="20"/>
        </w:rPr>
      </w:pPr>
      <w:r w:rsidRPr="00E07555">
        <w:rPr>
          <w:sz w:val="20"/>
          <w:szCs w:val="20"/>
        </w:rPr>
        <w:t xml:space="preserve"> </w:t>
      </w:r>
      <w:r w:rsidR="006B1621" w:rsidRPr="00E07555">
        <w:rPr>
          <w:sz w:val="20"/>
          <w:szCs w:val="20"/>
        </w:rPr>
        <w:tab/>
      </w:r>
      <w:r w:rsidRPr="00E07555">
        <w:rPr>
          <w:sz w:val="20"/>
          <w:szCs w:val="20"/>
        </w:rPr>
        <w:t xml:space="preserve">Поставщик предоставляет Заказчику заверенные надлежащим образом копии деклараций, сертификатов, свидетельств подтверждающих качество </w:t>
      </w:r>
      <w:r w:rsidR="00A8448B" w:rsidRPr="00E07555">
        <w:rPr>
          <w:sz w:val="20"/>
          <w:szCs w:val="20"/>
        </w:rPr>
        <w:t>Товара</w:t>
      </w:r>
      <w:r w:rsidRPr="00E07555">
        <w:rPr>
          <w:sz w:val="20"/>
          <w:szCs w:val="20"/>
        </w:rPr>
        <w:t xml:space="preserve"> при их наличии у Поставщика, а также  акт приема-передачи </w:t>
      </w:r>
      <w:r w:rsidR="00A8448B" w:rsidRPr="00E07555">
        <w:rPr>
          <w:sz w:val="20"/>
          <w:szCs w:val="20"/>
        </w:rPr>
        <w:t>Товара</w:t>
      </w:r>
      <w:r w:rsidRPr="00E07555">
        <w:rPr>
          <w:sz w:val="20"/>
          <w:szCs w:val="20"/>
        </w:rPr>
        <w:t xml:space="preserve">, </w:t>
      </w:r>
      <w:r w:rsidR="006B1621" w:rsidRPr="00E07555">
        <w:rPr>
          <w:sz w:val="20"/>
          <w:szCs w:val="20"/>
        </w:rPr>
        <w:t xml:space="preserve">акт ввода в эксплуатацию </w:t>
      </w:r>
      <w:r w:rsidR="00A8448B" w:rsidRPr="00E07555">
        <w:rPr>
          <w:sz w:val="20"/>
          <w:szCs w:val="20"/>
        </w:rPr>
        <w:t>Товара</w:t>
      </w:r>
      <w:r w:rsidR="006B1621" w:rsidRPr="00E07555">
        <w:rPr>
          <w:sz w:val="20"/>
          <w:szCs w:val="20"/>
        </w:rPr>
        <w:t xml:space="preserve">, </w:t>
      </w:r>
      <w:r w:rsidRPr="00E07555">
        <w:rPr>
          <w:sz w:val="20"/>
          <w:szCs w:val="20"/>
        </w:rPr>
        <w:t>счет (счет-фактуру</w:t>
      </w:r>
      <w:r w:rsidR="006B1621" w:rsidRPr="00E07555">
        <w:rPr>
          <w:sz w:val="20"/>
          <w:szCs w:val="20"/>
        </w:rPr>
        <w:t xml:space="preserve"> / УПД</w:t>
      </w:r>
      <w:r w:rsidRPr="00E07555">
        <w:rPr>
          <w:sz w:val="20"/>
          <w:szCs w:val="20"/>
        </w:rPr>
        <w:t xml:space="preserve">), </w:t>
      </w:r>
      <w:r w:rsidR="00FC4D9C" w:rsidRPr="00E07555">
        <w:rPr>
          <w:sz w:val="20"/>
          <w:szCs w:val="20"/>
        </w:rPr>
        <w:t>Товар</w:t>
      </w:r>
      <w:r w:rsidR="006B1621" w:rsidRPr="00E07555">
        <w:rPr>
          <w:sz w:val="20"/>
          <w:szCs w:val="20"/>
        </w:rPr>
        <w:t xml:space="preserve">ную </w:t>
      </w:r>
      <w:r w:rsidRPr="00E07555">
        <w:rPr>
          <w:sz w:val="20"/>
          <w:szCs w:val="20"/>
        </w:rPr>
        <w:t>накладную, заверенные Поставщиком, в двух экземплярах.</w:t>
      </w:r>
    </w:p>
    <w:p w:rsidR="00F22612" w:rsidRPr="00E07555" w:rsidRDefault="00F22612" w:rsidP="00E07555">
      <w:pPr>
        <w:pStyle w:val="aff4"/>
        <w:spacing w:after="0"/>
        <w:ind w:left="0"/>
        <w:rPr>
          <w:sz w:val="20"/>
          <w:szCs w:val="20"/>
        </w:rPr>
      </w:pPr>
      <w:r w:rsidRPr="00E07555">
        <w:rPr>
          <w:sz w:val="20"/>
          <w:szCs w:val="20"/>
        </w:rPr>
        <w:t xml:space="preserve">4.6. Приемка  </w:t>
      </w:r>
      <w:r w:rsidR="00A8448B" w:rsidRPr="00E07555">
        <w:rPr>
          <w:sz w:val="20"/>
          <w:szCs w:val="20"/>
        </w:rPr>
        <w:t>Товара</w:t>
      </w:r>
      <w:r w:rsidRPr="00E07555">
        <w:rPr>
          <w:sz w:val="20"/>
          <w:szCs w:val="20"/>
        </w:rPr>
        <w:t xml:space="preserve">  от транспортной компании осуществляется в день поставки  </w:t>
      </w:r>
      <w:r w:rsidR="00A8448B" w:rsidRPr="00E07555">
        <w:rPr>
          <w:sz w:val="20"/>
          <w:szCs w:val="20"/>
        </w:rPr>
        <w:t>Товара</w:t>
      </w:r>
      <w:r w:rsidRPr="00E07555">
        <w:rPr>
          <w:sz w:val="20"/>
          <w:szCs w:val="20"/>
        </w:rPr>
        <w:t xml:space="preserve"> на склад Заказчика.  </w:t>
      </w:r>
    </w:p>
    <w:p w:rsidR="00F22612" w:rsidRPr="00E07555" w:rsidRDefault="00F22612" w:rsidP="00E07555">
      <w:pPr>
        <w:pStyle w:val="aff4"/>
        <w:spacing w:after="0"/>
        <w:ind w:left="0"/>
        <w:rPr>
          <w:i/>
          <w:sz w:val="20"/>
          <w:szCs w:val="20"/>
        </w:rPr>
      </w:pPr>
      <w:r w:rsidRPr="00E07555">
        <w:rPr>
          <w:sz w:val="20"/>
          <w:szCs w:val="20"/>
        </w:rPr>
        <w:t xml:space="preserve">4.7. Приемка  </w:t>
      </w:r>
      <w:r w:rsidR="00A8448B" w:rsidRPr="00E07555">
        <w:rPr>
          <w:sz w:val="20"/>
          <w:szCs w:val="20"/>
        </w:rPr>
        <w:t>Товара</w:t>
      </w:r>
      <w:r w:rsidRPr="00E07555">
        <w:rPr>
          <w:sz w:val="20"/>
          <w:szCs w:val="20"/>
        </w:rPr>
        <w:t xml:space="preserve"> по количеству и качеству </w:t>
      </w:r>
      <w:r w:rsidR="00FB5825" w:rsidRPr="00E07555">
        <w:rPr>
          <w:sz w:val="20"/>
          <w:szCs w:val="20"/>
        </w:rPr>
        <w:t>производ</w:t>
      </w:r>
      <w:r w:rsidR="001D4773" w:rsidRPr="00E07555">
        <w:rPr>
          <w:sz w:val="20"/>
          <w:szCs w:val="20"/>
        </w:rPr>
        <w:t>и</w:t>
      </w:r>
      <w:r w:rsidRPr="00E07555">
        <w:rPr>
          <w:sz w:val="20"/>
          <w:szCs w:val="20"/>
        </w:rPr>
        <w:t xml:space="preserve">тся на складе Заказчика в течение </w:t>
      </w:r>
      <w:r w:rsidR="004E6558" w:rsidRPr="00E07555">
        <w:rPr>
          <w:sz w:val="20"/>
          <w:szCs w:val="20"/>
        </w:rPr>
        <w:t>10</w:t>
      </w:r>
      <w:r w:rsidRPr="00E07555">
        <w:rPr>
          <w:sz w:val="20"/>
          <w:szCs w:val="20"/>
        </w:rPr>
        <w:t xml:space="preserve"> (</w:t>
      </w:r>
      <w:r w:rsidR="004E6558" w:rsidRPr="00E07555">
        <w:rPr>
          <w:sz w:val="20"/>
          <w:szCs w:val="20"/>
        </w:rPr>
        <w:t>Десяти</w:t>
      </w:r>
      <w:r w:rsidRPr="00E07555">
        <w:rPr>
          <w:sz w:val="20"/>
          <w:szCs w:val="20"/>
        </w:rPr>
        <w:t xml:space="preserve">) рабочих дней </w:t>
      </w:r>
      <w:proofErr w:type="gramStart"/>
      <w:r w:rsidRPr="00E07555">
        <w:rPr>
          <w:sz w:val="20"/>
          <w:szCs w:val="20"/>
        </w:rPr>
        <w:t>с даты получения</w:t>
      </w:r>
      <w:proofErr w:type="gramEnd"/>
      <w:r w:rsidRPr="00E07555">
        <w:rPr>
          <w:sz w:val="20"/>
          <w:szCs w:val="20"/>
        </w:rPr>
        <w:t xml:space="preserve"> </w:t>
      </w:r>
      <w:r w:rsidR="00A8448B" w:rsidRPr="00E07555">
        <w:rPr>
          <w:sz w:val="20"/>
          <w:szCs w:val="20"/>
        </w:rPr>
        <w:t>Товара</w:t>
      </w:r>
      <w:r w:rsidRPr="00E07555">
        <w:rPr>
          <w:sz w:val="20"/>
          <w:szCs w:val="20"/>
        </w:rPr>
        <w:t xml:space="preserve"> от транспортной компании. Результатом приемки  </w:t>
      </w:r>
      <w:r w:rsidR="00A8448B" w:rsidRPr="00E07555">
        <w:rPr>
          <w:sz w:val="20"/>
          <w:szCs w:val="20"/>
        </w:rPr>
        <w:t>Товара</w:t>
      </w:r>
      <w:r w:rsidRPr="00E07555">
        <w:rPr>
          <w:sz w:val="20"/>
          <w:szCs w:val="20"/>
        </w:rPr>
        <w:t xml:space="preserve"> является подписание Заказчиком акта приема-передачи </w:t>
      </w:r>
      <w:r w:rsidR="00A8448B" w:rsidRPr="00E07555">
        <w:rPr>
          <w:sz w:val="20"/>
          <w:szCs w:val="20"/>
        </w:rPr>
        <w:t>Товара</w:t>
      </w:r>
      <w:r w:rsidRPr="00E07555">
        <w:rPr>
          <w:sz w:val="20"/>
          <w:szCs w:val="20"/>
        </w:rPr>
        <w:t xml:space="preserve"> без замечаний. Заказчик не вправе подписывать акт приема-передачи </w:t>
      </w:r>
      <w:r w:rsidR="00A8448B" w:rsidRPr="00E07555">
        <w:rPr>
          <w:sz w:val="20"/>
          <w:szCs w:val="20"/>
        </w:rPr>
        <w:t>Товара</w:t>
      </w:r>
      <w:r w:rsidRPr="00E07555">
        <w:rPr>
          <w:sz w:val="20"/>
          <w:szCs w:val="20"/>
        </w:rPr>
        <w:t xml:space="preserve"> без замечаний при отсутствии документов, перечисленных в п. 4.5. настоящего договора.</w:t>
      </w:r>
      <w:r w:rsidR="001876EB" w:rsidRPr="00E07555">
        <w:rPr>
          <w:sz w:val="20"/>
          <w:szCs w:val="20"/>
        </w:rPr>
        <w:t xml:space="preserve"> </w:t>
      </w:r>
    </w:p>
    <w:p w:rsidR="0026050C" w:rsidRPr="00E07555" w:rsidRDefault="00F22612" w:rsidP="00E07555">
      <w:pPr>
        <w:pStyle w:val="aff4"/>
        <w:spacing w:after="0"/>
        <w:ind w:left="0"/>
        <w:rPr>
          <w:sz w:val="20"/>
          <w:szCs w:val="20"/>
        </w:rPr>
      </w:pPr>
      <w:r w:rsidRPr="00E07555">
        <w:rPr>
          <w:sz w:val="20"/>
          <w:szCs w:val="20"/>
        </w:rPr>
        <w:t xml:space="preserve">4.8. В случае обнаружения несоответствия поставленного </w:t>
      </w:r>
      <w:r w:rsidR="00A8448B" w:rsidRPr="00E07555">
        <w:rPr>
          <w:sz w:val="20"/>
          <w:szCs w:val="20"/>
        </w:rPr>
        <w:t>Товара</w:t>
      </w:r>
      <w:r w:rsidRPr="00E07555">
        <w:rPr>
          <w:sz w:val="20"/>
          <w:szCs w:val="20"/>
        </w:rPr>
        <w:t xml:space="preserve">, полностью или частично, требованиям договора и спецификации, Заказчик вправе подписать акт приема-передачи </w:t>
      </w:r>
      <w:r w:rsidR="00A8448B" w:rsidRPr="00E07555">
        <w:rPr>
          <w:sz w:val="20"/>
          <w:szCs w:val="20"/>
        </w:rPr>
        <w:t>Товара</w:t>
      </w:r>
      <w:r w:rsidRPr="00E07555">
        <w:rPr>
          <w:sz w:val="20"/>
          <w:szCs w:val="20"/>
        </w:rPr>
        <w:t xml:space="preserve"> с замечаниями и принять такой </w:t>
      </w:r>
      <w:r w:rsidR="00FC4D9C" w:rsidRPr="00E07555">
        <w:rPr>
          <w:sz w:val="20"/>
          <w:szCs w:val="20"/>
        </w:rPr>
        <w:t>Товар</w:t>
      </w:r>
      <w:r w:rsidR="00333878" w:rsidRPr="00E07555">
        <w:rPr>
          <w:sz w:val="20"/>
          <w:szCs w:val="20"/>
        </w:rPr>
        <w:t>е</w:t>
      </w:r>
      <w:r w:rsidRPr="00E07555">
        <w:rPr>
          <w:sz w:val="20"/>
          <w:szCs w:val="20"/>
        </w:rPr>
        <w:t xml:space="preserve"> на ответственное хранение по соответствующему документу, либо отказаться от приемки поставляемого </w:t>
      </w:r>
      <w:r w:rsidR="00A8448B" w:rsidRPr="00E07555">
        <w:rPr>
          <w:sz w:val="20"/>
          <w:szCs w:val="20"/>
        </w:rPr>
        <w:t>Товара</w:t>
      </w:r>
      <w:r w:rsidRPr="00E07555">
        <w:rPr>
          <w:sz w:val="20"/>
          <w:szCs w:val="20"/>
        </w:rPr>
        <w:t>, полностью или частично.</w:t>
      </w:r>
    </w:p>
    <w:p w:rsidR="00F22612" w:rsidRPr="00E07555" w:rsidRDefault="00AF34D3" w:rsidP="00E07555">
      <w:pPr>
        <w:pStyle w:val="aff4"/>
        <w:spacing w:after="0"/>
        <w:ind w:left="0"/>
        <w:rPr>
          <w:sz w:val="20"/>
          <w:szCs w:val="20"/>
        </w:rPr>
      </w:pPr>
      <w:r w:rsidRPr="00E07555">
        <w:rPr>
          <w:sz w:val="20"/>
          <w:szCs w:val="20"/>
        </w:rPr>
        <w:t>4.9</w:t>
      </w:r>
      <w:r w:rsidR="00F22612" w:rsidRPr="00E07555">
        <w:rPr>
          <w:sz w:val="20"/>
          <w:szCs w:val="20"/>
        </w:rPr>
        <w:t xml:space="preserve">. В случае подписания Заказчиком акта приема-передачи </w:t>
      </w:r>
      <w:r w:rsidR="00A8448B" w:rsidRPr="00E07555">
        <w:rPr>
          <w:sz w:val="20"/>
          <w:szCs w:val="20"/>
        </w:rPr>
        <w:t>Товара</w:t>
      </w:r>
      <w:r w:rsidR="00F22612" w:rsidRPr="00E07555">
        <w:rPr>
          <w:sz w:val="20"/>
          <w:szCs w:val="20"/>
        </w:rPr>
        <w:t xml:space="preserve"> с замечаниями Поставщик обязан устранить такие замечания в течение 10 (Десяти) рабочих дней с момента подписания акта приема-передачи </w:t>
      </w:r>
      <w:r w:rsidR="00A8448B" w:rsidRPr="00E07555">
        <w:rPr>
          <w:sz w:val="20"/>
          <w:szCs w:val="20"/>
        </w:rPr>
        <w:t>Товара</w:t>
      </w:r>
      <w:r w:rsidR="00F22612" w:rsidRPr="00E07555">
        <w:rPr>
          <w:sz w:val="20"/>
          <w:szCs w:val="20"/>
        </w:rPr>
        <w:t xml:space="preserve"> с замечаниями. В случае не устранения Поставщиком в срок таких замечаний Заказчик обязан отказаться от приемки поставленного </w:t>
      </w:r>
      <w:r w:rsidR="00A8448B" w:rsidRPr="00E07555">
        <w:rPr>
          <w:sz w:val="20"/>
          <w:szCs w:val="20"/>
        </w:rPr>
        <w:t>Товара</w:t>
      </w:r>
      <w:r w:rsidR="00F22612" w:rsidRPr="00E07555">
        <w:rPr>
          <w:sz w:val="20"/>
          <w:szCs w:val="20"/>
        </w:rPr>
        <w:t xml:space="preserve"> полностью или частично.</w:t>
      </w:r>
    </w:p>
    <w:p w:rsidR="00F22612" w:rsidRPr="00E07555" w:rsidRDefault="00F22612" w:rsidP="00E07555">
      <w:pPr>
        <w:pStyle w:val="aff4"/>
        <w:spacing w:after="0"/>
        <w:ind w:left="0"/>
        <w:rPr>
          <w:sz w:val="20"/>
          <w:szCs w:val="20"/>
        </w:rPr>
      </w:pPr>
      <w:r w:rsidRPr="00E07555">
        <w:rPr>
          <w:sz w:val="20"/>
          <w:szCs w:val="20"/>
        </w:rPr>
        <w:t>4.1</w:t>
      </w:r>
      <w:r w:rsidR="00AF34D3" w:rsidRPr="00E07555">
        <w:rPr>
          <w:sz w:val="20"/>
          <w:szCs w:val="20"/>
        </w:rPr>
        <w:t>0</w:t>
      </w:r>
      <w:r w:rsidRPr="00E07555">
        <w:rPr>
          <w:sz w:val="20"/>
          <w:szCs w:val="20"/>
        </w:rPr>
        <w:t xml:space="preserve">. В случае отказа от приемки поставленного Поставщиком </w:t>
      </w:r>
      <w:r w:rsidR="00A8448B" w:rsidRPr="00E07555">
        <w:rPr>
          <w:sz w:val="20"/>
          <w:szCs w:val="20"/>
        </w:rPr>
        <w:t>Товара</w:t>
      </w:r>
      <w:r w:rsidRPr="00E07555">
        <w:rPr>
          <w:sz w:val="20"/>
          <w:szCs w:val="20"/>
        </w:rPr>
        <w:t xml:space="preserve"> полностью, Заказчик обязуется обеспечить сохранность (ответственное хранение) такого </w:t>
      </w:r>
      <w:r w:rsidR="00A8448B" w:rsidRPr="00E07555">
        <w:rPr>
          <w:sz w:val="20"/>
          <w:szCs w:val="20"/>
        </w:rPr>
        <w:t>Товара</w:t>
      </w:r>
      <w:r w:rsidRPr="00E07555">
        <w:rPr>
          <w:sz w:val="20"/>
          <w:szCs w:val="20"/>
        </w:rPr>
        <w:t xml:space="preserve">, уведомить Поставщика о своем отказе принять </w:t>
      </w:r>
      <w:r w:rsidR="00FC4D9C" w:rsidRPr="00E07555">
        <w:rPr>
          <w:sz w:val="20"/>
          <w:szCs w:val="20"/>
        </w:rPr>
        <w:t>Товар</w:t>
      </w:r>
      <w:r w:rsidR="00333878" w:rsidRPr="00E07555">
        <w:rPr>
          <w:sz w:val="20"/>
          <w:szCs w:val="20"/>
        </w:rPr>
        <w:t>е</w:t>
      </w:r>
      <w:r w:rsidRPr="00E07555">
        <w:rPr>
          <w:sz w:val="20"/>
          <w:szCs w:val="20"/>
        </w:rPr>
        <w:t xml:space="preserve">, с указанием мотивов отказа. В этом случае, Поставщик обязан в сроки, согласованные с Заказчиком, вывезти </w:t>
      </w:r>
      <w:r w:rsidR="00FC4D9C" w:rsidRPr="00E07555">
        <w:rPr>
          <w:sz w:val="20"/>
          <w:szCs w:val="20"/>
        </w:rPr>
        <w:t>Товар</w:t>
      </w:r>
      <w:r w:rsidR="00333878" w:rsidRPr="00E07555">
        <w:rPr>
          <w:sz w:val="20"/>
          <w:szCs w:val="20"/>
        </w:rPr>
        <w:t>е</w:t>
      </w:r>
      <w:r w:rsidRPr="00E07555">
        <w:rPr>
          <w:sz w:val="20"/>
          <w:szCs w:val="20"/>
        </w:rPr>
        <w:t xml:space="preserve">, не соответствующий требованиям настоящего договора. При этом обоснованные расходы Заказчика, возникшие у него в связи с принятием </w:t>
      </w:r>
      <w:r w:rsidR="00A8448B" w:rsidRPr="00E07555">
        <w:rPr>
          <w:sz w:val="20"/>
          <w:szCs w:val="20"/>
        </w:rPr>
        <w:t>Товара</w:t>
      </w:r>
      <w:r w:rsidRPr="00E07555">
        <w:rPr>
          <w:sz w:val="20"/>
          <w:szCs w:val="20"/>
        </w:rPr>
        <w:t xml:space="preserve"> на ответственное хранение, возвратом Поставщику и другие расходы, подлежат возмещению последним.</w:t>
      </w:r>
    </w:p>
    <w:p w:rsidR="00F22612" w:rsidRPr="00E07555" w:rsidRDefault="00AF34D3" w:rsidP="00E07555">
      <w:pPr>
        <w:pStyle w:val="aff4"/>
        <w:spacing w:after="0"/>
        <w:ind w:left="0"/>
        <w:rPr>
          <w:sz w:val="20"/>
          <w:szCs w:val="20"/>
        </w:rPr>
      </w:pPr>
      <w:r w:rsidRPr="00E07555">
        <w:rPr>
          <w:sz w:val="20"/>
          <w:szCs w:val="20"/>
        </w:rPr>
        <w:t>4.11</w:t>
      </w:r>
      <w:r w:rsidR="00F22612" w:rsidRPr="00E07555">
        <w:rPr>
          <w:sz w:val="20"/>
          <w:szCs w:val="20"/>
        </w:rPr>
        <w:t xml:space="preserve">. В случае если Заказчик частично отказался от приемки поставляемого </w:t>
      </w:r>
      <w:r w:rsidR="00A8448B" w:rsidRPr="00E07555">
        <w:rPr>
          <w:sz w:val="20"/>
          <w:szCs w:val="20"/>
        </w:rPr>
        <w:t>Товара</w:t>
      </w:r>
      <w:r w:rsidR="00F22612" w:rsidRPr="00E07555">
        <w:rPr>
          <w:sz w:val="20"/>
          <w:szCs w:val="20"/>
        </w:rPr>
        <w:t xml:space="preserve">, Стороны подписывают акт приема-передачи </w:t>
      </w:r>
      <w:r w:rsidR="00A8448B" w:rsidRPr="00E07555">
        <w:rPr>
          <w:sz w:val="20"/>
          <w:szCs w:val="20"/>
        </w:rPr>
        <w:t>Товара</w:t>
      </w:r>
      <w:r w:rsidR="00F22612" w:rsidRPr="00E07555">
        <w:rPr>
          <w:sz w:val="20"/>
          <w:szCs w:val="20"/>
        </w:rPr>
        <w:t xml:space="preserve"> на ту часть поставленного </w:t>
      </w:r>
      <w:r w:rsidR="00A8448B" w:rsidRPr="00E07555">
        <w:rPr>
          <w:sz w:val="20"/>
          <w:szCs w:val="20"/>
        </w:rPr>
        <w:t>Товара</w:t>
      </w:r>
      <w:r w:rsidR="00F22612" w:rsidRPr="00E07555">
        <w:rPr>
          <w:sz w:val="20"/>
          <w:szCs w:val="20"/>
        </w:rPr>
        <w:t>, которую Заказчик принял без замечаний.</w:t>
      </w:r>
    </w:p>
    <w:p w:rsidR="00F22612" w:rsidRPr="00E07555" w:rsidRDefault="00AF34D3" w:rsidP="00E07555">
      <w:pPr>
        <w:pStyle w:val="aff4"/>
        <w:spacing w:after="0"/>
        <w:ind w:left="0"/>
        <w:rPr>
          <w:sz w:val="20"/>
          <w:szCs w:val="20"/>
        </w:rPr>
      </w:pPr>
      <w:r w:rsidRPr="00E07555">
        <w:rPr>
          <w:sz w:val="20"/>
          <w:szCs w:val="20"/>
        </w:rPr>
        <w:t>4.12</w:t>
      </w:r>
      <w:r w:rsidR="00F22612" w:rsidRPr="00E07555">
        <w:rPr>
          <w:sz w:val="20"/>
          <w:szCs w:val="20"/>
        </w:rPr>
        <w:t xml:space="preserve">. В случае невозможности принятия </w:t>
      </w:r>
      <w:r w:rsidR="00A8448B" w:rsidRPr="00E07555">
        <w:rPr>
          <w:sz w:val="20"/>
          <w:szCs w:val="20"/>
        </w:rPr>
        <w:t>Товара</w:t>
      </w:r>
      <w:r w:rsidR="00F22612" w:rsidRPr="00E07555">
        <w:rPr>
          <w:sz w:val="20"/>
          <w:szCs w:val="20"/>
        </w:rPr>
        <w:t xml:space="preserve"> за один день, Заказчик обязуется обеспечить сохранность (ответственное хранение) такого </w:t>
      </w:r>
      <w:r w:rsidR="00A8448B" w:rsidRPr="00E07555">
        <w:rPr>
          <w:sz w:val="20"/>
          <w:szCs w:val="20"/>
        </w:rPr>
        <w:t>Товара</w:t>
      </w:r>
      <w:r w:rsidR="00F22612" w:rsidRPr="00E07555">
        <w:rPr>
          <w:sz w:val="20"/>
          <w:szCs w:val="20"/>
        </w:rPr>
        <w:t xml:space="preserve"> с оформлением соответствующих документов.</w:t>
      </w:r>
    </w:p>
    <w:p w:rsidR="00F22612" w:rsidRPr="00E07555" w:rsidRDefault="00AF34D3" w:rsidP="00E07555">
      <w:pPr>
        <w:pStyle w:val="aff4"/>
        <w:spacing w:after="0"/>
        <w:ind w:left="0"/>
        <w:rPr>
          <w:sz w:val="20"/>
          <w:szCs w:val="20"/>
        </w:rPr>
      </w:pPr>
      <w:r w:rsidRPr="00E07555">
        <w:rPr>
          <w:sz w:val="20"/>
          <w:szCs w:val="20"/>
        </w:rPr>
        <w:t>4.13</w:t>
      </w:r>
      <w:r w:rsidR="00F22612" w:rsidRPr="00E07555">
        <w:rPr>
          <w:sz w:val="20"/>
          <w:szCs w:val="20"/>
        </w:rPr>
        <w:t xml:space="preserve">. В случае необоснованного отказа Заказчика от принятия </w:t>
      </w:r>
      <w:r w:rsidR="00A8448B" w:rsidRPr="00E07555">
        <w:rPr>
          <w:sz w:val="20"/>
          <w:szCs w:val="20"/>
        </w:rPr>
        <w:t>Товара</w:t>
      </w:r>
      <w:r w:rsidR="00F22612" w:rsidRPr="00E07555">
        <w:rPr>
          <w:sz w:val="20"/>
          <w:szCs w:val="20"/>
        </w:rPr>
        <w:t xml:space="preserve"> или не подписания акта приема-передачи </w:t>
      </w:r>
      <w:r w:rsidR="00A8448B" w:rsidRPr="00E07555">
        <w:rPr>
          <w:sz w:val="20"/>
          <w:szCs w:val="20"/>
        </w:rPr>
        <w:t>Товара</w:t>
      </w:r>
      <w:r w:rsidR="00F22612" w:rsidRPr="00E07555">
        <w:rPr>
          <w:sz w:val="20"/>
          <w:szCs w:val="20"/>
        </w:rPr>
        <w:t xml:space="preserve">, Поставщик вправе потребовать от Заказчика оплаты </w:t>
      </w:r>
      <w:r w:rsidR="00A8448B" w:rsidRPr="00E07555">
        <w:rPr>
          <w:sz w:val="20"/>
          <w:szCs w:val="20"/>
        </w:rPr>
        <w:t>Товара</w:t>
      </w:r>
      <w:r w:rsidR="00F22612" w:rsidRPr="00E07555">
        <w:rPr>
          <w:sz w:val="20"/>
          <w:szCs w:val="20"/>
        </w:rPr>
        <w:t xml:space="preserve"> согласно условиям договора.</w:t>
      </w:r>
    </w:p>
    <w:p w:rsidR="00F22612" w:rsidRPr="00E07555" w:rsidRDefault="00AF34D3" w:rsidP="00E07555">
      <w:pPr>
        <w:pStyle w:val="aff4"/>
        <w:spacing w:after="0"/>
        <w:ind w:left="0"/>
        <w:rPr>
          <w:sz w:val="20"/>
          <w:szCs w:val="20"/>
        </w:rPr>
      </w:pPr>
      <w:r w:rsidRPr="00E07555">
        <w:rPr>
          <w:sz w:val="20"/>
          <w:szCs w:val="20"/>
        </w:rPr>
        <w:t>4.14</w:t>
      </w:r>
      <w:r w:rsidR="00F22612" w:rsidRPr="00E07555">
        <w:rPr>
          <w:sz w:val="20"/>
          <w:szCs w:val="20"/>
        </w:rPr>
        <w:t xml:space="preserve">. Риск случайной гибели или повреждения </w:t>
      </w:r>
      <w:r w:rsidR="00A8448B" w:rsidRPr="00E07555">
        <w:rPr>
          <w:sz w:val="20"/>
          <w:szCs w:val="20"/>
        </w:rPr>
        <w:t>Товара</w:t>
      </w:r>
      <w:r w:rsidR="00F22612" w:rsidRPr="00E07555">
        <w:rPr>
          <w:sz w:val="20"/>
          <w:szCs w:val="20"/>
        </w:rPr>
        <w:t xml:space="preserve"> несет Поставщик до момента подписания Сторонами акта приема-передачи </w:t>
      </w:r>
      <w:r w:rsidR="00A8448B" w:rsidRPr="00E07555">
        <w:rPr>
          <w:sz w:val="20"/>
          <w:szCs w:val="20"/>
        </w:rPr>
        <w:t>Товара</w:t>
      </w:r>
      <w:r w:rsidR="00F22612" w:rsidRPr="00E07555">
        <w:rPr>
          <w:sz w:val="20"/>
          <w:szCs w:val="20"/>
        </w:rPr>
        <w:t>.</w:t>
      </w:r>
    </w:p>
    <w:p w:rsidR="00F10504" w:rsidRPr="00E07555" w:rsidRDefault="00AF34D3" w:rsidP="00E07555">
      <w:pPr>
        <w:spacing w:before="0"/>
        <w:rPr>
          <w:sz w:val="20"/>
          <w:szCs w:val="20"/>
        </w:rPr>
      </w:pPr>
      <w:r w:rsidRPr="00E07555">
        <w:rPr>
          <w:sz w:val="20"/>
          <w:szCs w:val="20"/>
        </w:rPr>
        <w:t>4.15</w:t>
      </w:r>
      <w:r w:rsidR="001717CA" w:rsidRPr="00E07555">
        <w:rPr>
          <w:sz w:val="20"/>
          <w:szCs w:val="20"/>
        </w:rPr>
        <w:t xml:space="preserve">. </w:t>
      </w:r>
      <w:r w:rsidR="00941945" w:rsidRPr="00E07555">
        <w:rPr>
          <w:sz w:val="20"/>
          <w:szCs w:val="20"/>
        </w:rPr>
        <w:t xml:space="preserve">Монтаж, ввод в эксплуатацию </w:t>
      </w:r>
      <w:r w:rsidR="00A8448B" w:rsidRPr="00E07555">
        <w:rPr>
          <w:sz w:val="20"/>
          <w:szCs w:val="20"/>
        </w:rPr>
        <w:t>Товара</w:t>
      </w:r>
      <w:r w:rsidR="00941945" w:rsidRPr="00E07555">
        <w:rPr>
          <w:sz w:val="20"/>
          <w:szCs w:val="20"/>
        </w:rPr>
        <w:t xml:space="preserve"> осуществляется по адресу приемки </w:t>
      </w:r>
      <w:r w:rsidR="00A8448B" w:rsidRPr="00E07555">
        <w:rPr>
          <w:sz w:val="20"/>
          <w:szCs w:val="20"/>
        </w:rPr>
        <w:t>Товара</w:t>
      </w:r>
      <w:r w:rsidR="00941945" w:rsidRPr="00E07555">
        <w:rPr>
          <w:sz w:val="20"/>
          <w:szCs w:val="20"/>
        </w:rPr>
        <w:t xml:space="preserve"> в месте, указанном Заказчиком. Сборка, установка, монтажа и ввод в эксплуатацию </w:t>
      </w:r>
      <w:r w:rsidR="00A8448B" w:rsidRPr="00E07555">
        <w:rPr>
          <w:sz w:val="20"/>
          <w:szCs w:val="20"/>
        </w:rPr>
        <w:t>Товара</w:t>
      </w:r>
      <w:r w:rsidR="00941945" w:rsidRPr="00E07555">
        <w:rPr>
          <w:sz w:val="20"/>
          <w:szCs w:val="20"/>
        </w:rPr>
        <w:t xml:space="preserve"> проводится в помещении или месте эксплуатации </w:t>
      </w:r>
      <w:r w:rsidR="00A8448B" w:rsidRPr="00E07555">
        <w:rPr>
          <w:sz w:val="20"/>
          <w:szCs w:val="20"/>
        </w:rPr>
        <w:t>Товара</w:t>
      </w:r>
      <w:r w:rsidR="00941945" w:rsidRPr="00E07555">
        <w:rPr>
          <w:sz w:val="20"/>
          <w:szCs w:val="20"/>
        </w:rPr>
        <w:t xml:space="preserve">, подготовленном в соответствии с требованиями технической и (или) эксплуатационной документацией производителя (изготовителя) </w:t>
      </w:r>
      <w:r w:rsidR="00A8448B" w:rsidRPr="00E07555">
        <w:rPr>
          <w:sz w:val="20"/>
          <w:szCs w:val="20"/>
        </w:rPr>
        <w:t>Товара</w:t>
      </w:r>
      <w:r w:rsidR="00941945" w:rsidRPr="00E07555">
        <w:rPr>
          <w:sz w:val="20"/>
          <w:szCs w:val="20"/>
        </w:rPr>
        <w:t>, с учетом класса электробезопасности</w:t>
      </w:r>
      <w:r w:rsidR="00941945" w:rsidRPr="00E07555">
        <w:rPr>
          <w:color w:val="548DD4" w:themeColor="text2" w:themeTint="99"/>
          <w:sz w:val="20"/>
          <w:szCs w:val="20"/>
        </w:rPr>
        <w:t xml:space="preserve"> </w:t>
      </w:r>
      <w:r w:rsidR="00941945" w:rsidRPr="00E07555">
        <w:rPr>
          <w:sz w:val="20"/>
          <w:szCs w:val="20"/>
        </w:rPr>
        <w:t>и иных требований безопасности в соответствии с законодательством Российской Федерации</w:t>
      </w:r>
      <w:r w:rsidR="00273063" w:rsidRPr="00E07555">
        <w:rPr>
          <w:sz w:val="20"/>
          <w:szCs w:val="20"/>
        </w:rPr>
        <w:t xml:space="preserve"> </w:t>
      </w:r>
      <w:r w:rsidR="000F259A" w:rsidRPr="00E07555">
        <w:rPr>
          <w:sz w:val="20"/>
          <w:szCs w:val="20"/>
        </w:rPr>
        <w:t>(</w:t>
      </w:r>
      <w:r w:rsidR="00273063" w:rsidRPr="00E07555">
        <w:rPr>
          <w:sz w:val="20"/>
          <w:szCs w:val="20"/>
        </w:rPr>
        <w:t>Приложени</w:t>
      </w:r>
      <w:r w:rsidR="000F259A" w:rsidRPr="00E07555">
        <w:rPr>
          <w:sz w:val="20"/>
          <w:szCs w:val="20"/>
        </w:rPr>
        <w:t>е</w:t>
      </w:r>
      <w:r w:rsidR="00273063" w:rsidRPr="00E07555">
        <w:rPr>
          <w:sz w:val="20"/>
          <w:szCs w:val="20"/>
        </w:rPr>
        <w:t xml:space="preserve"> № 2 </w:t>
      </w:r>
      <w:r w:rsidR="00CE2D8C" w:rsidRPr="00E07555">
        <w:rPr>
          <w:sz w:val="20"/>
          <w:szCs w:val="20"/>
        </w:rPr>
        <w:t xml:space="preserve">к договору </w:t>
      </w:r>
      <w:r w:rsidR="00273063" w:rsidRPr="00E07555">
        <w:rPr>
          <w:sz w:val="20"/>
          <w:szCs w:val="20"/>
        </w:rPr>
        <w:t>«</w:t>
      </w:r>
      <w:r w:rsidR="00CE2D8C" w:rsidRPr="00E07555">
        <w:rPr>
          <w:sz w:val="20"/>
          <w:szCs w:val="20"/>
        </w:rPr>
        <w:t>Описание объекта закупки</w:t>
      </w:r>
      <w:r w:rsidR="00273063" w:rsidRPr="00E07555">
        <w:rPr>
          <w:sz w:val="20"/>
          <w:szCs w:val="20"/>
        </w:rPr>
        <w:t>»</w:t>
      </w:r>
      <w:r w:rsidR="000F259A" w:rsidRPr="00E07555">
        <w:rPr>
          <w:sz w:val="20"/>
          <w:szCs w:val="20"/>
        </w:rPr>
        <w:t>)</w:t>
      </w:r>
      <w:r w:rsidR="00941945" w:rsidRPr="00E07555">
        <w:rPr>
          <w:sz w:val="20"/>
          <w:szCs w:val="20"/>
        </w:rPr>
        <w:t>.</w:t>
      </w:r>
    </w:p>
    <w:p w:rsidR="00941945" w:rsidRPr="00E07555" w:rsidRDefault="00941945" w:rsidP="00E07555">
      <w:pPr>
        <w:spacing w:before="0"/>
        <w:rPr>
          <w:sz w:val="20"/>
          <w:szCs w:val="20"/>
        </w:rPr>
      </w:pPr>
      <w:r w:rsidRPr="00E07555">
        <w:rPr>
          <w:sz w:val="20"/>
          <w:szCs w:val="20"/>
        </w:rPr>
        <w:t xml:space="preserve">4.16.  Результат ввода в эксплуатацию </w:t>
      </w:r>
      <w:r w:rsidR="00A8448B" w:rsidRPr="00E07555">
        <w:rPr>
          <w:sz w:val="20"/>
          <w:szCs w:val="20"/>
        </w:rPr>
        <w:t>Товара</w:t>
      </w:r>
      <w:r w:rsidRPr="00E07555">
        <w:rPr>
          <w:sz w:val="20"/>
          <w:szCs w:val="20"/>
        </w:rPr>
        <w:t xml:space="preserve"> оформляется актом ввода </w:t>
      </w:r>
      <w:r w:rsidR="00A8448B" w:rsidRPr="00E07555">
        <w:rPr>
          <w:sz w:val="20"/>
          <w:szCs w:val="20"/>
        </w:rPr>
        <w:t>Товара</w:t>
      </w:r>
      <w:r w:rsidRPr="00E07555">
        <w:rPr>
          <w:sz w:val="20"/>
          <w:szCs w:val="20"/>
        </w:rPr>
        <w:t xml:space="preserve"> в эксплуатацию.</w:t>
      </w:r>
    </w:p>
    <w:p w:rsidR="00941945" w:rsidRPr="00E07555" w:rsidRDefault="00941945" w:rsidP="00E07555">
      <w:pPr>
        <w:spacing w:before="0"/>
        <w:rPr>
          <w:sz w:val="20"/>
          <w:szCs w:val="20"/>
        </w:rPr>
      </w:pPr>
      <w:r w:rsidRPr="00E07555">
        <w:rPr>
          <w:sz w:val="20"/>
          <w:szCs w:val="20"/>
        </w:rPr>
        <w:lastRenderedPageBreak/>
        <w:t>4.1</w:t>
      </w:r>
      <w:r w:rsidR="00143A87" w:rsidRPr="00E07555">
        <w:rPr>
          <w:sz w:val="20"/>
          <w:szCs w:val="20"/>
        </w:rPr>
        <w:t>7</w:t>
      </w:r>
      <w:r w:rsidRPr="00E07555">
        <w:rPr>
          <w:sz w:val="20"/>
          <w:szCs w:val="20"/>
        </w:rPr>
        <w:t xml:space="preserve">. При демонстрации Заказчику факта ввода </w:t>
      </w:r>
      <w:r w:rsidR="00A8448B" w:rsidRPr="00E07555">
        <w:rPr>
          <w:sz w:val="20"/>
          <w:szCs w:val="20"/>
        </w:rPr>
        <w:t>Товара</w:t>
      </w:r>
      <w:r w:rsidRPr="00E07555">
        <w:rPr>
          <w:sz w:val="20"/>
          <w:szCs w:val="20"/>
        </w:rPr>
        <w:t xml:space="preserve"> в эксплуатацию Поставщик проводит обучение лиц, осуществляющих использование и обслуживание </w:t>
      </w:r>
      <w:r w:rsidR="00A8448B" w:rsidRPr="00E07555">
        <w:rPr>
          <w:sz w:val="20"/>
          <w:szCs w:val="20"/>
        </w:rPr>
        <w:t>Товара</w:t>
      </w:r>
      <w:r w:rsidRPr="00E07555">
        <w:rPr>
          <w:sz w:val="20"/>
          <w:szCs w:val="20"/>
        </w:rPr>
        <w:t>.</w:t>
      </w:r>
    </w:p>
    <w:p w:rsidR="00BF21D0" w:rsidRPr="00E07555" w:rsidRDefault="00941945" w:rsidP="00E07555">
      <w:pPr>
        <w:spacing w:before="0"/>
        <w:rPr>
          <w:sz w:val="20"/>
          <w:szCs w:val="20"/>
        </w:rPr>
      </w:pPr>
      <w:r w:rsidRPr="00E07555">
        <w:rPr>
          <w:sz w:val="20"/>
          <w:szCs w:val="20"/>
        </w:rPr>
        <w:t>4.1</w:t>
      </w:r>
      <w:r w:rsidR="00143A87" w:rsidRPr="00E07555">
        <w:rPr>
          <w:sz w:val="20"/>
          <w:szCs w:val="20"/>
        </w:rPr>
        <w:t>8</w:t>
      </w:r>
      <w:r w:rsidRPr="00E07555">
        <w:rPr>
          <w:sz w:val="20"/>
          <w:szCs w:val="20"/>
        </w:rPr>
        <w:t xml:space="preserve">. </w:t>
      </w:r>
      <w:r w:rsidR="001717CA" w:rsidRPr="00E07555">
        <w:rPr>
          <w:sz w:val="20"/>
          <w:szCs w:val="20"/>
        </w:rPr>
        <w:t>Приемка оказанных Услуг осуществляется по факту их оказания</w:t>
      </w:r>
      <w:r w:rsidR="004B50A8" w:rsidRPr="00E07555">
        <w:rPr>
          <w:sz w:val="20"/>
          <w:szCs w:val="20"/>
        </w:rPr>
        <w:t>.</w:t>
      </w:r>
      <w:r w:rsidRPr="00E07555">
        <w:rPr>
          <w:sz w:val="20"/>
          <w:szCs w:val="20"/>
        </w:rPr>
        <w:t xml:space="preserve"> </w:t>
      </w:r>
      <w:r w:rsidR="00BF21D0" w:rsidRPr="00E07555">
        <w:rPr>
          <w:sz w:val="20"/>
          <w:szCs w:val="20"/>
        </w:rPr>
        <w:t xml:space="preserve">Услуги  должны быть оказаны в строгом соответствии с условиями договора в полном объеме, надлежащего качества и в установленные сроки.  </w:t>
      </w:r>
    </w:p>
    <w:p w:rsidR="001717CA" w:rsidRPr="00E07555" w:rsidRDefault="00BF21D0" w:rsidP="00E07555">
      <w:pPr>
        <w:spacing w:before="0"/>
        <w:rPr>
          <w:sz w:val="20"/>
          <w:szCs w:val="20"/>
        </w:rPr>
      </w:pPr>
      <w:r w:rsidRPr="00E07555">
        <w:rPr>
          <w:sz w:val="20"/>
          <w:szCs w:val="20"/>
        </w:rPr>
        <w:t>4.</w:t>
      </w:r>
      <w:r w:rsidR="00414D22" w:rsidRPr="00E07555">
        <w:rPr>
          <w:sz w:val="20"/>
          <w:szCs w:val="20"/>
        </w:rPr>
        <w:t>19</w:t>
      </w:r>
      <w:r w:rsidR="001717CA" w:rsidRPr="00E07555">
        <w:rPr>
          <w:sz w:val="20"/>
          <w:szCs w:val="20"/>
        </w:rPr>
        <w:t xml:space="preserve">. Оказание Услуг по вводу в эксплуатацию </w:t>
      </w:r>
      <w:r w:rsidR="00A8448B" w:rsidRPr="00E07555">
        <w:rPr>
          <w:sz w:val="20"/>
          <w:szCs w:val="20"/>
        </w:rPr>
        <w:t>Товара</w:t>
      </w:r>
      <w:r w:rsidR="001717CA" w:rsidRPr="00E07555">
        <w:rPr>
          <w:sz w:val="20"/>
          <w:szCs w:val="20"/>
        </w:rPr>
        <w:t xml:space="preserve"> включает пусконаладочные работы, в том числе работы по наладке, настройке, регулировке, апробированию, инструментальному контролю соответствия выходных параметров </w:t>
      </w:r>
      <w:r w:rsidR="00A8448B" w:rsidRPr="00E07555">
        <w:rPr>
          <w:sz w:val="20"/>
          <w:szCs w:val="20"/>
        </w:rPr>
        <w:t>Товара</w:t>
      </w:r>
      <w:r w:rsidR="001717CA" w:rsidRPr="00E07555">
        <w:rPr>
          <w:sz w:val="20"/>
          <w:szCs w:val="20"/>
        </w:rPr>
        <w:t>.</w:t>
      </w:r>
    </w:p>
    <w:p w:rsidR="001717CA" w:rsidRPr="00E07555" w:rsidRDefault="00941945" w:rsidP="00E07555">
      <w:pPr>
        <w:spacing w:before="0"/>
        <w:rPr>
          <w:sz w:val="20"/>
          <w:szCs w:val="20"/>
        </w:rPr>
      </w:pPr>
      <w:r w:rsidRPr="00E07555">
        <w:rPr>
          <w:sz w:val="20"/>
          <w:szCs w:val="20"/>
        </w:rPr>
        <w:t>4.2</w:t>
      </w:r>
      <w:r w:rsidR="00414D22" w:rsidRPr="00E07555">
        <w:rPr>
          <w:sz w:val="20"/>
          <w:szCs w:val="20"/>
        </w:rPr>
        <w:t>0</w:t>
      </w:r>
      <w:r w:rsidRPr="00E07555">
        <w:rPr>
          <w:sz w:val="20"/>
          <w:szCs w:val="20"/>
        </w:rPr>
        <w:t xml:space="preserve">. </w:t>
      </w:r>
      <w:proofErr w:type="gramStart"/>
      <w:r w:rsidR="001717CA" w:rsidRPr="00E07555">
        <w:rPr>
          <w:sz w:val="20"/>
          <w:szCs w:val="20"/>
        </w:rPr>
        <w:t xml:space="preserve">Оказание Услуг по обучению правилам эксплуатации специалистов Заказчика включает в себя инструктаж и обучение правилам эксплуатации </w:t>
      </w:r>
      <w:r w:rsidR="00A8448B" w:rsidRPr="00E07555">
        <w:rPr>
          <w:sz w:val="20"/>
          <w:szCs w:val="20"/>
        </w:rPr>
        <w:t>Товара</w:t>
      </w:r>
      <w:r w:rsidR="001717CA" w:rsidRPr="00E07555">
        <w:rPr>
          <w:sz w:val="20"/>
          <w:szCs w:val="20"/>
        </w:rPr>
        <w:t xml:space="preserve">, оформлению учетно-отчетной документации по техническому обслуживанию </w:t>
      </w:r>
      <w:r w:rsidR="00A8448B" w:rsidRPr="00E07555">
        <w:rPr>
          <w:sz w:val="20"/>
          <w:szCs w:val="20"/>
        </w:rPr>
        <w:t>Товара</w:t>
      </w:r>
      <w:r w:rsidR="001717CA" w:rsidRPr="00E07555">
        <w:rPr>
          <w:sz w:val="20"/>
          <w:szCs w:val="20"/>
        </w:rPr>
        <w:t xml:space="preserve">, применению средств измерений, предусмотренных технической (или) эксплуатационной документацией производителя (изготовителя) </w:t>
      </w:r>
      <w:r w:rsidR="00A8448B" w:rsidRPr="00E07555">
        <w:rPr>
          <w:sz w:val="20"/>
          <w:szCs w:val="20"/>
        </w:rPr>
        <w:t>Товара</w:t>
      </w:r>
      <w:r w:rsidR="001717CA" w:rsidRPr="00E07555">
        <w:rPr>
          <w:sz w:val="20"/>
          <w:szCs w:val="20"/>
        </w:rPr>
        <w:t xml:space="preserve"> и соответствующих требованиям к их поверке и (или) калибровке, предусмотренным Федеральным законом от 26.06.2008 № 102-ФЗ «Об обеспечении единства измерений», необходимых для технического обслуживания и эксплуатации</w:t>
      </w:r>
      <w:proofErr w:type="gramEnd"/>
      <w:r w:rsidR="001717CA" w:rsidRPr="00E07555">
        <w:rPr>
          <w:sz w:val="20"/>
          <w:szCs w:val="20"/>
        </w:rPr>
        <w:t xml:space="preserve"> </w:t>
      </w:r>
      <w:r w:rsidR="00A8448B" w:rsidRPr="00E07555">
        <w:rPr>
          <w:sz w:val="20"/>
          <w:szCs w:val="20"/>
        </w:rPr>
        <w:t>Товара</w:t>
      </w:r>
      <w:r w:rsidR="001717CA" w:rsidRPr="00E07555">
        <w:rPr>
          <w:sz w:val="20"/>
          <w:szCs w:val="20"/>
        </w:rPr>
        <w:t xml:space="preserve">, в объеме и порядке, предусмотренном технической и (или) эксплуатационной документацией производителя (изготовителя) </w:t>
      </w:r>
      <w:r w:rsidR="00A8448B" w:rsidRPr="00E07555">
        <w:rPr>
          <w:sz w:val="20"/>
          <w:szCs w:val="20"/>
        </w:rPr>
        <w:t>Товара</w:t>
      </w:r>
      <w:r w:rsidR="001717CA" w:rsidRPr="00E07555">
        <w:rPr>
          <w:sz w:val="20"/>
          <w:szCs w:val="20"/>
        </w:rPr>
        <w:t>.</w:t>
      </w:r>
    </w:p>
    <w:p w:rsidR="001717CA" w:rsidRPr="00E07555" w:rsidRDefault="008D55F7" w:rsidP="00E07555">
      <w:pPr>
        <w:spacing w:before="0"/>
        <w:rPr>
          <w:sz w:val="20"/>
          <w:szCs w:val="20"/>
        </w:rPr>
      </w:pPr>
      <w:r w:rsidRPr="00E07555">
        <w:rPr>
          <w:sz w:val="20"/>
          <w:szCs w:val="20"/>
        </w:rPr>
        <w:t>4.2</w:t>
      </w:r>
      <w:r w:rsidR="00414D22" w:rsidRPr="00E07555">
        <w:rPr>
          <w:sz w:val="20"/>
          <w:szCs w:val="20"/>
        </w:rPr>
        <w:t>1</w:t>
      </w:r>
      <w:r w:rsidR="00711AC0" w:rsidRPr="00E07555">
        <w:rPr>
          <w:sz w:val="20"/>
          <w:szCs w:val="20"/>
        </w:rPr>
        <w:t xml:space="preserve">. </w:t>
      </w:r>
      <w:r w:rsidR="00472B26" w:rsidRPr="00E07555">
        <w:rPr>
          <w:sz w:val="20"/>
          <w:szCs w:val="20"/>
        </w:rPr>
        <w:t>Для проверки соответствия п</w:t>
      </w:r>
      <w:r w:rsidR="001717CA" w:rsidRPr="00E07555">
        <w:rPr>
          <w:sz w:val="20"/>
          <w:szCs w:val="20"/>
        </w:rPr>
        <w:t xml:space="preserve">оставленного </w:t>
      </w:r>
      <w:r w:rsidR="00A8448B" w:rsidRPr="00E07555">
        <w:rPr>
          <w:sz w:val="20"/>
          <w:szCs w:val="20"/>
        </w:rPr>
        <w:t>Товара</w:t>
      </w:r>
      <w:r w:rsidR="001717CA" w:rsidRPr="00E07555">
        <w:rPr>
          <w:sz w:val="20"/>
          <w:szCs w:val="20"/>
        </w:rPr>
        <w:t xml:space="preserve"> и оказанной Усл</w:t>
      </w:r>
      <w:r w:rsidR="00472B26" w:rsidRPr="00E07555">
        <w:rPr>
          <w:sz w:val="20"/>
          <w:szCs w:val="20"/>
        </w:rPr>
        <w:t>уги требованиям, установленным д</w:t>
      </w:r>
      <w:r w:rsidR="001717CA" w:rsidRPr="00E07555">
        <w:rPr>
          <w:sz w:val="20"/>
          <w:szCs w:val="20"/>
        </w:rPr>
        <w:t>оговором и документацией о закупке, Заказчик вправе провести экспертизу. Такая экспертиза может проводиться Заказчиком своими силами или к ее проведению могут привлекаться эксперты, экспертные организации на основании договоров.</w:t>
      </w:r>
    </w:p>
    <w:p w:rsidR="001717CA" w:rsidRPr="00E07555" w:rsidRDefault="008D55F7" w:rsidP="00E07555">
      <w:pPr>
        <w:spacing w:before="0"/>
        <w:rPr>
          <w:sz w:val="20"/>
          <w:szCs w:val="20"/>
        </w:rPr>
      </w:pPr>
      <w:r w:rsidRPr="00E07555">
        <w:rPr>
          <w:sz w:val="20"/>
          <w:szCs w:val="20"/>
        </w:rPr>
        <w:t>4.2</w:t>
      </w:r>
      <w:r w:rsidR="00414D22" w:rsidRPr="00E07555">
        <w:rPr>
          <w:sz w:val="20"/>
          <w:szCs w:val="20"/>
        </w:rPr>
        <w:t>2</w:t>
      </w:r>
      <w:r w:rsidR="00711AC0" w:rsidRPr="00E07555">
        <w:rPr>
          <w:sz w:val="20"/>
          <w:szCs w:val="20"/>
        </w:rPr>
        <w:t>.</w:t>
      </w:r>
      <w:r w:rsidR="001717CA" w:rsidRPr="00E07555">
        <w:rPr>
          <w:sz w:val="20"/>
          <w:szCs w:val="20"/>
        </w:rPr>
        <w:t xml:space="preserve"> Для приемки поставленного </w:t>
      </w:r>
      <w:r w:rsidR="00A8448B" w:rsidRPr="00E07555">
        <w:rPr>
          <w:sz w:val="20"/>
          <w:szCs w:val="20"/>
        </w:rPr>
        <w:t>Товара</w:t>
      </w:r>
      <w:r w:rsidR="001717CA" w:rsidRPr="00E07555">
        <w:rPr>
          <w:sz w:val="20"/>
          <w:szCs w:val="20"/>
        </w:rPr>
        <w:t xml:space="preserve"> и оказанной Услуги Заказчик вправе создать приемочную комиссию.</w:t>
      </w:r>
    </w:p>
    <w:p w:rsidR="00276393" w:rsidRPr="00E07555" w:rsidRDefault="00472B26" w:rsidP="00E07555">
      <w:pPr>
        <w:pStyle w:val="aff4"/>
        <w:spacing w:after="0"/>
        <w:ind w:left="0"/>
        <w:rPr>
          <w:sz w:val="20"/>
          <w:szCs w:val="20"/>
        </w:rPr>
      </w:pPr>
      <w:r w:rsidRPr="00E07555">
        <w:rPr>
          <w:sz w:val="20"/>
          <w:szCs w:val="20"/>
        </w:rPr>
        <w:t>4.2</w:t>
      </w:r>
      <w:r w:rsidR="00414D22" w:rsidRPr="00E07555">
        <w:rPr>
          <w:sz w:val="20"/>
          <w:szCs w:val="20"/>
        </w:rPr>
        <w:t>3</w:t>
      </w:r>
      <w:r w:rsidR="001717CA" w:rsidRPr="00E07555">
        <w:rPr>
          <w:sz w:val="20"/>
          <w:szCs w:val="20"/>
        </w:rPr>
        <w:t xml:space="preserve">. Обязательство Поставщика по поставке </w:t>
      </w:r>
      <w:r w:rsidR="00A8448B" w:rsidRPr="00E07555">
        <w:rPr>
          <w:sz w:val="20"/>
          <w:szCs w:val="20"/>
        </w:rPr>
        <w:t>Товара</w:t>
      </w:r>
      <w:r w:rsidR="001717CA" w:rsidRPr="00E07555">
        <w:rPr>
          <w:sz w:val="20"/>
          <w:szCs w:val="20"/>
        </w:rPr>
        <w:t xml:space="preserve"> считается выполненны</w:t>
      </w:r>
      <w:r w:rsidR="008D55F7" w:rsidRPr="00E07555">
        <w:rPr>
          <w:sz w:val="20"/>
          <w:szCs w:val="20"/>
        </w:rPr>
        <w:t xml:space="preserve">м с момента подписания </w:t>
      </w:r>
      <w:r w:rsidRPr="00E07555">
        <w:rPr>
          <w:sz w:val="20"/>
          <w:szCs w:val="20"/>
        </w:rPr>
        <w:t xml:space="preserve">акта приема-передачи </w:t>
      </w:r>
      <w:r w:rsidR="00A8448B" w:rsidRPr="00E07555">
        <w:rPr>
          <w:sz w:val="20"/>
          <w:szCs w:val="20"/>
        </w:rPr>
        <w:t>Товара</w:t>
      </w:r>
      <w:r w:rsidRPr="00E07555">
        <w:rPr>
          <w:sz w:val="20"/>
          <w:szCs w:val="20"/>
        </w:rPr>
        <w:t xml:space="preserve"> и акта ввода в эксплуатацию </w:t>
      </w:r>
      <w:r w:rsidR="00A8448B" w:rsidRPr="00E07555">
        <w:rPr>
          <w:sz w:val="20"/>
          <w:szCs w:val="20"/>
        </w:rPr>
        <w:t>Товара</w:t>
      </w:r>
      <w:r w:rsidRPr="00E07555">
        <w:rPr>
          <w:sz w:val="20"/>
          <w:szCs w:val="20"/>
        </w:rPr>
        <w:t xml:space="preserve"> без замечаний Заказчика</w:t>
      </w:r>
      <w:r w:rsidR="001717CA" w:rsidRPr="00E07555">
        <w:rPr>
          <w:sz w:val="20"/>
          <w:szCs w:val="20"/>
        </w:rPr>
        <w:t>.</w:t>
      </w:r>
    </w:p>
    <w:p w:rsidR="00F22612" w:rsidRPr="00E07555" w:rsidRDefault="00F22612" w:rsidP="00E07555">
      <w:pPr>
        <w:pStyle w:val="aff4"/>
        <w:spacing w:after="0"/>
        <w:ind w:left="0"/>
        <w:jc w:val="center"/>
        <w:rPr>
          <w:b/>
          <w:sz w:val="20"/>
          <w:szCs w:val="20"/>
        </w:rPr>
      </w:pPr>
      <w:r w:rsidRPr="00E07555">
        <w:rPr>
          <w:b/>
          <w:sz w:val="20"/>
          <w:szCs w:val="20"/>
        </w:rPr>
        <w:t>5.</w:t>
      </w:r>
      <w:r w:rsidRPr="00E07555">
        <w:rPr>
          <w:b/>
          <w:sz w:val="20"/>
          <w:szCs w:val="20"/>
        </w:rPr>
        <w:tab/>
        <w:t>Тара и упаковка</w:t>
      </w:r>
    </w:p>
    <w:p w:rsidR="00F22612" w:rsidRPr="00E07555" w:rsidRDefault="00F22612" w:rsidP="00E07555">
      <w:pPr>
        <w:pStyle w:val="aff4"/>
        <w:spacing w:after="0"/>
        <w:ind w:left="0"/>
        <w:rPr>
          <w:sz w:val="20"/>
          <w:szCs w:val="20"/>
        </w:rPr>
      </w:pPr>
      <w:r w:rsidRPr="00E07555">
        <w:rPr>
          <w:sz w:val="20"/>
          <w:szCs w:val="20"/>
        </w:rPr>
        <w:t xml:space="preserve">5.1. </w:t>
      </w:r>
      <w:r w:rsidR="00FC4D9C" w:rsidRPr="00E07555">
        <w:rPr>
          <w:sz w:val="20"/>
          <w:szCs w:val="20"/>
        </w:rPr>
        <w:t>Товар</w:t>
      </w:r>
      <w:r w:rsidRPr="00E07555">
        <w:rPr>
          <w:sz w:val="20"/>
          <w:szCs w:val="20"/>
        </w:rPr>
        <w:t xml:space="preserve"> должен отгружаться в упаковке, соответствующей характеру поставляемого </w:t>
      </w:r>
      <w:r w:rsidR="00A8448B" w:rsidRPr="00E07555">
        <w:rPr>
          <w:sz w:val="20"/>
          <w:szCs w:val="20"/>
        </w:rPr>
        <w:t>Товара</w:t>
      </w:r>
      <w:r w:rsidRPr="00E07555">
        <w:rPr>
          <w:sz w:val="20"/>
          <w:szCs w:val="20"/>
        </w:rPr>
        <w:t xml:space="preserve"> и способу транспортировки. </w:t>
      </w:r>
    </w:p>
    <w:p w:rsidR="00F22612" w:rsidRPr="00E07555" w:rsidRDefault="00F22612" w:rsidP="00E07555">
      <w:pPr>
        <w:pStyle w:val="aff4"/>
        <w:spacing w:after="0"/>
        <w:ind w:left="0" w:firstLine="567"/>
        <w:rPr>
          <w:sz w:val="20"/>
          <w:szCs w:val="20"/>
        </w:rPr>
      </w:pPr>
      <w:r w:rsidRPr="00E07555">
        <w:rPr>
          <w:sz w:val="20"/>
          <w:szCs w:val="20"/>
        </w:rPr>
        <w:t xml:space="preserve">Упаковка должна предохранять груз от всякого рода повреждений, утраты </w:t>
      </w:r>
      <w:r w:rsidR="00FC4D9C" w:rsidRPr="00E07555">
        <w:rPr>
          <w:sz w:val="20"/>
          <w:szCs w:val="20"/>
        </w:rPr>
        <w:t>Товар</w:t>
      </w:r>
      <w:r w:rsidRPr="00E07555">
        <w:rPr>
          <w:sz w:val="20"/>
          <w:szCs w:val="20"/>
        </w:rPr>
        <w:t xml:space="preserve">ного вида и коррозии при перевозке его морским, речным, железнодорожным, автомобильным и авиатранспортом с учетом возможных перегрузок в пути и длительного хранения. </w:t>
      </w:r>
    </w:p>
    <w:p w:rsidR="00F22612" w:rsidRPr="00E07555" w:rsidRDefault="00F22612" w:rsidP="00E07555">
      <w:pPr>
        <w:pStyle w:val="aff4"/>
        <w:spacing w:after="0"/>
        <w:ind w:left="0" w:firstLine="567"/>
        <w:rPr>
          <w:sz w:val="20"/>
          <w:szCs w:val="20"/>
        </w:rPr>
      </w:pPr>
      <w:r w:rsidRPr="00E07555">
        <w:rPr>
          <w:sz w:val="20"/>
          <w:szCs w:val="20"/>
        </w:rPr>
        <w:t xml:space="preserve">Тара и упаковка должны обеспечивать полную сохранность поставляемого </w:t>
      </w:r>
      <w:r w:rsidR="00A8448B" w:rsidRPr="00E07555">
        <w:rPr>
          <w:sz w:val="20"/>
          <w:szCs w:val="20"/>
        </w:rPr>
        <w:t>Товара</w:t>
      </w:r>
      <w:r w:rsidRPr="00E07555">
        <w:rPr>
          <w:sz w:val="20"/>
          <w:szCs w:val="20"/>
        </w:rPr>
        <w:t xml:space="preserve"> при транспортировании всеми видами транспорта в условиях Крайнего Севера.</w:t>
      </w:r>
    </w:p>
    <w:p w:rsidR="00F22612" w:rsidRPr="00E07555" w:rsidRDefault="00F22612" w:rsidP="00E07555">
      <w:pPr>
        <w:pStyle w:val="aff4"/>
        <w:spacing w:after="0"/>
        <w:ind w:left="0"/>
        <w:rPr>
          <w:sz w:val="20"/>
          <w:szCs w:val="20"/>
        </w:rPr>
      </w:pPr>
      <w:r w:rsidRPr="00E07555">
        <w:rPr>
          <w:sz w:val="20"/>
          <w:szCs w:val="20"/>
        </w:rPr>
        <w:t xml:space="preserve">5.2. Поставщик несет ответственность за всякого рода порчу </w:t>
      </w:r>
      <w:r w:rsidR="00A8448B" w:rsidRPr="00E07555">
        <w:rPr>
          <w:sz w:val="20"/>
          <w:szCs w:val="20"/>
        </w:rPr>
        <w:t>Товара</w:t>
      </w:r>
      <w:r w:rsidRPr="00E07555">
        <w:rPr>
          <w:sz w:val="20"/>
          <w:szCs w:val="20"/>
        </w:rPr>
        <w:t xml:space="preserve"> до приемки его Заказчиком вследствие некачественной упаковки, консервации или несоблюдения инструкции по хранению.</w:t>
      </w:r>
    </w:p>
    <w:p w:rsidR="00F22612" w:rsidRPr="00E07555" w:rsidRDefault="00F22612" w:rsidP="00E07555">
      <w:pPr>
        <w:pStyle w:val="aff4"/>
        <w:spacing w:after="0"/>
        <w:ind w:left="0"/>
        <w:jc w:val="center"/>
        <w:rPr>
          <w:b/>
          <w:sz w:val="20"/>
          <w:szCs w:val="20"/>
        </w:rPr>
      </w:pPr>
      <w:r w:rsidRPr="00E07555">
        <w:rPr>
          <w:b/>
          <w:sz w:val="20"/>
          <w:szCs w:val="20"/>
        </w:rPr>
        <w:t>6.</w:t>
      </w:r>
      <w:r w:rsidRPr="00E07555">
        <w:rPr>
          <w:b/>
          <w:sz w:val="20"/>
          <w:szCs w:val="20"/>
        </w:rPr>
        <w:tab/>
        <w:t xml:space="preserve">Гарантия на </w:t>
      </w:r>
      <w:r w:rsidR="00FC4D9C" w:rsidRPr="00E07555">
        <w:rPr>
          <w:b/>
          <w:sz w:val="20"/>
          <w:szCs w:val="20"/>
        </w:rPr>
        <w:t>Товар</w:t>
      </w:r>
      <w:r w:rsidR="00333878" w:rsidRPr="00E07555">
        <w:rPr>
          <w:b/>
          <w:sz w:val="20"/>
          <w:szCs w:val="20"/>
        </w:rPr>
        <w:t>е</w:t>
      </w:r>
      <w:r w:rsidRPr="00E07555">
        <w:rPr>
          <w:b/>
          <w:sz w:val="20"/>
          <w:szCs w:val="20"/>
        </w:rPr>
        <w:t xml:space="preserve">, качество </w:t>
      </w:r>
      <w:r w:rsidR="00A8448B" w:rsidRPr="00E07555">
        <w:rPr>
          <w:b/>
          <w:sz w:val="20"/>
          <w:szCs w:val="20"/>
        </w:rPr>
        <w:t>Товара</w:t>
      </w:r>
    </w:p>
    <w:p w:rsidR="00F22612" w:rsidRPr="00E07555" w:rsidRDefault="00F22612" w:rsidP="00E07555">
      <w:pPr>
        <w:pStyle w:val="aff4"/>
        <w:spacing w:after="0"/>
        <w:ind w:left="0"/>
        <w:rPr>
          <w:sz w:val="20"/>
          <w:szCs w:val="20"/>
        </w:rPr>
      </w:pPr>
      <w:r w:rsidRPr="00E07555">
        <w:rPr>
          <w:sz w:val="20"/>
          <w:szCs w:val="20"/>
        </w:rPr>
        <w:t xml:space="preserve">6.1.  </w:t>
      </w:r>
      <w:proofErr w:type="gramStart"/>
      <w:r w:rsidRPr="00E07555">
        <w:rPr>
          <w:sz w:val="20"/>
          <w:szCs w:val="20"/>
        </w:rPr>
        <w:t xml:space="preserve">Поставщик гарантирует, что </w:t>
      </w:r>
      <w:r w:rsidR="00FC4D9C" w:rsidRPr="00E07555">
        <w:rPr>
          <w:sz w:val="20"/>
          <w:szCs w:val="20"/>
        </w:rPr>
        <w:t>Товар</w:t>
      </w:r>
      <w:r w:rsidR="00333878" w:rsidRPr="00E07555">
        <w:rPr>
          <w:sz w:val="20"/>
          <w:szCs w:val="20"/>
        </w:rPr>
        <w:t>е</w:t>
      </w:r>
      <w:r w:rsidRPr="00E07555">
        <w:rPr>
          <w:sz w:val="20"/>
          <w:szCs w:val="20"/>
        </w:rPr>
        <w:t xml:space="preserve"> в целом, будут оригинальным от производителя; </w:t>
      </w:r>
      <w:r w:rsidR="00FC4D9C" w:rsidRPr="00E07555">
        <w:rPr>
          <w:sz w:val="20"/>
          <w:szCs w:val="20"/>
        </w:rPr>
        <w:t>Товар</w:t>
      </w:r>
      <w:r w:rsidR="00333878" w:rsidRPr="00E07555">
        <w:rPr>
          <w:sz w:val="20"/>
          <w:szCs w:val="20"/>
        </w:rPr>
        <w:t>е</w:t>
      </w:r>
      <w:r w:rsidRPr="00E07555">
        <w:rPr>
          <w:sz w:val="20"/>
          <w:szCs w:val="20"/>
        </w:rPr>
        <w:t xml:space="preserve"> будет новым, не бывшим в употреблении, что </w:t>
      </w:r>
      <w:r w:rsidR="00FC4D9C" w:rsidRPr="00E07555">
        <w:rPr>
          <w:sz w:val="20"/>
          <w:szCs w:val="20"/>
        </w:rPr>
        <w:t>Товар</w:t>
      </w:r>
      <w:r w:rsidR="00333878" w:rsidRPr="00E07555">
        <w:rPr>
          <w:sz w:val="20"/>
          <w:szCs w:val="20"/>
        </w:rPr>
        <w:t>е</w:t>
      </w:r>
      <w:r w:rsidRPr="00E07555">
        <w:rPr>
          <w:sz w:val="20"/>
          <w:szCs w:val="20"/>
        </w:rPr>
        <w:t xml:space="preserve"> приобретен (произведен, ввезен на территорию РФ) Поставщиком легально в соответствии с требованиями законодательства РФ, что </w:t>
      </w:r>
      <w:r w:rsidR="00FC4D9C" w:rsidRPr="00E07555">
        <w:rPr>
          <w:sz w:val="20"/>
          <w:szCs w:val="20"/>
        </w:rPr>
        <w:t>Товар</w:t>
      </w:r>
      <w:r w:rsidR="00333878" w:rsidRPr="00E07555">
        <w:rPr>
          <w:sz w:val="20"/>
          <w:szCs w:val="20"/>
        </w:rPr>
        <w:t>е</w:t>
      </w:r>
      <w:r w:rsidRPr="00E07555">
        <w:rPr>
          <w:sz w:val="20"/>
          <w:szCs w:val="20"/>
        </w:rPr>
        <w:t xml:space="preserve"> имеет все необходимые сопроводительные документы, полученные в соответствии с требованиями законодательства РФ.</w:t>
      </w:r>
      <w:proofErr w:type="gramEnd"/>
    </w:p>
    <w:p w:rsidR="00F22612" w:rsidRPr="00E07555" w:rsidRDefault="00F22612" w:rsidP="00E07555">
      <w:pPr>
        <w:pStyle w:val="aff4"/>
        <w:spacing w:after="0"/>
        <w:ind w:left="0"/>
        <w:rPr>
          <w:sz w:val="20"/>
          <w:szCs w:val="20"/>
        </w:rPr>
      </w:pPr>
      <w:r w:rsidRPr="00E07555">
        <w:rPr>
          <w:sz w:val="20"/>
          <w:szCs w:val="20"/>
        </w:rPr>
        <w:t xml:space="preserve">6.2. Качество </w:t>
      </w:r>
      <w:r w:rsidR="00A8448B" w:rsidRPr="00E07555">
        <w:rPr>
          <w:sz w:val="20"/>
          <w:szCs w:val="20"/>
        </w:rPr>
        <w:t>Товара</w:t>
      </w:r>
      <w:r w:rsidRPr="00E07555">
        <w:rPr>
          <w:sz w:val="20"/>
          <w:szCs w:val="20"/>
        </w:rPr>
        <w:t xml:space="preserve"> должно подтверждаться сопроводительными документами, удостоверяющими качество и количество поставляемого </w:t>
      </w:r>
      <w:r w:rsidR="00A8448B" w:rsidRPr="00E07555">
        <w:rPr>
          <w:sz w:val="20"/>
          <w:szCs w:val="20"/>
        </w:rPr>
        <w:t>Товара</w:t>
      </w:r>
      <w:r w:rsidRPr="00E07555">
        <w:rPr>
          <w:sz w:val="20"/>
          <w:szCs w:val="20"/>
        </w:rPr>
        <w:t xml:space="preserve">, указанными в пункте 4.5. настоящего договора. </w:t>
      </w:r>
      <w:proofErr w:type="gramStart"/>
      <w:r w:rsidR="00FC4D9C" w:rsidRPr="00E07555">
        <w:rPr>
          <w:sz w:val="20"/>
          <w:szCs w:val="20"/>
        </w:rPr>
        <w:t>Товар</w:t>
      </w:r>
      <w:r w:rsidR="00333878" w:rsidRPr="00E07555">
        <w:rPr>
          <w:sz w:val="20"/>
          <w:szCs w:val="20"/>
        </w:rPr>
        <w:t>е</w:t>
      </w:r>
      <w:proofErr w:type="gramEnd"/>
      <w:r w:rsidRPr="00E07555">
        <w:rPr>
          <w:sz w:val="20"/>
          <w:szCs w:val="20"/>
        </w:rPr>
        <w:t xml:space="preserve"> должен иметь маркировку производителя на каждой единице поставляемого </w:t>
      </w:r>
      <w:r w:rsidR="00A8448B" w:rsidRPr="00E07555">
        <w:rPr>
          <w:sz w:val="20"/>
          <w:szCs w:val="20"/>
        </w:rPr>
        <w:t>Товара</w:t>
      </w:r>
      <w:r w:rsidRPr="00E07555">
        <w:rPr>
          <w:sz w:val="20"/>
          <w:szCs w:val="20"/>
        </w:rPr>
        <w:t>.</w:t>
      </w:r>
    </w:p>
    <w:p w:rsidR="00711AC0" w:rsidRPr="00E07555" w:rsidRDefault="00F22612" w:rsidP="00E07555">
      <w:pPr>
        <w:pStyle w:val="aff4"/>
        <w:spacing w:after="0"/>
        <w:ind w:left="0" w:firstLine="709"/>
        <w:rPr>
          <w:sz w:val="20"/>
          <w:szCs w:val="20"/>
        </w:rPr>
      </w:pPr>
      <w:r w:rsidRPr="00E07555">
        <w:rPr>
          <w:sz w:val="20"/>
          <w:szCs w:val="20"/>
        </w:rPr>
        <w:t xml:space="preserve">Поставщик гарантирует, что на </w:t>
      </w:r>
      <w:r w:rsidR="00FC4D9C" w:rsidRPr="00E07555">
        <w:rPr>
          <w:sz w:val="20"/>
          <w:szCs w:val="20"/>
        </w:rPr>
        <w:t>Товар</w:t>
      </w:r>
      <w:r w:rsidR="00FA27DE" w:rsidRPr="00E07555">
        <w:rPr>
          <w:sz w:val="20"/>
          <w:szCs w:val="20"/>
        </w:rPr>
        <w:t>е</w:t>
      </w:r>
      <w:r w:rsidRPr="00E07555">
        <w:rPr>
          <w:sz w:val="20"/>
          <w:szCs w:val="20"/>
        </w:rPr>
        <w:t xml:space="preserve"> будут отсутствовать механические повреждения, а также иные несоответствия официальному описанию поставляемого </w:t>
      </w:r>
      <w:r w:rsidR="00A8448B" w:rsidRPr="00E07555">
        <w:rPr>
          <w:sz w:val="20"/>
          <w:szCs w:val="20"/>
        </w:rPr>
        <w:t>Товара</w:t>
      </w:r>
      <w:r w:rsidRPr="00E07555">
        <w:rPr>
          <w:sz w:val="20"/>
          <w:szCs w:val="20"/>
        </w:rPr>
        <w:t>.</w:t>
      </w:r>
      <w:r w:rsidR="008D55F7" w:rsidRPr="00E07555">
        <w:rPr>
          <w:sz w:val="20"/>
          <w:szCs w:val="20"/>
        </w:rPr>
        <w:t xml:space="preserve"> </w:t>
      </w:r>
      <w:proofErr w:type="gramStart"/>
      <w:r w:rsidR="00FC4D9C" w:rsidRPr="00E07555">
        <w:rPr>
          <w:sz w:val="20"/>
          <w:szCs w:val="20"/>
        </w:rPr>
        <w:t>Товар</w:t>
      </w:r>
      <w:r w:rsidR="00333878" w:rsidRPr="00E07555">
        <w:rPr>
          <w:sz w:val="20"/>
          <w:szCs w:val="20"/>
        </w:rPr>
        <w:t>е</w:t>
      </w:r>
      <w:proofErr w:type="gramEnd"/>
      <w:r w:rsidR="00711AC0" w:rsidRPr="00E07555">
        <w:rPr>
          <w:sz w:val="20"/>
          <w:szCs w:val="20"/>
        </w:rPr>
        <w:t xml:space="preserve"> должен иметь инструкции по эксплуатации на русском языке.</w:t>
      </w:r>
    </w:p>
    <w:p w:rsidR="00F22612" w:rsidRPr="00E07555" w:rsidRDefault="00F22612" w:rsidP="00E07555">
      <w:pPr>
        <w:pStyle w:val="aff4"/>
        <w:spacing w:after="0"/>
        <w:ind w:left="0"/>
        <w:rPr>
          <w:sz w:val="20"/>
          <w:szCs w:val="20"/>
        </w:rPr>
      </w:pPr>
      <w:r w:rsidRPr="00E07555">
        <w:rPr>
          <w:sz w:val="20"/>
          <w:szCs w:val="20"/>
        </w:rPr>
        <w:t xml:space="preserve">6.3. При доставке учесть температурный режим, влажность и другие условия хранения для данного вида </w:t>
      </w:r>
      <w:r w:rsidR="00A8448B" w:rsidRPr="00E07555">
        <w:rPr>
          <w:sz w:val="20"/>
          <w:szCs w:val="20"/>
        </w:rPr>
        <w:t>Товара</w:t>
      </w:r>
      <w:r w:rsidRPr="00E07555">
        <w:rPr>
          <w:sz w:val="20"/>
          <w:szCs w:val="20"/>
        </w:rPr>
        <w:t>.</w:t>
      </w:r>
    </w:p>
    <w:p w:rsidR="00F22612" w:rsidRPr="00E07555" w:rsidRDefault="00FB5825" w:rsidP="00E07555">
      <w:pPr>
        <w:pStyle w:val="aff4"/>
        <w:spacing w:after="0"/>
        <w:ind w:left="0"/>
        <w:rPr>
          <w:sz w:val="20"/>
          <w:szCs w:val="20"/>
        </w:rPr>
      </w:pPr>
      <w:r w:rsidRPr="00E07555">
        <w:rPr>
          <w:sz w:val="20"/>
          <w:szCs w:val="20"/>
        </w:rPr>
        <w:t>6.4.</w:t>
      </w:r>
      <w:r w:rsidR="00F22612" w:rsidRPr="00E07555">
        <w:rPr>
          <w:sz w:val="20"/>
          <w:szCs w:val="20"/>
        </w:rPr>
        <w:t xml:space="preserve"> </w:t>
      </w:r>
      <w:r w:rsidRPr="00E07555">
        <w:rPr>
          <w:sz w:val="20"/>
          <w:szCs w:val="20"/>
        </w:rPr>
        <w:t xml:space="preserve">Гарантийный срок </w:t>
      </w:r>
      <w:r w:rsidR="00A8448B" w:rsidRPr="00E07555">
        <w:rPr>
          <w:sz w:val="20"/>
          <w:szCs w:val="20"/>
        </w:rPr>
        <w:t>Товара</w:t>
      </w:r>
      <w:r w:rsidR="00F22612" w:rsidRPr="00E07555">
        <w:rPr>
          <w:sz w:val="20"/>
          <w:szCs w:val="20"/>
        </w:rPr>
        <w:t xml:space="preserve"> </w:t>
      </w:r>
      <w:r w:rsidR="00A77C23" w:rsidRPr="00E07555">
        <w:rPr>
          <w:sz w:val="20"/>
          <w:szCs w:val="20"/>
        </w:rPr>
        <w:t xml:space="preserve">составляет </w:t>
      </w:r>
      <w:r w:rsidR="00AE7710" w:rsidRPr="00E07555">
        <w:rPr>
          <w:b/>
          <w:sz w:val="20"/>
          <w:szCs w:val="20"/>
          <w:highlight w:val="yellow"/>
        </w:rPr>
        <w:t xml:space="preserve">__________________________ </w:t>
      </w:r>
      <w:r w:rsidR="00AE7710" w:rsidRPr="00E07555">
        <w:rPr>
          <w:i/>
          <w:sz w:val="20"/>
          <w:szCs w:val="20"/>
          <w:highlight w:val="yellow"/>
        </w:rPr>
        <w:t>(</w:t>
      </w:r>
      <w:r w:rsidR="00AE7710" w:rsidRPr="00E07555">
        <w:rPr>
          <w:i/>
          <w:color w:val="548DD4" w:themeColor="text2" w:themeTint="99"/>
          <w:sz w:val="20"/>
          <w:szCs w:val="20"/>
          <w:highlight w:val="yellow"/>
        </w:rPr>
        <w:t>заполняется по результатам электронного аукциона)</w:t>
      </w:r>
      <w:r w:rsidR="00F91610" w:rsidRPr="00E07555">
        <w:rPr>
          <w:sz w:val="20"/>
          <w:szCs w:val="20"/>
          <w:highlight w:val="yellow"/>
        </w:rPr>
        <w:t>.</w:t>
      </w:r>
    </w:p>
    <w:p w:rsidR="00711AC0" w:rsidRPr="00E07555" w:rsidRDefault="00711AC0" w:rsidP="00E07555">
      <w:pPr>
        <w:pStyle w:val="aff4"/>
        <w:spacing w:after="0"/>
        <w:ind w:left="0" w:firstLine="426"/>
        <w:rPr>
          <w:sz w:val="20"/>
          <w:szCs w:val="20"/>
        </w:rPr>
      </w:pPr>
      <w:r w:rsidRPr="00E07555">
        <w:rPr>
          <w:sz w:val="20"/>
          <w:szCs w:val="20"/>
        </w:rPr>
        <w:t xml:space="preserve">Гарантия качества </w:t>
      </w:r>
      <w:r w:rsidR="00A8448B" w:rsidRPr="00E07555">
        <w:rPr>
          <w:sz w:val="20"/>
          <w:szCs w:val="20"/>
        </w:rPr>
        <w:t>Товара</w:t>
      </w:r>
      <w:r w:rsidRPr="00E07555">
        <w:rPr>
          <w:sz w:val="20"/>
          <w:szCs w:val="20"/>
        </w:rPr>
        <w:t xml:space="preserve"> должна распространяться на все составляющие и комплектующие его части. Предоставление гарантии осуществляется вместе с поставкой </w:t>
      </w:r>
      <w:r w:rsidR="00A8448B" w:rsidRPr="00E07555">
        <w:rPr>
          <w:sz w:val="20"/>
          <w:szCs w:val="20"/>
        </w:rPr>
        <w:t>Товара</w:t>
      </w:r>
      <w:r w:rsidRPr="00E07555">
        <w:rPr>
          <w:sz w:val="20"/>
          <w:szCs w:val="20"/>
        </w:rPr>
        <w:t>.</w:t>
      </w:r>
    </w:p>
    <w:p w:rsidR="00711AC0" w:rsidRPr="00E07555" w:rsidRDefault="00472B26" w:rsidP="00E07555">
      <w:pPr>
        <w:pStyle w:val="aff4"/>
        <w:spacing w:after="0"/>
        <w:ind w:left="0"/>
        <w:rPr>
          <w:sz w:val="20"/>
          <w:szCs w:val="20"/>
        </w:rPr>
      </w:pPr>
      <w:r w:rsidRPr="00E07555">
        <w:rPr>
          <w:sz w:val="20"/>
          <w:szCs w:val="20"/>
        </w:rPr>
        <w:t xml:space="preserve">6.5. </w:t>
      </w:r>
      <w:r w:rsidR="00711AC0" w:rsidRPr="00E07555">
        <w:rPr>
          <w:sz w:val="20"/>
          <w:szCs w:val="20"/>
        </w:rPr>
        <w:t xml:space="preserve">В период действия гарантийного срока Поставщиком осуществляется гарантийное обслуживание </w:t>
      </w:r>
      <w:r w:rsidR="00A8448B" w:rsidRPr="00E07555">
        <w:rPr>
          <w:sz w:val="20"/>
          <w:szCs w:val="20"/>
        </w:rPr>
        <w:t>Товара</w:t>
      </w:r>
      <w:r w:rsidR="00711AC0" w:rsidRPr="00E07555">
        <w:rPr>
          <w:sz w:val="20"/>
          <w:szCs w:val="20"/>
        </w:rPr>
        <w:t xml:space="preserve"> без дополнительной оплаты со стороны Заказчика.</w:t>
      </w:r>
    </w:p>
    <w:p w:rsidR="00711AC0" w:rsidRPr="00E07555" w:rsidRDefault="00472B26" w:rsidP="00E07555">
      <w:pPr>
        <w:pStyle w:val="aff4"/>
        <w:spacing w:after="0"/>
        <w:ind w:left="0"/>
        <w:rPr>
          <w:sz w:val="20"/>
          <w:szCs w:val="20"/>
        </w:rPr>
      </w:pPr>
      <w:r w:rsidRPr="00E07555">
        <w:rPr>
          <w:sz w:val="20"/>
          <w:szCs w:val="20"/>
        </w:rPr>
        <w:t xml:space="preserve">6.6. </w:t>
      </w:r>
      <w:r w:rsidR="00711AC0" w:rsidRPr="00E07555">
        <w:rPr>
          <w:sz w:val="20"/>
          <w:szCs w:val="20"/>
        </w:rPr>
        <w:t xml:space="preserve">При обнаружении дефектов </w:t>
      </w:r>
      <w:r w:rsidR="00A8448B" w:rsidRPr="00E07555">
        <w:rPr>
          <w:sz w:val="20"/>
          <w:szCs w:val="20"/>
        </w:rPr>
        <w:t>Товара</w:t>
      </w:r>
      <w:r w:rsidR="00711AC0" w:rsidRPr="00E07555">
        <w:rPr>
          <w:sz w:val="20"/>
          <w:szCs w:val="20"/>
        </w:rPr>
        <w:t xml:space="preserve"> в период гарантийного срока, возникших по независящим от Заказчика причинам, Поставщик обязан за свой счет устранить дефекты либо заменить </w:t>
      </w:r>
      <w:r w:rsidR="00FC4D9C" w:rsidRPr="00E07555">
        <w:rPr>
          <w:sz w:val="20"/>
          <w:szCs w:val="20"/>
        </w:rPr>
        <w:t>Товар</w:t>
      </w:r>
      <w:r w:rsidR="00333878" w:rsidRPr="00E07555">
        <w:rPr>
          <w:sz w:val="20"/>
          <w:szCs w:val="20"/>
        </w:rPr>
        <w:t>е</w:t>
      </w:r>
      <w:r w:rsidR="00711AC0" w:rsidRPr="00E07555">
        <w:rPr>
          <w:sz w:val="20"/>
          <w:szCs w:val="20"/>
        </w:rPr>
        <w:t xml:space="preserve"> ненадлежащего качества новым в срок, не превышающий 5 (пять) рабочих дней.</w:t>
      </w:r>
    </w:p>
    <w:p w:rsidR="00711AC0" w:rsidRPr="00E07555" w:rsidRDefault="00711AC0" w:rsidP="00E07555">
      <w:pPr>
        <w:pStyle w:val="aff4"/>
        <w:spacing w:after="0"/>
        <w:ind w:left="0" w:firstLine="426"/>
        <w:rPr>
          <w:sz w:val="20"/>
          <w:szCs w:val="20"/>
        </w:rPr>
      </w:pPr>
      <w:r w:rsidRPr="00E07555">
        <w:rPr>
          <w:sz w:val="20"/>
          <w:szCs w:val="20"/>
        </w:rPr>
        <w:t>Все сопутствующие гарантийному обслуживанию мероприятия (доставка, погрузка, разгрузка) осуществляются силами и за счет Поставщика.</w:t>
      </w:r>
    </w:p>
    <w:p w:rsidR="00F22612" w:rsidRPr="00E07555" w:rsidRDefault="00472B26" w:rsidP="00E07555">
      <w:pPr>
        <w:pStyle w:val="aff4"/>
        <w:spacing w:after="0"/>
        <w:ind w:left="0"/>
        <w:rPr>
          <w:sz w:val="20"/>
          <w:szCs w:val="20"/>
        </w:rPr>
      </w:pPr>
      <w:r w:rsidRPr="00E07555">
        <w:rPr>
          <w:sz w:val="20"/>
          <w:szCs w:val="20"/>
        </w:rPr>
        <w:t>6.7</w:t>
      </w:r>
      <w:r w:rsidR="00F22612" w:rsidRPr="00E07555">
        <w:rPr>
          <w:sz w:val="20"/>
          <w:szCs w:val="20"/>
        </w:rPr>
        <w:t xml:space="preserve">. При обнаружении несоответствия </w:t>
      </w:r>
      <w:r w:rsidR="00A8448B" w:rsidRPr="00E07555">
        <w:rPr>
          <w:sz w:val="20"/>
          <w:szCs w:val="20"/>
        </w:rPr>
        <w:t>Товара</w:t>
      </w:r>
      <w:r w:rsidR="00F22612" w:rsidRPr="00E07555">
        <w:rPr>
          <w:sz w:val="20"/>
          <w:szCs w:val="20"/>
        </w:rPr>
        <w:t xml:space="preserve"> условиям качества, установленным в настоящем договоре, Заказчик вправе провести независимую экспертизу.</w:t>
      </w:r>
    </w:p>
    <w:p w:rsidR="00F22612" w:rsidRPr="00E07555" w:rsidRDefault="00472B26" w:rsidP="00E07555">
      <w:pPr>
        <w:pStyle w:val="aff4"/>
        <w:spacing w:after="0"/>
        <w:ind w:left="0"/>
        <w:rPr>
          <w:sz w:val="20"/>
          <w:szCs w:val="20"/>
        </w:rPr>
      </w:pPr>
      <w:r w:rsidRPr="00E07555">
        <w:rPr>
          <w:sz w:val="20"/>
          <w:szCs w:val="20"/>
        </w:rPr>
        <w:t>6.8</w:t>
      </w:r>
      <w:r w:rsidR="00F22612" w:rsidRPr="00E07555">
        <w:rPr>
          <w:sz w:val="20"/>
          <w:szCs w:val="20"/>
        </w:rPr>
        <w:t xml:space="preserve">. В случае обнаружения брака, не подлинности </w:t>
      </w:r>
      <w:r w:rsidR="00A8448B" w:rsidRPr="00E07555">
        <w:rPr>
          <w:sz w:val="20"/>
          <w:szCs w:val="20"/>
        </w:rPr>
        <w:t>Товара</w:t>
      </w:r>
      <w:r w:rsidR="00F22612" w:rsidRPr="00E07555">
        <w:rPr>
          <w:sz w:val="20"/>
          <w:szCs w:val="20"/>
        </w:rPr>
        <w:t xml:space="preserve">, использования </w:t>
      </w:r>
      <w:r w:rsidR="00A8448B" w:rsidRPr="00E07555">
        <w:rPr>
          <w:sz w:val="20"/>
          <w:szCs w:val="20"/>
        </w:rPr>
        <w:t>Товара</w:t>
      </w:r>
      <w:r w:rsidR="00F22612" w:rsidRPr="00E07555">
        <w:rPr>
          <w:sz w:val="20"/>
          <w:szCs w:val="20"/>
        </w:rPr>
        <w:t xml:space="preserve"> до поставки Заказчику, нарушений других условий настоящего договора, оговаривающих качество поставляемого </w:t>
      </w:r>
      <w:r w:rsidR="00A8448B" w:rsidRPr="00E07555">
        <w:rPr>
          <w:sz w:val="20"/>
          <w:szCs w:val="20"/>
        </w:rPr>
        <w:t>Товара</w:t>
      </w:r>
      <w:r w:rsidR="00F22612" w:rsidRPr="00E07555">
        <w:rPr>
          <w:sz w:val="20"/>
          <w:szCs w:val="20"/>
        </w:rPr>
        <w:t xml:space="preserve">, Поставщик обязан в течение 20 (Двадцати) рабочих дней с момента поступления уведомления Заказчика заменить некачественный </w:t>
      </w:r>
      <w:r w:rsidR="00FC4D9C" w:rsidRPr="00E07555">
        <w:rPr>
          <w:sz w:val="20"/>
          <w:szCs w:val="20"/>
        </w:rPr>
        <w:t>Товар</w:t>
      </w:r>
      <w:r w:rsidR="00333878" w:rsidRPr="00E07555">
        <w:rPr>
          <w:sz w:val="20"/>
          <w:szCs w:val="20"/>
        </w:rPr>
        <w:t>е</w:t>
      </w:r>
      <w:r w:rsidR="00F22612" w:rsidRPr="00E07555">
        <w:rPr>
          <w:sz w:val="20"/>
          <w:szCs w:val="20"/>
        </w:rPr>
        <w:t xml:space="preserve"> без дополнительных расходов Заказчика. В этом случае Заказчик обязан подтвердить Поставщику факт установления </w:t>
      </w:r>
      <w:proofErr w:type="spellStart"/>
      <w:r w:rsidR="00F22612" w:rsidRPr="00E07555">
        <w:rPr>
          <w:sz w:val="20"/>
          <w:szCs w:val="20"/>
        </w:rPr>
        <w:t>некачественности</w:t>
      </w:r>
      <w:proofErr w:type="spellEnd"/>
      <w:r w:rsidR="00F22612" w:rsidRPr="00E07555">
        <w:rPr>
          <w:sz w:val="20"/>
          <w:szCs w:val="20"/>
        </w:rPr>
        <w:t xml:space="preserve"> </w:t>
      </w:r>
      <w:r w:rsidR="00A8448B" w:rsidRPr="00E07555">
        <w:rPr>
          <w:sz w:val="20"/>
          <w:szCs w:val="20"/>
        </w:rPr>
        <w:t>Товара</w:t>
      </w:r>
      <w:r w:rsidR="00F22612" w:rsidRPr="00E07555">
        <w:rPr>
          <w:sz w:val="20"/>
          <w:szCs w:val="20"/>
        </w:rPr>
        <w:t xml:space="preserve"> копией акта независимой экспертизы.</w:t>
      </w:r>
    </w:p>
    <w:p w:rsidR="00F22612" w:rsidRPr="00E07555" w:rsidRDefault="00F22612" w:rsidP="00E07555">
      <w:pPr>
        <w:pStyle w:val="aff4"/>
        <w:spacing w:after="0"/>
        <w:ind w:left="0"/>
        <w:rPr>
          <w:sz w:val="20"/>
          <w:szCs w:val="20"/>
        </w:rPr>
      </w:pPr>
      <w:r w:rsidRPr="00E07555">
        <w:rPr>
          <w:sz w:val="20"/>
          <w:szCs w:val="20"/>
        </w:rPr>
        <w:t xml:space="preserve">6.7. В случае если </w:t>
      </w:r>
      <w:proofErr w:type="spellStart"/>
      <w:r w:rsidRPr="00E07555">
        <w:rPr>
          <w:sz w:val="20"/>
          <w:szCs w:val="20"/>
        </w:rPr>
        <w:t>некачественность</w:t>
      </w:r>
      <w:proofErr w:type="spellEnd"/>
      <w:r w:rsidRPr="00E07555">
        <w:rPr>
          <w:sz w:val="20"/>
          <w:szCs w:val="20"/>
        </w:rPr>
        <w:t xml:space="preserve"> </w:t>
      </w:r>
      <w:r w:rsidR="00A8448B" w:rsidRPr="00E07555">
        <w:rPr>
          <w:sz w:val="20"/>
          <w:szCs w:val="20"/>
        </w:rPr>
        <w:t>Товара</w:t>
      </w:r>
      <w:r w:rsidRPr="00E07555">
        <w:rPr>
          <w:sz w:val="20"/>
          <w:szCs w:val="20"/>
        </w:rPr>
        <w:t xml:space="preserve"> определяется визуальным способом, Заказчик приглашает представителя Поставщика для визуализации последним факта </w:t>
      </w:r>
      <w:proofErr w:type="spellStart"/>
      <w:r w:rsidRPr="00E07555">
        <w:rPr>
          <w:sz w:val="20"/>
          <w:szCs w:val="20"/>
        </w:rPr>
        <w:t>некачественности</w:t>
      </w:r>
      <w:proofErr w:type="spellEnd"/>
      <w:r w:rsidRPr="00E07555">
        <w:rPr>
          <w:sz w:val="20"/>
          <w:szCs w:val="20"/>
        </w:rPr>
        <w:t xml:space="preserve">, а Поставщик, при отсутствии возражений, обязан заменить такой </w:t>
      </w:r>
      <w:r w:rsidR="00FC4D9C" w:rsidRPr="00E07555">
        <w:rPr>
          <w:sz w:val="20"/>
          <w:szCs w:val="20"/>
        </w:rPr>
        <w:t>Товар</w:t>
      </w:r>
      <w:r w:rsidR="00333878" w:rsidRPr="00E07555">
        <w:rPr>
          <w:sz w:val="20"/>
          <w:szCs w:val="20"/>
        </w:rPr>
        <w:t>е</w:t>
      </w:r>
      <w:r w:rsidRPr="00E07555">
        <w:rPr>
          <w:sz w:val="20"/>
          <w:szCs w:val="20"/>
        </w:rPr>
        <w:t xml:space="preserve"> в течение 20 (Двадцати) рабочих дней без дополнительных расходов со стороны Заказчика.</w:t>
      </w:r>
    </w:p>
    <w:p w:rsidR="005B7ACB" w:rsidRPr="00E07555" w:rsidRDefault="00C828E5" w:rsidP="00E07555">
      <w:pPr>
        <w:pStyle w:val="aff4"/>
        <w:spacing w:after="0"/>
        <w:ind w:left="0"/>
        <w:rPr>
          <w:sz w:val="20"/>
          <w:szCs w:val="20"/>
        </w:rPr>
      </w:pPr>
      <w:r w:rsidRPr="00E07555">
        <w:rPr>
          <w:sz w:val="20"/>
          <w:szCs w:val="20"/>
        </w:rPr>
        <w:t>6.8</w:t>
      </w:r>
      <w:r w:rsidR="00F22612" w:rsidRPr="00E07555">
        <w:rPr>
          <w:sz w:val="20"/>
          <w:szCs w:val="20"/>
        </w:rPr>
        <w:t>.  Поставщик несет персональную ответственность за поставку незаконных копий и фальсифицированной продукции</w:t>
      </w:r>
      <w:r w:rsidR="009D15D1" w:rsidRPr="00E07555">
        <w:rPr>
          <w:sz w:val="20"/>
          <w:szCs w:val="20"/>
        </w:rPr>
        <w:t>.</w:t>
      </w:r>
    </w:p>
    <w:p w:rsidR="009D15D1" w:rsidRPr="00E07555" w:rsidRDefault="009D15D1" w:rsidP="00E07555">
      <w:pPr>
        <w:pStyle w:val="aff4"/>
        <w:numPr>
          <w:ilvl w:val="0"/>
          <w:numId w:val="47"/>
        </w:numPr>
        <w:spacing w:after="0"/>
        <w:ind w:left="0"/>
        <w:jc w:val="center"/>
        <w:rPr>
          <w:b/>
          <w:sz w:val="20"/>
          <w:szCs w:val="20"/>
        </w:rPr>
      </w:pPr>
      <w:r w:rsidRPr="00E07555">
        <w:rPr>
          <w:b/>
          <w:sz w:val="20"/>
          <w:szCs w:val="20"/>
        </w:rPr>
        <w:t>Ответственность Сторон</w:t>
      </w:r>
    </w:p>
    <w:p w:rsidR="009D15D1" w:rsidRPr="00E07555" w:rsidRDefault="009D15D1" w:rsidP="00E07555">
      <w:pPr>
        <w:spacing w:before="0"/>
        <w:rPr>
          <w:sz w:val="20"/>
          <w:szCs w:val="20"/>
        </w:rPr>
      </w:pPr>
      <w:r w:rsidRPr="00E07555">
        <w:rPr>
          <w:sz w:val="20"/>
          <w:szCs w:val="20"/>
        </w:rPr>
        <w:lastRenderedPageBreak/>
        <w:t>7.1. Стороны несут ответственность за неисполнение либо за ненадлежащее исполнение обязательств по настоящему договору, в соответствии с действующим законодательством Российской Федерации и условиями настоящего договора.</w:t>
      </w:r>
    </w:p>
    <w:p w:rsidR="009D15D1" w:rsidRPr="00E07555" w:rsidRDefault="009D15D1" w:rsidP="00E07555">
      <w:pPr>
        <w:spacing w:before="0"/>
        <w:rPr>
          <w:sz w:val="20"/>
          <w:szCs w:val="20"/>
        </w:rPr>
      </w:pPr>
      <w:r w:rsidRPr="00E07555">
        <w:rPr>
          <w:sz w:val="20"/>
          <w:szCs w:val="20"/>
        </w:rPr>
        <w:t xml:space="preserve">7.2. В случае просрочки исполнения Заказчиком обязательства, предусмотренного настоящим договором, Поставщик вправе потребовать уплату неустойки (пени). Неустойка начисляется за каждый день просрочки исполнения обязательства, предусмотренного настоящим договором, начиная со дня, следующего после дня истечения установленного срока исполнения обязательства. Размер такой неустойки (пеней) устанавливается в размере одной трехсотой действующей на день уплаты неустойки (штрафа, пеней) ключевой ставки Центрального банка Российской Федерации. </w:t>
      </w:r>
    </w:p>
    <w:p w:rsidR="009D15D1" w:rsidRPr="00E07555" w:rsidRDefault="009D15D1" w:rsidP="00E07555">
      <w:pPr>
        <w:spacing w:before="0"/>
        <w:rPr>
          <w:sz w:val="20"/>
          <w:szCs w:val="20"/>
        </w:rPr>
      </w:pPr>
      <w:r w:rsidRPr="00E07555">
        <w:rPr>
          <w:sz w:val="20"/>
          <w:szCs w:val="20"/>
        </w:rPr>
        <w:t xml:space="preserve">7.3. В случае нарушения сроков поставки </w:t>
      </w:r>
      <w:r w:rsidR="00FC4D9C" w:rsidRPr="00E07555">
        <w:rPr>
          <w:sz w:val="20"/>
          <w:szCs w:val="20"/>
        </w:rPr>
        <w:t>Товара</w:t>
      </w:r>
      <w:r w:rsidRPr="00E07555">
        <w:rPr>
          <w:sz w:val="20"/>
          <w:szCs w:val="20"/>
        </w:rPr>
        <w:t xml:space="preserve">, иных сроков, предусмотренных договором, Поставщик обязуется уплатить Заказчику неустойку (пени) в размере 0,1 процента от суммы несвоевременно исполненного обязательства за каждый день нарушения срока. </w:t>
      </w:r>
    </w:p>
    <w:p w:rsidR="009D15D1" w:rsidRPr="00E07555" w:rsidRDefault="009D15D1" w:rsidP="00E07555">
      <w:pPr>
        <w:spacing w:before="0"/>
        <w:rPr>
          <w:sz w:val="20"/>
          <w:szCs w:val="20"/>
        </w:rPr>
      </w:pPr>
      <w:r w:rsidRPr="00E07555">
        <w:rPr>
          <w:sz w:val="20"/>
          <w:szCs w:val="20"/>
        </w:rPr>
        <w:t>7.4. В случае неисполнения договора или ненадлежащего его исполнения (нарушения условия договора) Поставщик обязуется уплатить  Заказчику штраф в размере 10% от цены договора.</w:t>
      </w:r>
    </w:p>
    <w:p w:rsidR="009D15D1" w:rsidRPr="00E07555" w:rsidRDefault="009D15D1" w:rsidP="00E07555">
      <w:pPr>
        <w:spacing w:before="0"/>
        <w:rPr>
          <w:sz w:val="20"/>
          <w:szCs w:val="20"/>
        </w:rPr>
      </w:pPr>
      <w:r w:rsidRPr="00E07555">
        <w:rPr>
          <w:sz w:val="20"/>
          <w:szCs w:val="20"/>
        </w:rPr>
        <w:t>7.5. В случае неисполнения или ненадлежащего исполнения Поставщиком обязательств, предусмотренных настоящим договором, Заказчик вправе произвести оплату по настоящему договору за вычетом соответствующего размера неустойки (пени, штрафа).</w:t>
      </w:r>
    </w:p>
    <w:p w:rsidR="009D15D1" w:rsidRPr="00E07555" w:rsidRDefault="009D15D1" w:rsidP="00E07555">
      <w:pPr>
        <w:spacing w:before="0"/>
        <w:rPr>
          <w:sz w:val="20"/>
          <w:szCs w:val="20"/>
        </w:rPr>
      </w:pPr>
      <w:r w:rsidRPr="00E07555">
        <w:rPr>
          <w:sz w:val="20"/>
          <w:szCs w:val="20"/>
        </w:rPr>
        <w:t xml:space="preserve">7.5. Уплата неустойки (пени, штрафа) осуществляется Поставщиком в течение </w:t>
      </w:r>
      <w:r w:rsidR="00C70DE3" w:rsidRPr="00E07555">
        <w:rPr>
          <w:sz w:val="20"/>
          <w:szCs w:val="20"/>
        </w:rPr>
        <w:t>5</w:t>
      </w:r>
      <w:r w:rsidRPr="00E07555">
        <w:rPr>
          <w:sz w:val="20"/>
          <w:szCs w:val="20"/>
        </w:rPr>
        <w:t xml:space="preserve"> (</w:t>
      </w:r>
      <w:r w:rsidR="00C70DE3" w:rsidRPr="00E07555">
        <w:rPr>
          <w:sz w:val="20"/>
          <w:szCs w:val="20"/>
        </w:rPr>
        <w:t>Пяти</w:t>
      </w:r>
      <w:r w:rsidRPr="00E07555">
        <w:rPr>
          <w:sz w:val="20"/>
          <w:szCs w:val="20"/>
        </w:rPr>
        <w:t>) рабочих дней с момента получения предъявленного Заказчиком требования путем перечисления денежных средств на счет и по реквизитам, указанным в требовании (претензии).</w:t>
      </w:r>
    </w:p>
    <w:p w:rsidR="009D15D1" w:rsidRPr="00E07555" w:rsidRDefault="009D15D1" w:rsidP="00E07555">
      <w:pPr>
        <w:spacing w:before="0"/>
        <w:rPr>
          <w:sz w:val="20"/>
          <w:szCs w:val="20"/>
        </w:rPr>
      </w:pPr>
      <w:r w:rsidRPr="00E07555">
        <w:rPr>
          <w:sz w:val="20"/>
          <w:szCs w:val="20"/>
        </w:rPr>
        <w:t>7.6. Стороны освобождаются от уплаты неустойки, если докажут, что просрочка исполнения указанного обязательства произошла вследствие непреодолимой силы или по вине другой Стороны.</w:t>
      </w:r>
    </w:p>
    <w:p w:rsidR="009D15D1" w:rsidRPr="00E07555" w:rsidRDefault="009D15D1" w:rsidP="00E07555">
      <w:pPr>
        <w:spacing w:before="0"/>
        <w:rPr>
          <w:sz w:val="20"/>
          <w:szCs w:val="20"/>
        </w:rPr>
      </w:pPr>
      <w:r w:rsidRPr="00E07555">
        <w:rPr>
          <w:sz w:val="20"/>
          <w:szCs w:val="20"/>
        </w:rPr>
        <w:t>7.7. Уплата пеней (неустойки) не освобождает Стороны от исполнения обязательств по настоящему договору.</w:t>
      </w:r>
    </w:p>
    <w:p w:rsidR="009D15D1" w:rsidRPr="00E07555" w:rsidRDefault="009D15D1" w:rsidP="00E07555">
      <w:pPr>
        <w:spacing w:before="0"/>
        <w:rPr>
          <w:sz w:val="20"/>
          <w:szCs w:val="20"/>
        </w:rPr>
      </w:pPr>
      <w:r w:rsidRPr="00E07555">
        <w:rPr>
          <w:sz w:val="20"/>
          <w:szCs w:val="20"/>
        </w:rPr>
        <w:t>7.8. Ответственность Сторон в иных случаях определяется в соответствии с законодательством Российской Федерации.</w:t>
      </w:r>
    </w:p>
    <w:p w:rsidR="009D15D1" w:rsidRPr="00E07555" w:rsidRDefault="009D15D1" w:rsidP="00E07555">
      <w:pPr>
        <w:spacing w:before="0"/>
        <w:jc w:val="center"/>
        <w:rPr>
          <w:b/>
          <w:sz w:val="20"/>
          <w:szCs w:val="20"/>
        </w:rPr>
      </w:pPr>
      <w:r w:rsidRPr="00E07555">
        <w:rPr>
          <w:b/>
          <w:sz w:val="20"/>
          <w:szCs w:val="20"/>
        </w:rPr>
        <w:t>8. Обстоятельства непреодолимой силы</w:t>
      </w:r>
    </w:p>
    <w:p w:rsidR="009D15D1" w:rsidRPr="00E07555" w:rsidRDefault="009D15D1" w:rsidP="00E07555">
      <w:pPr>
        <w:spacing w:before="0"/>
        <w:rPr>
          <w:sz w:val="20"/>
          <w:szCs w:val="20"/>
        </w:rPr>
      </w:pPr>
      <w:r w:rsidRPr="00E07555">
        <w:rPr>
          <w:sz w:val="20"/>
          <w:szCs w:val="20"/>
        </w:rPr>
        <w:t xml:space="preserve">8.1. </w:t>
      </w:r>
      <w:proofErr w:type="gramStart"/>
      <w:r w:rsidRPr="00E07555">
        <w:rPr>
          <w:sz w:val="20"/>
          <w:szCs w:val="20"/>
        </w:rPr>
        <w:t>При невозможности исполнения Сторонами предусмотренных настоящим договором обязательств, вследствие возникновения обстоятельств непреодолимой силы (землетрясение, наводнение, пожар, забастовка, террористический акт, сбой в работе компьютерных систем или системы энергоснабжения, решения органов законодательной и исполнительной власти России, военные действия любого характера, препятствующие выполнению договора и т.д.), Стороны обязуются в течение 3 (Трёх) календарных дней с момента возникновения названных обстоятельств в письменной форме</w:t>
      </w:r>
      <w:proofErr w:type="gramEnd"/>
      <w:r w:rsidRPr="00E07555">
        <w:rPr>
          <w:sz w:val="20"/>
          <w:szCs w:val="20"/>
        </w:rPr>
        <w:t xml:space="preserve"> уведомить другую Сторону об их возникновении с представлением соответствующих доказательств. При несвоевременном уведомлении или несвоевременном представлении доказательств возникновения обстоятельств непреодолимой силы, Стороны несут ответственность в соответствии с законодательством РФ.</w:t>
      </w:r>
    </w:p>
    <w:p w:rsidR="009D15D1" w:rsidRPr="00E07555" w:rsidRDefault="009D15D1" w:rsidP="00E07555">
      <w:pPr>
        <w:spacing w:before="0"/>
        <w:rPr>
          <w:sz w:val="20"/>
          <w:szCs w:val="20"/>
        </w:rPr>
      </w:pPr>
      <w:r w:rsidRPr="00E07555">
        <w:rPr>
          <w:sz w:val="20"/>
          <w:szCs w:val="20"/>
        </w:rPr>
        <w:t>8.2. Документ, выданный соответствующим компетентным органом, является достаточным подтверждением наличия и продолжительности действия непреодолимой силы.</w:t>
      </w:r>
    </w:p>
    <w:p w:rsidR="009D15D1" w:rsidRPr="00E07555" w:rsidRDefault="009D15D1" w:rsidP="00E07555">
      <w:pPr>
        <w:spacing w:before="0"/>
        <w:jc w:val="center"/>
        <w:rPr>
          <w:b/>
          <w:sz w:val="20"/>
          <w:szCs w:val="20"/>
        </w:rPr>
      </w:pPr>
      <w:r w:rsidRPr="00E07555">
        <w:rPr>
          <w:b/>
          <w:sz w:val="20"/>
          <w:szCs w:val="20"/>
        </w:rPr>
        <w:t>9. Изменение и расторжение договора</w:t>
      </w:r>
    </w:p>
    <w:p w:rsidR="00666DEE" w:rsidRPr="00E07555" w:rsidRDefault="009D15D1" w:rsidP="00E07555">
      <w:pPr>
        <w:pStyle w:val="af5"/>
        <w:spacing w:after="0"/>
        <w:rPr>
          <w:sz w:val="20"/>
        </w:rPr>
      </w:pPr>
      <w:r w:rsidRPr="00E07555">
        <w:rPr>
          <w:sz w:val="20"/>
        </w:rPr>
        <w:t xml:space="preserve">9.1. </w:t>
      </w:r>
      <w:r w:rsidR="00666DEE" w:rsidRPr="00E07555">
        <w:rPr>
          <w:sz w:val="20"/>
        </w:rPr>
        <w:t>Заказчик по согласованию с Поставщиком при заключении и исполнении договора вправе изменить:</w:t>
      </w:r>
    </w:p>
    <w:p w:rsidR="00666DEE" w:rsidRPr="00E07555" w:rsidRDefault="00666DEE" w:rsidP="00E07555">
      <w:pPr>
        <w:pStyle w:val="af5"/>
        <w:spacing w:after="0"/>
        <w:rPr>
          <w:sz w:val="20"/>
        </w:rPr>
      </w:pPr>
      <w:r w:rsidRPr="00E07555">
        <w:rPr>
          <w:sz w:val="20"/>
        </w:rPr>
        <w:t xml:space="preserve">а) предусмотренный договором объем закупаемого </w:t>
      </w:r>
      <w:r w:rsidR="00FC4D9C" w:rsidRPr="00E07555">
        <w:rPr>
          <w:sz w:val="20"/>
        </w:rPr>
        <w:t>Товар</w:t>
      </w:r>
      <w:r w:rsidRPr="00E07555">
        <w:rPr>
          <w:sz w:val="20"/>
        </w:rPr>
        <w:t xml:space="preserve">а, но не более чем на 25 % от первоначального объема; </w:t>
      </w:r>
    </w:p>
    <w:p w:rsidR="00666DEE" w:rsidRPr="00E07555" w:rsidRDefault="00666DEE" w:rsidP="00E07555">
      <w:pPr>
        <w:pStyle w:val="af5"/>
        <w:spacing w:after="0"/>
        <w:rPr>
          <w:sz w:val="20"/>
        </w:rPr>
      </w:pPr>
      <w:r w:rsidRPr="00E07555">
        <w:rPr>
          <w:sz w:val="20"/>
        </w:rPr>
        <w:t>б) сроки исполнения обязательств по договору, в случае если необходимость изменения сроков вызвана обстоятельствами непреодолимой силы или просрочкой выполнения Поставщиком своих обязательств по договору;</w:t>
      </w:r>
    </w:p>
    <w:p w:rsidR="00666DEE" w:rsidRPr="00E07555" w:rsidRDefault="00666DEE" w:rsidP="00E07555">
      <w:pPr>
        <w:pStyle w:val="af5"/>
        <w:spacing w:after="0"/>
        <w:rPr>
          <w:sz w:val="20"/>
        </w:rPr>
      </w:pPr>
      <w:r w:rsidRPr="00E07555">
        <w:rPr>
          <w:sz w:val="20"/>
        </w:rPr>
        <w:t>в) цену договора:</w:t>
      </w:r>
    </w:p>
    <w:p w:rsidR="00666DEE" w:rsidRPr="00E07555" w:rsidRDefault="00666DEE" w:rsidP="00E07555">
      <w:pPr>
        <w:pStyle w:val="af5"/>
        <w:spacing w:after="0"/>
        <w:rPr>
          <w:sz w:val="20"/>
        </w:rPr>
      </w:pPr>
      <w:r w:rsidRPr="00E07555">
        <w:rPr>
          <w:sz w:val="20"/>
        </w:rPr>
        <w:t>- путем ее уменьшения без изменения иных условий исполнения договора;</w:t>
      </w:r>
    </w:p>
    <w:p w:rsidR="009D15D1" w:rsidRPr="00E07555" w:rsidRDefault="00666DEE" w:rsidP="00E07555">
      <w:pPr>
        <w:pStyle w:val="af5"/>
        <w:spacing w:after="0"/>
        <w:rPr>
          <w:sz w:val="20"/>
        </w:rPr>
      </w:pPr>
      <w:r w:rsidRPr="00E07555">
        <w:rPr>
          <w:sz w:val="20"/>
        </w:rPr>
        <w:t xml:space="preserve">- в случаях изменения предусмотренного договором объема закупаемого </w:t>
      </w:r>
      <w:r w:rsidR="00FC4D9C" w:rsidRPr="00E07555">
        <w:rPr>
          <w:sz w:val="20"/>
        </w:rPr>
        <w:t>Товар</w:t>
      </w:r>
      <w:r w:rsidRPr="00E07555">
        <w:rPr>
          <w:sz w:val="20"/>
        </w:rPr>
        <w:t>а.</w:t>
      </w:r>
    </w:p>
    <w:p w:rsidR="009D15D1" w:rsidRPr="00E07555" w:rsidRDefault="009D15D1" w:rsidP="00E07555">
      <w:pPr>
        <w:pStyle w:val="af5"/>
        <w:spacing w:after="0"/>
        <w:rPr>
          <w:sz w:val="20"/>
        </w:rPr>
      </w:pPr>
      <w:r w:rsidRPr="00E07555">
        <w:rPr>
          <w:sz w:val="20"/>
        </w:rPr>
        <w:t>9.2. При исполнении настоящего договора не допускается перемена Поставщика, за исключением случая, если новый Поставщик является правопреемником Поставщика по настоящему договору, вследствие реорганизации юридического лица в форме преобразования, слияния или присоединения.</w:t>
      </w:r>
    </w:p>
    <w:p w:rsidR="009D15D1" w:rsidRPr="00E07555" w:rsidRDefault="009D15D1" w:rsidP="00E07555">
      <w:pPr>
        <w:pStyle w:val="af5"/>
        <w:spacing w:after="0"/>
        <w:rPr>
          <w:sz w:val="20"/>
        </w:rPr>
      </w:pPr>
      <w:r w:rsidRPr="00E07555">
        <w:rPr>
          <w:sz w:val="20"/>
        </w:rPr>
        <w:t xml:space="preserve">9.3. При исполнении договора по согласованию Заказчика с Поставщиком допускается поставка (использование) </w:t>
      </w:r>
      <w:r w:rsidR="00FC4D9C" w:rsidRPr="00E07555">
        <w:rPr>
          <w:sz w:val="20"/>
        </w:rPr>
        <w:t>Товара</w:t>
      </w:r>
      <w:r w:rsidRPr="00E07555">
        <w:rPr>
          <w:sz w:val="20"/>
        </w:rPr>
        <w:t xml:space="preserve">,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w:t>
      </w:r>
      <w:r w:rsidR="00FC4D9C" w:rsidRPr="00E07555">
        <w:rPr>
          <w:sz w:val="20"/>
        </w:rPr>
        <w:t>Товара</w:t>
      </w:r>
      <w:r w:rsidRPr="00E07555">
        <w:rPr>
          <w:sz w:val="20"/>
        </w:rPr>
        <w:t xml:space="preserve">, указанными в договоре. </w:t>
      </w:r>
    </w:p>
    <w:p w:rsidR="009D15D1" w:rsidRPr="00E07555" w:rsidRDefault="009D15D1" w:rsidP="00E07555">
      <w:pPr>
        <w:pStyle w:val="af5"/>
        <w:spacing w:after="0"/>
        <w:rPr>
          <w:sz w:val="20"/>
        </w:rPr>
      </w:pPr>
      <w:r w:rsidRPr="00E07555">
        <w:rPr>
          <w:sz w:val="20"/>
        </w:rPr>
        <w:t>9.4. Расторжение договора допускается по соглашению Сторон, по решению суда, в случае одностороннего отказа стороны договора от исполнения договора в соответствии с гражданским законодательством РФ.</w:t>
      </w:r>
    </w:p>
    <w:p w:rsidR="009D15D1" w:rsidRPr="00E07555" w:rsidRDefault="009D15D1" w:rsidP="00E07555">
      <w:pPr>
        <w:pStyle w:val="aff4"/>
        <w:spacing w:after="0"/>
        <w:ind w:left="0"/>
        <w:rPr>
          <w:sz w:val="20"/>
          <w:szCs w:val="20"/>
        </w:rPr>
      </w:pPr>
      <w:r w:rsidRPr="00E07555">
        <w:rPr>
          <w:sz w:val="20"/>
          <w:szCs w:val="20"/>
        </w:rPr>
        <w:t>9.5. Изменения или дополнения, вносимые в настоящий договор, оформляются в письменной форме, подписываются обеими Сторонами и являются неотъемлемыми частями настоящего договора.</w:t>
      </w:r>
    </w:p>
    <w:p w:rsidR="009D15D1" w:rsidRPr="00E07555" w:rsidRDefault="009D15D1" w:rsidP="00E07555">
      <w:pPr>
        <w:pStyle w:val="aff4"/>
        <w:numPr>
          <w:ilvl w:val="0"/>
          <w:numId w:val="43"/>
        </w:numPr>
        <w:spacing w:after="0"/>
        <w:ind w:left="0"/>
        <w:jc w:val="center"/>
        <w:rPr>
          <w:b/>
          <w:sz w:val="20"/>
          <w:szCs w:val="20"/>
        </w:rPr>
      </w:pPr>
      <w:r w:rsidRPr="00E07555">
        <w:rPr>
          <w:b/>
          <w:sz w:val="20"/>
          <w:szCs w:val="20"/>
        </w:rPr>
        <w:t>Обеспечение исполнения договора</w:t>
      </w:r>
    </w:p>
    <w:p w:rsidR="009D15D1" w:rsidRPr="00E07555" w:rsidRDefault="009D15D1" w:rsidP="00E07555">
      <w:pPr>
        <w:keepNext/>
        <w:keepLines/>
        <w:widowControl w:val="0"/>
        <w:suppressLineNumbers/>
        <w:suppressAutoHyphens/>
        <w:spacing w:before="0"/>
        <w:rPr>
          <w:b/>
          <w:sz w:val="20"/>
          <w:szCs w:val="20"/>
        </w:rPr>
      </w:pPr>
      <w:r w:rsidRPr="00E07555">
        <w:rPr>
          <w:sz w:val="20"/>
          <w:szCs w:val="20"/>
        </w:rPr>
        <w:t xml:space="preserve">10.1. В соответствии с п. 6.2  раздела </w:t>
      </w:r>
      <w:r w:rsidRPr="00E07555">
        <w:rPr>
          <w:sz w:val="20"/>
          <w:szCs w:val="20"/>
          <w:lang w:val="en-US"/>
        </w:rPr>
        <w:t>V</w:t>
      </w:r>
      <w:r w:rsidRPr="00E07555">
        <w:rPr>
          <w:sz w:val="20"/>
          <w:szCs w:val="20"/>
        </w:rPr>
        <w:t xml:space="preserve">I Положения в извещении об осуществлении закупки и документации о проведении открытого аукциона в электронной форме установлено обеспечение исполнения договора в размере </w:t>
      </w:r>
      <w:r w:rsidR="00FC1D52" w:rsidRPr="00E07555">
        <w:rPr>
          <w:b/>
          <w:sz w:val="20"/>
          <w:szCs w:val="20"/>
        </w:rPr>
        <w:t>10</w:t>
      </w:r>
      <w:r w:rsidR="00FC4D9C" w:rsidRPr="00E07555">
        <w:rPr>
          <w:b/>
          <w:sz w:val="20"/>
          <w:szCs w:val="20"/>
        </w:rPr>
        <w:t xml:space="preserve"> </w:t>
      </w:r>
      <w:r w:rsidRPr="00E07555">
        <w:rPr>
          <w:b/>
          <w:sz w:val="20"/>
          <w:szCs w:val="20"/>
        </w:rPr>
        <w:t>%</w:t>
      </w:r>
      <w:r w:rsidRPr="00E07555">
        <w:rPr>
          <w:sz w:val="20"/>
          <w:szCs w:val="20"/>
        </w:rPr>
        <w:t xml:space="preserve"> от начальной (максимальной) цены договора (цены лота), что составляет </w:t>
      </w:r>
      <w:r w:rsidR="00FC1D52" w:rsidRPr="00E07555">
        <w:rPr>
          <w:b/>
          <w:sz w:val="20"/>
          <w:szCs w:val="20"/>
        </w:rPr>
        <w:t>47</w:t>
      </w:r>
      <w:r w:rsidR="00BC05F0" w:rsidRPr="00E07555">
        <w:rPr>
          <w:b/>
          <w:sz w:val="20"/>
          <w:szCs w:val="20"/>
        </w:rPr>
        <w:t xml:space="preserve"> </w:t>
      </w:r>
      <w:r w:rsidR="00FC1D52" w:rsidRPr="00E07555">
        <w:rPr>
          <w:b/>
          <w:sz w:val="20"/>
          <w:szCs w:val="20"/>
        </w:rPr>
        <w:t>0</w:t>
      </w:r>
      <w:r w:rsidR="00BC05F0" w:rsidRPr="00E07555">
        <w:rPr>
          <w:b/>
          <w:sz w:val="20"/>
          <w:szCs w:val="20"/>
        </w:rPr>
        <w:t>00</w:t>
      </w:r>
      <w:r w:rsidR="00D805F2" w:rsidRPr="00E07555">
        <w:rPr>
          <w:b/>
          <w:sz w:val="20"/>
          <w:szCs w:val="20"/>
        </w:rPr>
        <w:t xml:space="preserve"> </w:t>
      </w:r>
      <w:r w:rsidR="00D805F2" w:rsidRPr="00E07555">
        <w:rPr>
          <w:i/>
          <w:sz w:val="20"/>
          <w:szCs w:val="20"/>
        </w:rPr>
        <w:t>(</w:t>
      </w:r>
      <w:r w:rsidR="00FC1D52" w:rsidRPr="00E07555">
        <w:rPr>
          <w:i/>
          <w:sz w:val="20"/>
          <w:szCs w:val="20"/>
        </w:rPr>
        <w:t>Сорок семь</w:t>
      </w:r>
      <w:r w:rsidR="00FC4D9C" w:rsidRPr="00E07555">
        <w:rPr>
          <w:i/>
          <w:sz w:val="20"/>
          <w:szCs w:val="20"/>
        </w:rPr>
        <w:t xml:space="preserve"> тысяч</w:t>
      </w:r>
      <w:r w:rsidR="00D805F2" w:rsidRPr="00E07555">
        <w:rPr>
          <w:i/>
          <w:sz w:val="20"/>
          <w:szCs w:val="20"/>
        </w:rPr>
        <w:t>)</w:t>
      </w:r>
      <w:r w:rsidR="00EA790E" w:rsidRPr="00E07555">
        <w:rPr>
          <w:b/>
          <w:sz w:val="20"/>
          <w:szCs w:val="20"/>
        </w:rPr>
        <w:t xml:space="preserve"> рублей  00 копеек</w:t>
      </w:r>
      <w:r w:rsidRPr="00E07555">
        <w:rPr>
          <w:i/>
          <w:sz w:val="20"/>
          <w:szCs w:val="20"/>
        </w:rPr>
        <w:t>.</w:t>
      </w:r>
    </w:p>
    <w:p w:rsidR="009D15D1" w:rsidRPr="00E07555" w:rsidRDefault="009D15D1" w:rsidP="00E07555">
      <w:pPr>
        <w:keepNext/>
        <w:keepLines/>
        <w:widowControl w:val="0"/>
        <w:suppressLineNumbers/>
        <w:suppressAutoHyphens/>
        <w:spacing w:before="0"/>
        <w:rPr>
          <w:sz w:val="20"/>
          <w:szCs w:val="20"/>
        </w:rPr>
      </w:pPr>
      <w:r w:rsidRPr="00E07555">
        <w:rPr>
          <w:sz w:val="20"/>
          <w:szCs w:val="20"/>
        </w:rPr>
        <w:t>10.2. В случае если участником закупки, с которым заключается договор, является государственное или муниципальное казенное учреждение, обеспечение исполнения договора к такому участнику не применяются.</w:t>
      </w:r>
    </w:p>
    <w:p w:rsidR="00EE313E" w:rsidRPr="00E07555" w:rsidRDefault="009D15D1" w:rsidP="00E07555">
      <w:pPr>
        <w:pStyle w:val="af5"/>
        <w:spacing w:after="0"/>
        <w:rPr>
          <w:rFonts w:eastAsia="Calibri"/>
          <w:sz w:val="20"/>
          <w:lang w:eastAsia="en-US"/>
        </w:rPr>
      </w:pPr>
      <w:r w:rsidRPr="00E07555">
        <w:rPr>
          <w:sz w:val="20"/>
        </w:rPr>
        <w:t xml:space="preserve">10.3. </w:t>
      </w:r>
      <w:proofErr w:type="gramStart"/>
      <w:r w:rsidRPr="00E07555">
        <w:rPr>
          <w:sz w:val="20"/>
        </w:rPr>
        <w:t xml:space="preserve">В случае наступления оснований, предусмотренных </w:t>
      </w:r>
      <w:proofErr w:type="spellStart"/>
      <w:r w:rsidRPr="00E07555">
        <w:rPr>
          <w:sz w:val="20"/>
        </w:rPr>
        <w:t>п.п</w:t>
      </w:r>
      <w:proofErr w:type="spellEnd"/>
      <w:r w:rsidRPr="00E07555">
        <w:rPr>
          <w:sz w:val="20"/>
        </w:rPr>
        <w:t xml:space="preserve">. 6.3.1. п.6.3. раздела </w:t>
      </w:r>
      <w:r w:rsidRPr="00E07555">
        <w:rPr>
          <w:sz w:val="20"/>
          <w:lang w:val="en-US"/>
        </w:rPr>
        <w:t>V</w:t>
      </w:r>
      <w:r w:rsidRPr="00E07555">
        <w:rPr>
          <w:sz w:val="20"/>
        </w:rPr>
        <w:t xml:space="preserve">I Положения, если предложенная в заявке участника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указанный в документации о закупке – </w:t>
      </w:r>
      <w:r w:rsidR="00666DEE" w:rsidRPr="00E07555">
        <w:rPr>
          <w:b/>
          <w:sz w:val="20"/>
        </w:rPr>
        <w:t>1</w:t>
      </w:r>
      <w:r w:rsidRPr="00E07555">
        <w:rPr>
          <w:b/>
          <w:sz w:val="20"/>
        </w:rPr>
        <w:t>5</w:t>
      </w:r>
      <w:proofErr w:type="gramEnd"/>
      <w:r w:rsidRPr="00E07555">
        <w:rPr>
          <w:b/>
          <w:sz w:val="20"/>
        </w:rPr>
        <w:t>%</w:t>
      </w:r>
      <w:r w:rsidRPr="00E07555">
        <w:rPr>
          <w:sz w:val="20"/>
        </w:rPr>
        <w:t xml:space="preserve"> </w:t>
      </w:r>
      <w:r w:rsidR="002A6E0C" w:rsidRPr="00E07555">
        <w:rPr>
          <w:b/>
          <w:color w:val="FF0000"/>
          <w:sz w:val="20"/>
        </w:rPr>
        <w:t xml:space="preserve"> </w:t>
      </w:r>
      <w:r w:rsidRPr="00E07555">
        <w:rPr>
          <w:sz w:val="20"/>
        </w:rPr>
        <w:t xml:space="preserve">от начальной (максимальной) цена договора, что составляет </w:t>
      </w:r>
      <w:r w:rsidR="00FC1D52" w:rsidRPr="00E07555">
        <w:rPr>
          <w:b/>
          <w:sz w:val="20"/>
        </w:rPr>
        <w:t>70 500</w:t>
      </w:r>
      <w:r w:rsidRPr="00E07555">
        <w:rPr>
          <w:b/>
          <w:sz w:val="20"/>
        </w:rPr>
        <w:t xml:space="preserve"> </w:t>
      </w:r>
      <w:r w:rsidRPr="00E07555">
        <w:rPr>
          <w:i/>
          <w:sz w:val="20"/>
        </w:rPr>
        <w:t>(</w:t>
      </w:r>
      <w:r w:rsidR="00FC1D52" w:rsidRPr="00E07555">
        <w:rPr>
          <w:i/>
          <w:sz w:val="20"/>
        </w:rPr>
        <w:t>Семьдесят</w:t>
      </w:r>
      <w:r w:rsidR="009F2EBE" w:rsidRPr="00E07555">
        <w:rPr>
          <w:i/>
          <w:sz w:val="20"/>
        </w:rPr>
        <w:t xml:space="preserve"> </w:t>
      </w:r>
      <w:r w:rsidR="00595149" w:rsidRPr="00E07555">
        <w:rPr>
          <w:i/>
          <w:sz w:val="20"/>
        </w:rPr>
        <w:t xml:space="preserve"> </w:t>
      </w:r>
      <w:r w:rsidR="007253D0" w:rsidRPr="00E07555">
        <w:rPr>
          <w:i/>
          <w:sz w:val="20"/>
        </w:rPr>
        <w:lastRenderedPageBreak/>
        <w:t>тысяч</w:t>
      </w:r>
      <w:r w:rsidR="009F2EBE" w:rsidRPr="00E07555">
        <w:rPr>
          <w:i/>
          <w:sz w:val="20"/>
        </w:rPr>
        <w:t xml:space="preserve"> </w:t>
      </w:r>
      <w:r w:rsidR="00FC1D52" w:rsidRPr="00E07555">
        <w:rPr>
          <w:i/>
          <w:sz w:val="20"/>
        </w:rPr>
        <w:t>пятьсот</w:t>
      </w:r>
      <w:r w:rsidR="00A77C23" w:rsidRPr="00E07555">
        <w:rPr>
          <w:i/>
          <w:sz w:val="20"/>
        </w:rPr>
        <w:t>)</w:t>
      </w:r>
      <w:r w:rsidRPr="00E07555">
        <w:rPr>
          <w:i/>
          <w:sz w:val="20"/>
        </w:rPr>
        <w:t xml:space="preserve"> </w:t>
      </w:r>
      <w:r w:rsidRPr="00E07555">
        <w:rPr>
          <w:b/>
          <w:sz w:val="20"/>
        </w:rPr>
        <w:t xml:space="preserve">рублей </w:t>
      </w:r>
      <w:r w:rsidR="00A77C23" w:rsidRPr="00E07555">
        <w:rPr>
          <w:b/>
          <w:sz w:val="20"/>
        </w:rPr>
        <w:t>00</w:t>
      </w:r>
      <w:r w:rsidR="00DA4A63" w:rsidRPr="00E07555">
        <w:rPr>
          <w:b/>
          <w:sz w:val="20"/>
        </w:rPr>
        <w:t xml:space="preserve"> </w:t>
      </w:r>
      <w:r w:rsidRPr="00E07555">
        <w:rPr>
          <w:b/>
          <w:sz w:val="20"/>
        </w:rPr>
        <w:t>копеек</w:t>
      </w:r>
      <w:r w:rsidR="00EE313E" w:rsidRPr="00E07555">
        <w:rPr>
          <w:i/>
          <w:sz w:val="20"/>
        </w:rPr>
        <w:t xml:space="preserve">, </w:t>
      </w:r>
      <w:r w:rsidR="00EE313E" w:rsidRPr="00E07555">
        <w:rPr>
          <w:b/>
          <w:sz w:val="20"/>
        </w:rPr>
        <w:t>либо</w:t>
      </w:r>
      <w:r w:rsidR="00EE313E" w:rsidRPr="00E07555">
        <w:rPr>
          <w:i/>
          <w:sz w:val="20"/>
        </w:rPr>
        <w:t xml:space="preserve"> </w:t>
      </w:r>
      <w:r w:rsidR="00EE313E" w:rsidRPr="00E07555">
        <w:rPr>
          <w:sz w:val="20"/>
        </w:rPr>
        <w:t xml:space="preserve"> предоставляет обеспечение исполнения договора </w:t>
      </w:r>
      <w:r w:rsidR="00EE313E" w:rsidRPr="00E07555">
        <w:rPr>
          <w:rFonts w:eastAsia="Calibri"/>
          <w:sz w:val="20"/>
        </w:rPr>
        <w:t xml:space="preserve">в размере, указанном в извещении о закупке и  информацию, подтверждающую добросовестность участника закупки. </w:t>
      </w:r>
    </w:p>
    <w:p w:rsidR="00EE313E" w:rsidRPr="00E07555" w:rsidRDefault="00EE313E" w:rsidP="00E07555">
      <w:pPr>
        <w:pStyle w:val="af5"/>
        <w:spacing w:after="0"/>
        <w:rPr>
          <w:i/>
          <w:sz w:val="20"/>
        </w:rPr>
      </w:pPr>
      <w:r w:rsidRPr="00E07555">
        <w:rPr>
          <w:rFonts w:eastAsia="Calibri"/>
          <w:sz w:val="20"/>
        </w:rPr>
        <w:tab/>
      </w:r>
      <w:proofErr w:type="gramStart"/>
      <w:r w:rsidRPr="00E07555">
        <w:rPr>
          <w:rFonts w:eastAsia="Calibri"/>
          <w:b/>
          <w:sz w:val="20"/>
        </w:rPr>
        <w:t>К информации, подтверждающей добросовестность</w:t>
      </w:r>
      <w:r w:rsidRPr="00E07555">
        <w:rPr>
          <w:rFonts w:eastAsia="Calibri"/>
          <w:sz w:val="20"/>
        </w:rPr>
        <w:t xml:space="preserve"> участника закупки, относится информация, </w:t>
      </w:r>
      <w:r w:rsidRPr="00E07555">
        <w:rPr>
          <w:rFonts w:eastAsia="Calibri"/>
          <w:sz w:val="20"/>
          <w:lang w:bidi="ru-RU"/>
        </w:rPr>
        <w:t xml:space="preserve">содержащаяся в реестре контрактов, заключенных заказчиками в соответствии с </w:t>
      </w:r>
      <w:r w:rsidRPr="00E07555">
        <w:rPr>
          <w:rFonts w:eastAsia="Calibri"/>
          <w:bCs/>
          <w:sz w:val="20"/>
          <w:lang w:eastAsia="en-US"/>
        </w:rPr>
        <w:t>Федеральны</w:t>
      </w:r>
      <w:r w:rsidR="00CE52FF" w:rsidRPr="00E07555">
        <w:rPr>
          <w:rFonts w:eastAsia="Calibri"/>
          <w:bCs/>
          <w:sz w:val="20"/>
          <w:lang w:eastAsia="en-US"/>
        </w:rPr>
        <w:t xml:space="preserve">м законом от 05.04.2013 № 44-ФЗ </w:t>
      </w:r>
      <w:r w:rsidRPr="00E07555">
        <w:rPr>
          <w:rFonts w:eastAsia="Calibri"/>
          <w:bCs/>
          <w:sz w:val="20"/>
          <w:lang w:eastAsia="en-US"/>
        </w:rPr>
        <w:t xml:space="preserve">«О контрактной системе в сфере закупок </w:t>
      </w:r>
      <w:r w:rsidR="00FC4D9C" w:rsidRPr="00E07555">
        <w:rPr>
          <w:rFonts w:eastAsia="Calibri"/>
          <w:bCs/>
          <w:sz w:val="20"/>
          <w:lang w:eastAsia="en-US"/>
        </w:rPr>
        <w:t>Товар</w:t>
      </w:r>
      <w:r w:rsidR="00333878" w:rsidRPr="00E07555">
        <w:rPr>
          <w:rFonts w:eastAsia="Calibri"/>
          <w:bCs/>
          <w:sz w:val="20"/>
          <w:lang w:eastAsia="en-US"/>
        </w:rPr>
        <w:t>е</w:t>
      </w:r>
      <w:r w:rsidRPr="00E07555">
        <w:rPr>
          <w:rFonts w:eastAsia="Calibri"/>
          <w:bCs/>
          <w:sz w:val="20"/>
          <w:lang w:eastAsia="en-US"/>
        </w:rPr>
        <w:t>, работ, услуг для обеспечения государственных и муниципальных нужд»</w:t>
      </w:r>
      <w:r w:rsidRPr="00E07555">
        <w:rPr>
          <w:rFonts w:eastAsia="Calibri"/>
          <w:sz w:val="20"/>
          <w:lang w:bidi="ru-RU"/>
        </w:rPr>
        <w:t>, или в реестре договоров, заключенных заказчиками в соответствии с Федеральным законом</w:t>
      </w:r>
      <w:r w:rsidR="002C1EEF" w:rsidRPr="00E07555">
        <w:rPr>
          <w:rFonts w:eastAsia="Calibri"/>
          <w:sz w:val="20"/>
          <w:lang w:bidi="ru-RU"/>
        </w:rPr>
        <w:t xml:space="preserve"> № 223-ФЗ,</w:t>
      </w:r>
      <w:r w:rsidR="000041A7" w:rsidRPr="00E07555">
        <w:rPr>
          <w:rFonts w:eastAsia="Calibri"/>
          <w:sz w:val="20"/>
          <w:lang w:bidi="ru-RU"/>
        </w:rPr>
        <w:t xml:space="preserve"> </w:t>
      </w:r>
      <w:r w:rsidRPr="00E07555">
        <w:rPr>
          <w:rFonts w:eastAsia="Calibri"/>
          <w:sz w:val="20"/>
          <w:lang w:bidi="ru-RU"/>
        </w:rPr>
        <w:t>и подтверждающая исполнение таким участником в течение трех лет до даты</w:t>
      </w:r>
      <w:proofErr w:type="gramEnd"/>
      <w:r w:rsidRPr="00E07555">
        <w:rPr>
          <w:rFonts w:eastAsia="Calibri"/>
          <w:sz w:val="20"/>
          <w:lang w:bidi="ru-RU"/>
        </w:rPr>
        <w:t xml:space="preserve"> подачи заявки на участие в конкурентных процедурах трех и более договоров или контрактов (с учетом правопреемства) без применения к такому участнику неустоек (штрафов, пеней)). При этом цена одного из этих договоров (контрактов) должна составлять не</w:t>
      </w:r>
      <w:r w:rsidR="002C1EEF" w:rsidRPr="00E07555">
        <w:rPr>
          <w:rFonts w:eastAsia="Calibri"/>
          <w:sz w:val="20"/>
          <w:lang w:bidi="ru-RU"/>
        </w:rPr>
        <w:t xml:space="preserve"> менее чем 20% НМЦД, указанной </w:t>
      </w:r>
      <w:r w:rsidRPr="00E07555">
        <w:rPr>
          <w:rFonts w:eastAsia="Calibri"/>
          <w:sz w:val="20"/>
          <w:lang w:bidi="ru-RU"/>
        </w:rPr>
        <w:t>в извещении о закупке и (или) документации о закупке</w:t>
      </w:r>
      <w:r w:rsidR="002C1EEF" w:rsidRPr="00E07555">
        <w:rPr>
          <w:rFonts w:eastAsia="Calibri"/>
          <w:sz w:val="20"/>
          <w:lang w:bidi="ru-RU"/>
        </w:rPr>
        <w:t>.</w:t>
      </w:r>
    </w:p>
    <w:p w:rsidR="009D15D1" w:rsidRPr="00E07555" w:rsidRDefault="009D15D1" w:rsidP="00E07555">
      <w:pPr>
        <w:pStyle w:val="aff3"/>
        <w:rPr>
          <w:i/>
          <w:color w:val="0070C0"/>
          <w:sz w:val="20"/>
          <w:szCs w:val="20"/>
        </w:rPr>
      </w:pPr>
      <w:r w:rsidRPr="00E07555">
        <w:rPr>
          <w:sz w:val="20"/>
          <w:szCs w:val="20"/>
        </w:rPr>
        <w:t xml:space="preserve">10.4. Обеспечение исполнения договора должно полностью покрывать срок действия обеспеченных им обязательств и предусматривать возможность предъявления Заказчиком требования о выплате денежной суммы (удержания денежных средств). </w:t>
      </w:r>
    </w:p>
    <w:p w:rsidR="009D15D1" w:rsidRPr="00E07555" w:rsidRDefault="009D15D1" w:rsidP="00E07555">
      <w:pPr>
        <w:autoSpaceDE w:val="0"/>
        <w:autoSpaceDN w:val="0"/>
        <w:adjustRightInd w:val="0"/>
        <w:spacing w:before="0"/>
        <w:rPr>
          <w:b/>
          <w:sz w:val="20"/>
          <w:szCs w:val="20"/>
        </w:rPr>
      </w:pPr>
      <w:r w:rsidRPr="00E07555">
        <w:rPr>
          <w:sz w:val="20"/>
          <w:szCs w:val="20"/>
        </w:rPr>
        <w:t xml:space="preserve">10.5. Способ обеспечения исполнения договора определяется Поставщиком самостоятельно в виде независимой гарантии, выданной банком по типовой форме, установленной приложением № 3 к Положению о независимых гарантиях или внесением денежных средств на указанный Заказчиком счет. </w:t>
      </w:r>
    </w:p>
    <w:p w:rsidR="009D15D1" w:rsidRPr="00E07555" w:rsidRDefault="009D15D1" w:rsidP="00E07555">
      <w:pPr>
        <w:spacing w:before="0"/>
        <w:rPr>
          <w:sz w:val="20"/>
          <w:szCs w:val="20"/>
          <w:u w:val="single"/>
        </w:rPr>
      </w:pPr>
      <w:r w:rsidRPr="00E07555">
        <w:rPr>
          <w:sz w:val="20"/>
          <w:szCs w:val="20"/>
          <w:u w:val="single"/>
        </w:rPr>
        <w:t xml:space="preserve">10.6. Реквизиты для перечисления обеспечения исполнения настоящего договора путем внесения денежных средств на счет Заказчика: </w:t>
      </w:r>
    </w:p>
    <w:p w:rsidR="009D15D1" w:rsidRPr="00E07555" w:rsidRDefault="009D15D1" w:rsidP="00E07555">
      <w:pPr>
        <w:spacing w:before="0"/>
        <w:rPr>
          <w:b/>
          <w:sz w:val="20"/>
          <w:szCs w:val="20"/>
        </w:rPr>
      </w:pPr>
      <w:proofErr w:type="spellStart"/>
      <w:r w:rsidRPr="00E07555">
        <w:rPr>
          <w:b/>
          <w:sz w:val="20"/>
          <w:szCs w:val="20"/>
        </w:rPr>
        <w:t>минфин</w:t>
      </w:r>
      <w:proofErr w:type="spellEnd"/>
      <w:r w:rsidRPr="00E07555">
        <w:rPr>
          <w:b/>
          <w:sz w:val="20"/>
          <w:szCs w:val="20"/>
        </w:rPr>
        <w:t xml:space="preserve"> края (КГБУЗ «</w:t>
      </w:r>
      <w:proofErr w:type="gramStart"/>
      <w:r w:rsidRPr="00E07555">
        <w:rPr>
          <w:b/>
          <w:sz w:val="20"/>
          <w:szCs w:val="20"/>
        </w:rPr>
        <w:t>Норильская</w:t>
      </w:r>
      <w:proofErr w:type="gramEnd"/>
      <w:r w:rsidRPr="00E07555">
        <w:rPr>
          <w:b/>
          <w:sz w:val="20"/>
          <w:szCs w:val="20"/>
        </w:rPr>
        <w:t xml:space="preserve"> МП № 1», л/с 76192Н72811), ИНН 2457088801 КПП 245701001</w:t>
      </w:r>
    </w:p>
    <w:p w:rsidR="009D15D1" w:rsidRPr="00E07555" w:rsidRDefault="009D15D1" w:rsidP="00E07555">
      <w:pPr>
        <w:spacing w:before="0"/>
        <w:rPr>
          <w:b/>
          <w:sz w:val="20"/>
          <w:szCs w:val="20"/>
        </w:rPr>
      </w:pPr>
      <w:proofErr w:type="spellStart"/>
      <w:r w:rsidRPr="00E07555">
        <w:rPr>
          <w:b/>
          <w:sz w:val="20"/>
          <w:szCs w:val="20"/>
        </w:rPr>
        <w:t>казн</w:t>
      </w:r>
      <w:proofErr w:type="spellEnd"/>
      <w:r w:rsidRPr="00E07555">
        <w:rPr>
          <w:b/>
          <w:sz w:val="20"/>
          <w:szCs w:val="20"/>
        </w:rPr>
        <w:t>. счет 03224643040000001900</w:t>
      </w:r>
    </w:p>
    <w:p w:rsidR="009D15D1" w:rsidRPr="00E07555" w:rsidRDefault="009D15D1" w:rsidP="00E07555">
      <w:pPr>
        <w:spacing w:before="0"/>
        <w:rPr>
          <w:b/>
          <w:sz w:val="20"/>
          <w:szCs w:val="20"/>
        </w:rPr>
      </w:pPr>
      <w:r w:rsidRPr="00E07555">
        <w:rPr>
          <w:b/>
          <w:sz w:val="20"/>
          <w:szCs w:val="20"/>
        </w:rPr>
        <w:t>ОТДЕЛЕНИЕ КРАСНОЯРСК БАНКА РОССИИ//УФК по Красноярскому краю г. Красноярск</w:t>
      </w:r>
    </w:p>
    <w:p w:rsidR="009D15D1" w:rsidRPr="00E07555" w:rsidRDefault="009D15D1" w:rsidP="00E07555">
      <w:pPr>
        <w:spacing w:before="0"/>
        <w:rPr>
          <w:b/>
          <w:sz w:val="20"/>
          <w:szCs w:val="20"/>
        </w:rPr>
      </w:pPr>
      <w:r w:rsidRPr="00E07555">
        <w:rPr>
          <w:b/>
          <w:sz w:val="20"/>
          <w:szCs w:val="20"/>
        </w:rPr>
        <w:t>БИК 010407105</w:t>
      </w:r>
    </w:p>
    <w:p w:rsidR="009D15D1" w:rsidRPr="00E07555" w:rsidRDefault="009D15D1" w:rsidP="00E07555">
      <w:pPr>
        <w:spacing w:before="0"/>
        <w:rPr>
          <w:b/>
          <w:sz w:val="20"/>
          <w:szCs w:val="20"/>
        </w:rPr>
      </w:pPr>
      <w:r w:rsidRPr="00E07555">
        <w:rPr>
          <w:b/>
          <w:sz w:val="20"/>
          <w:szCs w:val="20"/>
        </w:rPr>
        <w:t>Един</w:t>
      </w:r>
      <w:proofErr w:type="gramStart"/>
      <w:r w:rsidRPr="00E07555">
        <w:rPr>
          <w:b/>
          <w:sz w:val="20"/>
          <w:szCs w:val="20"/>
        </w:rPr>
        <w:t>.</w:t>
      </w:r>
      <w:proofErr w:type="gramEnd"/>
      <w:r w:rsidRPr="00E07555">
        <w:rPr>
          <w:b/>
          <w:sz w:val="20"/>
          <w:szCs w:val="20"/>
        </w:rPr>
        <w:t xml:space="preserve"> </w:t>
      </w:r>
      <w:proofErr w:type="spellStart"/>
      <w:proofErr w:type="gramStart"/>
      <w:r w:rsidRPr="00E07555">
        <w:rPr>
          <w:b/>
          <w:sz w:val="20"/>
          <w:szCs w:val="20"/>
        </w:rPr>
        <w:t>к</w:t>
      </w:r>
      <w:proofErr w:type="gramEnd"/>
      <w:r w:rsidRPr="00E07555">
        <w:rPr>
          <w:b/>
          <w:sz w:val="20"/>
          <w:szCs w:val="20"/>
        </w:rPr>
        <w:t>азн</w:t>
      </w:r>
      <w:proofErr w:type="spellEnd"/>
      <w:r w:rsidRPr="00E07555">
        <w:rPr>
          <w:b/>
          <w:sz w:val="20"/>
          <w:szCs w:val="20"/>
        </w:rPr>
        <w:t>. счет 40102810245370000011</w:t>
      </w:r>
    </w:p>
    <w:p w:rsidR="009D15D1" w:rsidRPr="00E07555" w:rsidRDefault="009D15D1" w:rsidP="00E07555">
      <w:pPr>
        <w:spacing w:before="0"/>
        <w:rPr>
          <w:sz w:val="20"/>
          <w:szCs w:val="20"/>
        </w:rPr>
      </w:pPr>
      <w:r w:rsidRPr="00E07555">
        <w:rPr>
          <w:b/>
          <w:sz w:val="20"/>
          <w:szCs w:val="20"/>
        </w:rPr>
        <w:t>В графе «Назначение платежа» необходимо указать: «Обеспечение исполнения контракта (извещение 0000000000000000000 от 00.00.20__)</w:t>
      </w:r>
    </w:p>
    <w:p w:rsidR="009D15D1" w:rsidRPr="00E07555" w:rsidRDefault="009D15D1" w:rsidP="00E07555">
      <w:pPr>
        <w:spacing w:before="0"/>
        <w:ind w:firstLine="709"/>
        <w:rPr>
          <w:sz w:val="20"/>
          <w:szCs w:val="20"/>
        </w:rPr>
      </w:pPr>
      <w:r w:rsidRPr="00E07555">
        <w:rPr>
          <w:sz w:val="20"/>
          <w:szCs w:val="20"/>
        </w:rPr>
        <w:t>Передача Заказчику денежных средств подтверждается платежным поручением.</w:t>
      </w:r>
    </w:p>
    <w:p w:rsidR="009D15D1" w:rsidRPr="00E07555" w:rsidRDefault="009D15D1" w:rsidP="00E07555">
      <w:pPr>
        <w:spacing w:before="0"/>
        <w:rPr>
          <w:sz w:val="20"/>
          <w:szCs w:val="20"/>
          <w:u w:val="single"/>
        </w:rPr>
      </w:pPr>
      <w:r w:rsidRPr="00E07555">
        <w:rPr>
          <w:sz w:val="20"/>
          <w:szCs w:val="20"/>
          <w:u w:val="single"/>
        </w:rPr>
        <w:t>10.7. Обязательства по договору, подлежащие обеспечению:</w:t>
      </w:r>
    </w:p>
    <w:p w:rsidR="009D15D1" w:rsidRPr="00E07555" w:rsidRDefault="009D15D1" w:rsidP="00E07555">
      <w:pPr>
        <w:spacing w:before="0"/>
        <w:rPr>
          <w:sz w:val="20"/>
          <w:szCs w:val="20"/>
        </w:rPr>
      </w:pPr>
      <w:r w:rsidRPr="00E07555">
        <w:rPr>
          <w:sz w:val="20"/>
          <w:szCs w:val="20"/>
        </w:rPr>
        <w:t>10.7.1. Неисполнение или ненадлежащее исполнение Поставщиком всех обязательств, предусмотренных условиями договора в том числе: неисполнение или ненадлежащее исполнение участником закупки, с которым заключается договор, всех обязательств, предусмотренных условиями договора, в том числе в части уплаты сумм неустойки (пени, штрафов) в случаях, предусмотренных условиями договора.</w:t>
      </w:r>
    </w:p>
    <w:p w:rsidR="009D15D1" w:rsidRPr="00E07555" w:rsidRDefault="009D15D1" w:rsidP="00E07555">
      <w:pPr>
        <w:spacing w:before="0"/>
        <w:rPr>
          <w:sz w:val="20"/>
          <w:szCs w:val="20"/>
        </w:rPr>
      </w:pPr>
      <w:r w:rsidRPr="00E07555">
        <w:rPr>
          <w:sz w:val="20"/>
          <w:szCs w:val="20"/>
        </w:rPr>
        <w:t>10.8. В случае</w:t>
      </w:r>
      <w:proofErr w:type="gramStart"/>
      <w:r w:rsidRPr="00E07555">
        <w:rPr>
          <w:sz w:val="20"/>
          <w:szCs w:val="20"/>
        </w:rPr>
        <w:t>,</w:t>
      </w:r>
      <w:proofErr w:type="gramEnd"/>
      <w:r w:rsidRPr="00E07555">
        <w:rPr>
          <w:sz w:val="20"/>
          <w:szCs w:val="20"/>
        </w:rPr>
        <w:t xml:space="preserve"> если Поставщик выбрал способ обеспечения исполнения настоящего договора путем </w:t>
      </w:r>
      <w:r w:rsidRPr="00E07555">
        <w:rPr>
          <w:sz w:val="20"/>
          <w:szCs w:val="20"/>
          <w:u w:val="single"/>
        </w:rPr>
        <w:t>внесения денежных средств</w:t>
      </w:r>
      <w:r w:rsidRPr="00E07555">
        <w:rPr>
          <w:sz w:val="20"/>
          <w:szCs w:val="20"/>
        </w:rPr>
        <w:t xml:space="preserve"> на указанный Заказчиком счет:</w:t>
      </w:r>
    </w:p>
    <w:p w:rsidR="009D15D1" w:rsidRPr="00E07555" w:rsidRDefault="009D15D1" w:rsidP="00E07555">
      <w:pPr>
        <w:spacing w:before="0"/>
        <w:rPr>
          <w:sz w:val="20"/>
          <w:szCs w:val="20"/>
        </w:rPr>
      </w:pPr>
      <w:r w:rsidRPr="00E07555">
        <w:rPr>
          <w:sz w:val="20"/>
          <w:szCs w:val="20"/>
        </w:rPr>
        <w:t xml:space="preserve">- денежные средства возвращаются </w:t>
      </w:r>
      <w:proofErr w:type="gramStart"/>
      <w:r w:rsidRPr="00E07555">
        <w:rPr>
          <w:sz w:val="20"/>
          <w:szCs w:val="20"/>
        </w:rPr>
        <w:t>Поставщику</w:t>
      </w:r>
      <w:proofErr w:type="gramEnd"/>
      <w:r w:rsidRPr="00E07555">
        <w:rPr>
          <w:sz w:val="20"/>
          <w:szCs w:val="20"/>
        </w:rPr>
        <w:t xml:space="preserve"> с которым заключается договор при условии надлежащего исполнения им всех своих обязательств по договору в течение 30 (Тридцати) рабочих дней с момента подписания Заказчиком документов о приемке по договору. </w:t>
      </w:r>
      <w:proofErr w:type="gramStart"/>
      <w:r w:rsidRPr="00E07555">
        <w:rPr>
          <w:sz w:val="20"/>
          <w:szCs w:val="20"/>
        </w:rPr>
        <w:t>Заказчик вправе удержать сумму неустойки из предоставленного обеспечения во внесудебном порядке в случае, если Поставщиком не исполняются обязательства по уплате неустойки в течение 30 (Тридцати) календарных дней  с момента получения претензии об уплате неустойки в случае, если это право Заказчика предусмотрено проектом договора, являющимся неотъемлемой частью извещения и документации о закупке.</w:t>
      </w:r>
      <w:proofErr w:type="gramEnd"/>
    </w:p>
    <w:p w:rsidR="009D15D1" w:rsidRPr="00E07555" w:rsidRDefault="009D15D1" w:rsidP="00E07555">
      <w:pPr>
        <w:spacing w:before="0"/>
        <w:rPr>
          <w:sz w:val="20"/>
          <w:szCs w:val="20"/>
        </w:rPr>
      </w:pPr>
      <w:r w:rsidRPr="00E07555">
        <w:rPr>
          <w:sz w:val="20"/>
          <w:szCs w:val="20"/>
        </w:rPr>
        <w:t>10.9. В случае если Поставщик выбрал способ обеспечения исполнения настоящего договора путем предоставления независимой гарантии, выданной банком:</w:t>
      </w:r>
    </w:p>
    <w:p w:rsidR="009D15D1" w:rsidRPr="00E07555" w:rsidRDefault="009D15D1" w:rsidP="00E07555">
      <w:pPr>
        <w:spacing w:before="0"/>
        <w:rPr>
          <w:sz w:val="20"/>
          <w:szCs w:val="20"/>
        </w:rPr>
      </w:pPr>
      <w:r w:rsidRPr="00E07555">
        <w:rPr>
          <w:sz w:val="20"/>
          <w:szCs w:val="20"/>
        </w:rPr>
        <w:t>- банк-гарант выплачивает Заказчику сумму из размера, установленного независимой гарантией, не позднее 5 (Пяти) рабочих дней с момента получения письменного требования Заказчика в случае неисполнения или ненадлежащего исполнения Поставщиком обязательств по настоящему договору (с указанием на то, в чем состоит нарушение Поставщика своих обязательств).</w:t>
      </w:r>
    </w:p>
    <w:p w:rsidR="009D15D1" w:rsidRPr="00E07555" w:rsidRDefault="009D15D1" w:rsidP="00E07555">
      <w:pPr>
        <w:spacing w:before="0"/>
        <w:rPr>
          <w:sz w:val="20"/>
          <w:szCs w:val="20"/>
        </w:rPr>
      </w:pPr>
      <w:proofErr w:type="gramStart"/>
      <w:r w:rsidRPr="00E07555">
        <w:rPr>
          <w:sz w:val="20"/>
          <w:szCs w:val="20"/>
        </w:rPr>
        <w:t xml:space="preserve">- если по каким-либо причинам обеспечение исполнения договора путем предоставления независимой гарантии, выданной банком-гарантом, перестало быть действительным или иным образом перестало обеспечивать исполнение Поставщиком обязательств по договору (в том числе в случае отзыва лицензии у банка, выдавшего </w:t>
      </w:r>
      <w:r w:rsidR="00FA35C8" w:rsidRPr="00E07555">
        <w:rPr>
          <w:sz w:val="20"/>
          <w:szCs w:val="20"/>
        </w:rPr>
        <w:t>независимую</w:t>
      </w:r>
      <w:r w:rsidRPr="00E07555">
        <w:rPr>
          <w:sz w:val="20"/>
          <w:szCs w:val="20"/>
        </w:rPr>
        <w:t xml:space="preserve"> гарантию), Поставщик обязуется предоставить Заказчику взамен предоставленного обеспечения, действие которого прекратилось, иное (новое) обеспечение исполнения настоящего договора;</w:t>
      </w:r>
      <w:proofErr w:type="gramEnd"/>
    </w:p>
    <w:p w:rsidR="009D15D1" w:rsidRPr="00E07555" w:rsidRDefault="009D15D1" w:rsidP="00E07555">
      <w:pPr>
        <w:spacing w:before="0"/>
        <w:rPr>
          <w:sz w:val="20"/>
          <w:szCs w:val="20"/>
        </w:rPr>
      </w:pPr>
      <w:r w:rsidRPr="00E07555">
        <w:rPr>
          <w:sz w:val="20"/>
          <w:szCs w:val="20"/>
        </w:rPr>
        <w:t xml:space="preserve">- иное (новое) обеспечение исполнения настоящего договора должно быть представлено Поставщиком на тех же условиях, указанных в аукционной документации и настоящем договоре, в срок не позднее 10 (Десяти) рабочих дней со дня прекращения представленной </w:t>
      </w:r>
      <w:r w:rsidR="001360A1" w:rsidRPr="00E07555">
        <w:rPr>
          <w:sz w:val="20"/>
          <w:szCs w:val="20"/>
        </w:rPr>
        <w:t>независимой</w:t>
      </w:r>
      <w:r w:rsidRPr="00E07555">
        <w:rPr>
          <w:sz w:val="20"/>
          <w:szCs w:val="20"/>
        </w:rPr>
        <w:t xml:space="preserve"> гарантии по настоящему договору.</w:t>
      </w:r>
    </w:p>
    <w:p w:rsidR="009D15D1" w:rsidRPr="00E07555" w:rsidRDefault="009D15D1" w:rsidP="00E07555">
      <w:pPr>
        <w:spacing w:before="0"/>
        <w:rPr>
          <w:sz w:val="20"/>
          <w:szCs w:val="20"/>
        </w:rPr>
      </w:pPr>
      <w:r w:rsidRPr="00E07555">
        <w:rPr>
          <w:sz w:val="20"/>
          <w:szCs w:val="20"/>
        </w:rPr>
        <w:t xml:space="preserve">10.10. </w:t>
      </w:r>
      <w:r w:rsidRPr="00E07555">
        <w:rPr>
          <w:sz w:val="20"/>
          <w:szCs w:val="20"/>
          <w:u w:val="single"/>
        </w:rPr>
        <w:t xml:space="preserve">Срок действия </w:t>
      </w:r>
      <w:r w:rsidR="00FA35C8" w:rsidRPr="00E07555">
        <w:rPr>
          <w:sz w:val="20"/>
          <w:szCs w:val="20"/>
          <w:u w:val="single"/>
        </w:rPr>
        <w:t>независимой</w:t>
      </w:r>
      <w:r w:rsidRPr="00E07555">
        <w:rPr>
          <w:sz w:val="20"/>
          <w:szCs w:val="20"/>
          <w:u w:val="single"/>
        </w:rPr>
        <w:t xml:space="preserve"> гарантии должен превышать срок </w:t>
      </w:r>
      <w:r w:rsidR="001360A1" w:rsidRPr="00E07555">
        <w:rPr>
          <w:sz w:val="20"/>
          <w:szCs w:val="20"/>
          <w:u w:val="single"/>
        </w:rPr>
        <w:t>исполнения основного обязательства по договору не менее чем на один месяц</w:t>
      </w:r>
      <w:r w:rsidRPr="00E07555">
        <w:rPr>
          <w:sz w:val="20"/>
          <w:szCs w:val="20"/>
          <w:u w:val="single"/>
        </w:rPr>
        <w:t xml:space="preserve">. </w:t>
      </w:r>
    </w:p>
    <w:p w:rsidR="009D15D1" w:rsidRPr="00E07555" w:rsidRDefault="009D15D1" w:rsidP="00E07555">
      <w:pPr>
        <w:numPr>
          <w:ilvl w:val="0"/>
          <w:numId w:val="43"/>
        </w:numPr>
        <w:spacing w:before="0"/>
        <w:ind w:left="0"/>
        <w:jc w:val="center"/>
        <w:rPr>
          <w:b/>
          <w:sz w:val="20"/>
          <w:szCs w:val="20"/>
        </w:rPr>
      </w:pPr>
      <w:r w:rsidRPr="00E07555">
        <w:rPr>
          <w:b/>
          <w:sz w:val="20"/>
          <w:szCs w:val="20"/>
        </w:rPr>
        <w:t>Порядок разрешение споров между Сторонами</w:t>
      </w:r>
    </w:p>
    <w:p w:rsidR="009D15D1" w:rsidRPr="00E07555" w:rsidRDefault="009D15D1" w:rsidP="00E07555">
      <w:pPr>
        <w:suppressAutoHyphens/>
        <w:spacing w:before="0"/>
        <w:rPr>
          <w:sz w:val="20"/>
          <w:szCs w:val="20"/>
        </w:rPr>
      </w:pPr>
      <w:r w:rsidRPr="00E07555">
        <w:rPr>
          <w:sz w:val="20"/>
          <w:szCs w:val="20"/>
        </w:rPr>
        <w:t xml:space="preserve">11.1. Все возникающие в процессе исполнения настоящего договора споры и разногласия разрешаются Сторонами путем переговоров, при </w:t>
      </w:r>
      <w:proofErr w:type="spellStart"/>
      <w:r w:rsidRPr="00E07555">
        <w:rPr>
          <w:sz w:val="20"/>
          <w:szCs w:val="20"/>
        </w:rPr>
        <w:t>недостижении</w:t>
      </w:r>
      <w:proofErr w:type="spellEnd"/>
      <w:r w:rsidRPr="00E07555">
        <w:rPr>
          <w:sz w:val="20"/>
          <w:szCs w:val="20"/>
        </w:rPr>
        <w:t xml:space="preserve"> согласия в Арбитражном суде  Красноярского края.</w:t>
      </w:r>
    </w:p>
    <w:p w:rsidR="009D15D1" w:rsidRPr="00E07555" w:rsidRDefault="009D15D1" w:rsidP="00E07555">
      <w:pPr>
        <w:spacing w:before="0"/>
        <w:rPr>
          <w:sz w:val="20"/>
          <w:szCs w:val="20"/>
        </w:rPr>
      </w:pPr>
      <w:r w:rsidRPr="00E07555">
        <w:rPr>
          <w:sz w:val="20"/>
          <w:szCs w:val="20"/>
        </w:rPr>
        <w:t>11.2. До передачи спора на рассмотрение в судебном порядке Стороны принимают меры к его урегулированию в претензионном порядке. Сторона, получившая претензию, обязана в течение 10 (Десяти) рабочих дней со дня получения претензии направить другой Стороне мотивированный ответ по существу претензии.</w:t>
      </w:r>
    </w:p>
    <w:p w:rsidR="009D15D1" w:rsidRPr="00E07555" w:rsidRDefault="009D15D1" w:rsidP="00E07555">
      <w:pPr>
        <w:spacing w:before="0"/>
        <w:rPr>
          <w:sz w:val="20"/>
          <w:szCs w:val="20"/>
        </w:rPr>
      </w:pPr>
      <w:r w:rsidRPr="00E07555">
        <w:rPr>
          <w:sz w:val="20"/>
          <w:szCs w:val="20"/>
        </w:rPr>
        <w:t>11.3. В случае если ответ по существу претензии не будет получен Стороной, направившей претензию, в течение 10 (Десяти) рабочих дней со дня получения претензии другой Стороной, претензионный порядок урегулирования спора считается соблюденным.</w:t>
      </w:r>
    </w:p>
    <w:p w:rsidR="009D15D1" w:rsidRPr="00E07555" w:rsidRDefault="009D15D1" w:rsidP="00E07555">
      <w:pPr>
        <w:numPr>
          <w:ilvl w:val="0"/>
          <w:numId w:val="43"/>
        </w:numPr>
        <w:spacing w:before="0"/>
        <w:ind w:left="0"/>
        <w:jc w:val="center"/>
        <w:rPr>
          <w:b/>
          <w:sz w:val="20"/>
          <w:szCs w:val="20"/>
        </w:rPr>
      </w:pPr>
      <w:r w:rsidRPr="00E07555">
        <w:rPr>
          <w:b/>
          <w:sz w:val="20"/>
          <w:szCs w:val="20"/>
        </w:rPr>
        <w:t>Заключительные положения</w:t>
      </w:r>
    </w:p>
    <w:p w:rsidR="009D15D1" w:rsidRPr="00E07555" w:rsidRDefault="009D15D1" w:rsidP="00E07555">
      <w:pPr>
        <w:tabs>
          <w:tab w:val="left" w:pos="-3544"/>
        </w:tabs>
        <w:autoSpaceDE w:val="0"/>
        <w:autoSpaceDN w:val="0"/>
        <w:adjustRightInd w:val="0"/>
        <w:spacing w:before="0"/>
        <w:rPr>
          <w:sz w:val="20"/>
          <w:szCs w:val="20"/>
        </w:rPr>
      </w:pPr>
      <w:r w:rsidRPr="00E07555">
        <w:rPr>
          <w:sz w:val="20"/>
          <w:szCs w:val="20"/>
        </w:rPr>
        <w:lastRenderedPageBreak/>
        <w:t xml:space="preserve">12.1. С момента размещения Заказчиком в единой информационной системе договора, подписанного электронной подписью, настоящий договор считается заключенным </w:t>
      </w:r>
      <w:r w:rsidRPr="00E07555">
        <w:rPr>
          <w:b/>
          <w:sz w:val="20"/>
          <w:szCs w:val="20"/>
        </w:rPr>
        <w:t xml:space="preserve">и действует до </w:t>
      </w:r>
      <w:r w:rsidR="00476264" w:rsidRPr="00E07555">
        <w:rPr>
          <w:b/>
          <w:sz w:val="20"/>
          <w:szCs w:val="20"/>
        </w:rPr>
        <w:t>3</w:t>
      </w:r>
      <w:r w:rsidR="004875A2" w:rsidRPr="00E07555">
        <w:rPr>
          <w:b/>
          <w:sz w:val="20"/>
          <w:szCs w:val="20"/>
        </w:rPr>
        <w:t>0</w:t>
      </w:r>
      <w:r w:rsidR="00476264" w:rsidRPr="00E07555">
        <w:rPr>
          <w:b/>
          <w:sz w:val="20"/>
          <w:szCs w:val="20"/>
        </w:rPr>
        <w:t>.</w:t>
      </w:r>
      <w:r w:rsidR="00D450A6" w:rsidRPr="00E07555">
        <w:rPr>
          <w:b/>
          <w:sz w:val="20"/>
          <w:szCs w:val="20"/>
        </w:rPr>
        <w:t>09</w:t>
      </w:r>
      <w:r w:rsidR="00476264" w:rsidRPr="00E07555">
        <w:rPr>
          <w:b/>
          <w:sz w:val="20"/>
          <w:szCs w:val="20"/>
        </w:rPr>
        <w:t>.2025 г</w:t>
      </w:r>
      <w:r w:rsidR="00476264" w:rsidRPr="00E07555">
        <w:rPr>
          <w:sz w:val="20"/>
          <w:szCs w:val="20"/>
        </w:rPr>
        <w:t>.</w:t>
      </w:r>
      <w:r w:rsidRPr="00E07555">
        <w:rPr>
          <w:i/>
          <w:sz w:val="20"/>
          <w:szCs w:val="20"/>
        </w:rPr>
        <w:t xml:space="preserve">, </w:t>
      </w:r>
      <w:r w:rsidRPr="00E07555">
        <w:rPr>
          <w:sz w:val="20"/>
          <w:szCs w:val="20"/>
        </w:rPr>
        <w:t>а в части взаиморасчетов до полного их исполнения.</w:t>
      </w:r>
    </w:p>
    <w:p w:rsidR="009D15D1" w:rsidRPr="00E07555" w:rsidRDefault="009D15D1" w:rsidP="00E07555">
      <w:pPr>
        <w:tabs>
          <w:tab w:val="left" w:pos="-3544"/>
        </w:tabs>
        <w:autoSpaceDE w:val="0"/>
        <w:autoSpaceDN w:val="0"/>
        <w:adjustRightInd w:val="0"/>
        <w:spacing w:before="0"/>
        <w:rPr>
          <w:color w:val="016A9E"/>
          <w:sz w:val="20"/>
          <w:szCs w:val="20"/>
          <w:u w:val="single"/>
        </w:rPr>
      </w:pPr>
      <w:r w:rsidRPr="00E07555">
        <w:rPr>
          <w:sz w:val="20"/>
          <w:szCs w:val="20"/>
        </w:rPr>
        <w:t xml:space="preserve">12.2. Настоящий договор заключен Сторонами в электронной форме по результатам открытого аукциона в электронной форме, проведенного оператором электронной площадки </w:t>
      </w:r>
      <w:proofErr w:type="spellStart"/>
      <w:r w:rsidRPr="00E07555">
        <w:rPr>
          <w:color w:val="016A9E"/>
          <w:sz w:val="20"/>
          <w:szCs w:val="20"/>
          <w:u w:val="single"/>
        </w:rPr>
        <w:t>www</w:t>
      </w:r>
      <w:proofErr w:type="spellEnd"/>
      <w:r w:rsidRPr="00E07555">
        <w:rPr>
          <w:color w:val="016A9E"/>
          <w:sz w:val="20"/>
          <w:szCs w:val="20"/>
          <w:u w:val="single"/>
        </w:rPr>
        <w:t>.</w:t>
      </w:r>
      <w:r w:rsidR="002A6E0C" w:rsidRPr="00E07555">
        <w:rPr>
          <w:color w:val="016A9E"/>
          <w:sz w:val="20"/>
          <w:szCs w:val="20"/>
          <w:u w:val="single"/>
        </w:rPr>
        <w:t xml:space="preserve"> rts-tender.ru</w:t>
      </w:r>
      <w:r w:rsidRPr="00E07555">
        <w:rPr>
          <w:color w:val="016A9E"/>
          <w:sz w:val="20"/>
          <w:szCs w:val="20"/>
          <w:u w:val="single"/>
        </w:rPr>
        <w:t>.</w:t>
      </w:r>
    </w:p>
    <w:p w:rsidR="009D15D1" w:rsidRPr="00E07555" w:rsidRDefault="009D15D1" w:rsidP="00E07555">
      <w:pPr>
        <w:tabs>
          <w:tab w:val="left" w:pos="-3544"/>
        </w:tabs>
        <w:autoSpaceDE w:val="0"/>
        <w:autoSpaceDN w:val="0"/>
        <w:adjustRightInd w:val="0"/>
        <w:spacing w:before="0"/>
        <w:rPr>
          <w:sz w:val="20"/>
          <w:szCs w:val="20"/>
        </w:rPr>
      </w:pPr>
      <w:r w:rsidRPr="00E07555">
        <w:rPr>
          <w:sz w:val="20"/>
          <w:szCs w:val="20"/>
        </w:rPr>
        <w:t xml:space="preserve">12.3. Осуществление между Сторонами переписки производится по адресам, указанным в настоящем договоре. Стороны обязуются незамедлительно информировать друг друга обо всех изменениях в своих реквизитах (изменение адреса, организационно-правовой формы и т.п.), которые могут повлиять на исполнение Сторонами настоящего договора. Сторона, не известившая или несвоевременно известившая об изменении своих реквизитов, несет риск возможных последствий связанных с ненадлежащим исполнением данного обязательства.  </w:t>
      </w:r>
    </w:p>
    <w:p w:rsidR="009D15D1" w:rsidRPr="00E07555" w:rsidRDefault="009D15D1" w:rsidP="00E07555">
      <w:pPr>
        <w:tabs>
          <w:tab w:val="left" w:pos="-3544"/>
        </w:tabs>
        <w:autoSpaceDE w:val="0"/>
        <w:autoSpaceDN w:val="0"/>
        <w:adjustRightInd w:val="0"/>
        <w:spacing w:before="0"/>
        <w:rPr>
          <w:sz w:val="20"/>
          <w:szCs w:val="20"/>
        </w:rPr>
      </w:pPr>
      <w:r w:rsidRPr="00E07555">
        <w:rPr>
          <w:sz w:val="20"/>
          <w:szCs w:val="20"/>
        </w:rPr>
        <w:t>12.4. Каждая из Сторон обязуется незамедлительно информировать друг друга о неплатежеспособности, несостоятельности, угрозе приостановления или прекращения деловых операций, реорганизации или ликвидации, если это может отразиться на исполнении условий настоящего договора.</w:t>
      </w:r>
    </w:p>
    <w:p w:rsidR="009D15D1" w:rsidRPr="00E07555" w:rsidRDefault="009D15D1" w:rsidP="00E07555">
      <w:pPr>
        <w:tabs>
          <w:tab w:val="left" w:pos="-3544"/>
        </w:tabs>
        <w:autoSpaceDE w:val="0"/>
        <w:autoSpaceDN w:val="0"/>
        <w:adjustRightInd w:val="0"/>
        <w:spacing w:before="0"/>
        <w:rPr>
          <w:sz w:val="20"/>
          <w:szCs w:val="20"/>
        </w:rPr>
      </w:pPr>
      <w:r w:rsidRPr="00E07555">
        <w:rPr>
          <w:sz w:val="20"/>
          <w:szCs w:val="20"/>
        </w:rPr>
        <w:t xml:space="preserve">12.5. </w:t>
      </w:r>
      <w:proofErr w:type="gramStart"/>
      <w:r w:rsidRPr="00E07555">
        <w:rPr>
          <w:sz w:val="20"/>
          <w:szCs w:val="20"/>
        </w:rPr>
        <w:t>Все документы, сообщения и т.д., полученные в рамках настоящего договора с использованием копировально-множительной и сканирующей техники, имеют юридическую силу для Сторон на период пересылки оригиналов документов, сообщений и т.д. почтовой, курьерской или иной связью и до момента получения каждой из Сторон подписанного оригинала соответствующего документа, сообщения и т.д.</w:t>
      </w:r>
      <w:proofErr w:type="gramEnd"/>
    </w:p>
    <w:p w:rsidR="009D15D1" w:rsidRPr="00E07555" w:rsidRDefault="009D15D1" w:rsidP="00E07555">
      <w:pPr>
        <w:tabs>
          <w:tab w:val="left" w:pos="-3544"/>
        </w:tabs>
        <w:autoSpaceDE w:val="0"/>
        <w:autoSpaceDN w:val="0"/>
        <w:adjustRightInd w:val="0"/>
        <w:spacing w:before="0"/>
        <w:rPr>
          <w:sz w:val="20"/>
          <w:szCs w:val="20"/>
        </w:rPr>
      </w:pPr>
      <w:r w:rsidRPr="00E07555">
        <w:rPr>
          <w:sz w:val="20"/>
          <w:szCs w:val="20"/>
        </w:rPr>
        <w:t>13.6.Изменения и дополнения к настоящему договору имеют силу только в том случае, если они оформлены в письменном виде, подписаны  уполномоченными на то представителями Сторон.</w:t>
      </w:r>
    </w:p>
    <w:p w:rsidR="009D15D1" w:rsidRPr="00E07555" w:rsidRDefault="009D15D1" w:rsidP="00E07555">
      <w:pPr>
        <w:pStyle w:val="ConsPlusNormal"/>
        <w:ind w:firstLine="0"/>
        <w:jc w:val="both"/>
        <w:outlineLvl w:val="2"/>
        <w:rPr>
          <w:rFonts w:ascii="Times New Roman" w:hAnsi="Times New Roman"/>
          <w:sz w:val="20"/>
          <w:szCs w:val="20"/>
        </w:rPr>
      </w:pPr>
      <w:r w:rsidRPr="00E07555">
        <w:rPr>
          <w:rFonts w:ascii="Times New Roman" w:hAnsi="Times New Roman"/>
          <w:sz w:val="20"/>
          <w:szCs w:val="20"/>
        </w:rPr>
        <w:t xml:space="preserve">12.7. Стороны обязуются сохранять конфиденциальность в отношении любой информации, касающейся настоящего договора. Стороны обязуются не использовать информацию, которую они получают в связи с исполнением настоящего договора, в целях, ущемляющих интересы другой Стороны. Не является нарушением конфиденциальности предоставление конфиденциальной информации по законному требованию правоохранительных и иных уполномоченных государственных органов и должностных лиц в случаях и в порядке, предусмотренных применимым законодательством РФ. </w:t>
      </w:r>
    </w:p>
    <w:p w:rsidR="009D15D1" w:rsidRPr="00E07555" w:rsidRDefault="009D15D1" w:rsidP="00E07555">
      <w:pPr>
        <w:pStyle w:val="ConsPlusNormal"/>
        <w:ind w:firstLine="0"/>
        <w:jc w:val="both"/>
        <w:outlineLvl w:val="2"/>
        <w:rPr>
          <w:rFonts w:ascii="Times New Roman" w:hAnsi="Times New Roman"/>
          <w:sz w:val="20"/>
          <w:szCs w:val="20"/>
        </w:rPr>
      </w:pPr>
      <w:r w:rsidRPr="00E07555">
        <w:rPr>
          <w:rFonts w:ascii="Times New Roman" w:hAnsi="Times New Roman"/>
          <w:sz w:val="20"/>
          <w:szCs w:val="20"/>
        </w:rPr>
        <w:t>12.8. Реорганизация Поставщика не освобождает его от выполнения обязательств, принятых по настоящему договору, в этом случае все права и обязанности по настоящему договору переходят к его правопреемнику.</w:t>
      </w:r>
    </w:p>
    <w:p w:rsidR="009D15D1" w:rsidRPr="00E07555" w:rsidRDefault="009D15D1" w:rsidP="00E07555">
      <w:pPr>
        <w:spacing w:before="0"/>
        <w:rPr>
          <w:sz w:val="20"/>
          <w:szCs w:val="20"/>
        </w:rPr>
      </w:pPr>
      <w:r w:rsidRPr="00E07555">
        <w:rPr>
          <w:sz w:val="20"/>
          <w:szCs w:val="20"/>
        </w:rPr>
        <w:t xml:space="preserve">12.9. В соответствии со статьей 4.1 Федерального закона от 18.07.2011 № 223-ФЗ «О закупках </w:t>
      </w:r>
      <w:r w:rsidR="00FC4D9C" w:rsidRPr="00E07555">
        <w:rPr>
          <w:sz w:val="20"/>
          <w:szCs w:val="20"/>
        </w:rPr>
        <w:t>Товар</w:t>
      </w:r>
      <w:r w:rsidR="004269A5" w:rsidRPr="00E07555">
        <w:rPr>
          <w:sz w:val="20"/>
          <w:szCs w:val="20"/>
        </w:rPr>
        <w:t>ов</w:t>
      </w:r>
      <w:r w:rsidRPr="00E07555">
        <w:rPr>
          <w:sz w:val="20"/>
          <w:szCs w:val="20"/>
        </w:rPr>
        <w:t xml:space="preserve">, работ, услуг отдельными видами юридических лиц» и Постановлением Правительства Российской Федерации от 31.10.2014 № 1132 «О порядке ведения реестра договоров, заключенных заказчиками по результатам закупки» настоящий договор подлежит регистрации Заказчиком на официальном сайте ЕИС: </w:t>
      </w:r>
      <w:hyperlink r:id="rId10" w:history="1">
        <w:r w:rsidRPr="00E07555">
          <w:rPr>
            <w:rStyle w:val="a3"/>
            <w:sz w:val="20"/>
            <w:szCs w:val="20"/>
            <w:lang w:val="en-US"/>
          </w:rPr>
          <w:t>http</w:t>
        </w:r>
        <w:r w:rsidRPr="00E07555">
          <w:rPr>
            <w:rStyle w:val="a3"/>
            <w:sz w:val="20"/>
            <w:szCs w:val="20"/>
          </w:rPr>
          <w:t>://</w:t>
        </w:r>
        <w:proofErr w:type="spellStart"/>
        <w:r w:rsidRPr="00E07555">
          <w:rPr>
            <w:rStyle w:val="a3"/>
            <w:sz w:val="20"/>
            <w:szCs w:val="20"/>
            <w:lang w:val="en-US"/>
          </w:rPr>
          <w:t>zakupki</w:t>
        </w:r>
        <w:proofErr w:type="spellEnd"/>
        <w:r w:rsidRPr="00E07555">
          <w:rPr>
            <w:rStyle w:val="a3"/>
            <w:sz w:val="20"/>
            <w:szCs w:val="20"/>
          </w:rPr>
          <w:t>.</w:t>
        </w:r>
        <w:proofErr w:type="spellStart"/>
        <w:r w:rsidRPr="00E07555">
          <w:rPr>
            <w:rStyle w:val="a3"/>
            <w:sz w:val="20"/>
            <w:szCs w:val="20"/>
            <w:lang w:val="en-US"/>
          </w:rPr>
          <w:t>gov</w:t>
        </w:r>
        <w:proofErr w:type="spellEnd"/>
        <w:r w:rsidRPr="00E07555">
          <w:rPr>
            <w:rStyle w:val="a3"/>
            <w:sz w:val="20"/>
            <w:szCs w:val="20"/>
          </w:rPr>
          <w:t>.</w:t>
        </w:r>
        <w:proofErr w:type="spellStart"/>
        <w:r w:rsidRPr="00E07555">
          <w:rPr>
            <w:rStyle w:val="a3"/>
            <w:sz w:val="20"/>
            <w:szCs w:val="20"/>
            <w:lang w:val="en-US"/>
          </w:rPr>
          <w:t>ru</w:t>
        </w:r>
        <w:proofErr w:type="spellEnd"/>
      </w:hyperlink>
    </w:p>
    <w:p w:rsidR="009D15D1" w:rsidRPr="00E07555" w:rsidRDefault="009D15D1" w:rsidP="00E07555">
      <w:pPr>
        <w:spacing w:before="0"/>
        <w:rPr>
          <w:sz w:val="20"/>
          <w:szCs w:val="20"/>
        </w:rPr>
      </w:pPr>
      <w:r w:rsidRPr="00E07555">
        <w:rPr>
          <w:sz w:val="20"/>
          <w:szCs w:val="20"/>
        </w:rPr>
        <w:t>12.10.  К настоящему договору прилагаются:</w:t>
      </w:r>
    </w:p>
    <w:p w:rsidR="009D15D1" w:rsidRPr="00E07555" w:rsidRDefault="0094404D" w:rsidP="00E07555">
      <w:pPr>
        <w:spacing w:before="0"/>
        <w:ind w:firstLine="709"/>
        <w:rPr>
          <w:sz w:val="20"/>
          <w:szCs w:val="20"/>
        </w:rPr>
      </w:pPr>
      <w:r w:rsidRPr="00E07555">
        <w:rPr>
          <w:sz w:val="20"/>
          <w:szCs w:val="20"/>
        </w:rPr>
        <w:t>Приложение № 1 – Спецификация;</w:t>
      </w:r>
    </w:p>
    <w:p w:rsidR="00273063" w:rsidRPr="00E07555" w:rsidRDefault="009D15D1" w:rsidP="00E07555">
      <w:pPr>
        <w:spacing w:before="0"/>
        <w:ind w:firstLine="709"/>
        <w:rPr>
          <w:sz w:val="20"/>
          <w:szCs w:val="20"/>
        </w:rPr>
      </w:pPr>
      <w:r w:rsidRPr="00E07555">
        <w:rPr>
          <w:sz w:val="20"/>
          <w:szCs w:val="20"/>
        </w:rPr>
        <w:t xml:space="preserve">Приложение № 2 </w:t>
      </w:r>
      <w:r w:rsidR="00273063" w:rsidRPr="00E07555">
        <w:rPr>
          <w:sz w:val="20"/>
          <w:szCs w:val="20"/>
        </w:rPr>
        <w:t xml:space="preserve">– </w:t>
      </w:r>
      <w:r w:rsidR="0094404D" w:rsidRPr="00E07555">
        <w:rPr>
          <w:sz w:val="20"/>
          <w:szCs w:val="20"/>
        </w:rPr>
        <w:t>Описание объекта закупки;</w:t>
      </w:r>
    </w:p>
    <w:p w:rsidR="009D15D1" w:rsidRPr="00E07555" w:rsidRDefault="00273063" w:rsidP="00E07555">
      <w:pPr>
        <w:spacing w:before="0"/>
        <w:ind w:firstLine="709"/>
        <w:rPr>
          <w:sz w:val="20"/>
          <w:szCs w:val="20"/>
        </w:rPr>
      </w:pPr>
      <w:r w:rsidRPr="00E07555">
        <w:rPr>
          <w:sz w:val="20"/>
          <w:szCs w:val="20"/>
        </w:rPr>
        <w:t xml:space="preserve">Приложение № 3 </w:t>
      </w:r>
      <w:r w:rsidR="009D15D1" w:rsidRPr="00E07555">
        <w:rPr>
          <w:sz w:val="20"/>
          <w:szCs w:val="20"/>
        </w:rPr>
        <w:t xml:space="preserve">– Форма/Образец - Акт приема-передачи </w:t>
      </w:r>
      <w:r w:rsidR="00FC4D9C" w:rsidRPr="00E07555">
        <w:rPr>
          <w:sz w:val="20"/>
          <w:szCs w:val="20"/>
        </w:rPr>
        <w:t>Товар</w:t>
      </w:r>
      <w:r w:rsidR="00A246A3" w:rsidRPr="00E07555">
        <w:rPr>
          <w:sz w:val="20"/>
          <w:szCs w:val="20"/>
        </w:rPr>
        <w:t>а</w:t>
      </w:r>
      <w:r w:rsidR="00472B26" w:rsidRPr="00E07555">
        <w:rPr>
          <w:sz w:val="20"/>
          <w:szCs w:val="20"/>
        </w:rPr>
        <w:t>;</w:t>
      </w:r>
    </w:p>
    <w:p w:rsidR="00472B26" w:rsidRPr="00E07555" w:rsidRDefault="00273063" w:rsidP="00E07555">
      <w:pPr>
        <w:spacing w:before="0"/>
        <w:ind w:firstLine="709"/>
        <w:rPr>
          <w:sz w:val="20"/>
          <w:szCs w:val="20"/>
        </w:rPr>
      </w:pPr>
      <w:r w:rsidRPr="00E07555">
        <w:rPr>
          <w:sz w:val="20"/>
          <w:szCs w:val="20"/>
        </w:rPr>
        <w:t>Приложение № 4</w:t>
      </w:r>
      <w:r w:rsidR="00472B26" w:rsidRPr="00E07555">
        <w:rPr>
          <w:sz w:val="20"/>
          <w:szCs w:val="20"/>
        </w:rPr>
        <w:t xml:space="preserve"> - Форма /Образец – Акт ввода в эксплуатацию </w:t>
      </w:r>
      <w:r w:rsidR="00FC4D9C" w:rsidRPr="00E07555">
        <w:rPr>
          <w:sz w:val="20"/>
          <w:szCs w:val="20"/>
        </w:rPr>
        <w:t>Товар</w:t>
      </w:r>
      <w:r w:rsidR="00A246A3" w:rsidRPr="00E07555">
        <w:rPr>
          <w:sz w:val="20"/>
          <w:szCs w:val="20"/>
        </w:rPr>
        <w:t>а</w:t>
      </w:r>
      <w:r w:rsidR="00472B26" w:rsidRPr="00E07555">
        <w:rPr>
          <w:sz w:val="20"/>
          <w:szCs w:val="20"/>
        </w:rPr>
        <w:t>.</w:t>
      </w:r>
    </w:p>
    <w:p w:rsidR="009D15D1" w:rsidRPr="00E07555" w:rsidRDefault="009D15D1" w:rsidP="00E07555">
      <w:pPr>
        <w:pStyle w:val="ConsPlusNormal"/>
        <w:ind w:firstLine="0"/>
        <w:jc w:val="both"/>
        <w:outlineLvl w:val="2"/>
        <w:rPr>
          <w:rFonts w:ascii="Times New Roman" w:hAnsi="Times New Roman"/>
          <w:sz w:val="20"/>
          <w:szCs w:val="20"/>
        </w:rPr>
      </w:pPr>
      <w:r w:rsidRPr="00E07555">
        <w:rPr>
          <w:rFonts w:ascii="Times New Roman" w:hAnsi="Times New Roman"/>
          <w:sz w:val="20"/>
          <w:szCs w:val="20"/>
        </w:rPr>
        <w:t>12.11. Во всем остальном, что не предусмотрено настоящим договором, Стороны руководствуются законодательством Российской Федерации.</w:t>
      </w:r>
    </w:p>
    <w:p w:rsidR="00EA00CC" w:rsidRPr="00E07555" w:rsidRDefault="007470FB" w:rsidP="007470FB">
      <w:pPr>
        <w:spacing w:before="0"/>
        <w:jc w:val="center"/>
        <w:rPr>
          <w:b/>
          <w:sz w:val="20"/>
          <w:szCs w:val="20"/>
        </w:rPr>
      </w:pPr>
      <w:r>
        <w:rPr>
          <w:b/>
          <w:sz w:val="20"/>
          <w:szCs w:val="20"/>
        </w:rPr>
        <w:t xml:space="preserve">13. </w:t>
      </w:r>
      <w:r w:rsidR="00EA00CC" w:rsidRPr="00E07555">
        <w:rPr>
          <w:b/>
          <w:sz w:val="20"/>
          <w:szCs w:val="20"/>
        </w:rPr>
        <w:t>Реквизиты и подписи Сторон</w:t>
      </w:r>
    </w:p>
    <w:tbl>
      <w:tblPr>
        <w:tblW w:w="10548" w:type="dxa"/>
        <w:tblLook w:val="01E0" w:firstRow="1" w:lastRow="1" w:firstColumn="1" w:lastColumn="1" w:noHBand="0" w:noVBand="0"/>
      </w:tblPr>
      <w:tblGrid>
        <w:gridCol w:w="5328"/>
        <w:gridCol w:w="5220"/>
      </w:tblGrid>
      <w:tr w:rsidR="00EA00CC" w:rsidRPr="00E07555" w:rsidTr="00EA00CC">
        <w:tc>
          <w:tcPr>
            <w:tcW w:w="5328" w:type="dxa"/>
          </w:tcPr>
          <w:p w:rsidR="00EA00CC" w:rsidRPr="00E07555" w:rsidRDefault="00EA00CC" w:rsidP="00E07555">
            <w:pPr>
              <w:spacing w:before="0"/>
              <w:rPr>
                <w:b/>
                <w:sz w:val="20"/>
                <w:szCs w:val="20"/>
              </w:rPr>
            </w:pPr>
            <w:r w:rsidRPr="00E07555">
              <w:rPr>
                <w:b/>
                <w:sz w:val="20"/>
                <w:szCs w:val="20"/>
              </w:rPr>
              <w:t>«</w:t>
            </w:r>
            <w:r w:rsidR="00186433" w:rsidRPr="00E07555">
              <w:rPr>
                <w:b/>
                <w:sz w:val="20"/>
                <w:szCs w:val="20"/>
              </w:rPr>
              <w:t>Заказчик</w:t>
            </w:r>
            <w:r w:rsidRPr="00E07555">
              <w:rPr>
                <w:b/>
                <w:sz w:val="20"/>
                <w:szCs w:val="20"/>
              </w:rPr>
              <w:t>»</w:t>
            </w:r>
          </w:p>
        </w:tc>
        <w:tc>
          <w:tcPr>
            <w:tcW w:w="5220" w:type="dxa"/>
          </w:tcPr>
          <w:p w:rsidR="00EA00CC" w:rsidRPr="00E07555" w:rsidRDefault="00EA00CC" w:rsidP="00E07555">
            <w:pPr>
              <w:spacing w:before="0"/>
              <w:rPr>
                <w:b/>
                <w:sz w:val="20"/>
                <w:szCs w:val="20"/>
              </w:rPr>
            </w:pPr>
            <w:r w:rsidRPr="00E07555">
              <w:rPr>
                <w:b/>
                <w:sz w:val="20"/>
                <w:szCs w:val="20"/>
              </w:rPr>
              <w:t>«</w:t>
            </w:r>
            <w:r w:rsidR="001360A1" w:rsidRPr="00E07555">
              <w:rPr>
                <w:b/>
                <w:sz w:val="20"/>
                <w:szCs w:val="20"/>
              </w:rPr>
              <w:t>Поставщик</w:t>
            </w:r>
            <w:r w:rsidRPr="00E07555">
              <w:rPr>
                <w:b/>
                <w:sz w:val="20"/>
                <w:szCs w:val="20"/>
              </w:rPr>
              <w:t>»</w:t>
            </w:r>
          </w:p>
        </w:tc>
      </w:tr>
      <w:tr w:rsidR="00EA00CC" w:rsidRPr="00E07555" w:rsidTr="00EA00CC">
        <w:trPr>
          <w:trHeight w:val="80"/>
        </w:trPr>
        <w:tc>
          <w:tcPr>
            <w:tcW w:w="5328" w:type="dxa"/>
          </w:tcPr>
          <w:p w:rsidR="00DD6B33" w:rsidRPr="00E07555" w:rsidRDefault="00DD6B33" w:rsidP="00E07555">
            <w:pPr>
              <w:suppressLineNumbers/>
              <w:spacing w:before="0"/>
              <w:jc w:val="left"/>
              <w:rPr>
                <w:b/>
                <w:sz w:val="20"/>
                <w:szCs w:val="20"/>
              </w:rPr>
            </w:pPr>
            <w:r w:rsidRPr="00E07555">
              <w:rPr>
                <w:b/>
                <w:sz w:val="20"/>
                <w:szCs w:val="20"/>
              </w:rPr>
              <w:t>КГБУЗ «</w:t>
            </w:r>
            <w:proofErr w:type="gramStart"/>
            <w:r w:rsidRPr="00E07555">
              <w:rPr>
                <w:b/>
                <w:sz w:val="20"/>
                <w:szCs w:val="20"/>
              </w:rPr>
              <w:t>Норильская</w:t>
            </w:r>
            <w:proofErr w:type="gramEnd"/>
            <w:r w:rsidRPr="00E07555">
              <w:rPr>
                <w:b/>
                <w:sz w:val="20"/>
                <w:szCs w:val="20"/>
              </w:rPr>
              <w:t xml:space="preserve"> МП № 1»</w:t>
            </w:r>
          </w:p>
          <w:p w:rsidR="00DD6B33" w:rsidRPr="00E07555" w:rsidRDefault="00DD6B33" w:rsidP="00E07555">
            <w:pPr>
              <w:tabs>
                <w:tab w:val="left" w:pos="0"/>
                <w:tab w:val="left" w:pos="426"/>
              </w:tabs>
              <w:spacing w:before="0"/>
              <w:rPr>
                <w:sz w:val="20"/>
                <w:szCs w:val="20"/>
              </w:rPr>
            </w:pPr>
            <w:r w:rsidRPr="00E07555">
              <w:rPr>
                <w:i/>
                <w:sz w:val="20"/>
                <w:szCs w:val="20"/>
              </w:rPr>
              <w:t>Адрес юридический:</w:t>
            </w:r>
            <w:r w:rsidRPr="00E07555">
              <w:rPr>
                <w:sz w:val="20"/>
                <w:szCs w:val="20"/>
              </w:rPr>
              <w:t xml:space="preserve"> Россия, Красноярский край, </w:t>
            </w:r>
          </w:p>
          <w:p w:rsidR="00DD6B33" w:rsidRPr="00E07555" w:rsidRDefault="00DD6B33" w:rsidP="00E07555">
            <w:pPr>
              <w:tabs>
                <w:tab w:val="left" w:pos="0"/>
                <w:tab w:val="left" w:pos="426"/>
              </w:tabs>
              <w:spacing w:before="0"/>
              <w:rPr>
                <w:sz w:val="20"/>
                <w:szCs w:val="20"/>
              </w:rPr>
            </w:pPr>
            <w:r w:rsidRPr="00E07555">
              <w:rPr>
                <w:sz w:val="20"/>
                <w:szCs w:val="20"/>
              </w:rPr>
              <w:t xml:space="preserve">город Норильск, улица </w:t>
            </w:r>
            <w:proofErr w:type="spellStart"/>
            <w:r w:rsidRPr="00E07555">
              <w:rPr>
                <w:sz w:val="20"/>
                <w:szCs w:val="20"/>
              </w:rPr>
              <w:t>Талнахская</w:t>
            </w:r>
            <w:proofErr w:type="spellEnd"/>
            <w:r w:rsidRPr="00E07555">
              <w:rPr>
                <w:sz w:val="20"/>
                <w:szCs w:val="20"/>
              </w:rPr>
              <w:t xml:space="preserve">, дом 76, </w:t>
            </w:r>
          </w:p>
          <w:p w:rsidR="00DD6B33" w:rsidRPr="00E07555" w:rsidRDefault="00DD6B33" w:rsidP="00E07555">
            <w:pPr>
              <w:tabs>
                <w:tab w:val="left" w:pos="0"/>
                <w:tab w:val="left" w:pos="426"/>
              </w:tabs>
              <w:spacing w:before="0"/>
              <w:rPr>
                <w:sz w:val="20"/>
                <w:szCs w:val="20"/>
              </w:rPr>
            </w:pPr>
            <w:r w:rsidRPr="00E07555">
              <w:rPr>
                <w:i/>
                <w:sz w:val="20"/>
                <w:szCs w:val="20"/>
              </w:rPr>
              <w:t>Адрес почтовый</w:t>
            </w:r>
            <w:r w:rsidRPr="00E07555">
              <w:rPr>
                <w:sz w:val="20"/>
                <w:szCs w:val="20"/>
              </w:rPr>
              <w:t xml:space="preserve">: Россия, 663318, Красноярский край, </w:t>
            </w:r>
          </w:p>
          <w:p w:rsidR="00DD6B33" w:rsidRPr="00E07555" w:rsidRDefault="00DD6B33" w:rsidP="00E07555">
            <w:pPr>
              <w:tabs>
                <w:tab w:val="left" w:pos="0"/>
                <w:tab w:val="left" w:pos="426"/>
              </w:tabs>
              <w:spacing w:before="0"/>
              <w:rPr>
                <w:sz w:val="20"/>
                <w:szCs w:val="20"/>
              </w:rPr>
            </w:pPr>
            <w:r w:rsidRPr="00E07555">
              <w:rPr>
                <w:sz w:val="20"/>
                <w:szCs w:val="20"/>
              </w:rPr>
              <w:t xml:space="preserve">город Норильск, улица </w:t>
            </w:r>
            <w:proofErr w:type="spellStart"/>
            <w:r w:rsidRPr="00E07555">
              <w:rPr>
                <w:sz w:val="20"/>
                <w:szCs w:val="20"/>
              </w:rPr>
              <w:t>Талнахская</w:t>
            </w:r>
            <w:proofErr w:type="spellEnd"/>
            <w:r w:rsidRPr="00E07555">
              <w:rPr>
                <w:sz w:val="20"/>
                <w:szCs w:val="20"/>
              </w:rPr>
              <w:t>, дом 76, а/я 1469</w:t>
            </w:r>
          </w:p>
          <w:p w:rsidR="00DD6B33" w:rsidRPr="00E07555" w:rsidRDefault="00DD6B33" w:rsidP="00E07555">
            <w:pPr>
              <w:tabs>
                <w:tab w:val="left" w:pos="0"/>
                <w:tab w:val="left" w:pos="426"/>
              </w:tabs>
              <w:spacing w:before="0"/>
              <w:rPr>
                <w:sz w:val="20"/>
                <w:szCs w:val="20"/>
              </w:rPr>
            </w:pPr>
            <w:r w:rsidRPr="00E07555">
              <w:rPr>
                <w:i/>
                <w:sz w:val="20"/>
                <w:szCs w:val="20"/>
              </w:rPr>
              <w:t>т./ф</w:t>
            </w:r>
            <w:r w:rsidRPr="00E07555">
              <w:rPr>
                <w:sz w:val="20"/>
                <w:szCs w:val="20"/>
              </w:rPr>
              <w:t xml:space="preserve">: 8 (3919) 34-53-17 (приемная) </w:t>
            </w:r>
          </w:p>
          <w:p w:rsidR="00DD6B33" w:rsidRPr="00E07555" w:rsidRDefault="00DD6B33" w:rsidP="00E07555">
            <w:pPr>
              <w:tabs>
                <w:tab w:val="left" w:pos="0"/>
                <w:tab w:val="left" w:pos="426"/>
              </w:tabs>
              <w:spacing w:before="0"/>
              <w:rPr>
                <w:sz w:val="20"/>
                <w:szCs w:val="20"/>
              </w:rPr>
            </w:pPr>
            <w:r w:rsidRPr="00E07555">
              <w:rPr>
                <w:i/>
                <w:sz w:val="20"/>
                <w:szCs w:val="20"/>
              </w:rPr>
              <w:t>т./ф:</w:t>
            </w:r>
            <w:r w:rsidRPr="00E07555">
              <w:rPr>
                <w:sz w:val="20"/>
                <w:szCs w:val="20"/>
              </w:rPr>
              <w:t xml:space="preserve"> 8 (3919) 34-43-68 (отдел контрактной службы)</w:t>
            </w:r>
          </w:p>
          <w:p w:rsidR="00DD6B33" w:rsidRPr="00E07555" w:rsidRDefault="00DD6B33" w:rsidP="00E07555">
            <w:pPr>
              <w:tabs>
                <w:tab w:val="left" w:pos="0"/>
                <w:tab w:val="left" w:pos="426"/>
              </w:tabs>
              <w:spacing w:before="0"/>
              <w:rPr>
                <w:sz w:val="20"/>
                <w:szCs w:val="20"/>
              </w:rPr>
            </w:pPr>
            <w:r w:rsidRPr="00E07555">
              <w:rPr>
                <w:i/>
                <w:sz w:val="20"/>
                <w:szCs w:val="20"/>
              </w:rPr>
              <w:t>т./ф:</w:t>
            </w:r>
            <w:r w:rsidRPr="00E07555">
              <w:rPr>
                <w:sz w:val="20"/>
                <w:szCs w:val="20"/>
              </w:rPr>
              <w:t xml:space="preserve"> 8 (3919) 34-42-17 (финансовая группа)</w:t>
            </w:r>
          </w:p>
          <w:p w:rsidR="00DD6B33" w:rsidRPr="00E07555" w:rsidRDefault="00DD6B33" w:rsidP="00E07555">
            <w:pPr>
              <w:tabs>
                <w:tab w:val="left" w:pos="0"/>
                <w:tab w:val="left" w:pos="426"/>
              </w:tabs>
              <w:spacing w:before="0"/>
              <w:rPr>
                <w:sz w:val="20"/>
                <w:szCs w:val="20"/>
              </w:rPr>
            </w:pPr>
            <w:r w:rsidRPr="00E07555">
              <w:rPr>
                <w:i/>
                <w:sz w:val="20"/>
                <w:szCs w:val="20"/>
              </w:rPr>
              <w:t>E-mail:</w:t>
            </w:r>
            <w:hyperlink r:id="rId11" w:history="1">
              <w:r w:rsidRPr="00E07555">
                <w:rPr>
                  <w:rStyle w:val="a3"/>
                  <w:color w:val="548DD4"/>
                  <w:sz w:val="20"/>
                  <w:szCs w:val="20"/>
                </w:rPr>
                <w:t>gp1priem@yandex.ru</w:t>
              </w:r>
            </w:hyperlink>
            <w:r w:rsidRPr="00E07555">
              <w:rPr>
                <w:sz w:val="20"/>
                <w:szCs w:val="20"/>
              </w:rPr>
              <w:t xml:space="preserve"> (приемная)</w:t>
            </w:r>
          </w:p>
          <w:p w:rsidR="00DD6B33" w:rsidRPr="00E07555" w:rsidRDefault="00DD6B33" w:rsidP="00E07555">
            <w:pPr>
              <w:spacing w:before="0"/>
              <w:rPr>
                <w:sz w:val="20"/>
                <w:szCs w:val="20"/>
              </w:rPr>
            </w:pPr>
            <w:r w:rsidRPr="00E07555">
              <w:rPr>
                <w:i/>
                <w:sz w:val="20"/>
                <w:szCs w:val="20"/>
                <w:lang w:val="en-US"/>
              </w:rPr>
              <w:t>E</w:t>
            </w:r>
            <w:r w:rsidRPr="00E07555">
              <w:rPr>
                <w:i/>
                <w:sz w:val="20"/>
                <w:szCs w:val="20"/>
              </w:rPr>
              <w:t>-</w:t>
            </w:r>
            <w:r w:rsidRPr="00E07555">
              <w:rPr>
                <w:i/>
                <w:sz w:val="20"/>
                <w:szCs w:val="20"/>
                <w:lang w:val="en-US"/>
              </w:rPr>
              <w:t>mail</w:t>
            </w:r>
            <w:r w:rsidRPr="00E07555">
              <w:rPr>
                <w:i/>
                <w:sz w:val="20"/>
                <w:szCs w:val="20"/>
              </w:rPr>
              <w:t>:</w:t>
            </w:r>
            <w:r w:rsidRPr="00E07555">
              <w:rPr>
                <w:sz w:val="20"/>
                <w:szCs w:val="20"/>
              </w:rPr>
              <w:t xml:space="preserve"> </w:t>
            </w:r>
            <w:hyperlink r:id="rId12" w:history="1">
              <w:r w:rsidRPr="00E07555">
                <w:rPr>
                  <w:rStyle w:val="a3"/>
                  <w:color w:val="548DD4"/>
                  <w:sz w:val="20"/>
                  <w:szCs w:val="20"/>
                  <w:lang w:val="en-US"/>
                </w:rPr>
                <w:t>gp</w:t>
              </w:r>
              <w:r w:rsidRPr="00E07555">
                <w:rPr>
                  <w:rStyle w:val="a3"/>
                  <w:color w:val="548DD4"/>
                  <w:sz w:val="20"/>
                  <w:szCs w:val="20"/>
                </w:rPr>
                <w:t>1</w:t>
              </w:r>
              <w:r w:rsidRPr="00E07555">
                <w:rPr>
                  <w:rStyle w:val="a3"/>
                  <w:color w:val="548DD4"/>
                  <w:sz w:val="20"/>
                  <w:szCs w:val="20"/>
                  <w:lang w:val="en-US"/>
                </w:rPr>
                <w:t>fin</w:t>
              </w:r>
              <w:r w:rsidRPr="00E07555">
                <w:rPr>
                  <w:rStyle w:val="a3"/>
                  <w:color w:val="548DD4"/>
                  <w:sz w:val="20"/>
                  <w:szCs w:val="20"/>
                </w:rPr>
                <w:t>@</w:t>
              </w:r>
              <w:r w:rsidRPr="00E07555">
                <w:rPr>
                  <w:rStyle w:val="a3"/>
                  <w:color w:val="548DD4"/>
                  <w:sz w:val="20"/>
                  <w:szCs w:val="20"/>
                  <w:lang w:val="en-US"/>
                </w:rPr>
                <w:t>yandex</w:t>
              </w:r>
              <w:r w:rsidRPr="00E07555">
                <w:rPr>
                  <w:rStyle w:val="a3"/>
                  <w:color w:val="548DD4"/>
                  <w:sz w:val="20"/>
                  <w:szCs w:val="20"/>
                </w:rPr>
                <w:t>.</w:t>
              </w:r>
              <w:proofErr w:type="spellStart"/>
              <w:r w:rsidRPr="00E07555">
                <w:rPr>
                  <w:rStyle w:val="a3"/>
                  <w:color w:val="548DD4"/>
                  <w:sz w:val="20"/>
                  <w:szCs w:val="20"/>
                  <w:lang w:val="en-US"/>
                </w:rPr>
                <w:t>ru</w:t>
              </w:r>
              <w:proofErr w:type="spellEnd"/>
            </w:hyperlink>
            <w:r w:rsidR="001A0F6E" w:rsidRPr="00E07555">
              <w:rPr>
                <w:sz w:val="20"/>
                <w:szCs w:val="20"/>
              </w:rPr>
              <w:t xml:space="preserve"> (финансовая</w:t>
            </w:r>
            <w:r w:rsidRPr="00E07555">
              <w:rPr>
                <w:sz w:val="20"/>
                <w:szCs w:val="20"/>
              </w:rPr>
              <w:t xml:space="preserve"> группа)</w:t>
            </w:r>
          </w:p>
          <w:p w:rsidR="00DD6B33" w:rsidRPr="00E07555" w:rsidRDefault="00DD6B33" w:rsidP="00E07555">
            <w:pPr>
              <w:spacing w:before="0"/>
              <w:jc w:val="left"/>
              <w:rPr>
                <w:sz w:val="20"/>
                <w:szCs w:val="20"/>
              </w:rPr>
            </w:pPr>
            <w:r w:rsidRPr="00E07555">
              <w:rPr>
                <w:i/>
                <w:sz w:val="20"/>
                <w:szCs w:val="20"/>
                <w:lang w:val="en-US"/>
              </w:rPr>
              <w:t>E</w:t>
            </w:r>
            <w:r w:rsidRPr="00E07555">
              <w:rPr>
                <w:i/>
                <w:sz w:val="20"/>
                <w:szCs w:val="20"/>
              </w:rPr>
              <w:t>-</w:t>
            </w:r>
            <w:r w:rsidRPr="00E07555">
              <w:rPr>
                <w:i/>
                <w:sz w:val="20"/>
                <w:szCs w:val="20"/>
                <w:lang w:val="en-US"/>
              </w:rPr>
              <w:t>mail</w:t>
            </w:r>
            <w:r w:rsidRPr="00E07555">
              <w:rPr>
                <w:i/>
                <w:sz w:val="20"/>
                <w:szCs w:val="20"/>
              </w:rPr>
              <w:t>:</w:t>
            </w:r>
            <w:r w:rsidRPr="00E07555">
              <w:rPr>
                <w:sz w:val="20"/>
                <w:szCs w:val="20"/>
              </w:rPr>
              <w:t xml:space="preserve"> </w:t>
            </w:r>
            <w:hyperlink r:id="rId13" w:history="1">
              <w:r w:rsidRPr="00E07555">
                <w:rPr>
                  <w:color w:val="4F81BD"/>
                  <w:sz w:val="20"/>
                  <w:szCs w:val="20"/>
                  <w:u w:val="single"/>
                  <w:lang w:val="en-US"/>
                </w:rPr>
                <w:t>gp</w:t>
              </w:r>
              <w:r w:rsidRPr="00E07555">
                <w:rPr>
                  <w:color w:val="4F81BD"/>
                  <w:sz w:val="20"/>
                  <w:szCs w:val="20"/>
                  <w:u w:val="single"/>
                </w:rPr>
                <w:t>1</w:t>
              </w:r>
              <w:r w:rsidRPr="00E07555">
                <w:rPr>
                  <w:color w:val="4F81BD"/>
                  <w:sz w:val="20"/>
                  <w:szCs w:val="20"/>
                  <w:u w:val="single"/>
                  <w:lang w:val="en-US"/>
                </w:rPr>
                <w:t>dogovor</w:t>
              </w:r>
              <w:r w:rsidRPr="00E07555">
                <w:rPr>
                  <w:color w:val="4F81BD"/>
                  <w:sz w:val="20"/>
                  <w:szCs w:val="20"/>
                  <w:u w:val="single"/>
                </w:rPr>
                <w:t>@</w:t>
              </w:r>
              <w:r w:rsidRPr="00E07555">
                <w:rPr>
                  <w:color w:val="4F81BD"/>
                  <w:sz w:val="20"/>
                  <w:szCs w:val="20"/>
                  <w:u w:val="single"/>
                  <w:lang w:val="en-US"/>
                </w:rPr>
                <w:t>yandex</w:t>
              </w:r>
              <w:r w:rsidRPr="00E07555">
                <w:rPr>
                  <w:color w:val="4F81BD"/>
                  <w:sz w:val="20"/>
                  <w:szCs w:val="20"/>
                  <w:u w:val="single"/>
                </w:rPr>
                <w:t>.</w:t>
              </w:r>
              <w:proofErr w:type="spellStart"/>
              <w:r w:rsidRPr="00E07555">
                <w:rPr>
                  <w:color w:val="4F81BD"/>
                  <w:sz w:val="20"/>
                  <w:szCs w:val="20"/>
                  <w:u w:val="single"/>
                  <w:lang w:val="en-US"/>
                </w:rPr>
                <w:t>ru</w:t>
              </w:r>
              <w:proofErr w:type="spellEnd"/>
            </w:hyperlink>
            <w:r w:rsidRPr="00E07555">
              <w:rPr>
                <w:sz w:val="20"/>
                <w:szCs w:val="20"/>
              </w:rPr>
              <w:t xml:space="preserve"> (отдел контрактной службы)</w:t>
            </w:r>
          </w:p>
          <w:p w:rsidR="00DD6B33" w:rsidRPr="00E07555" w:rsidRDefault="00DD6B33" w:rsidP="00E07555">
            <w:pPr>
              <w:tabs>
                <w:tab w:val="left" w:pos="0"/>
                <w:tab w:val="left" w:pos="426"/>
              </w:tabs>
              <w:spacing w:before="0"/>
              <w:rPr>
                <w:i/>
                <w:sz w:val="20"/>
                <w:szCs w:val="20"/>
              </w:rPr>
            </w:pPr>
            <w:r w:rsidRPr="00E07555">
              <w:rPr>
                <w:i/>
                <w:sz w:val="20"/>
                <w:szCs w:val="20"/>
              </w:rPr>
              <w:t>Реквизиты:</w:t>
            </w:r>
          </w:p>
          <w:p w:rsidR="001360A1" w:rsidRPr="00E07555" w:rsidRDefault="001360A1" w:rsidP="00E07555">
            <w:pPr>
              <w:tabs>
                <w:tab w:val="left" w:pos="0"/>
                <w:tab w:val="left" w:pos="426"/>
              </w:tabs>
              <w:spacing w:before="0"/>
              <w:rPr>
                <w:bCs/>
                <w:sz w:val="20"/>
                <w:szCs w:val="20"/>
              </w:rPr>
            </w:pPr>
            <w:r w:rsidRPr="00E07555">
              <w:rPr>
                <w:bCs/>
                <w:sz w:val="20"/>
                <w:szCs w:val="20"/>
              </w:rPr>
              <w:t>ИНН 2457088801 КПП 245701001</w:t>
            </w:r>
          </w:p>
          <w:p w:rsidR="001360A1" w:rsidRPr="00E07555" w:rsidRDefault="001360A1" w:rsidP="00E07555">
            <w:pPr>
              <w:tabs>
                <w:tab w:val="left" w:pos="0"/>
                <w:tab w:val="left" w:pos="426"/>
              </w:tabs>
              <w:spacing w:before="0"/>
              <w:rPr>
                <w:bCs/>
                <w:sz w:val="20"/>
                <w:szCs w:val="20"/>
              </w:rPr>
            </w:pPr>
            <w:proofErr w:type="spellStart"/>
            <w:proofErr w:type="gramStart"/>
            <w:r w:rsidRPr="00E07555">
              <w:rPr>
                <w:bCs/>
                <w:sz w:val="20"/>
                <w:szCs w:val="20"/>
              </w:rPr>
              <w:t>минфин</w:t>
            </w:r>
            <w:proofErr w:type="spellEnd"/>
            <w:r w:rsidRPr="00E07555">
              <w:rPr>
                <w:bCs/>
                <w:sz w:val="20"/>
                <w:szCs w:val="20"/>
              </w:rPr>
              <w:t xml:space="preserve"> края (КГБУЗ «Норильская МП № 1»</w:t>
            </w:r>
            <w:proofErr w:type="gramEnd"/>
          </w:p>
          <w:p w:rsidR="001360A1" w:rsidRPr="00E07555" w:rsidRDefault="001360A1" w:rsidP="00E07555">
            <w:pPr>
              <w:tabs>
                <w:tab w:val="left" w:pos="0"/>
                <w:tab w:val="left" w:pos="426"/>
              </w:tabs>
              <w:spacing w:before="0"/>
              <w:rPr>
                <w:bCs/>
                <w:sz w:val="20"/>
                <w:szCs w:val="20"/>
              </w:rPr>
            </w:pPr>
            <w:proofErr w:type="gramStart"/>
            <w:r w:rsidRPr="00E07555">
              <w:rPr>
                <w:bCs/>
                <w:sz w:val="20"/>
                <w:szCs w:val="20"/>
              </w:rPr>
              <w:t>л</w:t>
            </w:r>
            <w:proofErr w:type="gramEnd"/>
            <w:r w:rsidRPr="00E07555">
              <w:rPr>
                <w:bCs/>
                <w:sz w:val="20"/>
                <w:szCs w:val="20"/>
              </w:rPr>
              <w:t>/с 75192Н72811)</w:t>
            </w:r>
          </w:p>
          <w:p w:rsidR="001360A1" w:rsidRPr="00E07555" w:rsidRDefault="001360A1" w:rsidP="00E07555">
            <w:pPr>
              <w:tabs>
                <w:tab w:val="left" w:pos="0"/>
                <w:tab w:val="left" w:pos="426"/>
              </w:tabs>
              <w:spacing w:before="0"/>
              <w:rPr>
                <w:bCs/>
                <w:sz w:val="20"/>
                <w:szCs w:val="20"/>
              </w:rPr>
            </w:pPr>
            <w:proofErr w:type="spellStart"/>
            <w:r w:rsidRPr="00E07555">
              <w:rPr>
                <w:bCs/>
                <w:sz w:val="20"/>
                <w:szCs w:val="20"/>
              </w:rPr>
              <w:t>казн</w:t>
            </w:r>
            <w:proofErr w:type="spellEnd"/>
            <w:r w:rsidRPr="00E07555">
              <w:rPr>
                <w:bCs/>
                <w:sz w:val="20"/>
                <w:szCs w:val="20"/>
              </w:rPr>
              <w:t>. счет № 032 246 430 400 000 019 00</w:t>
            </w:r>
          </w:p>
          <w:p w:rsidR="001360A1" w:rsidRPr="00E07555" w:rsidRDefault="001360A1" w:rsidP="00E07555">
            <w:pPr>
              <w:tabs>
                <w:tab w:val="left" w:pos="0"/>
                <w:tab w:val="left" w:pos="426"/>
              </w:tabs>
              <w:spacing w:before="0"/>
              <w:rPr>
                <w:bCs/>
                <w:sz w:val="20"/>
                <w:szCs w:val="20"/>
              </w:rPr>
            </w:pPr>
            <w:r w:rsidRPr="00E07555">
              <w:rPr>
                <w:bCs/>
                <w:sz w:val="20"/>
                <w:szCs w:val="20"/>
              </w:rPr>
              <w:t>ОТДЕЛЕНИЕ КРАСНОЯРСК БАНК РОССИИ //</w:t>
            </w:r>
          </w:p>
          <w:p w:rsidR="001360A1" w:rsidRPr="00E07555" w:rsidRDefault="001360A1" w:rsidP="00E07555">
            <w:pPr>
              <w:tabs>
                <w:tab w:val="left" w:pos="0"/>
                <w:tab w:val="left" w:pos="426"/>
              </w:tabs>
              <w:spacing w:before="0"/>
              <w:rPr>
                <w:bCs/>
                <w:sz w:val="20"/>
                <w:szCs w:val="20"/>
              </w:rPr>
            </w:pPr>
            <w:r w:rsidRPr="00E07555">
              <w:rPr>
                <w:bCs/>
                <w:sz w:val="20"/>
                <w:szCs w:val="20"/>
              </w:rPr>
              <w:t>УФК по Красноярскому краю г. Красноярск</w:t>
            </w:r>
          </w:p>
          <w:p w:rsidR="001360A1" w:rsidRPr="00E07555" w:rsidRDefault="001360A1" w:rsidP="00E07555">
            <w:pPr>
              <w:tabs>
                <w:tab w:val="left" w:pos="0"/>
                <w:tab w:val="left" w:pos="426"/>
              </w:tabs>
              <w:spacing w:before="0"/>
              <w:rPr>
                <w:bCs/>
                <w:sz w:val="20"/>
                <w:szCs w:val="20"/>
              </w:rPr>
            </w:pPr>
            <w:r w:rsidRPr="00E07555">
              <w:rPr>
                <w:bCs/>
                <w:sz w:val="20"/>
                <w:szCs w:val="20"/>
              </w:rPr>
              <w:t>БИК 010407105</w:t>
            </w:r>
          </w:p>
          <w:p w:rsidR="001360A1" w:rsidRPr="00E07555" w:rsidRDefault="001360A1" w:rsidP="00E07555">
            <w:pPr>
              <w:tabs>
                <w:tab w:val="left" w:pos="0"/>
                <w:tab w:val="left" w:pos="426"/>
              </w:tabs>
              <w:spacing w:before="0"/>
              <w:rPr>
                <w:bCs/>
                <w:sz w:val="20"/>
                <w:szCs w:val="20"/>
              </w:rPr>
            </w:pPr>
            <w:r w:rsidRPr="00E07555">
              <w:rPr>
                <w:bCs/>
                <w:sz w:val="20"/>
                <w:szCs w:val="20"/>
              </w:rPr>
              <w:t>един</w:t>
            </w:r>
            <w:proofErr w:type="gramStart"/>
            <w:r w:rsidRPr="00E07555">
              <w:rPr>
                <w:bCs/>
                <w:sz w:val="20"/>
                <w:szCs w:val="20"/>
              </w:rPr>
              <w:t>.</w:t>
            </w:r>
            <w:proofErr w:type="gramEnd"/>
            <w:r w:rsidRPr="00E07555">
              <w:rPr>
                <w:bCs/>
                <w:sz w:val="20"/>
                <w:szCs w:val="20"/>
              </w:rPr>
              <w:t xml:space="preserve"> </w:t>
            </w:r>
            <w:proofErr w:type="spellStart"/>
            <w:proofErr w:type="gramStart"/>
            <w:r w:rsidRPr="00E07555">
              <w:rPr>
                <w:bCs/>
                <w:sz w:val="20"/>
                <w:szCs w:val="20"/>
              </w:rPr>
              <w:t>к</w:t>
            </w:r>
            <w:proofErr w:type="gramEnd"/>
            <w:r w:rsidRPr="00E07555">
              <w:rPr>
                <w:bCs/>
                <w:sz w:val="20"/>
                <w:szCs w:val="20"/>
              </w:rPr>
              <w:t>азн</w:t>
            </w:r>
            <w:proofErr w:type="spellEnd"/>
            <w:r w:rsidRPr="00E07555">
              <w:rPr>
                <w:bCs/>
                <w:sz w:val="20"/>
                <w:szCs w:val="20"/>
              </w:rPr>
              <w:t>. счет № 401 028 102 453 700 000 11</w:t>
            </w:r>
          </w:p>
          <w:p w:rsidR="001360A1" w:rsidRPr="00E07555" w:rsidRDefault="001360A1" w:rsidP="00E07555">
            <w:pPr>
              <w:tabs>
                <w:tab w:val="left" w:pos="0"/>
                <w:tab w:val="left" w:pos="426"/>
              </w:tabs>
              <w:spacing w:before="0"/>
              <w:rPr>
                <w:bCs/>
                <w:sz w:val="20"/>
                <w:szCs w:val="20"/>
              </w:rPr>
            </w:pPr>
            <w:r w:rsidRPr="00E07555">
              <w:rPr>
                <w:bCs/>
                <w:sz w:val="20"/>
                <w:szCs w:val="20"/>
              </w:rPr>
              <w:t>ОГРН 1222400003495</w:t>
            </w:r>
          </w:p>
          <w:p w:rsidR="001360A1" w:rsidRPr="00E07555" w:rsidRDefault="001360A1" w:rsidP="00E07555">
            <w:pPr>
              <w:spacing w:before="0"/>
              <w:rPr>
                <w:bCs/>
                <w:sz w:val="20"/>
                <w:szCs w:val="20"/>
              </w:rPr>
            </w:pPr>
            <w:r w:rsidRPr="00E07555">
              <w:rPr>
                <w:bCs/>
                <w:sz w:val="20"/>
                <w:szCs w:val="20"/>
              </w:rPr>
              <w:t>ОКПО 99112554, ОКАТО 04429397000</w:t>
            </w:r>
          </w:p>
          <w:p w:rsidR="001360A1" w:rsidRPr="00E07555" w:rsidRDefault="001360A1" w:rsidP="00E07555">
            <w:pPr>
              <w:spacing w:before="0"/>
              <w:rPr>
                <w:bCs/>
                <w:sz w:val="20"/>
                <w:szCs w:val="20"/>
              </w:rPr>
            </w:pPr>
            <w:r w:rsidRPr="00E07555">
              <w:rPr>
                <w:bCs/>
                <w:sz w:val="20"/>
                <w:szCs w:val="20"/>
              </w:rPr>
              <w:t>ОКТМО 04729000001, ОКОГУ  2300229</w:t>
            </w:r>
          </w:p>
          <w:p w:rsidR="001360A1" w:rsidRPr="00E07555" w:rsidRDefault="001360A1" w:rsidP="00E07555">
            <w:pPr>
              <w:spacing w:before="0"/>
              <w:rPr>
                <w:bCs/>
                <w:sz w:val="20"/>
                <w:szCs w:val="20"/>
                <w:lang w:eastAsia="ar-SA"/>
              </w:rPr>
            </w:pPr>
            <w:r w:rsidRPr="00E07555">
              <w:rPr>
                <w:bCs/>
                <w:sz w:val="20"/>
                <w:szCs w:val="20"/>
              </w:rPr>
              <w:t>ОКВЭД 85.12,  85.14.3</w:t>
            </w:r>
            <w:r w:rsidRPr="00E07555">
              <w:rPr>
                <w:bCs/>
                <w:sz w:val="20"/>
                <w:szCs w:val="20"/>
                <w:lang w:eastAsia="ar-SA"/>
              </w:rPr>
              <w:t xml:space="preserve">  </w:t>
            </w:r>
          </w:p>
          <w:p w:rsidR="00EA00CC" w:rsidRPr="00E07555" w:rsidRDefault="00EA00CC" w:rsidP="00E07555">
            <w:pPr>
              <w:spacing w:before="0"/>
              <w:jc w:val="left"/>
              <w:rPr>
                <w:sz w:val="20"/>
                <w:szCs w:val="20"/>
              </w:rPr>
            </w:pPr>
          </w:p>
          <w:p w:rsidR="00587A16" w:rsidRPr="00E07555" w:rsidRDefault="00587A16" w:rsidP="00E07555">
            <w:pPr>
              <w:spacing w:before="0"/>
              <w:jc w:val="left"/>
              <w:rPr>
                <w:sz w:val="20"/>
                <w:szCs w:val="20"/>
              </w:rPr>
            </w:pPr>
          </w:p>
          <w:p w:rsidR="00587A16" w:rsidRPr="00E07555" w:rsidRDefault="00587A16" w:rsidP="00E07555">
            <w:pPr>
              <w:spacing w:before="0"/>
              <w:jc w:val="left"/>
              <w:rPr>
                <w:sz w:val="20"/>
                <w:szCs w:val="20"/>
              </w:rPr>
            </w:pPr>
          </w:p>
          <w:p w:rsidR="005B48A7" w:rsidRPr="00E07555" w:rsidRDefault="005B48A7" w:rsidP="00E07555">
            <w:pPr>
              <w:spacing w:before="0"/>
              <w:rPr>
                <w:sz w:val="20"/>
                <w:szCs w:val="20"/>
              </w:rPr>
            </w:pPr>
            <w:r w:rsidRPr="00E07555">
              <w:rPr>
                <w:sz w:val="20"/>
                <w:szCs w:val="20"/>
              </w:rPr>
              <w:lastRenderedPageBreak/>
              <w:t>________________________</w:t>
            </w:r>
          </w:p>
          <w:p w:rsidR="00EA00CC" w:rsidRPr="00E07555" w:rsidRDefault="005766FB" w:rsidP="00E07555">
            <w:pPr>
              <w:spacing w:before="0"/>
              <w:rPr>
                <w:sz w:val="20"/>
                <w:szCs w:val="20"/>
              </w:rPr>
            </w:pPr>
            <w:r w:rsidRPr="00E07555">
              <w:rPr>
                <w:sz w:val="20"/>
                <w:szCs w:val="20"/>
              </w:rPr>
              <w:t>КГБУЗ «</w:t>
            </w:r>
            <w:proofErr w:type="gramStart"/>
            <w:r w:rsidRPr="00E07555">
              <w:rPr>
                <w:sz w:val="20"/>
                <w:szCs w:val="20"/>
              </w:rPr>
              <w:t>Норильская</w:t>
            </w:r>
            <w:proofErr w:type="gramEnd"/>
            <w:r w:rsidRPr="00E07555">
              <w:rPr>
                <w:sz w:val="20"/>
                <w:szCs w:val="20"/>
              </w:rPr>
              <w:t xml:space="preserve"> МП № 1»</w:t>
            </w:r>
          </w:p>
          <w:p w:rsidR="00EA00CC" w:rsidRPr="00E07555" w:rsidRDefault="00EA00CC" w:rsidP="00E07555">
            <w:pPr>
              <w:spacing w:before="0"/>
              <w:rPr>
                <w:sz w:val="20"/>
                <w:szCs w:val="20"/>
              </w:rPr>
            </w:pPr>
          </w:p>
          <w:p w:rsidR="00FF0BDB" w:rsidRPr="00E07555" w:rsidRDefault="00EA00CC" w:rsidP="00E07555">
            <w:pPr>
              <w:spacing w:before="0"/>
              <w:rPr>
                <w:sz w:val="20"/>
                <w:szCs w:val="20"/>
              </w:rPr>
            </w:pPr>
            <w:r w:rsidRPr="00E07555">
              <w:rPr>
                <w:sz w:val="20"/>
                <w:szCs w:val="20"/>
              </w:rPr>
              <w:t>_____________________/</w:t>
            </w:r>
            <w:r w:rsidR="003701AB" w:rsidRPr="00E07555">
              <w:rPr>
                <w:sz w:val="20"/>
                <w:szCs w:val="20"/>
              </w:rPr>
              <w:t>____________</w:t>
            </w:r>
          </w:p>
          <w:p w:rsidR="00EA00CC" w:rsidRPr="00E07555" w:rsidRDefault="00EA00CC" w:rsidP="00E07555">
            <w:pPr>
              <w:spacing w:before="0"/>
              <w:rPr>
                <w:sz w:val="20"/>
                <w:szCs w:val="20"/>
              </w:rPr>
            </w:pPr>
            <w:r w:rsidRPr="00E07555">
              <w:rPr>
                <w:sz w:val="20"/>
                <w:szCs w:val="20"/>
              </w:rPr>
              <w:t>«______»__________________20</w:t>
            </w:r>
            <w:r w:rsidR="00083BFC" w:rsidRPr="00E07555">
              <w:rPr>
                <w:sz w:val="20"/>
                <w:szCs w:val="20"/>
              </w:rPr>
              <w:t>25</w:t>
            </w:r>
            <w:r w:rsidRPr="00E07555">
              <w:rPr>
                <w:sz w:val="20"/>
                <w:szCs w:val="20"/>
              </w:rPr>
              <w:t xml:space="preserve"> г.</w:t>
            </w:r>
          </w:p>
          <w:p w:rsidR="00EA00CC" w:rsidRPr="00E07555" w:rsidRDefault="00EA00CC" w:rsidP="00E07555">
            <w:pPr>
              <w:spacing w:before="0"/>
              <w:rPr>
                <w:sz w:val="20"/>
                <w:szCs w:val="20"/>
              </w:rPr>
            </w:pPr>
          </w:p>
        </w:tc>
        <w:tc>
          <w:tcPr>
            <w:tcW w:w="5220" w:type="dxa"/>
          </w:tcPr>
          <w:p w:rsidR="005D6CFA" w:rsidRPr="00E07555" w:rsidRDefault="005D6CFA" w:rsidP="00E07555">
            <w:pPr>
              <w:spacing w:before="0"/>
              <w:rPr>
                <w:sz w:val="20"/>
                <w:szCs w:val="20"/>
              </w:rPr>
            </w:pPr>
          </w:p>
          <w:p w:rsidR="00A77C23" w:rsidRPr="00E07555" w:rsidRDefault="00A77C23" w:rsidP="00E07555">
            <w:pPr>
              <w:spacing w:before="0"/>
              <w:rPr>
                <w:sz w:val="20"/>
                <w:szCs w:val="20"/>
              </w:rPr>
            </w:pPr>
          </w:p>
          <w:p w:rsidR="005D6CFA" w:rsidRPr="00E07555" w:rsidRDefault="005D6CFA" w:rsidP="00E07555">
            <w:pPr>
              <w:spacing w:before="0"/>
              <w:rPr>
                <w:sz w:val="20"/>
                <w:szCs w:val="20"/>
              </w:rPr>
            </w:pPr>
          </w:p>
          <w:p w:rsidR="005D6CFA" w:rsidRPr="00E07555" w:rsidRDefault="005D6CFA" w:rsidP="00E07555">
            <w:pPr>
              <w:spacing w:before="0"/>
              <w:rPr>
                <w:sz w:val="20"/>
                <w:szCs w:val="20"/>
              </w:rPr>
            </w:pPr>
          </w:p>
          <w:p w:rsidR="005D6CFA" w:rsidRPr="00E07555" w:rsidRDefault="005D6CFA" w:rsidP="00E07555">
            <w:pPr>
              <w:spacing w:before="0"/>
              <w:rPr>
                <w:sz w:val="20"/>
                <w:szCs w:val="20"/>
              </w:rPr>
            </w:pPr>
          </w:p>
          <w:p w:rsidR="005D6CFA" w:rsidRPr="00E07555" w:rsidRDefault="005D6CFA" w:rsidP="00E07555">
            <w:pPr>
              <w:spacing w:before="0"/>
              <w:rPr>
                <w:sz w:val="20"/>
                <w:szCs w:val="20"/>
              </w:rPr>
            </w:pPr>
          </w:p>
          <w:p w:rsidR="005D6CFA" w:rsidRPr="00E07555" w:rsidRDefault="005D6CFA" w:rsidP="00E07555">
            <w:pPr>
              <w:spacing w:before="0"/>
              <w:rPr>
                <w:sz w:val="20"/>
                <w:szCs w:val="20"/>
              </w:rPr>
            </w:pPr>
          </w:p>
          <w:p w:rsidR="005D6CFA" w:rsidRPr="00E07555" w:rsidRDefault="005D6CFA" w:rsidP="00E07555">
            <w:pPr>
              <w:spacing w:before="0"/>
              <w:rPr>
                <w:sz w:val="20"/>
                <w:szCs w:val="20"/>
              </w:rPr>
            </w:pPr>
          </w:p>
          <w:p w:rsidR="005D6CFA" w:rsidRPr="00E07555" w:rsidRDefault="005D6CFA" w:rsidP="00E07555">
            <w:pPr>
              <w:spacing w:before="0"/>
              <w:rPr>
                <w:sz w:val="20"/>
                <w:szCs w:val="20"/>
              </w:rPr>
            </w:pPr>
          </w:p>
          <w:p w:rsidR="005D6CFA" w:rsidRPr="00E07555" w:rsidRDefault="005D6CFA" w:rsidP="00E07555">
            <w:pPr>
              <w:spacing w:before="0"/>
              <w:rPr>
                <w:sz w:val="20"/>
                <w:szCs w:val="20"/>
              </w:rPr>
            </w:pPr>
          </w:p>
          <w:p w:rsidR="005D6CFA" w:rsidRPr="00E07555" w:rsidRDefault="005D6CFA" w:rsidP="00E07555">
            <w:pPr>
              <w:spacing w:before="0"/>
              <w:rPr>
                <w:sz w:val="20"/>
                <w:szCs w:val="20"/>
              </w:rPr>
            </w:pPr>
          </w:p>
          <w:p w:rsidR="005D6CFA" w:rsidRPr="00E07555" w:rsidRDefault="005D6CFA" w:rsidP="00E07555">
            <w:pPr>
              <w:spacing w:before="0"/>
              <w:rPr>
                <w:sz w:val="20"/>
                <w:szCs w:val="20"/>
              </w:rPr>
            </w:pPr>
          </w:p>
          <w:p w:rsidR="005D6CFA" w:rsidRPr="00E07555" w:rsidRDefault="005D6CFA" w:rsidP="00E07555">
            <w:pPr>
              <w:spacing w:before="0"/>
              <w:rPr>
                <w:sz w:val="20"/>
                <w:szCs w:val="20"/>
              </w:rPr>
            </w:pPr>
          </w:p>
          <w:p w:rsidR="005D6CFA" w:rsidRPr="00E07555" w:rsidRDefault="005D6CFA" w:rsidP="00E07555">
            <w:pPr>
              <w:spacing w:before="0"/>
              <w:rPr>
                <w:sz w:val="20"/>
                <w:szCs w:val="20"/>
              </w:rPr>
            </w:pPr>
          </w:p>
          <w:p w:rsidR="005D6CFA" w:rsidRPr="00E07555" w:rsidRDefault="005D6CFA" w:rsidP="00E07555">
            <w:pPr>
              <w:spacing w:before="0"/>
              <w:rPr>
                <w:sz w:val="20"/>
                <w:szCs w:val="20"/>
              </w:rPr>
            </w:pPr>
          </w:p>
          <w:p w:rsidR="005D6CFA" w:rsidRPr="00E07555" w:rsidRDefault="005D6CFA" w:rsidP="00E07555">
            <w:pPr>
              <w:spacing w:before="0"/>
              <w:rPr>
                <w:sz w:val="20"/>
                <w:szCs w:val="20"/>
              </w:rPr>
            </w:pPr>
          </w:p>
          <w:p w:rsidR="005D6CFA" w:rsidRPr="00E07555" w:rsidRDefault="005D6CFA" w:rsidP="00E07555">
            <w:pPr>
              <w:spacing w:before="0"/>
              <w:rPr>
                <w:sz w:val="20"/>
                <w:szCs w:val="20"/>
              </w:rPr>
            </w:pPr>
          </w:p>
          <w:p w:rsidR="005D6CFA" w:rsidRPr="00E07555" w:rsidRDefault="005D6CFA" w:rsidP="00E07555">
            <w:pPr>
              <w:spacing w:before="0"/>
              <w:rPr>
                <w:sz w:val="20"/>
                <w:szCs w:val="20"/>
              </w:rPr>
            </w:pPr>
          </w:p>
          <w:p w:rsidR="005D6CFA" w:rsidRPr="00E07555" w:rsidRDefault="005D6CFA" w:rsidP="00E07555">
            <w:pPr>
              <w:spacing w:before="0"/>
              <w:rPr>
                <w:sz w:val="20"/>
                <w:szCs w:val="20"/>
              </w:rPr>
            </w:pPr>
          </w:p>
          <w:p w:rsidR="005D6CFA" w:rsidRPr="00E07555" w:rsidRDefault="005D6CFA" w:rsidP="00E07555">
            <w:pPr>
              <w:spacing w:before="0"/>
              <w:rPr>
                <w:sz w:val="20"/>
                <w:szCs w:val="20"/>
              </w:rPr>
            </w:pPr>
          </w:p>
          <w:p w:rsidR="005D6CFA" w:rsidRPr="00E07555" w:rsidRDefault="005D6CFA" w:rsidP="00E07555">
            <w:pPr>
              <w:spacing w:before="0"/>
              <w:rPr>
                <w:sz w:val="20"/>
                <w:szCs w:val="20"/>
              </w:rPr>
            </w:pPr>
          </w:p>
          <w:p w:rsidR="005D6CFA" w:rsidRPr="00E07555" w:rsidRDefault="005D6CFA" w:rsidP="00E07555">
            <w:pPr>
              <w:spacing w:before="0"/>
              <w:rPr>
                <w:sz w:val="20"/>
                <w:szCs w:val="20"/>
              </w:rPr>
            </w:pPr>
          </w:p>
          <w:p w:rsidR="005D6CFA" w:rsidRPr="00E07555" w:rsidRDefault="005D6CFA" w:rsidP="00E07555">
            <w:pPr>
              <w:spacing w:before="0"/>
              <w:rPr>
                <w:sz w:val="20"/>
                <w:szCs w:val="20"/>
              </w:rPr>
            </w:pPr>
          </w:p>
          <w:p w:rsidR="00DA4A63" w:rsidRPr="00E07555" w:rsidRDefault="00DA4A63" w:rsidP="00E07555">
            <w:pPr>
              <w:spacing w:before="0"/>
              <w:rPr>
                <w:sz w:val="20"/>
                <w:szCs w:val="20"/>
              </w:rPr>
            </w:pPr>
          </w:p>
          <w:p w:rsidR="00B268D0" w:rsidRPr="00E07555" w:rsidRDefault="00B268D0" w:rsidP="00E07555">
            <w:pPr>
              <w:spacing w:before="0"/>
              <w:rPr>
                <w:sz w:val="20"/>
                <w:szCs w:val="20"/>
              </w:rPr>
            </w:pPr>
          </w:p>
          <w:p w:rsidR="001360A1" w:rsidRPr="00E07555" w:rsidRDefault="001360A1" w:rsidP="00E07555">
            <w:pPr>
              <w:spacing w:before="0"/>
              <w:rPr>
                <w:sz w:val="20"/>
                <w:szCs w:val="20"/>
              </w:rPr>
            </w:pPr>
          </w:p>
          <w:p w:rsidR="001360A1" w:rsidRPr="00E07555" w:rsidRDefault="001360A1" w:rsidP="00E07555">
            <w:pPr>
              <w:spacing w:before="0"/>
              <w:rPr>
                <w:sz w:val="20"/>
                <w:szCs w:val="20"/>
              </w:rPr>
            </w:pPr>
          </w:p>
          <w:p w:rsidR="003701AB" w:rsidRPr="00E07555" w:rsidRDefault="003701AB" w:rsidP="00E07555">
            <w:pPr>
              <w:spacing w:before="0"/>
              <w:rPr>
                <w:sz w:val="20"/>
                <w:szCs w:val="20"/>
              </w:rPr>
            </w:pPr>
            <w:r w:rsidRPr="00E07555">
              <w:rPr>
                <w:sz w:val="20"/>
                <w:szCs w:val="20"/>
              </w:rPr>
              <w:lastRenderedPageBreak/>
              <w:t>___________________</w:t>
            </w:r>
          </w:p>
          <w:p w:rsidR="003701AB" w:rsidRPr="00E07555" w:rsidRDefault="003701AB" w:rsidP="00E07555">
            <w:pPr>
              <w:spacing w:before="0"/>
              <w:rPr>
                <w:sz w:val="20"/>
                <w:szCs w:val="20"/>
              </w:rPr>
            </w:pPr>
          </w:p>
          <w:p w:rsidR="005D6CFA" w:rsidRPr="00E07555" w:rsidRDefault="005D6CFA" w:rsidP="00E07555">
            <w:pPr>
              <w:spacing w:before="0"/>
              <w:rPr>
                <w:sz w:val="20"/>
                <w:szCs w:val="20"/>
              </w:rPr>
            </w:pPr>
          </w:p>
          <w:p w:rsidR="003701AB" w:rsidRPr="00E07555" w:rsidRDefault="003701AB" w:rsidP="00E07555">
            <w:pPr>
              <w:spacing w:before="0"/>
              <w:rPr>
                <w:sz w:val="20"/>
                <w:szCs w:val="20"/>
              </w:rPr>
            </w:pPr>
            <w:r w:rsidRPr="00E07555">
              <w:rPr>
                <w:sz w:val="20"/>
                <w:szCs w:val="20"/>
              </w:rPr>
              <w:t>_____________________/____________</w:t>
            </w:r>
          </w:p>
          <w:p w:rsidR="003701AB" w:rsidRPr="00E07555" w:rsidRDefault="003701AB" w:rsidP="00E07555">
            <w:pPr>
              <w:spacing w:before="0"/>
              <w:rPr>
                <w:sz w:val="20"/>
                <w:szCs w:val="20"/>
              </w:rPr>
            </w:pPr>
            <w:r w:rsidRPr="00E07555">
              <w:rPr>
                <w:sz w:val="20"/>
                <w:szCs w:val="20"/>
              </w:rPr>
              <w:t>«______»__________________20</w:t>
            </w:r>
            <w:r w:rsidR="00083BFC" w:rsidRPr="00E07555">
              <w:rPr>
                <w:sz w:val="20"/>
                <w:szCs w:val="20"/>
              </w:rPr>
              <w:t xml:space="preserve">25 </w:t>
            </w:r>
            <w:r w:rsidRPr="00E07555">
              <w:rPr>
                <w:sz w:val="20"/>
                <w:szCs w:val="20"/>
              </w:rPr>
              <w:t>г.</w:t>
            </w:r>
          </w:p>
          <w:p w:rsidR="00EA00CC" w:rsidRPr="00E07555" w:rsidRDefault="00EA00CC" w:rsidP="00E07555">
            <w:pPr>
              <w:spacing w:before="0"/>
              <w:rPr>
                <w:sz w:val="20"/>
                <w:szCs w:val="20"/>
              </w:rPr>
            </w:pPr>
          </w:p>
        </w:tc>
      </w:tr>
    </w:tbl>
    <w:p w:rsidR="00587A16" w:rsidRPr="00E07555" w:rsidRDefault="00587A16" w:rsidP="00E07555">
      <w:pPr>
        <w:spacing w:before="0"/>
        <w:rPr>
          <w:sz w:val="20"/>
          <w:szCs w:val="20"/>
        </w:rPr>
      </w:pPr>
    </w:p>
    <w:p w:rsidR="001F40B6" w:rsidRPr="00E07555" w:rsidRDefault="001F40B6" w:rsidP="00E07555">
      <w:pPr>
        <w:spacing w:before="0"/>
        <w:rPr>
          <w:sz w:val="20"/>
          <w:szCs w:val="20"/>
        </w:rPr>
      </w:pPr>
    </w:p>
    <w:p w:rsidR="00472B26" w:rsidRPr="00E07555" w:rsidRDefault="00472B26" w:rsidP="00E07555">
      <w:pPr>
        <w:spacing w:before="0"/>
        <w:rPr>
          <w:sz w:val="20"/>
          <w:szCs w:val="20"/>
        </w:rPr>
      </w:pPr>
    </w:p>
    <w:p w:rsidR="00472B26" w:rsidRPr="00E07555" w:rsidRDefault="00472B26" w:rsidP="00E07555">
      <w:pPr>
        <w:spacing w:before="0"/>
        <w:rPr>
          <w:sz w:val="20"/>
          <w:szCs w:val="20"/>
        </w:rPr>
      </w:pPr>
    </w:p>
    <w:p w:rsidR="00472B26" w:rsidRPr="00E07555" w:rsidRDefault="00472B26" w:rsidP="00E07555">
      <w:pPr>
        <w:spacing w:before="0"/>
        <w:rPr>
          <w:sz w:val="20"/>
          <w:szCs w:val="20"/>
        </w:rPr>
      </w:pPr>
    </w:p>
    <w:p w:rsidR="00472B26" w:rsidRPr="00E07555" w:rsidRDefault="00472B26" w:rsidP="00E07555">
      <w:pPr>
        <w:spacing w:before="0"/>
        <w:rPr>
          <w:sz w:val="20"/>
          <w:szCs w:val="20"/>
        </w:rPr>
      </w:pPr>
    </w:p>
    <w:p w:rsidR="00472B26" w:rsidRPr="00E07555" w:rsidRDefault="00472B26" w:rsidP="00E07555">
      <w:pPr>
        <w:spacing w:before="0"/>
        <w:rPr>
          <w:sz w:val="20"/>
          <w:szCs w:val="20"/>
        </w:rPr>
      </w:pPr>
    </w:p>
    <w:p w:rsidR="00472B26" w:rsidRPr="00E07555" w:rsidRDefault="00472B26" w:rsidP="00E07555">
      <w:pPr>
        <w:spacing w:before="0"/>
        <w:rPr>
          <w:sz w:val="20"/>
          <w:szCs w:val="20"/>
        </w:rPr>
      </w:pPr>
    </w:p>
    <w:p w:rsidR="00472B26" w:rsidRPr="00E07555" w:rsidRDefault="00472B26" w:rsidP="00E07555">
      <w:pPr>
        <w:spacing w:before="0"/>
        <w:rPr>
          <w:sz w:val="20"/>
          <w:szCs w:val="20"/>
        </w:rPr>
      </w:pPr>
    </w:p>
    <w:p w:rsidR="00472B26" w:rsidRPr="00E07555" w:rsidRDefault="00472B26" w:rsidP="00E07555">
      <w:pPr>
        <w:spacing w:before="0"/>
        <w:rPr>
          <w:sz w:val="20"/>
          <w:szCs w:val="20"/>
        </w:rPr>
      </w:pPr>
    </w:p>
    <w:p w:rsidR="00472B26" w:rsidRPr="00E07555" w:rsidRDefault="00472B26" w:rsidP="00E07555">
      <w:pPr>
        <w:spacing w:before="0"/>
        <w:rPr>
          <w:sz w:val="20"/>
          <w:szCs w:val="20"/>
        </w:rPr>
      </w:pPr>
    </w:p>
    <w:p w:rsidR="00E160D6" w:rsidRPr="00E07555" w:rsidRDefault="00E160D6" w:rsidP="00E07555">
      <w:pPr>
        <w:spacing w:before="0"/>
        <w:rPr>
          <w:sz w:val="20"/>
          <w:szCs w:val="20"/>
        </w:rPr>
      </w:pPr>
    </w:p>
    <w:p w:rsidR="00E160D6" w:rsidRPr="00E07555" w:rsidRDefault="00E160D6" w:rsidP="00E07555">
      <w:pPr>
        <w:spacing w:before="0"/>
        <w:rPr>
          <w:sz w:val="20"/>
          <w:szCs w:val="20"/>
        </w:rPr>
      </w:pPr>
    </w:p>
    <w:p w:rsidR="00E160D6" w:rsidRPr="00E07555" w:rsidRDefault="00E160D6" w:rsidP="00E07555">
      <w:pPr>
        <w:spacing w:before="0"/>
        <w:rPr>
          <w:sz w:val="20"/>
          <w:szCs w:val="20"/>
        </w:rPr>
      </w:pPr>
    </w:p>
    <w:p w:rsidR="00E160D6" w:rsidRPr="00E07555" w:rsidRDefault="00E160D6" w:rsidP="00E07555">
      <w:pPr>
        <w:spacing w:before="0"/>
        <w:rPr>
          <w:sz w:val="20"/>
          <w:szCs w:val="20"/>
        </w:rPr>
      </w:pPr>
    </w:p>
    <w:p w:rsidR="00C113DF" w:rsidRPr="00E07555" w:rsidRDefault="00C113DF" w:rsidP="00E07555">
      <w:pPr>
        <w:spacing w:before="0"/>
        <w:rPr>
          <w:sz w:val="20"/>
          <w:szCs w:val="20"/>
        </w:rPr>
      </w:pPr>
    </w:p>
    <w:p w:rsidR="00C113DF" w:rsidRPr="00E07555" w:rsidRDefault="00C113DF" w:rsidP="00E07555">
      <w:pPr>
        <w:spacing w:before="0"/>
        <w:rPr>
          <w:sz w:val="20"/>
          <w:szCs w:val="20"/>
        </w:rPr>
      </w:pPr>
    </w:p>
    <w:p w:rsidR="00C113DF" w:rsidRPr="00E07555" w:rsidRDefault="00C113DF" w:rsidP="00E07555">
      <w:pPr>
        <w:spacing w:before="0"/>
        <w:rPr>
          <w:sz w:val="20"/>
          <w:szCs w:val="20"/>
        </w:rPr>
      </w:pPr>
    </w:p>
    <w:p w:rsidR="00C113DF" w:rsidRPr="00E07555" w:rsidRDefault="00C113DF" w:rsidP="00E07555">
      <w:pPr>
        <w:spacing w:before="0"/>
        <w:rPr>
          <w:sz w:val="20"/>
          <w:szCs w:val="20"/>
        </w:rPr>
      </w:pPr>
    </w:p>
    <w:p w:rsidR="00C113DF" w:rsidRPr="00E07555" w:rsidRDefault="00C113DF" w:rsidP="00E07555">
      <w:pPr>
        <w:spacing w:before="0"/>
        <w:rPr>
          <w:sz w:val="20"/>
          <w:szCs w:val="20"/>
        </w:rPr>
      </w:pPr>
    </w:p>
    <w:p w:rsidR="00C113DF" w:rsidRPr="00E07555" w:rsidRDefault="00C113DF" w:rsidP="00E07555">
      <w:pPr>
        <w:spacing w:before="0"/>
        <w:rPr>
          <w:sz w:val="20"/>
          <w:szCs w:val="20"/>
        </w:rPr>
      </w:pPr>
    </w:p>
    <w:p w:rsidR="00C113DF" w:rsidRPr="00E07555" w:rsidRDefault="00C113DF" w:rsidP="00E07555">
      <w:pPr>
        <w:spacing w:before="0"/>
        <w:rPr>
          <w:sz w:val="20"/>
          <w:szCs w:val="20"/>
        </w:rPr>
      </w:pPr>
    </w:p>
    <w:p w:rsidR="00C113DF" w:rsidRPr="00E07555" w:rsidRDefault="00C113DF" w:rsidP="00E07555">
      <w:pPr>
        <w:spacing w:before="0"/>
        <w:rPr>
          <w:sz w:val="20"/>
          <w:szCs w:val="20"/>
        </w:rPr>
      </w:pPr>
    </w:p>
    <w:p w:rsidR="00C113DF" w:rsidRPr="00E07555" w:rsidRDefault="00C113DF" w:rsidP="00E07555">
      <w:pPr>
        <w:spacing w:before="0"/>
        <w:rPr>
          <w:sz w:val="20"/>
          <w:szCs w:val="20"/>
        </w:rPr>
      </w:pPr>
    </w:p>
    <w:p w:rsidR="00C113DF" w:rsidRPr="00E07555" w:rsidRDefault="00C113DF" w:rsidP="00E07555">
      <w:pPr>
        <w:spacing w:before="0"/>
        <w:rPr>
          <w:sz w:val="20"/>
          <w:szCs w:val="20"/>
        </w:rPr>
      </w:pPr>
    </w:p>
    <w:p w:rsidR="00C113DF" w:rsidRPr="00E07555" w:rsidRDefault="00C113DF" w:rsidP="00E07555">
      <w:pPr>
        <w:spacing w:before="0"/>
        <w:rPr>
          <w:sz w:val="20"/>
          <w:szCs w:val="20"/>
        </w:rPr>
      </w:pPr>
    </w:p>
    <w:p w:rsidR="00C113DF" w:rsidRPr="00E07555" w:rsidRDefault="00C113DF" w:rsidP="00E07555">
      <w:pPr>
        <w:spacing w:before="0"/>
        <w:rPr>
          <w:sz w:val="20"/>
          <w:szCs w:val="20"/>
        </w:rPr>
      </w:pPr>
    </w:p>
    <w:p w:rsidR="00C113DF" w:rsidRPr="00E07555" w:rsidRDefault="00C113DF" w:rsidP="00E07555">
      <w:pPr>
        <w:spacing w:before="0"/>
        <w:rPr>
          <w:sz w:val="20"/>
          <w:szCs w:val="20"/>
        </w:rPr>
      </w:pPr>
    </w:p>
    <w:p w:rsidR="00C113DF" w:rsidRPr="00E07555" w:rsidRDefault="00C113DF" w:rsidP="00E07555">
      <w:pPr>
        <w:spacing w:before="0"/>
        <w:rPr>
          <w:sz w:val="20"/>
          <w:szCs w:val="20"/>
        </w:rPr>
      </w:pPr>
    </w:p>
    <w:p w:rsidR="00C113DF" w:rsidRPr="00E07555" w:rsidRDefault="00C113DF" w:rsidP="00E07555">
      <w:pPr>
        <w:spacing w:before="0"/>
        <w:rPr>
          <w:sz w:val="20"/>
          <w:szCs w:val="20"/>
        </w:rPr>
      </w:pPr>
    </w:p>
    <w:p w:rsidR="00C113DF" w:rsidRPr="00E07555" w:rsidRDefault="00C113DF" w:rsidP="00E07555">
      <w:pPr>
        <w:spacing w:before="0"/>
        <w:rPr>
          <w:sz w:val="20"/>
          <w:szCs w:val="20"/>
        </w:rPr>
      </w:pPr>
    </w:p>
    <w:p w:rsidR="00C113DF" w:rsidRPr="00E07555" w:rsidRDefault="00C113DF" w:rsidP="00E07555">
      <w:pPr>
        <w:spacing w:before="0"/>
        <w:rPr>
          <w:sz w:val="20"/>
          <w:szCs w:val="20"/>
        </w:rPr>
      </w:pPr>
    </w:p>
    <w:p w:rsidR="00C113DF" w:rsidRPr="00E07555" w:rsidRDefault="00C113DF" w:rsidP="00E07555">
      <w:pPr>
        <w:spacing w:before="0"/>
        <w:rPr>
          <w:sz w:val="20"/>
          <w:szCs w:val="20"/>
        </w:rPr>
      </w:pPr>
    </w:p>
    <w:p w:rsidR="00C113DF" w:rsidRPr="00E07555" w:rsidRDefault="00C113DF" w:rsidP="00E07555">
      <w:pPr>
        <w:spacing w:before="0"/>
        <w:rPr>
          <w:sz w:val="20"/>
          <w:szCs w:val="20"/>
        </w:rPr>
      </w:pPr>
    </w:p>
    <w:p w:rsidR="00C113DF" w:rsidRPr="00E07555" w:rsidRDefault="00C113DF" w:rsidP="00E07555">
      <w:pPr>
        <w:spacing w:before="0"/>
        <w:rPr>
          <w:sz w:val="20"/>
          <w:szCs w:val="20"/>
        </w:rPr>
      </w:pPr>
    </w:p>
    <w:p w:rsidR="00C113DF" w:rsidRPr="00E07555" w:rsidRDefault="00C113DF" w:rsidP="00E07555">
      <w:pPr>
        <w:spacing w:before="0"/>
        <w:rPr>
          <w:sz w:val="20"/>
          <w:szCs w:val="20"/>
        </w:rPr>
      </w:pPr>
    </w:p>
    <w:p w:rsidR="00C113DF" w:rsidRPr="00E07555" w:rsidRDefault="00C113DF" w:rsidP="00E07555">
      <w:pPr>
        <w:spacing w:before="0"/>
        <w:rPr>
          <w:sz w:val="20"/>
          <w:szCs w:val="20"/>
        </w:rPr>
      </w:pPr>
    </w:p>
    <w:p w:rsidR="00C113DF" w:rsidRPr="00E07555" w:rsidRDefault="00C113DF" w:rsidP="00E07555">
      <w:pPr>
        <w:spacing w:before="0"/>
        <w:rPr>
          <w:sz w:val="20"/>
          <w:szCs w:val="20"/>
        </w:rPr>
      </w:pPr>
    </w:p>
    <w:p w:rsidR="00C113DF" w:rsidRPr="00E07555" w:rsidRDefault="00C113DF" w:rsidP="00E07555">
      <w:pPr>
        <w:spacing w:before="0"/>
        <w:rPr>
          <w:sz w:val="20"/>
          <w:szCs w:val="20"/>
        </w:rPr>
      </w:pPr>
    </w:p>
    <w:p w:rsidR="00C113DF" w:rsidRPr="00E07555" w:rsidRDefault="00C113DF" w:rsidP="00E07555">
      <w:pPr>
        <w:spacing w:before="0"/>
        <w:rPr>
          <w:sz w:val="20"/>
          <w:szCs w:val="20"/>
        </w:rPr>
      </w:pPr>
    </w:p>
    <w:p w:rsidR="00C113DF" w:rsidRPr="00E07555" w:rsidRDefault="00C113DF" w:rsidP="00E07555">
      <w:pPr>
        <w:spacing w:before="0"/>
        <w:rPr>
          <w:sz w:val="20"/>
          <w:szCs w:val="20"/>
        </w:rPr>
      </w:pPr>
    </w:p>
    <w:p w:rsidR="00C113DF" w:rsidRPr="00E07555" w:rsidRDefault="00C113DF" w:rsidP="00E07555">
      <w:pPr>
        <w:spacing w:before="0"/>
        <w:rPr>
          <w:sz w:val="20"/>
          <w:szCs w:val="20"/>
        </w:rPr>
      </w:pPr>
    </w:p>
    <w:p w:rsidR="00C113DF" w:rsidRPr="00E07555" w:rsidRDefault="00C113DF" w:rsidP="00E07555">
      <w:pPr>
        <w:spacing w:before="0"/>
        <w:rPr>
          <w:sz w:val="20"/>
          <w:szCs w:val="20"/>
        </w:rPr>
      </w:pPr>
    </w:p>
    <w:p w:rsidR="00C113DF" w:rsidRPr="00E07555" w:rsidRDefault="00C113DF" w:rsidP="00E07555">
      <w:pPr>
        <w:spacing w:before="0"/>
        <w:rPr>
          <w:sz w:val="20"/>
          <w:szCs w:val="20"/>
        </w:rPr>
      </w:pPr>
    </w:p>
    <w:p w:rsidR="00C113DF" w:rsidRPr="00E07555" w:rsidRDefault="00C113DF" w:rsidP="00E07555">
      <w:pPr>
        <w:spacing w:before="0"/>
        <w:rPr>
          <w:sz w:val="20"/>
          <w:szCs w:val="20"/>
        </w:rPr>
      </w:pPr>
    </w:p>
    <w:p w:rsidR="00E160D6" w:rsidRPr="00E07555" w:rsidRDefault="00E160D6" w:rsidP="00E07555">
      <w:pPr>
        <w:spacing w:before="0"/>
        <w:rPr>
          <w:sz w:val="20"/>
          <w:szCs w:val="20"/>
        </w:rPr>
      </w:pPr>
    </w:p>
    <w:p w:rsidR="00A246A3" w:rsidRPr="00E07555" w:rsidRDefault="00A246A3" w:rsidP="00E07555">
      <w:pPr>
        <w:spacing w:before="0"/>
        <w:rPr>
          <w:sz w:val="20"/>
          <w:szCs w:val="20"/>
        </w:rPr>
      </w:pPr>
    </w:p>
    <w:p w:rsidR="00A246A3" w:rsidRPr="00E07555" w:rsidRDefault="00A246A3" w:rsidP="00E07555">
      <w:pPr>
        <w:spacing w:before="0"/>
        <w:rPr>
          <w:sz w:val="20"/>
          <w:szCs w:val="20"/>
        </w:rPr>
      </w:pPr>
    </w:p>
    <w:p w:rsidR="00A246A3" w:rsidRPr="00E07555" w:rsidRDefault="00A246A3" w:rsidP="00E07555">
      <w:pPr>
        <w:spacing w:before="0"/>
        <w:rPr>
          <w:sz w:val="20"/>
          <w:szCs w:val="20"/>
        </w:rPr>
      </w:pPr>
    </w:p>
    <w:p w:rsidR="00A246A3" w:rsidRPr="00E07555" w:rsidRDefault="00A246A3" w:rsidP="00E07555">
      <w:pPr>
        <w:spacing w:before="0"/>
        <w:rPr>
          <w:sz w:val="20"/>
          <w:szCs w:val="20"/>
        </w:rPr>
      </w:pPr>
    </w:p>
    <w:p w:rsidR="00A246A3" w:rsidRPr="00E07555" w:rsidRDefault="00A246A3" w:rsidP="00E07555">
      <w:pPr>
        <w:spacing w:before="0"/>
        <w:rPr>
          <w:sz w:val="20"/>
          <w:szCs w:val="20"/>
        </w:rPr>
      </w:pPr>
    </w:p>
    <w:p w:rsidR="00A246A3" w:rsidRPr="00E07555" w:rsidRDefault="00A246A3" w:rsidP="00E07555">
      <w:pPr>
        <w:spacing w:before="0"/>
        <w:rPr>
          <w:sz w:val="20"/>
          <w:szCs w:val="20"/>
        </w:rPr>
      </w:pPr>
    </w:p>
    <w:p w:rsidR="00A246A3" w:rsidRPr="00E07555" w:rsidRDefault="00A246A3" w:rsidP="00E07555">
      <w:pPr>
        <w:spacing w:before="0"/>
        <w:rPr>
          <w:sz w:val="20"/>
          <w:szCs w:val="20"/>
        </w:rPr>
      </w:pPr>
    </w:p>
    <w:p w:rsidR="00A246A3" w:rsidRPr="00E07555" w:rsidRDefault="00A246A3" w:rsidP="00E07555">
      <w:pPr>
        <w:spacing w:before="0"/>
        <w:rPr>
          <w:sz w:val="20"/>
          <w:szCs w:val="20"/>
        </w:rPr>
      </w:pPr>
    </w:p>
    <w:p w:rsidR="00A246A3" w:rsidRPr="00E07555" w:rsidRDefault="00A246A3" w:rsidP="00E07555">
      <w:pPr>
        <w:spacing w:before="0"/>
        <w:rPr>
          <w:sz w:val="20"/>
          <w:szCs w:val="20"/>
        </w:rPr>
      </w:pPr>
    </w:p>
    <w:p w:rsidR="00A246A3" w:rsidRPr="00E07555" w:rsidRDefault="00A246A3" w:rsidP="00E07555">
      <w:pPr>
        <w:spacing w:before="0"/>
        <w:rPr>
          <w:sz w:val="20"/>
          <w:szCs w:val="20"/>
        </w:rPr>
      </w:pPr>
    </w:p>
    <w:p w:rsidR="00E160D6" w:rsidRPr="00E07555" w:rsidRDefault="00E160D6" w:rsidP="00E07555">
      <w:pPr>
        <w:spacing w:before="0"/>
        <w:rPr>
          <w:sz w:val="20"/>
          <w:szCs w:val="20"/>
        </w:rPr>
      </w:pPr>
    </w:p>
    <w:p w:rsidR="00472B26" w:rsidRPr="00E07555" w:rsidRDefault="00472B26" w:rsidP="00E07555">
      <w:pPr>
        <w:spacing w:before="0"/>
        <w:rPr>
          <w:sz w:val="20"/>
          <w:szCs w:val="20"/>
        </w:rPr>
      </w:pPr>
    </w:p>
    <w:p w:rsidR="00192203" w:rsidRPr="00E07555" w:rsidRDefault="00192203" w:rsidP="00E07555">
      <w:pPr>
        <w:spacing w:before="0"/>
        <w:rPr>
          <w:sz w:val="20"/>
          <w:szCs w:val="20"/>
        </w:rPr>
      </w:pPr>
    </w:p>
    <w:p w:rsidR="004269A5" w:rsidRPr="00E07555" w:rsidRDefault="004269A5" w:rsidP="00E07555">
      <w:pPr>
        <w:spacing w:before="0"/>
        <w:rPr>
          <w:sz w:val="20"/>
          <w:szCs w:val="20"/>
        </w:rPr>
      </w:pPr>
    </w:p>
    <w:p w:rsidR="004269A5" w:rsidRPr="00E07555" w:rsidRDefault="004269A5" w:rsidP="00E07555">
      <w:pPr>
        <w:spacing w:before="0"/>
        <w:rPr>
          <w:sz w:val="20"/>
          <w:szCs w:val="20"/>
        </w:rPr>
      </w:pPr>
    </w:p>
    <w:p w:rsidR="00472B26" w:rsidRPr="00E07555" w:rsidRDefault="00472B26" w:rsidP="00E07555">
      <w:pPr>
        <w:spacing w:before="0"/>
        <w:rPr>
          <w:sz w:val="20"/>
          <w:szCs w:val="20"/>
        </w:rPr>
      </w:pPr>
    </w:p>
    <w:p w:rsidR="00E7767E" w:rsidRPr="00E07555" w:rsidRDefault="00E7767E" w:rsidP="00E07555">
      <w:pPr>
        <w:spacing w:before="0"/>
        <w:jc w:val="right"/>
        <w:rPr>
          <w:sz w:val="20"/>
          <w:szCs w:val="20"/>
        </w:rPr>
      </w:pPr>
      <w:r w:rsidRPr="00E07555">
        <w:rPr>
          <w:sz w:val="20"/>
          <w:szCs w:val="20"/>
        </w:rPr>
        <w:t xml:space="preserve">Приложение </w:t>
      </w:r>
      <w:r w:rsidR="00B13D76" w:rsidRPr="00E07555">
        <w:rPr>
          <w:sz w:val="20"/>
          <w:szCs w:val="20"/>
        </w:rPr>
        <w:t>№ 1</w:t>
      </w:r>
      <w:r w:rsidR="00545DA4" w:rsidRPr="00E07555">
        <w:rPr>
          <w:sz w:val="20"/>
          <w:szCs w:val="20"/>
        </w:rPr>
        <w:t xml:space="preserve"> </w:t>
      </w:r>
      <w:r w:rsidRPr="00E07555">
        <w:rPr>
          <w:sz w:val="20"/>
          <w:szCs w:val="20"/>
        </w:rPr>
        <w:t xml:space="preserve">к </w:t>
      </w:r>
      <w:r w:rsidR="005F2C0E" w:rsidRPr="00E07555">
        <w:rPr>
          <w:sz w:val="20"/>
          <w:szCs w:val="20"/>
        </w:rPr>
        <w:t>договор</w:t>
      </w:r>
      <w:r w:rsidRPr="00E07555">
        <w:rPr>
          <w:sz w:val="20"/>
          <w:szCs w:val="20"/>
        </w:rPr>
        <w:t xml:space="preserve">у </w:t>
      </w:r>
    </w:p>
    <w:p w:rsidR="00E7767E" w:rsidRPr="00E07555" w:rsidRDefault="00E7767E" w:rsidP="00E07555">
      <w:pPr>
        <w:spacing w:before="0"/>
        <w:jc w:val="right"/>
        <w:rPr>
          <w:sz w:val="20"/>
          <w:szCs w:val="20"/>
        </w:rPr>
      </w:pPr>
      <w:r w:rsidRPr="00E07555">
        <w:rPr>
          <w:sz w:val="20"/>
          <w:szCs w:val="20"/>
        </w:rPr>
        <w:t>№ __________ от «_____» __________ 20</w:t>
      </w:r>
      <w:r w:rsidR="00083BFC" w:rsidRPr="00E07555">
        <w:rPr>
          <w:sz w:val="20"/>
          <w:szCs w:val="20"/>
        </w:rPr>
        <w:t>25</w:t>
      </w:r>
      <w:r w:rsidRPr="00E07555">
        <w:rPr>
          <w:sz w:val="20"/>
          <w:szCs w:val="20"/>
        </w:rPr>
        <w:t xml:space="preserve"> г.</w:t>
      </w:r>
    </w:p>
    <w:p w:rsidR="00E7767E" w:rsidRPr="00E07555" w:rsidRDefault="00E7767E" w:rsidP="00E07555">
      <w:pPr>
        <w:spacing w:before="0"/>
        <w:jc w:val="center"/>
        <w:rPr>
          <w:b/>
          <w:spacing w:val="60"/>
          <w:sz w:val="20"/>
          <w:szCs w:val="20"/>
        </w:rPr>
      </w:pPr>
    </w:p>
    <w:p w:rsidR="001360A1" w:rsidRPr="00E07555" w:rsidRDefault="001360A1" w:rsidP="00E07555">
      <w:pPr>
        <w:spacing w:before="0"/>
        <w:jc w:val="center"/>
        <w:rPr>
          <w:b/>
          <w:sz w:val="20"/>
          <w:szCs w:val="20"/>
        </w:rPr>
      </w:pPr>
      <w:r w:rsidRPr="00E07555">
        <w:rPr>
          <w:b/>
          <w:sz w:val="20"/>
          <w:szCs w:val="20"/>
        </w:rPr>
        <w:t>СПЕЦИФИКАЦИЯ</w:t>
      </w:r>
    </w:p>
    <w:p w:rsidR="001360A1" w:rsidRPr="00E07555" w:rsidRDefault="001360A1" w:rsidP="00E07555">
      <w:pPr>
        <w:spacing w:before="0"/>
        <w:jc w:val="center"/>
        <w:rPr>
          <w:b/>
          <w:sz w:val="20"/>
          <w:szCs w:val="20"/>
        </w:rPr>
      </w:pPr>
    </w:p>
    <w:p w:rsidR="001360A1" w:rsidRPr="00E07555" w:rsidRDefault="001360A1" w:rsidP="00E07555">
      <w:pPr>
        <w:spacing w:before="0"/>
        <w:jc w:val="left"/>
        <w:rPr>
          <w:b/>
          <w:spacing w:val="60"/>
          <w:sz w:val="20"/>
          <w:szCs w:val="20"/>
        </w:rPr>
      </w:pPr>
    </w:p>
    <w:tbl>
      <w:tblPr>
        <w:tblW w:w="98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677"/>
        <w:gridCol w:w="850"/>
        <w:gridCol w:w="851"/>
        <w:gridCol w:w="1417"/>
        <w:gridCol w:w="1559"/>
      </w:tblGrid>
      <w:tr w:rsidR="007F35F0" w:rsidRPr="00E07555" w:rsidTr="007F35F0">
        <w:trPr>
          <w:cantSplit/>
          <w:trHeight w:val="407"/>
        </w:trPr>
        <w:tc>
          <w:tcPr>
            <w:tcW w:w="534" w:type="dxa"/>
            <w:vMerge w:val="restart"/>
            <w:tcBorders>
              <w:top w:val="single" w:sz="4" w:space="0" w:color="auto"/>
              <w:left w:val="single" w:sz="4" w:space="0" w:color="auto"/>
              <w:right w:val="single" w:sz="4" w:space="0" w:color="auto"/>
            </w:tcBorders>
            <w:vAlign w:val="center"/>
          </w:tcPr>
          <w:p w:rsidR="007F35F0" w:rsidRPr="00E07555" w:rsidRDefault="007F35F0" w:rsidP="00E07555">
            <w:pPr>
              <w:spacing w:before="0"/>
              <w:jc w:val="center"/>
              <w:rPr>
                <w:sz w:val="20"/>
                <w:szCs w:val="20"/>
              </w:rPr>
            </w:pPr>
            <w:r w:rsidRPr="00E07555">
              <w:rPr>
                <w:sz w:val="20"/>
                <w:szCs w:val="20"/>
              </w:rPr>
              <w:t xml:space="preserve">N </w:t>
            </w:r>
          </w:p>
          <w:p w:rsidR="007F35F0" w:rsidRPr="00E07555" w:rsidRDefault="007F35F0" w:rsidP="00E07555">
            <w:pPr>
              <w:spacing w:before="0"/>
              <w:jc w:val="center"/>
              <w:rPr>
                <w:sz w:val="20"/>
                <w:szCs w:val="20"/>
              </w:rPr>
            </w:pPr>
            <w:proofErr w:type="gramStart"/>
            <w:r w:rsidRPr="00E07555">
              <w:rPr>
                <w:sz w:val="20"/>
                <w:szCs w:val="20"/>
              </w:rPr>
              <w:t>п</w:t>
            </w:r>
            <w:proofErr w:type="gramEnd"/>
            <w:r w:rsidRPr="00E07555">
              <w:rPr>
                <w:sz w:val="20"/>
                <w:szCs w:val="20"/>
              </w:rPr>
              <w:t>/п</w:t>
            </w:r>
          </w:p>
        </w:tc>
        <w:tc>
          <w:tcPr>
            <w:tcW w:w="4677" w:type="dxa"/>
            <w:vMerge w:val="restart"/>
            <w:tcBorders>
              <w:top w:val="single" w:sz="4" w:space="0" w:color="auto"/>
              <w:left w:val="single" w:sz="4" w:space="0" w:color="auto"/>
              <w:right w:val="single" w:sz="4" w:space="0" w:color="auto"/>
            </w:tcBorders>
            <w:vAlign w:val="center"/>
          </w:tcPr>
          <w:p w:rsidR="007F35F0" w:rsidRPr="00E07555" w:rsidRDefault="003469EE" w:rsidP="00E07555">
            <w:pPr>
              <w:spacing w:before="0"/>
              <w:jc w:val="center"/>
              <w:rPr>
                <w:sz w:val="20"/>
                <w:szCs w:val="20"/>
              </w:rPr>
            </w:pPr>
            <w:proofErr w:type="gramStart"/>
            <w:r w:rsidRPr="00E07555">
              <w:rPr>
                <w:sz w:val="20"/>
                <w:szCs w:val="20"/>
              </w:rPr>
              <w:t xml:space="preserve">Наименование </w:t>
            </w:r>
            <w:r w:rsidR="00A8448B" w:rsidRPr="00E07555">
              <w:rPr>
                <w:sz w:val="20"/>
                <w:szCs w:val="20"/>
              </w:rPr>
              <w:t>Товара</w:t>
            </w:r>
            <w:r w:rsidR="007F35F0" w:rsidRPr="00E07555">
              <w:rPr>
                <w:sz w:val="20"/>
                <w:szCs w:val="20"/>
              </w:rPr>
              <w:t xml:space="preserve">, </w:t>
            </w:r>
            <w:r w:rsidR="00FC4D9C" w:rsidRPr="00E07555">
              <w:rPr>
                <w:sz w:val="20"/>
                <w:szCs w:val="20"/>
              </w:rPr>
              <w:t>Товар</w:t>
            </w:r>
            <w:r w:rsidR="007F35F0" w:rsidRPr="00E07555">
              <w:rPr>
                <w:sz w:val="20"/>
                <w:szCs w:val="20"/>
              </w:rPr>
              <w:t xml:space="preserve">ный знак (при наличии), марка (модель, артикул), производитель и/или место происхождения </w:t>
            </w:r>
            <w:r w:rsidR="00A8448B" w:rsidRPr="00E07555">
              <w:rPr>
                <w:sz w:val="20"/>
                <w:szCs w:val="20"/>
              </w:rPr>
              <w:t>Товара</w:t>
            </w:r>
            <w:r w:rsidR="007F35F0" w:rsidRPr="00E07555">
              <w:rPr>
                <w:sz w:val="20"/>
                <w:szCs w:val="20"/>
              </w:rPr>
              <w:t xml:space="preserve">, страна происхождения </w:t>
            </w:r>
            <w:r w:rsidR="00A8448B" w:rsidRPr="00E07555">
              <w:rPr>
                <w:sz w:val="20"/>
                <w:szCs w:val="20"/>
              </w:rPr>
              <w:t>Товара</w:t>
            </w:r>
            <w:r w:rsidR="00AE5146" w:rsidRPr="00E07555">
              <w:rPr>
                <w:sz w:val="20"/>
                <w:szCs w:val="20"/>
              </w:rPr>
              <w:t>, наименование работ (услуг)</w:t>
            </w:r>
            <w:proofErr w:type="gramEnd"/>
          </w:p>
        </w:tc>
        <w:tc>
          <w:tcPr>
            <w:tcW w:w="850" w:type="dxa"/>
            <w:vMerge w:val="restart"/>
            <w:tcBorders>
              <w:top w:val="single" w:sz="4" w:space="0" w:color="auto"/>
              <w:left w:val="single" w:sz="4" w:space="0" w:color="auto"/>
              <w:right w:val="single" w:sz="4" w:space="0" w:color="auto"/>
            </w:tcBorders>
            <w:vAlign w:val="center"/>
          </w:tcPr>
          <w:p w:rsidR="007F35F0" w:rsidRPr="00E07555" w:rsidRDefault="007F35F0" w:rsidP="00E07555">
            <w:pPr>
              <w:spacing w:before="0"/>
              <w:jc w:val="center"/>
              <w:rPr>
                <w:sz w:val="20"/>
                <w:szCs w:val="20"/>
              </w:rPr>
            </w:pPr>
            <w:r w:rsidRPr="00E07555">
              <w:rPr>
                <w:sz w:val="20"/>
                <w:szCs w:val="20"/>
              </w:rPr>
              <w:t>Ед. изм.</w:t>
            </w:r>
          </w:p>
        </w:tc>
        <w:tc>
          <w:tcPr>
            <w:tcW w:w="851" w:type="dxa"/>
            <w:vMerge w:val="restart"/>
            <w:tcBorders>
              <w:top w:val="single" w:sz="4" w:space="0" w:color="auto"/>
              <w:left w:val="single" w:sz="4" w:space="0" w:color="auto"/>
              <w:right w:val="single" w:sz="4" w:space="0" w:color="auto"/>
            </w:tcBorders>
            <w:vAlign w:val="center"/>
          </w:tcPr>
          <w:p w:rsidR="007F35F0" w:rsidRPr="00E07555" w:rsidRDefault="007F35F0" w:rsidP="00E07555">
            <w:pPr>
              <w:spacing w:before="0"/>
              <w:jc w:val="center"/>
              <w:rPr>
                <w:sz w:val="20"/>
                <w:szCs w:val="20"/>
              </w:rPr>
            </w:pPr>
            <w:r w:rsidRPr="00E07555">
              <w:rPr>
                <w:sz w:val="20"/>
                <w:szCs w:val="20"/>
              </w:rPr>
              <w:t>Кол-во</w:t>
            </w:r>
          </w:p>
        </w:tc>
        <w:tc>
          <w:tcPr>
            <w:tcW w:w="1417" w:type="dxa"/>
            <w:vMerge w:val="restart"/>
            <w:tcBorders>
              <w:top w:val="single" w:sz="4" w:space="0" w:color="auto"/>
              <w:left w:val="single" w:sz="4" w:space="0" w:color="auto"/>
              <w:right w:val="single" w:sz="4" w:space="0" w:color="auto"/>
            </w:tcBorders>
            <w:vAlign w:val="center"/>
          </w:tcPr>
          <w:p w:rsidR="007F35F0" w:rsidRPr="00E07555" w:rsidRDefault="007F35F0" w:rsidP="00E07555">
            <w:pPr>
              <w:spacing w:before="0"/>
              <w:jc w:val="center"/>
              <w:rPr>
                <w:sz w:val="20"/>
                <w:szCs w:val="20"/>
              </w:rPr>
            </w:pPr>
            <w:r w:rsidRPr="00E07555">
              <w:rPr>
                <w:sz w:val="20"/>
                <w:szCs w:val="20"/>
              </w:rPr>
              <w:t xml:space="preserve">Цена за ед. </w:t>
            </w:r>
            <w:r w:rsidRPr="00E07555">
              <w:rPr>
                <w:bCs/>
                <w:sz w:val="20"/>
                <w:szCs w:val="20"/>
              </w:rPr>
              <w:t>(с НДС/ без НДС)</w:t>
            </w:r>
            <w:r w:rsidRPr="00E07555">
              <w:rPr>
                <w:bCs/>
                <w:color w:val="FF0000"/>
                <w:sz w:val="20"/>
                <w:szCs w:val="20"/>
              </w:rPr>
              <w:t>*</w:t>
            </w:r>
            <w:r w:rsidRPr="00E07555">
              <w:rPr>
                <w:bCs/>
                <w:sz w:val="20"/>
                <w:szCs w:val="20"/>
              </w:rPr>
              <w:t>, руб.</w:t>
            </w:r>
          </w:p>
        </w:tc>
        <w:tc>
          <w:tcPr>
            <w:tcW w:w="1559" w:type="dxa"/>
            <w:vMerge w:val="restart"/>
            <w:tcBorders>
              <w:top w:val="single" w:sz="4" w:space="0" w:color="auto"/>
              <w:left w:val="single" w:sz="4" w:space="0" w:color="auto"/>
              <w:right w:val="single" w:sz="4" w:space="0" w:color="auto"/>
            </w:tcBorders>
            <w:vAlign w:val="center"/>
          </w:tcPr>
          <w:p w:rsidR="007F35F0" w:rsidRPr="00E07555" w:rsidRDefault="007F35F0" w:rsidP="00E07555">
            <w:pPr>
              <w:pStyle w:val="14"/>
              <w:jc w:val="center"/>
              <w:rPr>
                <w:rFonts w:ascii="Times New Roman" w:hAnsi="Times New Roman"/>
                <w:bCs/>
                <w:sz w:val="20"/>
              </w:rPr>
            </w:pPr>
            <w:r w:rsidRPr="00E07555">
              <w:rPr>
                <w:rFonts w:ascii="Times New Roman" w:hAnsi="Times New Roman"/>
                <w:bCs/>
                <w:sz w:val="20"/>
              </w:rPr>
              <w:t>Стоимость   (с НДС/ без НДС)</w:t>
            </w:r>
            <w:r w:rsidRPr="00E07555">
              <w:rPr>
                <w:rFonts w:ascii="Times New Roman" w:hAnsi="Times New Roman"/>
                <w:bCs/>
                <w:color w:val="FF0000"/>
                <w:sz w:val="20"/>
              </w:rPr>
              <w:t>*</w:t>
            </w:r>
            <w:r w:rsidRPr="00E07555">
              <w:rPr>
                <w:rFonts w:ascii="Times New Roman" w:hAnsi="Times New Roman"/>
                <w:bCs/>
                <w:sz w:val="20"/>
              </w:rPr>
              <w:t>, руб.</w:t>
            </w:r>
          </w:p>
        </w:tc>
      </w:tr>
      <w:tr w:rsidR="007F35F0" w:rsidRPr="00E07555" w:rsidTr="00AE5146">
        <w:trPr>
          <w:cantSplit/>
          <w:trHeight w:val="934"/>
        </w:trPr>
        <w:tc>
          <w:tcPr>
            <w:tcW w:w="534" w:type="dxa"/>
            <w:vMerge/>
            <w:tcBorders>
              <w:left w:val="single" w:sz="4" w:space="0" w:color="auto"/>
              <w:right w:val="single" w:sz="4" w:space="0" w:color="auto"/>
            </w:tcBorders>
            <w:vAlign w:val="center"/>
          </w:tcPr>
          <w:p w:rsidR="007F35F0" w:rsidRPr="00E07555" w:rsidRDefault="007F35F0" w:rsidP="00E07555">
            <w:pPr>
              <w:spacing w:before="0"/>
              <w:jc w:val="center"/>
              <w:rPr>
                <w:sz w:val="20"/>
                <w:szCs w:val="20"/>
              </w:rPr>
            </w:pPr>
          </w:p>
        </w:tc>
        <w:tc>
          <w:tcPr>
            <w:tcW w:w="4677" w:type="dxa"/>
            <w:vMerge/>
            <w:tcBorders>
              <w:left w:val="single" w:sz="4" w:space="0" w:color="auto"/>
              <w:right w:val="single" w:sz="4" w:space="0" w:color="auto"/>
            </w:tcBorders>
            <w:vAlign w:val="center"/>
          </w:tcPr>
          <w:p w:rsidR="007F35F0" w:rsidRPr="00E07555" w:rsidRDefault="007F35F0" w:rsidP="00E07555">
            <w:pPr>
              <w:spacing w:before="0"/>
              <w:jc w:val="center"/>
              <w:rPr>
                <w:sz w:val="20"/>
                <w:szCs w:val="20"/>
              </w:rPr>
            </w:pPr>
          </w:p>
        </w:tc>
        <w:tc>
          <w:tcPr>
            <w:tcW w:w="850" w:type="dxa"/>
            <w:vMerge/>
            <w:tcBorders>
              <w:left w:val="single" w:sz="4" w:space="0" w:color="auto"/>
              <w:right w:val="single" w:sz="4" w:space="0" w:color="auto"/>
            </w:tcBorders>
            <w:vAlign w:val="center"/>
          </w:tcPr>
          <w:p w:rsidR="007F35F0" w:rsidRPr="00E07555" w:rsidRDefault="007F35F0" w:rsidP="00E07555">
            <w:pPr>
              <w:spacing w:before="0"/>
              <w:jc w:val="center"/>
              <w:rPr>
                <w:sz w:val="20"/>
                <w:szCs w:val="20"/>
              </w:rPr>
            </w:pPr>
          </w:p>
        </w:tc>
        <w:tc>
          <w:tcPr>
            <w:tcW w:w="851" w:type="dxa"/>
            <w:vMerge/>
            <w:tcBorders>
              <w:left w:val="single" w:sz="4" w:space="0" w:color="auto"/>
              <w:right w:val="single" w:sz="4" w:space="0" w:color="auto"/>
            </w:tcBorders>
            <w:vAlign w:val="center"/>
          </w:tcPr>
          <w:p w:rsidR="007F35F0" w:rsidRPr="00E07555" w:rsidRDefault="007F35F0" w:rsidP="00E07555">
            <w:pPr>
              <w:spacing w:before="0"/>
              <w:jc w:val="center"/>
              <w:rPr>
                <w:sz w:val="20"/>
                <w:szCs w:val="20"/>
              </w:rPr>
            </w:pPr>
          </w:p>
        </w:tc>
        <w:tc>
          <w:tcPr>
            <w:tcW w:w="1417" w:type="dxa"/>
            <w:vMerge/>
            <w:tcBorders>
              <w:left w:val="single" w:sz="4" w:space="0" w:color="auto"/>
              <w:right w:val="single" w:sz="4" w:space="0" w:color="auto"/>
            </w:tcBorders>
            <w:vAlign w:val="center"/>
          </w:tcPr>
          <w:p w:rsidR="007F35F0" w:rsidRPr="00E07555" w:rsidRDefault="007F35F0" w:rsidP="00E07555">
            <w:pPr>
              <w:spacing w:before="0"/>
              <w:jc w:val="center"/>
              <w:rPr>
                <w:sz w:val="20"/>
                <w:szCs w:val="20"/>
              </w:rPr>
            </w:pPr>
          </w:p>
        </w:tc>
        <w:tc>
          <w:tcPr>
            <w:tcW w:w="1559" w:type="dxa"/>
            <w:vMerge/>
            <w:tcBorders>
              <w:left w:val="single" w:sz="4" w:space="0" w:color="auto"/>
              <w:right w:val="single" w:sz="4" w:space="0" w:color="auto"/>
            </w:tcBorders>
            <w:vAlign w:val="center"/>
          </w:tcPr>
          <w:p w:rsidR="007F35F0" w:rsidRPr="00E07555" w:rsidRDefault="007F35F0" w:rsidP="00E07555">
            <w:pPr>
              <w:pStyle w:val="14"/>
              <w:jc w:val="center"/>
              <w:rPr>
                <w:rFonts w:ascii="Times New Roman" w:hAnsi="Times New Roman"/>
                <w:sz w:val="20"/>
              </w:rPr>
            </w:pPr>
          </w:p>
        </w:tc>
      </w:tr>
      <w:tr w:rsidR="007F35F0" w:rsidRPr="00E07555" w:rsidTr="007F35F0">
        <w:trPr>
          <w:cantSplit/>
          <w:trHeight w:val="70"/>
        </w:trPr>
        <w:tc>
          <w:tcPr>
            <w:tcW w:w="534" w:type="dxa"/>
            <w:tcBorders>
              <w:top w:val="single" w:sz="4" w:space="0" w:color="auto"/>
              <w:left w:val="single" w:sz="4" w:space="0" w:color="auto"/>
              <w:bottom w:val="single" w:sz="4" w:space="0" w:color="auto"/>
              <w:right w:val="single" w:sz="4" w:space="0" w:color="auto"/>
            </w:tcBorders>
            <w:vAlign w:val="center"/>
          </w:tcPr>
          <w:p w:rsidR="007F35F0" w:rsidRPr="00E07555" w:rsidRDefault="007F35F0" w:rsidP="00E07555">
            <w:pPr>
              <w:spacing w:before="0"/>
              <w:jc w:val="center"/>
              <w:rPr>
                <w:sz w:val="20"/>
                <w:szCs w:val="20"/>
              </w:rPr>
            </w:pPr>
            <w:r w:rsidRPr="00E07555">
              <w:rPr>
                <w:sz w:val="20"/>
                <w:szCs w:val="20"/>
              </w:rPr>
              <w:t>1</w:t>
            </w:r>
          </w:p>
        </w:tc>
        <w:tc>
          <w:tcPr>
            <w:tcW w:w="4677" w:type="dxa"/>
            <w:tcBorders>
              <w:top w:val="single" w:sz="4" w:space="0" w:color="auto"/>
              <w:left w:val="single" w:sz="4" w:space="0" w:color="auto"/>
              <w:bottom w:val="single" w:sz="4" w:space="0" w:color="auto"/>
              <w:right w:val="single" w:sz="4" w:space="0" w:color="auto"/>
            </w:tcBorders>
            <w:vAlign w:val="center"/>
          </w:tcPr>
          <w:p w:rsidR="007F35F0" w:rsidRPr="00E07555" w:rsidRDefault="007F35F0" w:rsidP="00E07555">
            <w:pPr>
              <w:spacing w:before="0"/>
              <w:rPr>
                <w:b/>
                <w:sz w:val="20"/>
                <w:szCs w:val="20"/>
              </w:rPr>
            </w:pPr>
          </w:p>
        </w:tc>
        <w:tc>
          <w:tcPr>
            <w:tcW w:w="850" w:type="dxa"/>
            <w:tcBorders>
              <w:top w:val="single" w:sz="4" w:space="0" w:color="auto"/>
              <w:left w:val="single" w:sz="4" w:space="0" w:color="auto"/>
              <w:bottom w:val="single" w:sz="4" w:space="0" w:color="auto"/>
              <w:right w:val="single" w:sz="4" w:space="0" w:color="auto"/>
            </w:tcBorders>
            <w:vAlign w:val="center"/>
          </w:tcPr>
          <w:p w:rsidR="007F35F0" w:rsidRPr="00E07555" w:rsidRDefault="007F35F0" w:rsidP="00E07555">
            <w:pPr>
              <w:spacing w:before="0"/>
              <w:jc w:val="center"/>
              <w:rPr>
                <w:sz w:val="20"/>
                <w:szCs w:val="20"/>
              </w:rPr>
            </w:pPr>
          </w:p>
        </w:tc>
        <w:tc>
          <w:tcPr>
            <w:tcW w:w="851" w:type="dxa"/>
            <w:tcBorders>
              <w:top w:val="single" w:sz="4" w:space="0" w:color="auto"/>
              <w:left w:val="single" w:sz="4" w:space="0" w:color="auto"/>
              <w:bottom w:val="single" w:sz="4" w:space="0" w:color="auto"/>
              <w:right w:val="single" w:sz="4" w:space="0" w:color="auto"/>
            </w:tcBorders>
            <w:vAlign w:val="center"/>
          </w:tcPr>
          <w:p w:rsidR="007F35F0" w:rsidRPr="00E07555" w:rsidRDefault="007F35F0" w:rsidP="00E07555">
            <w:pPr>
              <w:spacing w:before="0"/>
              <w:jc w:val="center"/>
              <w:rPr>
                <w:sz w:val="20"/>
                <w:szCs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7F35F0" w:rsidRPr="00E07555" w:rsidRDefault="007F35F0" w:rsidP="00E07555">
            <w:pPr>
              <w:spacing w:before="0"/>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7F35F0" w:rsidRPr="00E07555" w:rsidRDefault="007F35F0" w:rsidP="00E07555">
            <w:pPr>
              <w:spacing w:before="0"/>
              <w:jc w:val="center"/>
              <w:rPr>
                <w:sz w:val="20"/>
                <w:szCs w:val="20"/>
              </w:rPr>
            </w:pPr>
          </w:p>
        </w:tc>
      </w:tr>
      <w:tr w:rsidR="007F35F0" w:rsidRPr="00E07555" w:rsidTr="007F35F0">
        <w:trPr>
          <w:cantSplit/>
          <w:trHeight w:val="70"/>
        </w:trPr>
        <w:tc>
          <w:tcPr>
            <w:tcW w:w="534" w:type="dxa"/>
            <w:tcBorders>
              <w:top w:val="single" w:sz="4" w:space="0" w:color="auto"/>
              <w:left w:val="single" w:sz="4" w:space="0" w:color="auto"/>
              <w:bottom w:val="single" w:sz="4" w:space="0" w:color="auto"/>
              <w:right w:val="single" w:sz="4" w:space="0" w:color="auto"/>
            </w:tcBorders>
            <w:vAlign w:val="center"/>
          </w:tcPr>
          <w:p w:rsidR="007F35F0" w:rsidRPr="00E07555" w:rsidRDefault="007F35F0" w:rsidP="00E07555">
            <w:pPr>
              <w:spacing w:before="0"/>
              <w:jc w:val="center"/>
              <w:rPr>
                <w:sz w:val="20"/>
                <w:szCs w:val="20"/>
              </w:rPr>
            </w:pPr>
            <w:r w:rsidRPr="00E07555">
              <w:rPr>
                <w:sz w:val="20"/>
                <w:szCs w:val="20"/>
              </w:rPr>
              <w:t>2</w:t>
            </w:r>
          </w:p>
        </w:tc>
        <w:tc>
          <w:tcPr>
            <w:tcW w:w="4677" w:type="dxa"/>
            <w:tcBorders>
              <w:top w:val="single" w:sz="4" w:space="0" w:color="auto"/>
              <w:left w:val="single" w:sz="4" w:space="0" w:color="auto"/>
              <w:bottom w:val="single" w:sz="4" w:space="0" w:color="auto"/>
              <w:right w:val="single" w:sz="4" w:space="0" w:color="auto"/>
            </w:tcBorders>
            <w:vAlign w:val="center"/>
          </w:tcPr>
          <w:p w:rsidR="007F35F0" w:rsidRPr="00E07555" w:rsidRDefault="007F35F0" w:rsidP="00E07555">
            <w:pPr>
              <w:spacing w:before="0"/>
              <w:rPr>
                <w:sz w:val="20"/>
                <w:szCs w:val="20"/>
              </w:rPr>
            </w:pPr>
          </w:p>
        </w:tc>
        <w:tc>
          <w:tcPr>
            <w:tcW w:w="850" w:type="dxa"/>
            <w:tcBorders>
              <w:top w:val="single" w:sz="4" w:space="0" w:color="auto"/>
              <w:left w:val="single" w:sz="4" w:space="0" w:color="auto"/>
              <w:bottom w:val="single" w:sz="4" w:space="0" w:color="auto"/>
              <w:right w:val="single" w:sz="4" w:space="0" w:color="auto"/>
            </w:tcBorders>
            <w:vAlign w:val="center"/>
          </w:tcPr>
          <w:p w:rsidR="007F35F0" w:rsidRPr="00E07555" w:rsidRDefault="007F35F0" w:rsidP="00E07555">
            <w:pPr>
              <w:spacing w:before="0"/>
              <w:jc w:val="center"/>
              <w:rPr>
                <w:sz w:val="20"/>
                <w:szCs w:val="20"/>
              </w:rPr>
            </w:pPr>
          </w:p>
        </w:tc>
        <w:tc>
          <w:tcPr>
            <w:tcW w:w="851" w:type="dxa"/>
            <w:tcBorders>
              <w:top w:val="single" w:sz="4" w:space="0" w:color="auto"/>
              <w:left w:val="single" w:sz="4" w:space="0" w:color="auto"/>
              <w:bottom w:val="single" w:sz="4" w:space="0" w:color="auto"/>
              <w:right w:val="single" w:sz="4" w:space="0" w:color="auto"/>
            </w:tcBorders>
            <w:vAlign w:val="center"/>
          </w:tcPr>
          <w:p w:rsidR="007F35F0" w:rsidRPr="00E07555" w:rsidRDefault="007F35F0" w:rsidP="00E07555">
            <w:pPr>
              <w:spacing w:before="0"/>
              <w:jc w:val="center"/>
              <w:rPr>
                <w:sz w:val="20"/>
                <w:szCs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7F35F0" w:rsidRPr="00E07555" w:rsidRDefault="007F35F0" w:rsidP="00E07555">
            <w:pPr>
              <w:spacing w:before="0"/>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7F35F0" w:rsidRPr="00E07555" w:rsidRDefault="007F35F0" w:rsidP="00E07555">
            <w:pPr>
              <w:spacing w:before="0"/>
              <w:jc w:val="center"/>
              <w:rPr>
                <w:sz w:val="20"/>
                <w:szCs w:val="20"/>
              </w:rPr>
            </w:pPr>
          </w:p>
        </w:tc>
      </w:tr>
      <w:tr w:rsidR="007F35F0" w:rsidRPr="00E07555" w:rsidTr="007F35F0">
        <w:trPr>
          <w:cantSplit/>
          <w:trHeight w:val="70"/>
        </w:trPr>
        <w:tc>
          <w:tcPr>
            <w:tcW w:w="534" w:type="dxa"/>
            <w:tcBorders>
              <w:top w:val="single" w:sz="4" w:space="0" w:color="auto"/>
              <w:left w:val="single" w:sz="4" w:space="0" w:color="auto"/>
              <w:bottom w:val="single" w:sz="4" w:space="0" w:color="auto"/>
              <w:right w:val="single" w:sz="4" w:space="0" w:color="auto"/>
            </w:tcBorders>
            <w:vAlign w:val="center"/>
          </w:tcPr>
          <w:p w:rsidR="007F35F0" w:rsidRPr="00E07555" w:rsidRDefault="007F35F0" w:rsidP="00E07555">
            <w:pPr>
              <w:spacing w:before="0"/>
              <w:jc w:val="center"/>
              <w:rPr>
                <w:sz w:val="20"/>
                <w:szCs w:val="20"/>
              </w:rPr>
            </w:pPr>
            <w:r w:rsidRPr="00E07555">
              <w:rPr>
                <w:sz w:val="20"/>
                <w:szCs w:val="20"/>
              </w:rPr>
              <w:t>3…</w:t>
            </w:r>
          </w:p>
        </w:tc>
        <w:tc>
          <w:tcPr>
            <w:tcW w:w="4677" w:type="dxa"/>
            <w:tcBorders>
              <w:top w:val="single" w:sz="4" w:space="0" w:color="auto"/>
              <w:left w:val="single" w:sz="4" w:space="0" w:color="auto"/>
              <w:bottom w:val="single" w:sz="4" w:space="0" w:color="auto"/>
              <w:right w:val="single" w:sz="4" w:space="0" w:color="auto"/>
            </w:tcBorders>
            <w:vAlign w:val="center"/>
          </w:tcPr>
          <w:p w:rsidR="007F35F0" w:rsidRPr="00E07555" w:rsidRDefault="007F35F0" w:rsidP="00E07555">
            <w:pPr>
              <w:spacing w:before="0"/>
              <w:rPr>
                <w:sz w:val="20"/>
                <w:szCs w:val="20"/>
              </w:rPr>
            </w:pPr>
          </w:p>
        </w:tc>
        <w:tc>
          <w:tcPr>
            <w:tcW w:w="850" w:type="dxa"/>
            <w:tcBorders>
              <w:top w:val="single" w:sz="4" w:space="0" w:color="auto"/>
              <w:left w:val="single" w:sz="4" w:space="0" w:color="auto"/>
              <w:bottom w:val="single" w:sz="4" w:space="0" w:color="auto"/>
              <w:right w:val="single" w:sz="4" w:space="0" w:color="auto"/>
            </w:tcBorders>
            <w:vAlign w:val="center"/>
          </w:tcPr>
          <w:p w:rsidR="007F35F0" w:rsidRPr="00E07555" w:rsidRDefault="007F35F0" w:rsidP="00E07555">
            <w:pPr>
              <w:spacing w:before="0"/>
              <w:jc w:val="center"/>
              <w:rPr>
                <w:sz w:val="20"/>
                <w:szCs w:val="20"/>
              </w:rPr>
            </w:pPr>
          </w:p>
        </w:tc>
        <w:tc>
          <w:tcPr>
            <w:tcW w:w="851" w:type="dxa"/>
            <w:tcBorders>
              <w:top w:val="single" w:sz="4" w:space="0" w:color="auto"/>
              <w:left w:val="single" w:sz="4" w:space="0" w:color="auto"/>
              <w:bottom w:val="single" w:sz="4" w:space="0" w:color="auto"/>
              <w:right w:val="single" w:sz="4" w:space="0" w:color="auto"/>
            </w:tcBorders>
            <w:vAlign w:val="center"/>
          </w:tcPr>
          <w:p w:rsidR="007F35F0" w:rsidRPr="00E07555" w:rsidRDefault="007F35F0" w:rsidP="00E07555">
            <w:pPr>
              <w:spacing w:before="0"/>
              <w:jc w:val="center"/>
              <w:rPr>
                <w:sz w:val="20"/>
                <w:szCs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7F35F0" w:rsidRPr="00E07555" w:rsidRDefault="007F35F0" w:rsidP="00E07555">
            <w:pPr>
              <w:spacing w:before="0"/>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7F35F0" w:rsidRPr="00E07555" w:rsidRDefault="007F35F0" w:rsidP="00E07555">
            <w:pPr>
              <w:spacing w:before="0"/>
              <w:jc w:val="center"/>
              <w:rPr>
                <w:sz w:val="20"/>
                <w:szCs w:val="20"/>
              </w:rPr>
            </w:pPr>
          </w:p>
        </w:tc>
      </w:tr>
      <w:tr w:rsidR="007F35F0" w:rsidRPr="00E07555" w:rsidTr="007F35F0">
        <w:trPr>
          <w:cantSplit/>
          <w:trHeight w:val="70"/>
        </w:trPr>
        <w:tc>
          <w:tcPr>
            <w:tcW w:w="534" w:type="dxa"/>
            <w:tcBorders>
              <w:top w:val="single" w:sz="4" w:space="0" w:color="auto"/>
              <w:left w:val="single" w:sz="4" w:space="0" w:color="auto"/>
              <w:bottom w:val="single" w:sz="4" w:space="0" w:color="auto"/>
              <w:right w:val="single" w:sz="4" w:space="0" w:color="auto"/>
            </w:tcBorders>
            <w:vAlign w:val="center"/>
          </w:tcPr>
          <w:p w:rsidR="007F35F0" w:rsidRPr="00E07555" w:rsidRDefault="007F35F0" w:rsidP="00E07555">
            <w:pPr>
              <w:spacing w:before="0"/>
              <w:jc w:val="center"/>
              <w:rPr>
                <w:sz w:val="20"/>
                <w:szCs w:val="20"/>
              </w:rPr>
            </w:pPr>
          </w:p>
        </w:tc>
        <w:tc>
          <w:tcPr>
            <w:tcW w:w="4677" w:type="dxa"/>
            <w:tcBorders>
              <w:top w:val="single" w:sz="4" w:space="0" w:color="auto"/>
              <w:left w:val="single" w:sz="4" w:space="0" w:color="auto"/>
              <w:bottom w:val="single" w:sz="4" w:space="0" w:color="auto"/>
              <w:right w:val="single" w:sz="4" w:space="0" w:color="auto"/>
            </w:tcBorders>
            <w:vAlign w:val="center"/>
          </w:tcPr>
          <w:p w:rsidR="007F35F0" w:rsidRPr="00E07555" w:rsidRDefault="007F35F0" w:rsidP="00E07555">
            <w:pPr>
              <w:spacing w:before="0"/>
              <w:rPr>
                <w:sz w:val="20"/>
                <w:szCs w:val="20"/>
              </w:rPr>
            </w:pPr>
          </w:p>
        </w:tc>
        <w:tc>
          <w:tcPr>
            <w:tcW w:w="850" w:type="dxa"/>
            <w:tcBorders>
              <w:top w:val="single" w:sz="4" w:space="0" w:color="auto"/>
              <w:left w:val="single" w:sz="4" w:space="0" w:color="auto"/>
              <w:bottom w:val="single" w:sz="4" w:space="0" w:color="auto"/>
              <w:right w:val="single" w:sz="4" w:space="0" w:color="auto"/>
            </w:tcBorders>
            <w:vAlign w:val="center"/>
          </w:tcPr>
          <w:p w:rsidR="007F35F0" w:rsidRPr="00E07555" w:rsidRDefault="007F35F0" w:rsidP="00E07555">
            <w:pPr>
              <w:spacing w:before="0"/>
              <w:jc w:val="center"/>
              <w:rPr>
                <w:sz w:val="20"/>
                <w:szCs w:val="20"/>
              </w:rPr>
            </w:pPr>
          </w:p>
        </w:tc>
        <w:tc>
          <w:tcPr>
            <w:tcW w:w="851" w:type="dxa"/>
            <w:tcBorders>
              <w:top w:val="single" w:sz="4" w:space="0" w:color="auto"/>
              <w:left w:val="single" w:sz="4" w:space="0" w:color="auto"/>
              <w:bottom w:val="single" w:sz="4" w:space="0" w:color="auto"/>
              <w:right w:val="single" w:sz="4" w:space="0" w:color="auto"/>
            </w:tcBorders>
            <w:vAlign w:val="center"/>
          </w:tcPr>
          <w:p w:rsidR="007F35F0" w:rsidRPr="00E07555" w:rsidRDefault="007F35F0" w:rsidP="00E07555">
            <w:pPr>
              <w:spacing w:before="0"/>
              <w:jc w:val="center"/>
              <w:rPr>
                <w:sz w:val="20"/>
                <w:szCs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7F35F0" w:rsidRPr="00E07555" w:rsidRDefault="007F35F0" w:rsidP="00E07555">
            <w:pPr>
              <w:spacing w:before="0"/>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7F35F0" w:rsidRPr="00E07555" w:rsidRDefault="007F35F0" w:rsidP="00E07555">
            <w:pPr>
              <w:spacing w:before="0"/>
              <w:jc w:val="center"/>
              <w:rPr>
                <w:sz w:val="20"/>
                <w:szCs w:val="20"/>
              </w:rPr>
            </w:pPr>
          </w:p>
        </w:tc>
      </w:tr>
      <w:tr w:rsidR="007F35F0" w:rsidRPr="00E07555" w:rsidTr="007F35F0">
        <w:trPr>
          <w:cantSplit/>
          <w:trHeight w:val="70"/>
        </w:trPr>
        <w:tc>
          <w:tcPr>
            <w:tcW w:w="534" w:type="dxa"/>
            <w:tcBorders>
              <w:top w:val="single" w:sz="4" w:space="0" w:color="auto"/>
              <w:left w:val="single" w:sz="4" w:space="0" w:color="auto"/>
              <w:bottom w:val="single" w:sz="4" w:space="0" w:color="auto"/>
              <w:right w:val="single" w:sz="4" w:space="0" w:color="auto"/>
            </w:tcBorders>
            <w:vAlign w:val="center"/>
          </w:tcPr>
          <w:p w:rsidR="007F35F0" w:rsidRPr="00E07555" w:rsidRDefault="007F35F0" w:rsidP="00E07555">
            <w:pPr>
              <w:spacing w:before="0"/>
              <w:jc w:val="center"/>
              <w:rPr>
                <w:sz w:val="20"/>
                <w:szCs w:val="20"/>
              </w:rPr>
            </w:pPr>
          </w:p>
        </w:tc>
        <w:tc>
          <w:tcPr>
            <w:tcW w:w="4677" w:type="dxa"/>
            <w:tcBorders>
              <w:top w:val="single" w:sz="4" w:space="0" w:color="auto"/>
              <w:left w:val="single" w:sz="4" w:space="0" w:color="auto"/>
              <w:bottom w:val="single" w:sz="4" w:space="0" w:color="auto"/>
              <w:right w:val="single" w:sz="4" w:space="0" w:color="auto"/>
            </w:tcBorders>
            <w:vAlign w:val="center"/>
          </w:tcPr>
          <w:p w:rsidR="007F35F0" w:rsidRPr="00E07555" w:rsidRDefault="007F35F0" w:rsidP="00E07555">
            <w:pPr>
              <w:spacing w:before="0"/>
              <w:rPr>
                <w:sz w:val="20"/>
                <w:szCs w:val="20"/>
              </w:rPr>
            </w:pPr>
          </w:p>
        </w:tc>
        <w:tc>
          <w:tcPr>
            <w:tcW w:w="850" w:type="dxa"/>
            <w:tcBorders>
              <w:top w:val="single" w:sz="4" w:space="0" w:color="auto"/>
              <w:left w:val="single" w:sz="4" w:space="0" w:color="auto"/>
              <w:bottom w:val="single" w:sz="4" w:space="0" w:color="auto"/>
              <w:right w:val="single" w:sz="4" w:space="0" w:color="auto"/>
            </w:tcBorders>
            <w:vAlign w:val="center"/>
          </w:tcPr>
          <w:p w:rsidR="007F35F0" w:rsidRPr="00E07555" w:rsidRDefault="007F35F0" w:rsidP="00E07555">
            <w:pPr>
              <w:spacing w:before="0"/>
              <w:rPr>
                <w:b/>
                <w:sz w:val="20"/>
                <w:szCs w:val="20"/>
              </w:rPr>
            </w:pPr>
          </w:p>
        </w:tc>
        <w:tc>
          <w:tcPr>
            <w:tcW w:w="851" w:type="dxa"/>
            <w:tcBorders>
              <w:top w:val="single" w:sz="4" w:space="0" w:color="auto"/>
              <w:left w:val="single" w:sz="4" w:space="0" w:color="auto"/>
              <w:bottom w:val="single" w:sz="4" w:space="0" w:color="auto"/>
              <w:right w:val="single" w:sz="4" w:space="0" w:color="auto"/>
            </w:tcBorders>
            <w:vAlign w:val="center"/>
          </w:tcPr>
          <w:p w:rsidR="007F35F0" w:rsidRPr="00E07555" w:rsidRDefault="007F35F0" w:rsidP="00E07555">
            <w:pPr>
              <w:spacing w:before="0"/>
              <w:jc w:val="center"/>
              <w:rPr>
                <w:b/>
                <w:sz w:val="20"/>
                <w:szCs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7F35F0" w:rsidRPr="00E07555" w:rsidRDefault="007F35F0" w:rsidP="00E07555">
            <w:pPr>
              <w:spacing w:before="0"/>
              <w:jc w:val="center"/>
              <w:rPr>
                <w:b/>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7F35F0" w:rsidRPr="00E07555" w:rsidRDefault="007F35F0" w:rsidP="00E07555">
            <w:pPr>
              <w:spacing w:before="0"/>
              <w:jc w:val="center"/>
              <w:rPr>
                <w:b/>
                <w:sz w:val="20"/>
                <w:szCs w:val="20"/>
              </w:rPr>
            </w:pPr>
          </w:p>
        </w:tc>
      </w:tr>
      <w:tr w:rsidR="007F35F0" w:rsidRPr="00E07555" w:rsidTr="007F35F0">
        <w:trPr>
          <w:cantSplit/>
          <w:trHeight w:val="70"/>
        </w:trPr>
        <w:tc>
          <w:tcPr>
            <w:tcW w:w="534" w:type="dxa"/>
            <w:tcBorders>
              <w:top w:val="single" w:sz="4" w:space="0" w:color="auto"/>
              <w:left w:val="single" w:sz="4" w:space="0" w:color="auto"/>
              <w:bottom w:val="single" w:sz="4" w:space="0" w:color="auto"/>
              <w:right w:val="single" w:sz="4" w:space="0" w:color="auto"/>
            </w:tcBorders>
            <w:vAlign w:val="center"/>
          </w:tcPr>
          <w:p w:rsidR="007F35F0" w:rsidRPr="00E07555" w:rsidRDefault="007F35F0" w:rsidP="00E07555">
            <w:pPr>
              <w:spacing w:before="0"/>
              <w:jc w:val="center"/>
              <w:rPr>
                <w:b/>
                <w:sz w:val="20"/>
                <w:szCs w:val="20"/>
              </w:rPr>
            </w:pPr>
          </w:p>
        </w:tc>
        <w:tc>
          <w:tcPr>
            <w:tcW w:w="4677" w:type="dxa"/>
            <w:tcBorders>
              <w:top w:val="single" w:sz="4" w:space="0" w:color="auto"/>
              <w:left w:val="single" w:sz="4" w:space="0" w:color="auto"/>
              <w:bottom w:val="single" w:sz="4" w:space="0" w:color="auto"/>
              <w:right w:val="single" w:sz="4" w:space="0" w:color="auto"/>
            </w:tcBorders>
            <w:vAlign w:val="center"/>
          </w:tcPr>
          <w:p w:rsidR="007F35F0" w:rsidRPr="00E07555" w:rsidRDefault="007F35F0" w:rsidP="00E07555">
            <w:pPr>
              <w:spacing w:before="0"/>
              <w:rPr>
                <w:b/>
                <w:sz w:val="20"/>
                <w:szCs w:val="20"/>
              </w:rPr>
            </w:pPr>
            <w:r w:rsidRPr="00E07555">
              <w:rPr>
                <w:b/>
                <w:sz w:val="20"/>
                <w:szCs w:val="20"/>
              </w:rPr>
              <w:t>ИТОГО</w:t>
            </w:r>
          </w:p>
        </w:tc>
        <w:tc>
          <w:tcPr>
            <w:tcW w:w="850" w:type="dxa"/>
            <w:tcBorders>
              <w:top w:val="single" w:sz="4" w:space="0" w:color="auto"/>
              <w:left w:val="single" w:sz="4" w:space="0" w:color="auto"/>
              <w:bottom w:val="single" w:sz="4" w:space="0" w:color="auto"/>
              <w:right w:val="single" w:sz="4" w:space="0" w:color="auto"/>
            </w:tcBorders>
            <w:vAlign w:val="center"/>
          </w:tcPr>
          <w:p w:rsidR="007F35F0" w:rsidRPr="00E07555" w:rsidRDefault="007F35F0" w:rsidP="00E07555">
            <w:pPr>
              <w:spacing w:before="0"/>
              <w:rPr>
                <w:b/>
                <w:sz w:val="20"/>
                <w:szCs w:val="20"/>
              </w:rPr>
            </w:pPr>
          </w:p>
        </w:tc>
        <w:tc>
          <w:tcPr>
            <w:tcW w:w="851" w:type="dxa"/>
            <w:tcBorders>
              <w:top w:val="single" w:sz="4" w:space="0" w:color="auto"/>
              <w:left w:val="single" w:sz="4" w:space="0" w:color="auto"/>
              <w:bottom w:val="single" w:sz="4" w:space="0" w:color="auto"/>
              <w:right w:val="single" w:sz="4" w:space="0" w:color="auto"/>
            </w:tcBorders>
            <w:vAlign w:val="center"/>
          </w:tcPr>
          <w:p w:rsidR="007F35F0" w:rsidRPr="00E07555" w:rsidRDefault="007F35F0" w:rsidP="00E07555">
            <w:pPr>
              <w:spacing w:before="0"/>
              <w:rPr>
                <w:b/>
                <w:sz w:val="20"/>
                <w:szCs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7F35F0" w:rsidRPr="00E07555" w:rsidRDefault="007F35F0" w:rsidP="00E07555">
            <w:pPr>
              <w:spacing w:before="0"/>
              <w:rPr>
                <w:b/>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7F35F0" w:rsidRPr="00E07555" w:rsidRDefault="007F35F0" w:rsidP="00E07555">
            <w:pPr>
              <w:spacing w:before="0"/>
              <w:rPr>
                <w:b/>
                <w:sz w:val="20"/>
                <w:szCs w:val="20"/>
              </w:rPr>
            </w:pPr>
          </w:p>
        </w:tc>
      </w:tr>
    </w:tbl>
    <w:p w:rsidR="001360A1" w:rsidRPr="00E07555" w:rsidRDefault="001360A1" w:rsidP="00E07555">
      <w:pPr>
        <w:spacing w:before="0"/>
        <w:jc w:val="center"/>
        <w:rPr>
          <w:b/>
          <w:spacing w:val="60"/>
          <w:sz w:val="20"/>
          <w:szCs w:val="20"/>
        </w:rPr>
      </w:pPr>
    </w:p>
    <w:p w:rsidR="001360A1" w:rsidRPr="00E07555" w:rsidRDefault="001360A1" w:rsidP="00E07555">
      <w:pPr>
        <w:spacing w:before="0"/>
        <w:jc w:val="center"/>
        <w:rPr>
          <w:b/>
          <w:spacing w:val="60"/>
          <w:sz w:val="20"/>
          <w:szCs w:val="20"/>
        </w:rPr>
      </w:pPr>
    </w:p>
    <w:p w:rsidR="001360A1" w:rsidRPr="00E07555" w:rsidRDefault="001360A1" w:rsidP="00E07555">
      <w:pPr>
        <w:spacing w:before="0"/>
        <w:rPr>
          <w:i/>
          <w:sz w:val="20"/>
          <w:szCs w:val="20"/>
        </w:rPr>
      </w:pPr>
      <w:r w:rsidRPr="00E07555">
        <w:rPr>
          <w:b/>
          <w:bCs/>
          <w:color w:val="FF0000"/>
          <w:sz w:val="20"/>
          <w:szCs w:val="20"/>
        </w:rPr>
        <w:t>*</w:t>
      </w:r>
      <w:r w:rsidRPr="00E07555">
        <w:rPr>
          <w:i/>
          <w:sz w:val="20"/>
          <w:szCs w:val="20"/>
        </w:rPr>
        <w:t>заполняется по результатам электронного аукциона, в зависимости от системы налогообложения Поставщика</w:t>
      </w:r>
    </w:p>
    <w:p w:rsidR="001360A1" w:rsidRPr="00E07555" w:rsidRDefault="001360A1" w:rsidP="00E07555">
      <w:pPr>
        <w:spacing w:before="0"/>
        <w:rPr>
          <w:sz w:val="20"/>
          <w:szCs w:val="20"/>
        </w:rPr>
      </w:pPr>
    </w:p>
    <w:p w:rsidR="001360A1" w:rsidRPr="00E07555" w:rsidRDefault="001360A1" w:rsidP="00E07555">
      <w:pPr>
        <w:spacing w:before="0"/>
        <w:jc w:val="right"/>
        <w:rPr>
          <w:sz w:val="20"/>
          <w:szCs w:val="20"/>
          <w:highlight w:val="yellow"/>
        </w:rPr>
      </w:pPr>
    </w:p>
    <w:p w:rsidR="001360A1" w:rsidRPr="00E07555" w:rsidRDefault="001360A1" w:rsidP="00E07555">
      <w:pPr>
        <w:spacing w:before="0"/>
        <w:jc w:val="right"/>
        <w:rPr>
          <w:sz w:val="20"/>
          <w:szCs w:val="20"/>
          <w:highlight w:val="yellow"/>
        </w:rPr>
      </w:pPr>
    </w:p>
    <w:tbl>
      <w:tblPr>
        <w:tblW w:w="9781" w:type="dxa"/>
        <w:tblInd w:w="675" w:type="dxa"/>
        <w:tblLayout w:type="fixed"/>
        <w:tblLook w:val="01E0" w:firstRow="1" w:lastRow="1" w:firstColumn="1" w:lastColumn="1" w:noHBand="0" w:noVBand="0"/>
      </w:tblPr>
      <w:tblGrid>
        <w:gridCol w:w="4962"/>
        <w:gridCol w:w="4819"/>
      </w:tblGrid>
      <w:tr w:rsidR="001360A1" w:rsidRPr="00E07555" w:rsidTr="00EE313E">
        <w:tc>
          <w:tcPr>
            <w:tcW w:w="4962" w:type="dxa"/>
          </w:tcPr>
          <w:p w:rsidR="001360A1" w:rsidRPr="00E07555" w:rsidRDefault="001360A1" w:rsidP="00E07555">
            <w:pPr>
              <w:spacing w:before="0"/>
              <w:rPr>
                <w:b/>
                <w:sz w:val="20"/>
                <w:szCs w:val="20"/>
              </w:rPr>
            </w:pPr>
            <w:r w:rsidRPr="00E07555">
              <w:rPr>
                <w:b/>
                <w:sz w:val="20"/>
                <w:szCs w:val="20"/>
              </w:rPr>
              <w:t>«Заказчик»</w:t>
            </w:r>
          </w:p>
        </w:tc>
        <w:tc>
          <w:tcPr>
            <w:tcW w:w="4819" w:type="dxa"/>
          </w:tcPr>
          <w:p w:rsidR="001360A1" w:rsidRPr="00E07555" w:rsidRDefault="001360A1" w:rsidP="00E07555">
            <w:pPr>
              <w:spacing w:before="0"/>
              <w:rPr>
                <w:b/>
                <w:sz w:val="20"/>
                <w:szCs w:val="20"/>
              </w:rPr>
            </w:pPr>
            <w:r w:rsidRPr="00E07555">
              <w:rPr>
                <w:b/>
                <w:sz w:val="20"/>
                <w:szCs w:val="20"/>
              </w:rPr>
              <w:t>«Поставщик»</w:t>
            </w:r>
          </w:p>
        </w:tc>
      </w:tr>
      <w:tr w:rsidR="001360A1" w:rsidRPr="00E07555" w:rsidTr="00EE313E">
        <w:trPr>
          <w:trHeight w:val="80"/>
        </w:trPr>
        <w:tc>
          <w:tcPr>
            <w:tcW w:w="4962" w:type="dxa"/>
          </w:tcPr>
          <w:p w:rsidR="001360A1" w:rsidRPr="00E07555" w:rsidRDefault="001360A1" w:rsidP="00E07555">
            <w:pPr>
              <w:spacing w:before="0"/>
              <w:rPr>
                <w:sz w:val="20"/>
                <w:szCs w:val="20"/>
              </w:rPr>
            </w:pPr>
            <w:r w:rsidRPr="00E07555">
              <w:rPr>
                <w:sz w:val="20"/>
                <w:szCs w:val="20"/>
              </w:rPr>
              <w:t>КГБУЗ «</w:t>
            </w:r>
            <w:proofErr w:type="gramStart"/>
            <w:r w:rsidRPr="00E07555">
              <w:rPr>
                <w:sz w:val="20"/>
                <w:szCs w:val="20"/>
              </w:rPr>
              <w:t>Норильская</w:t>
            </w:r>
            <w:proofErr w:type="gramEnd"/>
            <w:r w:rsidRPr="00E07555">
              <w:rPr>
                <w:sz w:val="20"/>
                <w:szCs w:val="20"/>
              </w:rPr>
              <w:t xml:space="preserve"> МП № 1»</w:t>
            </w:r>
          </w:p>
          <w:p w:rsidR="001360A1" w:rsidRPr="00E07555" w:rsidRDefault="001360A1" w:rsidP="00E07555">
            <w:pPr>
              <w:spacing w:before="0"/>
              <w:rPr>
                <w:sz w:val="20"/>
                <w:szCs w:val="20"/>
              </w:rPr>
            </w:pPr>
            <w:r w:rsidRPr="00E07555">
              <w:rPr>
                <w:sz w:val="20"/>
                <w:szCs w:val="20"/>
              </w:rPr>
              <w:t>___________________</w:t>
            </w:r>
          </w:p>
          <w:p w:rsidR="001360A1" w:rsidRPr="00E07555" w:rsidRDefault="001360A1" w:rsidP="00E07555">
            <w:pPr>
              <w:spacing w:before="0"/>
              <w:rPr>
                <w:sz w:val="20"/>
                <w:szCs w:val="20"/>
              </w:rPr>
            </w:pPr>
          </w:p>
          <w:p w:rsidR="001360A1" w:rsidRPr="00E07555" w:rsidRDefault="001360A1" w:rsidP="00E07555">
            <w:pPr>
              <w:spacing w:before="0"/>
              <w:rPr>
                <w:sz w:val="20"/>
                <w:szCs w:val="20"/>
              </w:rPr>
            </w:pPr>
            <w:r w:rsidRPr="00E07555">
              <w:rPr>
                <w:sz w:val="20"/>
                <w:szCs w:val="20"/>
              </w:rPr>
              <w:t>_____________________/____________</w:t>
            </w:r>
          </w:p>
          <w:p w:rsidR="001360A1" w:rsidRPr="00E07555" w:rsidRDefault="001360A1" w:rsidP="00E07555">
            <w:pPr>
              <w:spacing w:before="0"/>
              <w:rPr>
                <w:sz w:val="20"/>
                <w:szCs w:val="20"/>
              </w:rPr>
            </w:pPr>
            <w:r w:rsidRPr="00E07555">
              <w:rPr>
                <w:sz w:val="20"/>
                <w:szCs w:val="20"/>
              </w:rPr>
              <w:t>«______»__________________20</w:t>
            </w:r>
            <w:r w:rsidR="00CC68BB" w:rsidRPr="00E07555">
              <w:rPr>
                <w:sz w:val="20"/>
                <w:szCs w:val="20"/>
              </w:rPr>
              <w:t>25</w:t>
            </w:r>
            <w:r w:rsidRPr="00E07555">
              <w:rPr>
                <w:sz w:val="20"/>
                <w:szCs w:val="20"/>
              </w:rPr>
              <w:t xml:space="preserve"> г.</w:t>
            </w:r>
          </w:p>
          <w:p w:rsidR="001360A1" w:rsidRPr="00E07555" w:rsidRDefault="001360A1" w:rsidP="00E07555">
            <w:pPr>
              <w:spacing w:before="0"/>
              <w:rPr>
                <w:sz w:val="20"/>
                <w:szCs w:val="20"/>
              </w:rPr>
            </w:pPr>
          </w:p>
        </w:tc>
        <w:tc>
          <w:tcPr>
            <w:tcW w:w="4819" w:type="dxa"/>
          </w:tcPr>
          <w:p w:rsidR="001360A1" w:rsidRPr="00E07555" w:rsidRDefault="001360A1" w:rsidP="00E07555">
            <w:pPr>
              <w:spacing w:before="0"/>
              <w:rPr>
                <w:sz w:val="20"/>
                <w:szCs w:val="20"/>
              </w:rPr>
            </w:pPr>
            <w:r w:rsidRPr="00E07555">
              <w:rPr>
                <w:sz w:val="20"/>
                <w:szCs w:val="20"/>
              </w:rPr>
              <w:t>___________________</w:t>
            </w:r>
          </w:p>
          <w:p w:rsidR="001360A1" w:rsidRPr="00E07555" w:rsidRDefault="001360A1" w:rsidP="00E07555">
            <w:pPr>
              <w:spacing w:before="0"/>
              <w:rPr>
                <w:sz w:val="20"/>
                <w:szCs w:val="20"/>
              </w:rPr>
            </w:pPr>
            <w:r w:rsidRPr="00E07555">
              <w:rPr>
                <w:sz w:val="20"/>
                <w:szCs w:val="20"/>
              </w:rPr>
              <w:t>___________________</w:t>
            </w:r>
          </w:p>
          <w:p w:rsidR="001360A1" w:rsidRPr="00E07555" w:rsidRDefault="001360A1" w:rsidP="00E07555">
            <w:pPr>
              <w:spacing w:before="0"/>
              <w:rPr>
                <w:sz w:val="20"/>
                <w:szCs w:val="20"/>
              </w:rPr>
            </w:pPr>
          </w:p>
          <w:p w:rsidR="001360A1" w:rsidRPr="00E07555" w:rsidRDefault="001360A1" w:rsidP="00E07555">
            <w:pPr>
              <w:spacing w:before="0"/>
              <w:rPr>
                <w:sz w:val="20"/>
                <w:szCs w:val="20"/>
              </w:rPr>
            </w:pPr>
            <w:r w:rsidRPr="00E07555">
              <w:rPr>
                <w:sz w:val="20"/>
                <w:szCs w:val="20"/>
              </w:rPr>
              <w:t>_____________________/____________</w:t>
            </w:r>
          </w:p>
          <w:p w:rsidR="001360A1" w:rsidRPr="00E07555" w:rsidRDefault="001360A1" w:rsidP="00E07555">
            <w:pPr>
              <w:spacing w:before="0"/>
              <w:rPr>
                <w:sz w:val="20"/>
                <w:szCs w:val="20"/>
              </w:rPr>
            </w:pPr>
            <w:r w:rsidRPr="00E07555">
              <w:rPr>
                <w:sz w:val="20"/>
                <w:szCs w:val="20"/>
              </w:rPr>
              <w:t>«______»__________________20</w:t>
            </w:r>
            <w:r w:rsidR="00CC68BB" w:rsidRPr="00E07555">
              <w:rPr>
                <w:sz w:val="20"/>
                <w:szCs w:val="20"/>
              </w:rPr>
              <w:t>25</w:t>
            </w:r>
            <w:r w:rsidRPr="00E07555">
              <w:rPr>
                <w:sz w:val="20"/>
                <w:szCs w:val="20"/>
              </w:rPr>
              <w:t xml:space="preserve"> г.</w:t>
            </w:r>
          </w:p>
          <w:p w:rsidR="001360A1" w:rsidRPr="00E07555" w:rsidRDefault="001360A1" w:rsidP="00E07555">
            <w:pPr>
              <w:spacing w:before="0"/>
              <w:rPr>
                <w:sz w:val="20"/>
                <w:szCs w:val="20"/>
              </w:rPr>
            </w:pPr>
          </w:p>
        </w:tc>
      </w:tr>
    </w:tbl>
    <w:p w:rsidR="001360A1" w:rsidRPr="00E07555" w:rsidRDefault="001360A1" w:rsidP="00E07555">
      <w:pPr>
        <w:spacing w:before="0"/>
        <w:jc w:val="right"/>
        <w:rPr>
          <w:sz w:val="20"/>
          <w:szCs w:val="20"/>
          <w:highlight w:val="yellow"/>
        </w:rPr>
      </w:pPr>
    </w:p>
    <w:p w:rsidR="001360A1" w:rsidRPr="00E07555" w:rsidRDefault="001360A1" w:rsidP="00E07555">
      <w:pPr>
        <w:spacing w:before="0"/>
        <w:jc w:val="right"/>
        <w:rPr>
          <w:sz w:val="20"/>
          <w:szCs w:val="20"/>
          <w:highlight w:val="yellow"/>
        </w:rPr>
      </w:pPr>
    </w:p>
    <w:p w:rsidR="001360A1" w:rsidRPr="00E07555" w:rsidRDefault="001360A1" w:rsidP="00E07555">
      <w:pPr>
        <w:spacing w:before="0"/>
        <w:jc w:val="right"/>
        <w:rPr>
          <w:sz w:val="20"/>
          <w:szCs w:val="20"/>
          <w:highlight w:val="yellow"/>
        </w:rPr>
      </w:pPr>
    </w:p>
    <w:p w:rsidR="001360A1" w:rsidRPr="00E07555" w:rsidRDefault="001360A1" w:rsidP="00E07555">
      <w:pPr>
        <w:spacing w:before="0"/>
        <w:jc w:val="right"/>
        <w:rPr>
          <w:sz w:val="20"/>
          <w:szCs w:val="20"/>
          <w:highlight w:val="yellow"/>
        </w:rPr>
      </w:pPr>
    </w:p>
    <w:p w:rsidR="001360A1" w:rsidRPr="00E07555" w:rsidRDefault="001360A1" w:rsidP="00E07555">
      <w:pPr>
        <w:spacing w:before="0"/>
        <w:jc w:val="right"/>
        <w:rPr>
          <w:sz w:val="20"/>
          <w:szCs w:val="20"/>
          <w:highlight w:val="yellow"/>
        </w:rPr>
      </w:pPr>
    </w:p>
    <w:p w:rsidR="001360A1" w:rsidRPr="00E07555" w:rsidRDefault="001360A1" w:rsidP="00E07555">
      <w:pPr>
        <w:spacing w:before="0"/>
        <w:jc w:val="right"/>
        <w:rPr>
          <w:sz w:val="20"/>
          <w:szCs w:val="20"/>
          <w:highlight w:val="yellow"/>
        </w:rPr>
      </w:pPr>
    </w:p>
    <w:p w:rsidR="001360A1" w:rsidRPr="00E07555" w:rsidRDefault="001360A1" w:rsidP="00E07555">
      <w:pPr>
        <w:spacing w:before="0"/>
        <w:jc w:val="right"/>
        <w:rPr>
          <w:sz w:val="20"/>
          <w:szCs w:val="20"/>
          <w:highlight w:val="yellow"/>
        </w:rPr>
      </w:pPr>
    </w:p>
    <w:p w:rsidR="001360A1" w:rsidRPr="00E07555" w:rsidRDefault="001360A1" w:rsidP="00E07555">
      <w:pPr>
        <w:spacing w:before="0"/>
        <w:jc w:val="right"/>
        <w:rPr>
          <w:sz w:val="20"/>
          <w:szCs w:val="20"/>
          <w:highlight w:val="yellow"/>
        </w:rPr>
      </w:pPr>
    </w:p>
    <w:p w:rsidR="001360A1" w:rsidRPr="00E07555" w:rsidRDefault="001360A1" w:rsidP="00E07555">
      <w:pPr>
        <w:spacing w:before="0"/>
        <w:jc w:val="right"/>
        <w:rPr>
          <w:sz w:val="20"/>
          <w:szCs w:val="20"/>
          <w:highlight w:val="yellow"/>
        </w:rPr>
      </w:pPr>
    </w:p>
    <w:p w:rsidR="001360A1" w:rsidRPr="00E07555" w:rsidRDefault="001360A1" w:rsidP="00E07555">
      <w:pPr>
        <w:spacing w:before="0"/>
        <w:jc w:val="right"/>
        <w:rPr>
          <w:sz w:val="20"/>
          <w:szCs w:val="20"/>
          <w:highlight w:val="yellow"/>
        </w:rPr>
      </w:pPr>
    </w:p>
    <w:p w:rsidR="001360A1" w:rsidRPr="00E07555" w:rsidRDefault="001360A1" w:rsidP="00E07555">
      <w:pPr>
        <w:spacing w:before="0"/>
        <w:jc w:val="right"/>
        <w:rPr>
          <w:sz w:val="20"/>
          <w:szCs w:val="20"/>
          <w:highlight w:val="yellow"/>
        </w:rPr>
      </w:pPr>
    </w:p>
    <w:p w:rsidR="001360A1" w:rsidRPr="00E07555" w:rsidRDefault="001360A1" w:rsidP="00E07555">
      <w:pPr>
        <w:spacing w:before="0"/>
        <w:jc w:val="right"/>
        <w:rPr>
          <w:sz w:val="20"/>
          <w:szCs w:val="20"/>
          <w:highlight w:val="yellow"/>
        </w:rPr>
      </w:pPr>
    </w:p>
    <w:p w:rsidR="001360A1" w:rsidRPr="00E07555" w:rsidRDefault="001360A1" w:rsidP="00E07555">
      <w:pPr>
        <w:spacing w:before="0"/>
        <w:jc w:val="right"/>
        <w:rPr>
          <w:sz w:val="20"/>
          <w:szCs w:val="20"/>
          <w:highlight w:val="yellow"/>
        </w:rPr>
      </w:pPr>
    </w:p>
    <w:p w:rsidR="001360A1" w:rsidRPr="00E07555" w:rsidRDefault="001360A1" w:rsidP="00E07555">
      <w:pPr>
        <w:spacing w:before="0"/>
        <w:jc w:val="right"/>
        <w:rPr>
          <w:sz w:val="20"/>
          <w:szCs w:val="20"/>
          <w:highlight w:val="yellow"/>
        </w:rPr>
      </w:pPr>
    </w:p>
    <w:p w:rsidR="001360A1" w:rsidRPr="00E07555" w:rsidRDefault="001360A1" w:rsidP="00E07555">
      <w:pPr>
        <w:spacing w:before="0"/>
        <w:jc w:val="right"/>
        <w:rPr>
          <w:sz w:val="20"/>
          <w:szCs w:val="20"/>
          <w:highlight w:val="yellow"/>
        </w:rPr>
      </w:pPr>
    </w:p>
    <w:p w:rsidR="001360A1" w:rsidRPr="00E07555" w:rsidRDefault="001360A1" w:rsidP="00E07555">
      <w:pPr>
        <w:spacing w:before="0"/>
        <w:jc w:val="right"/>
        <w:rPr>
          <w:sz w:val="20"/>
          <w:szCs w:val="20"/>
          <w:highlight w:val="yellow"/>
        </w:rPr>
      </w:pPr>
    </w:p>
    <w:p w:rsidR="001360A1" w:rsidRPr="00E07555" w:rsidRDefault="001360A1" w:rsidP="00E07555">
      <w:pPr>
        <w:spacing w:before="0"/>
        <w:jc w:val="right"/>
        <w:rPr>
          <w:sz w:val="20"/>
          <w:szCs w:val="20"/>
          <w:highlight w:val="yellow"/>
        </w:rPr>
      </w:pPr>
    </w:p>
    <w:p w:rsidR="001360A1" w:rsidRPr="00E07555" w:rsidRDefault="001360A1" w:rsidP="00E07555">
      <w:pPr>
        <w:spacing w:before="0"/>
        <w:jc w:val="right"/>
        <w:rPr>
          <w:sz w:val="20"/>
          <w:szCs w:val="20"/>
          <w:highlight w:val="yellow"/>
        </w:rPr>
      </w:pPr>
    </w:p>
    <w:p w:rsidR="001360A1" w:rsidRPr="00E07555" w:rsidRDefault="001360A1" w:rsidP="00E07555">
      <w:pPr>
        <w:spacing w:before="0"/>
        <w:jc w:val="right"/>
        <w:rPr>
          <w:sz w:val="20"/>
          <w:szCs w:val="20"/>
          <w:highlight w:val="yellow"/>
        </w:rPr>
      </w:pPr>
    </w:p>
    <w:p w:rsidR="001360A1" w:rsidRPr="00E07555" w:rsidRDefault="001360A1" w:rsidP="00E07555">
      <w:pPr>
        <w:spacing w:before="0"/>
        <w:jc w:val="right"/>
        <w:rPr>
          <w:sz w:val="20"/>
          <w:szCs w:val="20"/>
          <w:highlight w:val="yellow"/>
        </w:rPr>
      </w:pPr>
    </w:p>
    <w:p w:rsidR="001360A1" w:rsidRPr="00E07555" w:rsidRDefault="001360A1" w:rsidP="00E07555">
      <w:pPr>
        <w:spacing w:before="0"/>
        <w:jc w:val="right"/>
        <w:rPr>
          <w:sz w:val="20"/>
          <w:szCs w:val="20"/>
          <w:highlight w:val="yellow"/>
        </w:rPr>
      </w:pPr>
    </w:p>
    <w:p w:rsidR="00273063" w:rsidRPr="00E07555" w:rsidRDefault="00273063" w:rsidP="00E07555">
      <w:pPr>
        <w:spacing w:before="0"/>
        <w:jc w:val="right"/>
        <w:rPr>
          <w:sz w:val="20"/>
          <w:szCs w:val="20"/>
          <w:highlight w:val="yellow"/>
        </w:rPr>
      </w:pPr>
    </w:p>
    <w:p w:rsidR="00273063" w:rsidRPr="00E07555" w:rsidRDefault="00273063" w:rsidP="00E07555">
      <w:pPr>
        <w:spacing w:before="0"/>
        <w:jc w:val="right"/>
        <w:rPr>
          <w:sz w:val="20"/>
          <w:szCs w:val="20"/>
          <w:highlight w:val="yellow"/>
        </w:rPr>
      </w:pPr>
    </w:p>
    <w:p w:rsidR="00273063" w:rsidRPr="00E07555" w:rsidRDefault="00273063" w:rsidP="00E07555">
      <w:pPr>
        <w:spacing w:before="0"/>
        <w:jc w:val="right"/>
        <w:rPr>
          <w:sz w:val="20"/>
          <w:szCs w:val="20"/>
          <w:highlight w:val="yellow"/>
        </w:rPr>
      </w:pPr>
    </w:p>
    <w:p w:rsidR="00273063" w:rsidRPr="00E07555" w:rsidRDefault="00273063" w:rsidP="00E07555">
      <w:pPr>
        <w:spacing w:before="0"/>
        <w:jc w:val="right"/>
        <w:rPr>
          <w:sz w:val="20"/>
          <w:szCs w:val="20"/>
          <w:highlight w:val="yellow"/>
        </w:rPr>
      </w:pPr>
    </w:p>
    <w:p w:rsidR="00273063" w:rsidRPr="00E07555" w:rsidRDefault="00273063" w:rsidP="00E07555">
      <w:pPr>
        <w:spacing w:before="0"/>
        <w:jc w:val="right"/>
        <w:rPr>
          <w:sz w:val="20"/>
          <w:szCs w:val="20"/>
          <w:highlight w:val="yellow"/>
        </w:rPr>
      </w:pPr>
    </w:p>
    <w:p w:rsidR="00273063" w:rsidRPr="00E07555" w:rsidRDefault="00273063" w:rsidP="00E07555">
      <w:pPr>
        <w:spacing w:before="0"/>
        <w:jc w:val="right"/>
        <w:rPr>
          <w:sz w:val="20"/>
          <w:szCs w:val="20"/>
          <w:highlight w:val="yellow"/>
        </w:rPr>
      </w:pPr>
    </w:p>
    <w:p w:rsidR="00273063" w:rsidRPr="00E07555" w:rsidRDefault="00273063" w:rsidP="00E07555">
      <w:pPr>
        <w:spacing w:before="0"/>
        <w:jc w:val="right"/>
        <w:rPr>
          <w:sz w:val="20"/>
          <w:szCs w:val="20"/>
          <w:highlight w:val="yellow"/>
        </w:rPr>
      </w:pPr>
    </w:p>
    <w:p w:rsidR="00273063" w:rsidRPr="00E07555" w:rsidRDefault="00273063" w:rsidP="00E07555">
      <w:pPr>
        <w:spacing w:before="0"/>
        <w:jc w:val="right"/>
        <w:rPr>
          <w:sz w:val="20"/>
          <w:szCs w:val="20"/>
          <w:highlight w:val="yellow"/>
        </w:rPr>
      </w:pPr>
    </w:p>
    <w:p w:rsidR="00273063" w:rsidRPr="00E07555" w:rsidRDefault="00273063" w:rsidP="00E07555">
      <w:pPr>
        <w:spacing w:before="0"/>
        <w:jc w:val="right"/>
        <w:rPr>
          <w:sz w:val="20"/>
          <w:szCs w:val="20"/>
          <w:highlight w:val="yellow"/>
        </w:rPr>
      </w:pPr>
    </w:p>
    <w:p w:rsidR="00273063" w:rsidRPr="00E07555" w:rsidRDefault="00273063" w:rsidP="00E07555">
      <w:pPr>
        <w:spacing w:before="0"/>
        <w:jc w:val="right"/>
        <w:rPr>
          <w:sz w:val="20"/>
          <w:szCs w:val="20"/>
          <w:highlight w:val="yellow"/>
        </w:rPr>
      </w:pPr>
    </w:p>
    <w:p w:rsidR="00273063" w:rsidRPr="00E07555" w:rsidRDefault="00273063" w:rsidP="00E07555">
      <w:pPr>
        <w:spacing w:before="0"/>
        <w:jc w:val="right"/>
        <w:rPr>
          <w:sz w:val="20"/>
          <w:szCs w:val="20"/>
          <w:highlight w:val="yellow"/>
        </w:rPr>
      </w:pPr>
    </w:p>
    <w:p w:rsidR="00FF4087" w:rsidRPr="00E07555" w:rsidRDefault="00FF4087" w:rsidP="00E07555">
      <w:pPr>
        <w:spacing w:before="0"/>
        <w:jc w:val="right"/>
        <w:rPr>
          <w:sz w:val="20"/>
          <w:szCs w:val="20"/>
          <w:highlight w:val="yellow"/>
        </w:rPr>
      </w:pPr>
    </w:p>
    <w:p w:rsidR="001360A1" w:rsidRPr="00E07555" w:rsidRDefault="001360A1" w:rsidP="00E07555">
      <w:pPr>
        <w:spacing w:before="0"/>
        <w:jc w:val="right"/>
        <w:rPr>
          <w:sz w:val="20"/>
          <w:szCs w:val="20"/>
          <w:highlight w:val="yellow"/>
        </w:rPr>
      </w:pPr>
    </w:p>
    <w:p w:rsidR="001360A1" w:rsidRPr="00E07555" w:rsidRDefault="001360A1" w:rsidP="00E07555">
      <w:pPr>
        <w:spacing w:before="0"/>
        <w:jc w:val="right"/>
        <w:rPr>
          <w:sz w:val="20"/>
          <w:szCs w:val="20"/>
          <w:highlight w:val="yellow"/>
        </w:rPr>
      </w:pPr>
    </w:p>
    <w:p w:rsidR="00273063" w:rsidRPr="00E07555" w:rsidRDefault="00273063" w:rsidP="00E07555">
      <w:pPr>
        <w:spacing w:before="0"/>
        <w:jc w:val="right"/>
        <w:rPr>
          <w:sz w:val="20"/>
          <w:szCs w:val="20"/>
        </w:rPr>
      </w:pPr>
      <w:r w:rsidRPr="00E07555">
        <w:rPr>
          <w:sz w:val="20"/>
          <w:szCs w:val="20"/>
        </w:rPr>
        <w:t xml:space="preserve">Приложение № 2 к договору </w:t>
      </w:r>
    </w:p>
    <w:p w:rsidR="00273063" w:rsidRPr="00E07555" w:rsidRDefault="00273063" w:rsidP="00E07555">
      <w:pPr>
        <w:spacing w:before="0"/>
        <w:jc w:val="right"/>
        <w:rPr>
          <w:sz w:val="20"/>
          <w:szCs w:val="20"/>
        </w:rPr>
      </w:pPr>
      <w:r w:rsidRPr="00E07555">
        <w:rPr>
          <w:sz w:val="20"/>
          <w:szCs w:val="20"/>
        </w:rPr>
        <w:t>№ __________ от «_____» __________ 2025 г.</w:t>
      </w:r>
    </w:p>
    <w:p w:rsidR="00273063" w:rsidRPr="00E07555" w:rsidRDefault="00273063" w:rsidP="00E07555">
      <w:pPr>
        <w:tabs>
          <w:tab w:val="left" w:pos="7470"/>
          <w:tab w:val="right" w:pos="10828"/>
        </w:tabs>
        <w:spacing w:before="0"/>
        <w:jc w:val="right"/>
        <w:rPr>
          <w:sz w:val="20"/>
          <w:szCs w:val="20"/>
        </w:rPr>
      </w:pPr>
    </w:p>
    <w:p w:rsidR="001360A1" w:rsidRPr="00E07555" w:rsidRDefault="001360A1" w:rsidP="00E07555">
      <w:pPr>
        <w:spacing w:before="0"/>
        <w:jc w:val="right"/>
        <w:rPr>
          <w:sz w:val="20"/>
          <w:szCs w:val="20"/>
          <w:highlight w:val="yellow"/>
        </w:rPr>
      </w:pPr>
    </w:p>
    <w:p w:rsidR="001360A1" w:rsidRPr="00E07555" w:rsidRDefault="0094404D" w:rsidP="00E07555">
      <w:pPr>
        <w:spacing w:before="0"/>
        <w:jc w:val="center"/>
        <w:rPr>
          <w:sz w:val="20"/>
          <w:szCs w:val="20"/>
          <w:highlight w:val="yellow"/>
        </w:rPr>
      </w:pPr>
      <w:r w:rsidRPr="00E07555">
        <w:rPr>
          <w:sz w:val="20"/>
          <w:szCs w:val="20"/>
        </w:rPr>
        <w:t>ОПИСАНИЕ ОБЪЕКТА ЗАКУПКИ</w:t>
      </w:r>
    </w:p>
    <w:p w:rsidR="00EE3F32" w:rsidRPr="00E07555" w:rsidRDefault="0094404D" w:rsidP="00E07555">
      <w:pPr>
        <w:spacing w:before="0"/>
        <w:jc w:val="center"/>
        <w:rPr>
          <w:b/>
          <w:sz w:val="20"/>
          <w:szCs w:val="20"/>
        </w:rPr>
      </w:pPr>
      <w:r w:rsidRPr="00E07555">
        <w:rPr>
          <w:b/>
          <w:sz w:val="20"/>
          <w:szCs w:val="20"/>
        </w:rPr>
        <w:t>(</w:t>
      </w:r>
      <w:r w:rsidR="00273063" w:rsidRPr="00E07555">
        <w:rPr>
          <w:b/>
          <w:sz w:val="20"/>
          <w:szCs w:val="20"/>
        </w:rPr>
        <w:t>Техническое задание</w:t>
      </w:r>
      <w:r w:rsidRPr="00E07555">
        <w:rPr>
          <w:b/>
          <w:sz w:val="20"/>
          <w:szCs w:val="20"/>
        </w:rPr>
        <w:t>)</w:t>
      </w:r>
    </w:p>
    <w:p w:rsidR="00EE3F32" w:rsidRPr="00E07555" w:rsidRDefault="00EE3F32" w:rsidP="00E07555">
      <w:pPr>
        <w:spacing w:before="0"/>
        <w:jc w:val="right"/>
        <w:rPr>
          <w:b/>
          <w:sz w:val="20"/>
          <w:szCs w:val="20"/>
          <w:highlight w:val="yellow"/>
        </w:rPr>
      </w:pPr>
    </w:p>
    <w:p w:rsidR="004721D0" w:rsidRPr="00E07555" w:rsidRDefault="004721D0" w:rsidP="00E07555">
      <w:pPr>
        <w:spacing w:before="0"/>
        <w:jc w:val="right"/>
        <w:rPr>
          <w:b/>
          <w:sz w:val="20"/>
          <w:szCs w:val="20"/>
          <w:highlight w:val="yellow"/>
        </w:rPr>
      </w:pPr>
    </w:p>
    <w:p w:rsidR="00B458A3" w:rsidRPr="00E07555" w:rsidRDefault="00B458A3" w:rsidP="00E07555">
      <w:pPr>
        <w:spacing w:before="0"/>
        <w:jc w:val="center"/>
        <w:rPr>
          <w:b/>
          <w:sz w:val="20"/>
          <w:szCs w:val="20"/>
        </w:rPr>
      </w:pPr>
    </w:p>
    <w:p w:rsidR="00B458A3" w:rsidRPr="00E07555" w:rsidRDefault="00B458A3" w:rsidP="00E07555">
      <w:pPr>
        <w:spacing w:before="0"/>
        <w:jc w:val="center"/>
        <w:rPr>
          <w:b/>
          <w:sz w:val="20"/>
          <w:szCs w:val="20"/>
        </w:rPr>
      </w:pPr>
      <w:r w:rsidRPr="00E07555">
        <w:rPr>
          <w:b/>
          <w:sz w:val="20"/>
          <w:szCs w:val="20"/>
        </w:rPr>
        <w:t>1. Требования к товару</w:t>
      </w:r>
    </w:p>
    <w:p w:rsidR="00B458A3" w:rsidRPr="00E07555" w:rsidRDefault="00B458A3" w:rsidP="00E07555">
      <w:pPr>
        <w:spacing w:before="0"/>
        <w:jc w:val="center"/>
        <w:rPr>
          <w:b/>
          <w:sz w:val="20"/>
          <w:szCs w:val="20"/>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8079"/>
        <w:gridCol w:w="850"/>
        <w:gridCol w:w="851"/>
      </w:tblGrid>
      <w:tr w:rsidR="00B458A3" w:rsidRPr="00E07555" w:rsidTr="00B458A3">
        <w:trPr>
          <w:cantSplit/>
          <w:trHeight w:val="407"/>
        </w:trPr>
        <w:tc>
          <w:tcPr>
            <w:tcW w:w="534" w:type="dxa"/>
            <w:vMerge w:val="restart"/>
            <w:tcBorders>
              <w:top w:val="single" w:sz="4" w:space="0" w:color="auto"/>
              <w:left w:val="single" w:sz="4" w:space="0" w:color="auto"/>
              <w:right w:val="single" w:sz="4" w:space="0" w:color="auto"/>
            </w:tcBorders>
            <w:vAlign w:val="center"/>
          </w:tcPr>
          <w:p w:rsidR="00B458A3" w:rsidRPr="00E07555" w:rsidRDefault="00B458A3" w:rsidP="00E07555">
            <w:pPr>
              <w:spacing w:before="0"/>
              <w:jc w:val="center"/>
              <w:rPr>
                <w:sz w:val="20"/>
                <w:szCs w:val="20"/>
              </w:rPr>
            </w:pPr>
            <w:r w:rsidRPr="00E07555">
              <w:rPr>
                <w:sz w:val="20"/>
                <w:szCs w:val="20"/>
              </w:rPr>
              <w:t xml:space="preserve">N </w:t>
            </w:r>
          </w:p>
          <w:p w:rsidR="00B458A3" w:rsidRPr="00E07555" w:rsidRDefault="00B458A3" w:rsidP="00E07555">
            <w:pPr>
              <w:spacing w:before="0"/>
              <w:jc w:val="center"/>
              <w:rPr>
                <w:sz w:val="20"/>
                <w:szCs w:val="20"/>
              </w:rPr>
            </w:pPr>
            <w:proofErr w:type="gramStart"/>
            <w:r w:rsidRPr="00E07555">
              <w:rPr>
                <w:sz w:val="20"/>
                <w:szCs w:val="20"/>
              </w:rPr>
              <w:t>п</w:t>
            </w:r>
            <w:proofErr w:type="gramEnd"/>
            <w:r w:rsidRPr="00E07555">
              <w:rPr>
                <w:sz w:val="20"/>
                <w:szCs w:val="20"/>
              </w:rPr>
              <w:t>/п</w:t>
            </w:r>
          </w:p>
        </w:tc>
        <w:tc>
          <w:tcPr>
            <w:tcW w:w="8079" w:type="dxa"/>
            <w:vMerge w:val="restart"/>
            <w:tcBorders>
              <w:top w:val="single" w:sz="4" w:space="0" w:color="auto"/>
              <w:left w:val="single" w:sz="4" w:space="0" w:color="auto"/>
              <w:right w:val="single" w:sz="4" w:space="0" w:color="auto"/>
            </w:tcBorders>
            <w:vAlign w:val="center"/>
          </w:tcPr>
          <w:p w:rsidR="00B458A3" w:rsidRPr="00E07555" w:rsidRDefault="00B458A3" w:rsidP="00E07555">
            <w:pPr>
              <w:spacing w:before="0"/>
              <w:jc w:val="center"/>
              <w:rPr>
                <w:sz w:val="20"/>
                <w:szCs w:val="20"/>
              </w:rPr>
            </w:pPr>
            <w:r w:rsidRPr="00E07555">
              <w:rPr>
                <w:sz w:val="20"/>
                <w:szCs w:val="20"/>
              </w:rPr>
              <w:t>Наименование, технические и функциональные характеристики Товара, Товарный знак (при наличии), марка (модель, артикул), производитель и/или место происхождения Товара, страна происхождения Товара</w:t>
            </w:r>
          </w:p>
        </w:tc>
        <w:tc>
          <w:tcPr>
            <w:tcW w:w="850" w:type="dxa"/>
            <w:vMerge w:val="restart"/>
            <w:tcBorders>
              <w:top w:val="single" w:sz="4" w:space="0" w:color="auto"/>
              <w:left w:val="single" w:sz="4" w:space="0" w:color="auto"/>
              <w:right w:val="single" w:sz="4" w:space="0" w:color="auto"/>
            </w:tcBorders>
            <w:vAlign w:val="center"/>
          </w:tcPr>
          <w:p w:rsidR="00B458A3" w:rsidRPr="00E07555" w:rsidRDefault="00B458A3" w:rsidP="00E07555">
            <w:pPr>
              <w:spacing w:before="0"/>
              <w:jc w:val="center"/>
              <w:rPr>
                <w:sz w:val="20"/>
                <w:szCs w:val="20"/>
              </w:rPr>
            </w:pPr>
            <w:r w:rsidRPr="00E07555">
              <w:rPr>
                <w:sz w:val="20"/>
                <w:szCs w:val="20"/>
              </w:rPr>
              <w:t>Ед. изм.</w:t>
            </w:r>
          </w:p>
        </w:tc>
        <w:tc>
          <w:tcPr>
            <w:tcW w:w="851" w:type="dxa"/>
            <w:vMerge w:val="restart"/>
            <w:tcBorders>
              <w:top w:val="single" w:sz="4" w:space="0" w:color="auto"/>
              <w:left w:val="single" w:sz="4" w:space="0" w:color="auto"/>
              <w:right w:val="single" w:sz="4" w:space="0" w:color="auto"/>
            </w:tcBorders>
            <w:vAlign w:val="center"/>
          </w:tcPr>
          <w:p w:rsidR="00B458A3" w:rsidRPr="00E07555" w:rsidRDefault="00B458A3" w:rsidP="00E07555">
            <w:pPr>
              <w:spacing w:before="0"/>
              <w:jc w:val="center"/>
              <w:rPr>
                <w:sz w:val="20"/>
                <w:szCs w:val="20"/>
              </w:rPr>
            </w:pPr>
            <w:r w:rsidRPr="00E07555">
              <w:rPr>
                <w:sz w:val="20"/>
                <w:szCs w:val="20"/>
              </w:rPr>
              <w:t>Кол-во</w:t>
            </w:r>
          </w:p>
        </w:tc>
      </w:tr>
      <w:tr w:rsidR="00B458A3" w:rsidRPr="00E07555" w:rsidTr="00B458A3">
        <w:trPr>
          <w:cantSplit/>
          <w:trHeight w:val="469"/>
        </w:trPr>
        <w:tc>
          <w:tcPr>
            <w:tcW w:w="534" w:type="dxa"/>
            <w:vMerge/>
            <w:tcBorders>
              <w:left w:val="single" w:sz="4" w:space="0" w:color="auto"/>
              <w:right w:val="single" w:sz="4" w:space="0" w:color="auto"/>
            </w:tcBorders>
            <w:vAlign w:val="center"/>
          </w:tcPr>
          <w:p w:rsidR="00B458A3" w:rsidRPr="00E07555" w:rsidRDefault="00B458A3" w:rsidP="00E07555">
            <w:pPr>
              <w:spacing w:before="0"/>
              <w:jc w:val="center"/>
              <w:rPr>
                <w:sz w:val="20"/>
                <w:szCs w:val="20"/>
              </w:rPr>
            </w:pPr>
          </w:p>
        </w:tc>
        <w:tc>
          <w:tcPr>
            <w:tcW w:w="8079" w:type="dxa"/>
            <w:vMerge/>
            <w:tcBorders>
              <w:left w:val="single" w:sz="4" w:space="0" w:color="auto"/>
              <w:right w:val="single" w:sz="4" w:space="0" w:color="auto"/>
            </w:tcBorders>
            <w:vAlign w:val="center"/>
          </w:tcPr>
          <w:p w:rsidR="00B458A3" w:rsidRPr="00E07555" w:rsidRDefault="00B458A3" w:rsidP="00E07555">
            <w:pPr>
              <w:spacing w:before="0"/>
              <w:jc w:val="center"/>
              <w:rPr>
                <w:sz w:val="20"/>
                <w:szCs w:val="20"/>
              </w:rPr>
            </w:pPr>
          </w:p>
        </w:tc>
        <w:tc>
          <w:tcPr>
            <w:tcW w:w="850" w:type="dxa"/>
            <w:vMerge/>
            <w:tcBorders>
              <w:left w:val="single" w:sz="4" w:space="0" w:color="auto"/>
              <w:right w:val="single" w:sz="4" w:space="0" w:color="auto"/>
            </w:tcBorders>
            <w:vAlign w:val="center"/>
          </w:tcPr>
          <w:p w:rsidR="00B458A3" w:rsidRPr="00E07555" w:rsidRDefault="00B458A3" w:rsidP="00E07555">
            <w:pPr>
              <w:spacing w:before="0"/>
              <w:jc w:val="center"/>
              <w:rPr>
                <w:sz w:val="20"/>
                <w:szCs w:val="20"/>
              </w:rPr>
            </w:pPr>
          </w:p>
        </w:tc>
        <w:tc>
          <w:tcPr>
            <w:tcW w:w="851" w:type="dxa"/>
            <w:vMerge/>
            <w:tcBorders>
              <w:left w:val="single" w:sz="4" w:space="0" w:color="auto"/>
              <w:right w:val="single" w:sz="4" w:space="0" w:color="auto"/>
            </w:tcBorders>
            <w:vAlign w:val="center"/>
          </w:tcPr>
          <w:p w:rsidR="00B458A3" w:rsidRPr="00E07555" w:rsidRDefault="00B458A3" w:rsidP="00E07555">
            <w:pPr>
              <w:spacing w:before="0"/>
              <w:jc w:val="center"/>
              <w:rPr>
                <w:sz w:val="20"/>
                <w:szCs w:val="20"/>
              </w:rPr>
            </w:pPr>
          </w:p>
        </w:tc>
      </w:tr>
      <w:tr w:rsidR="00B458A3" w:rsidRPr="00E07555" w:rsidTr="00B458A3">
        <w:trPr>
          <w:cantSplit/>
          <w:trHeight w:val="1200"/>
        </w:trPr>
        <w:tc>
          <w:tcPr>
            <w:tcW w:w="534" w:type="dxa"/>
            <w:tcBorders>
              <w:left w:val="single" w:sz="4" w:space="0" w:color="auto"/>
              <w:right w:val="single" w:sz="4" w:space="0" w:color="auto"/>
            </w:tcBorders>
            <w:vAlign w:val="center"/>
          </w:tcPr>
          <w:p w:rsidR="00B458A3" w:rsidRPr="00E07555" w:rsidRDefault="003469EE" w:rsidP="00E07555">
            <w:pPr>
              <w:spacing w:before="0"/>
              <w:jc w:val="center"/>
              <w:rPr>
                <w:sz w:val="20"/>
                <w:szCs w:val="20"/>
              </w:rPr>
            </w:pPr>
            <w:r w:rsidRPr="00E07555">
              <w:rPr>
                <w:sz w:val="20"/>
                <w:szCs w:val="20"/>
              </w:rPr>
              <w:t>1.</w:t>
            </w:r>
          </w:p>
        </w:tc>
        <w:tc>
          <w:tcPr>
            <w:tcW w:w="8079" w:type="dxa"/>
            <w:tcBorders>
              <w:left w:val="single" w:sz="4" w:space="0" w:color="auto"/>
              <w:right w:val="single" w:sz="4" w:space="0" w:color="auto"/>
            </w:tcBorders>
            <w:vAlign w:val="center"/>
          </w:tcPr>
          <w:p w:rsidR="00B458A3" w:rsidRPr="00E07555" w:rsidRDefault="00B458A3" w:rsidP="00E07555">
            <w:pPr>
              <w:spacing w:before="0"/>
              <w:jc w:val="center"/>
              <w:rPr>
                <w:sz w:val="20"/>
                <w:szCs w:val="20"/>
              </w:rPr>
            </w:pPr>
          </w:p>
        </w:tc>
        <w:tc>
          <w:tcPr>
            <w:tcW w:w="850" w:type="dxa"/>
            <w:tcBorders>
              <w:left w:val="single" w:sz="4" w:space="0" w:color="auto"/>
              <w:right w:val="single" w:sz="4" w:space="0" w:color="auto"/>
            </w:tcBorders>
            <w:vAlign w:val="center"/>
          </w:tcPr>
          <w:p w:rsidR="00B458A3" w:rsidRPr="00E07555" w:rsidRDefault="00B458A3" w:rsidP="00E07555">
            <w:pPr>
              <w:spacing w:before="0"/>
              <w:jc w:val="center"/>
              <w:rPr>
                <w:sz w:val="20"/>
                <w:szCs w:val="20"/>
              </w:rPr>
            </w:pPr>
          </w:p>
        </w:tc>
        <w:tc>
          <w:tcPr>
            <w:tcW w:w="851" w:type="dxa"/>
            <w:tcBorders>
              <w:left w:val="single" w:sz="4" w:space="0" w:color="auto"/>
              <w:right w:val="single" w:sz="4" w:space="0" w:color="auto"/>
            </w:tcBorders>
            <w:vAlign w:val="center"/>
          </w:tcPr>
          <w:p w:rsidR="00B458A3" w:rsidRPr="00E07555" w:rsidRDefault="00B458A3" w:rsidP="00E07555">
            <w:pPr>
              <w:spacing w:before="0"/>
              <w:jc w:val="center"/>
              <w:rPr>
                <w:sz w:val="20"/>
                <w:szCs w:val="20"/>
              </w:rPr>
            </w:pPr>
          </w:p>
        </w:tc>
      </w:tr>
    </w:tbl>
    <w:p w:rsidR="00B458A3" w:rsidRPr="00E07555" w:rsidRDefault="00B458A3" w:rsidP="00E07555">
      <w:pPr>
        <w:spacing w:before="0"/>
        <w:jc w:val="center"/>
        <w:rPr>
          <w:b/>
          <w:sz w:val="20"/>
          <w:szCs w:val="20"/>
        </w:rPr>
      </w:pPr>
    </w:p>
    <w:p w:rsidR="00B458A3" w:rsidRPr="00E07555" w:rsidRDefault="00B458A3" w:rsidP="00E07555">
      <w:pPr>
        <w:spacing w:before="0"/>
        <w:jc w:val="right"/>
        <w:rPr>
          <w:b/>
          <w:sz w:val="20"/>
          <w:szCs w:val="20"/>
          <w:highlight w:val="yellow"/>
        </w:rPr>
      </w:pPr>
    </w:p>
    <w:p w:rsidR="004721D0" w:rsidRPr="00E07555" w:rsidRDefault="00B458A3" w:rsidP="00E07555">
      <w:pPr>
        <w:spacing w:before="0"/>
        <w:jc w:val="center"/>
        <w:rPr>
          <w:sz w:val="20"/>
          <w:szCs w:val="20"/>
        </w:rPr>
      </w:pPr>
      <w:r w:rsidRPr="00E07555">
        <w:rPr>
          <w:b/>
          <w:sz w:val="20"/>
          <w:szCs w:val="20"/>
        </w:rPr>
        <w:t>2</w:t>
      </w:r>
      <w:r w:rsidR="004721D0" w:rsidRPr="00E07555">
        <w:rPr>
          <w:b/>
          <w:sz w:val="20"/>
          <w:szCs w:val="20"/>
        </w:rPr>
        <w:t>. Требования к монтажу и наладке.</w:t>
      </w:r>
    </w:p>
    <w:p w:rsidR="004721D0" w:rsidRPr="00E07555" w:rsidRDefault="004721D0" w:rsidP="00E07555">
      <w:pPr>
        <w:spacing w:before="0"/>
        <w:ind w:firstLine="426"/>
        <w:rPr>
          <w:sz w:val="20"/>
          <w:szCs w:val="20"/>
        </w:rPr>
      </w:pPr>
    </w:p>
    <w:p w:rsidR="004721D0" w:rsidRPr="00E07555" w:rsidRDefault="004721D0" w:rsidP="00E07555">
      <w:pPr>
        <w:spacing w:before="0"/>
        <w:ind w:firstLine="426"/>
        <w:rPr>
          <w:sz w:val="20"/>
          <w:szCs w:val="20"/>
        </w:rPr>
      </w:pPr>
      <w:r w:rsidRPr="00E07555">
        <w:rPr>
          <w:sz w:val="20"/>
          <w:szCs w:val="20"/>
        </w:rPr>
        <w:t>2.1. К монтажу допускаются рабочие, имеющие удостоверение электробезопасности не ниже III. Наличие необходимых разрешительных документов, сертификатов.</w:t>
      </w:r>
    </w:p>
    <w:p w:rsidR="004721D0" w:rsidRPr="00E07555" w:rsidRDefault="004721D0" w:rsidP="00E07555">
      <w:pPr>
        <w:spacing w:before="0"/>
        <w:ind w:firstLine="426"/>
        <w:rPr>
          <w:sz w:val="20"/>
          <w:szCs w:val="20"/>
        </w:rPr>
      </w:pPr>
      <w:r w:rsidRPr="00E07555">
        <w:rPr>
          <w:sz w:val="20"/>
          <w:szCs w:val="20"/>
        </w:rPr>
        <w:t>2.2. Исполнитель осуществляет доставку, монтажные и пусконаладочные работы за счёт собственных сил и средств. Работы по монтажу и наладке оборудования выполняются материалами и техническими средствами Исполнителя.</w:t>
      </w:r>
    </w:p>
    <w:p w:rsidR="004721D0" w:rsidRPr="00E07555" w:rsidRDefault="004721D0" w:rsidP="00E07555">
      <w:pPr>
        <w:spacing w:before="0"/>
        <w:ind w:firstLine="426"/>
        <w:rPr>
          <w:sz w:val="20"/>
          <w:szCs w:val="20"/>
        </w:rPr>
      </w:pPr>
      <w:r w:rsidRPr="00E07555">
        <w:rPr>
          <w:sz w:val="20"/>
          <w:szCs w:val="20"/>
        </w:rPr>
        <w:t xml:space="preserve">2.3. При установке кондиционера Исполнитель должен предусмотреть длину коммуникаций (трубопровод + </w:t>
      </w:r>
      <w:proofErr w:type="spellStart"/>
      <w:r w:rsidRPr="00E07555">
        <w:rPr>
          <w:sz w:val="20"/>
          <w:szCs w:val="20"/>
        </w:rPr>
        <w:t>флекс</w:t>
      </w:r>
      <w:proofErr w:type="spellEnd"/>
      <w:r w:rsidRPr="00E07555">
        <w:rPr>
          <w:sz w:val="20"/>
          <w:szCs w:val="20"/>
        </w:rPr>
        <w:t xml:space="preserve"> +</w:t>
      </w:r>
      <w:proofErr w:type="spellStart"/>
      <w:r w:rsidRPr="00E07555">
        <w:rPr>
          <w:sz w:val="20"/>
          <w:szCs w:val="20"/>
        </w:rPr>
        <w:t>электрокабель</w:t>
      </w:r>
      <w:proofErr w:type="spellEnd"/>
      <w:r w:rsidRPr="00E07555">
        <w:rPr>
          <w:sz w:val="20"/>
          <w:szCs w:val="20"/>
        </w:rPr>
        <w:t xml:space="preserve"> + дренаж, кабель-канал и т.д.).</w:t>
      </w:r>
    </w:p>
    <w:p w:rsidR="004721D0" w:rsidRPr="00E07555" w:rsidRDefault="004721D0" w:rsidP="00E07555">
      <w:pPr>
        <w:spacing w:before="0"/>
        <w:ind w:firstLine="426"/>
        <w:rPr>
          <w:sz w:val="20"/>
          <w:szCs w:val="20"/>
        </w:rPr>
      </w:pPr>
      <w:r w:rsidRPr="00E07555">
        <w:rPr>
          <w:sz w:val="20"/>
          <w:szCs w:val="20"/>
        </w:rPr>
        <w:t>2.4. В процессе монтажа кондиционера выполняются следующие операции:</w:t>
      </w:r>
    </w:p>
    <w:p w:rsidR="004721D0" w:rsidRPr="00E07555" w:rsidRDefault="004721D0" w:rsidP="00E07555">
      <w:pPr>
        <w:spacing w:before="0"/>
        <w:ind w:firstLine="426"/>
        <w:rPr>
          <w:sz w:val="20"/>
          <w:szCs w:val="20"/>
        </w:rPr>
      </w:pPr>
      <w:r w:rsidRPr="00E07555">
        <w:rPr>
          <w:sz w:val="20"/>
          <w:szCs w:val="20"/>
        </w:rPr>
        <w:t>- установка внешнего и внутреннего блоков кондиционера;</w:t>
      </w:r>
    </w:p>
    <w:p w:rsidR="004721D0" w:rsidRPr="00E07555" w:rsidRDefault="004721D0" w:rsidP="00E07555">
      <w:pPr>
        <w:spacing w:before="0"/>
        <w:ind w:firstLine="426"/>
        <w:rPr>
          <w:sz w:val="20"/>
          <w:szCs w:val="20"/>
        </w:rPr>
      </w:pPr>
      <w:r w:rsidRPr="00E07555">
        <w:rPr>
          <w:sz w:val="20"/>
          <w:szCs w:val="20"/>
        </w:rPr>
        <w:t xml:space="preserve">- монтаж </w:t>
      </w:r>
      <w:proofErr w:type="spellStart"/>
      <w:r w:rsidRPr="00E07555">
        <w:rPr>
          <w:sz w:val="20"/>
          <w:szCs w:val="20"/>
        </w:rPr>
        <w:t>фреоновых</w:t>
      </w:r>
      <w:proofErr w:type="spellEnd"/>
      <w:r w:rsidRPr="00E07555">
        <w:rPr>
          <w:sz w:val="20"/>
          <w:szCs w:val="20"/>
        </w:rPr>
        <w:t xml:space="preserve"> трубопроводов (в т. ч. в коробе);</w:t>
      </w:r>
    </w:p>
    <w:p w:rsidR="004721D0" w:rsidRPr="00E07555" w:rsidRDefault="004721D0" w:rsidP="00E07555">
      <w:pPr>
        <w:spacing w:before="0"/>
        <w:ind w:firstLine="426"/>
        <w:rPr>
          <w:sz w:val="20"/>
          <w:szCs w:val="20"/>
        </w:rPr>
      </w:pPr>
      <w:r w:rsidRPr="00E07555">
        <w:rPr>
          <w:sz w:val="20"/>
          <w:szCs w:val="20"/>
        </w:rPr>
        <w:t>- монтаж межблочного электрического кабеля (в т. ч. в коробе);</w:t>
      </w:r>
    </w:p>
    <w:p w:rsidR="004721D0" w:rsidRPr="00E07555" w:rsidRDefault="004721D0" w:rsidP="00E07555">
      <w:pPr>
        <w:spacing w:before="0"/>
        <w:ind w:firstLine="426"/>
        <w:rPr>
          <w:sz w:val="20"/>
          <w:szCs w:val="20"/>
        </w:rPr>
      </w:pPr>
      <w:r w:rsidRPr="00E07555">
        <w:rPr>
          <w:sz w:val="20"/>
          <w:szCs w:val="20"/>
        </w:rPr>
        <w:t xml:space="preserve">- удаление воздуха из </w:t>
      </w:r>
      <w:proofErr w:type="spellStart"/>
      <w:r w:rsidRPr="00E07555">
        <w:rPr>
          <w:sz w:val="20"/>
          <w:szCs w:val="20"/>
        </w:rPr>
        <w:t>фреоновых</w:t>
      </w:r>
      <w:proofErr w:type="spellEnd"/>
      <w:r w:rsidRPr="00E07555">
        <w:rPr>
          <w:sz w:val="20"/>
          <w:szCs w:val="20"/>
        </w:rPr>
        <w:t xml:space="preserve"> трубопроводов;</w:t>
      </w:r>
    </w:p>
    <w:p w:rsidR="004721D0" w:rsidRPr="00E07555" w:rsidRDefault="004721D0" w:rsidP="00E07555">
      <w:pPr>
        <w:spacing w:before="0"/>
        <w:ind w:firstLine="426"/>
        <w:rPr>
          <w:sz w:val="20"/>
          <w:szCs w:val="20"/>
        </w:rPr>
      </w:pPr>
      <w:r w:rsidRPr="00E07555">
        <w:rPr>
          <w:sz w:val="20"/>
          <w:szCs w:val="20"/>
        </w:rPr>
        <w:t>- дозаправка хладагентом;</w:t>
      </w:r>
    </w:p>
    <w:p w:rsidR="004721D0" w:rsidRPr="00E07555" w:rsidRDefault="004721D0" w:rsidP="00E07555">
      <w:pPr>
        <w:spacing w:before="0"/>
        <w:ind w:firstLine="426"/>
        <w:rPr>
          <w:sz w:val="20"/>
          <w:szCs w:val="20"/>
        </w:rPr>
      </w:pPr>
      <w:r w:rsidRPr="00E07555">
        <w:rPr>
          <w:sz w:val="20"/>
          <w:szCs w:val="20"/>
        </w:rPr>
        <w:t>- тестовый запуск кондиционера;</w:t>
      </w:r>
    </w:p>
    <w:p w:rsidR="004721D0" w:rsidRPr="00E07555" w:rsidRDefault="004721D0" w:rsidP="00E07555">
      <w:pPr>
        <w:spacing w:before="0"/>
        <w:ind w:firstLine="426"/>
        <w:rPr>
          <w:sz w:val="20"/>
          <w:szCs w:val="20"/>
        </w:rPr>
      </w:pPr>
      <w:r w:rsidRPr="00E07555">
        <w:rPr>
          <w:sz w:val="20"/>
          <w:szCs w:val="20"/>
        </w:rPr>
        <w:t>- питание к автоматическому выключателю либо к ближайшей розетке (включая подачу питания к кондиционеру) ведет поставщик; (в т. ч. в коробе).</w:t>
      </w:r>
    </w:p>
    <w:p w:rsidR="004721D0" w:rsidRPr="00E07555" w:rsidRDefault="004721D0" w:rsidP="00E07555">
      <w:pPr>
        <w:spacing w:before="0"/>
        <w:ind w:firstLine="426"/>
        <w:rPr>
          <w:sz w:val="20"/>
          <w:szCs w:val="20"/>
        </w:rPr>
      </w:pPr>
      <w:r w:rsidRPr="00E07555">
        <w:rPr>
          <w:sz w:val="20"/>
          <w:szCs w:val="20"/>
        </w:rPr>
        <w:t>Работы по монтажу, подключению электропитания и наладке оборудования выполняются материалами и техническими средствами Исполнителя и включаются в стоимость монтажа, которая подразделяется в соответствии с мощностями кондиционера.</w:t>
      </w:r>
    </w:p>
    <w:p w:rsidR="004721D0" w:rsidRPr="00E07555" w:rsidRDefault="004721D0" w:rsidP="00E07555">
      <w:pPr>
        <w:spacing w:before="0"/>
        <w:ind w:firstLine="426"/>
        <w:rPr>
          <w:sz w:val="20"/>
          <w:szCs w:val="20"/>
        </w:rPr>
      </w:pPr>
      <w:r w:rsidRPr="00E07555">
        <w:rPr>
          <w:sz w:val="20"/>
          <w:szCs w:val="20"/>
        </w:rPr>
        <w:t>2.5. Крепление блоков кондиционера:</w:t>
      </w:r>
    </w:p>
    <w:p w:rsidR="004721D0" w:rsidRPr="00E07555" w:rsidRDefault="004721D0" w:rsidP="00E07555">
      <w:pPr>
        <w:spacing w:before="0"/>
        <w:ind w:firstLine="426"/>
        <w:rPr>
          <w:sz w:val="20"/>
          <w:szCs w:val="20"/>
        </w:rPr>
      </w:pPr>
      <w:r w:rsidRPr="00E07555">
        <w:rPr>
          <w:sz w:val="20"/>
          <w:szCs w:val="20"/>
        </w:rPr>
        <w:t>- Внутренний блок кондиционера должен устанавливаться в помещении с учетом функциональных требований.</w:t>
      </w:r>
    </w:p>
    <w:p w:rsidR="004721D0" w:rsidRPr="00E07555" w:rsidRDefault="004721D0" w:rsidP="00E07555">
      <w:pPr>
        <w:spacing w:before="0"/>
        <w:ind w:firstLine="426"/>
        <w:rPr>
          <w:sz w:val="20"/>
          <w:szCs w:val="20"/>
        </w:rPr>
      </w:pPr>
      <w:r w:rsidRPr="00E07555">
        <w:rPr>
          <w:sz w:val="20"/>
          <w:szCs w:val="20"/>
        </w:rPr>
        <w:t xml:space="preserve">- Монтаж внешнего блока кондиционера производится в месте, удобном для последующего сервисного обслуживания. </w:t>
      </w:r>
      <w:proofErr w:type="gramStart"/>
      <w:r w:rsidRPr="00E07555">
        <w:rPr>
          <w:sz w:val="20"/>
          <w:szCs w:val="20"/>
        </w:rPr>
        <w:t>Для его крепления используются специальная конструкция, рассчитанные на вес наружного блока.</w:t>
      </w:r>
      <w:proofErr w:type="gramEnd"/>
    </w:p>
    <w:p w:rsidR="004721D0" w:rsidRPr="00E07555" w:rsidRDefault="004721D0" w:rsidP="00E07555">
      <w:pPr>
        <w:spacing w:before="0"/>
        <w:ind w:firstLine="426"/>
        <w:rPr>
          <w:sz w:val="20"/>
          <w:szCs w:val="20"/>
        </w:rPr>
      </w:pPr>
      <w:r w:rsidRPr="00E07555">
        <w:rPr>
          <w:sz w:val="20"/>
          <w:szCs w:val="20"/>
        </w:rPr>
        <w:t>- Оборудование и трубопроводы должны быть закреплены на строительной конструкции здания таким образом, чтобы не нарушать конструкция здания, при полной работоспособности оборудования.</w:t>
      </w:r>
    </w:p>
    <w:p w:rsidR="004721D0" w:rsidRPr="00E07555" w:rsidRDefault="004721D0" w:rsidP="00E07555">
      <w:pPr>
        <w:spacing w:before="0"/>
        <w:ind w:firstLine="426"/>
        <w:rPr>
          <w:sz w:val="20"/>
          <w:szCs w:val="20"/>
        </w:rPr>
      </w:pPr>
      <w:r w:rsidRPr="00E07555">
        <w:rPr>
          <w:sz w:val="20"/>
          <w:szCs w:val="20"/>
        </w:rPr>
        <w:t xml:space="preserve">2.6. Монтаж </w:t>
      </w:r>
      <w:proofErr w:type="spellStart"/>
      <w:r w:rsidRPr="00E07555">
        <w:rPr>
          <w:sz w:val="20"/>
          <w:szCs w:val="20"/>
        </w:rPr>
        <w:t>фреоновых</w:t>
      </w:r>
      <w:proofErr w:type="spellEnd"/>
      <w:r w:rsidRPr="00E07555">
        <w:rPr>
          <w:sz w:val="20"/>
          <w:szCs w:val="20"/>
        </w:rPr>
        <w:t xml:space="preserve"> трубопроводов:</w:t>
      </w:r>
    </w:p>
    <w:p w:rsidR="004721D0" w:rsidRPr="00E07555" w:rsidRDefault="004721D0" w:rsidP="00E07555">
      <w:pPr>
        <w:spacing w:before="0"/>
        <w:ind w:firstLine="426"/>
        <w:rPr>
          <w:sz w:val="20"/>
          <w:szCs w:val="20"/>
        </w:rPr>
      </w:pPr>
      <w:r w:rsidRPr="00E07555">
        <w:rPr>
          <w:sz w:val="20"/>
          <w:szCs w:val="20"/>
        </w:rPr>
        <w:t xml:space="preserve">- Трубопровод укладывается в декоративный короб. Нарезка, изгиб, очистка кромок и развальцовка труб производятся с помощью специальных инструментов (труборезов, </w:t>
      </w:r>
      <w:proofErr w:type="spellStart"/>
      <w:r w:rsidRPr="00E07555">
        <w:rPr>
          <w:sz w:val="20"/>
          <w:szCs w:val="20"/>
        </w:rPr>
        <w:t>трубогибов</w:t>
      </w:r>
      <w:proofErr w:type="spellEnd"/>
      <w:r w:rsidRPr="00E07555">
        <w:rPr>
          <w:sz w:val="20"/>
          <w:szCs w:val="20"/>
        </w:rPr>
        <w:t>, шабровок и вальцовок).</w:t>
      </w:r>
    </w:p>
    <w:p w:rsidR="004721D0" w:rsidRPr="00E07555" w:rsidRDefault="004721D0" w:rsidP="00E07555">
      <w:pPr>
        <w:spacing w:before="0"/>
        <w:ind w:firstLine="426"/>
        <w:rPr>
          <w:sz w:val="20"/>
          <w:szCs w:val="20"/>
        </w:rPr>
      </w:pPr>
      <w:r w:rsidRPr="00E07555">
        <w:rPr>
          <w:sz w:val="20"/>
          <w:szCs w:val="20"/>
        </w:rPr>
        <w:t xml:space="preserve">- Все детали должны быть выполнены из </w:t>
      </w:r>
      <w:proofErr w:type="gramStart"/>
      <w:r w:rsidRPr="00E07555">
        <w:rPr>
          <w:sz w:val="20"/>
          <w:szCs w:val="20"/>
        </w:rPr>
        <w:t>материалов, обладающих стойкостью к возможному действию влаги и других неблагоприятных факторов и защищены</w:t>
      </w:r>
      <w:proofErr w:type="gramEnd"/>
      <w:r w:rsidRPr="00E07555">
        <w:rPr>
          <w:sz w:val="20"/>
          <w:szCs w:val="20"/>
        </w:rPr>
        <w:t xml:space="preserve"> согласно СНиП 2.03.11.</w:t>
      </w:r>
    </w:p>
    <w:p w:rsidR="004721D0" w:rsidRPr="00E07555" w:rsidRDefault="004721D0" w:rsidP="00E07555">
      <w:pPr>
        <w:spacing w:before="0"/>
        <w:ind w:firstLine="426"/>
        <w:rPr>
          <w:sz w:val="20"/>
          <w:szCs w:val="20"/>
        </w:rPr>
      </w:pPr>
      <w:r w:rsidRPr="00E07555">
        <w:rPr>
          <w:sz w:val="20"/>
          <w:szCs w:val="20"/>
        </w:rPr>
        <w:t>2.7. Монтаж электрических соединений, дренажного трубопровода:</w:t>
      </w:r>
    </w:p>
    <w:p w:rsidR="004721D0" w:rsidRPr="00E07555" w:rsidRDefault="004721D0" w:rsidP="00E07555">
      <w:pPr>
        <w:spacing w:before="0"/>
        <w:ind w:firstLine="426"/>
        <w:rPr>
          <w:sz w:val="20"/>
          <w:szCs w:val="20"/>
        </w:rPr>
      </w:pPr>
      <w:r w:rsidRPr="00E07555">
        <w:rPr>
          <w:sz w:val="20"/>
          <w:szCs w:val="20"/>
        </w:rPr>
        <w:t>- Внутри помещения межблочный электрический кабель и дренажный трубопровод укладываются в одном коробе.</w:t>
      </w:r>
    </w:p>
    <w:p w:rsidR="004721D0" w:rsidRPr="00E07555" w:rsidRDefault="004721D0" w:rsidP="00E07555">
      <w:pPr>
        <w:spacing w:before="0"/>
        <w:ind w:firstLine="426"/>
        <w:rPr>
          <w:sz w:val="20"/>
          <w:szCs w:val="20"/>
        </w:rPr>
      </w:pPr>
      <w:r w:rsidRPr="00E07555">
        <w:rPr>
          <w:sz w:val="20"/>
          <w:szCs w:val="20"/>
        </w:rPr>
        <w:t>- При монтаже должны быть приняты меры от проникновения дождевых, талых, грунтовых вод, а также образования конденсационной влаги.</w:t>
      </w:r>
    </w:p>
    <w:p w:rsidR="004721D0" w:rsidRPr="00E07555" w:rsidRDefault="004721D0" w:rsidP="00E07555">
      <w:pPr>
        <w:spacing w:before="0"/>
        <w:ind w:firstLine="426"/>
        <w:rPr>
          <w:sz w:val="20"/>
          <w:szCs w:val="20"/>
        </w:rPr>
      </w:pPr>
      <w:r w:rsidRPr="00E07555">
        <w:rPr>
          <w:sz w:val="20"/>
          <w:szCs w:val="20"/>
        </w:rPr>
        <w:t>- Обеспечить подключение сплит-системы к электросети, всё расходные материалы необходимое для подключения приобретаются за счёт поставщика.</w:t>
      </w:r>
    </w:p>
    <w:p w:rsidR="004721D0" w:rsidRPr="00E07555" w:rsidRDefault="004721D0" w:rsidP="00E07555">
      <w:pPr>
        <w:spacing w:before="0"/>
        <w:ind w:firstLine="426"/>
        <w:rPr>
          <w:sz w:val="20"/>
          <w:szCs w:val="20"/>
        </w:rPr>
      </w:pPr>
      <w:r w:rsidRPr="00E07555">
        <w:rPr>
          <w:sz w:val="20"/>
          <w:szCs w:val="20"/>
        </w:rPr>
        <w:t>- Монтаж дренажной помпы на двух сплит системах.</w:t>
      </w:r>
    </w:p>
    <w:p w:rsidR="004721D0" w:rsidRPr="00E07555" w:rsidRDefault="004721D0" w:rsidP="00E07555">
      <w:pPr>
        <w:spacing w:before="0"/>
        <w:ind w:firstLine="426"/>
        <w:rPr>
          <w:sz w:val="20"/>
          <w:szCs w:val="20"/>
        </w:rPr>
      </w:pPr>
      <w:r w:rsidRPr="00E07555">
        <w:rPr>
          <w:sz w:val="20"/>
          <w:szCs w:val="20"/>
        </w:rPr>
        <w:t>2.8. Запуск кондиционера:</w:t>
      </w:r>
    </w:p>
    <w:p w:rsidR="004721D0" w:rsidRPr="00E07555" w:rsidRDefault="004721D0" w:rsidP="00E07555">
      <w:pPr>
        <w:spacing w:before="0"/>
        <w:ind w:firstLine="426"/>
        <w:rPr>
          <w:sz w:val="20"/>
          <w:szCs w:val="20"/>
        </w:rPr>
      </w:pPr>
      <w:r w:rsidRPr="00E07555">
        <w:rPr>
          <w:sz w:val="20"/>
          <w:szCs w:val="20"/>
        </w:rPr>
        <w:t>- После запуска, работа кондиционера тестируется во всех режимах.</w:t>
      </w:r>
    </w:p>
    <w:p w:rsidR="004721D0" w:rsidRPr="00E07555" w:rsidRDefault="004721D0" w:rsidP="00E07555">
      <w:pPr>
        <w:spacing w:before="0"/>
        <w:ind w:firstLine="426"/>
        <w:rPr>
          <w:sz w:val="20"/>
          <w:szCs w:val="20"/>
        </w:rPr>
      </w:pPr>
      <w:r w:rsidRPr="00E07555">
        <w:rPr>
          <w:sz w:val="20"/>
          <w:szCs w:val="20"/>
        </w:rPr>
        <w:lastRenderedPageBreak/>
        <w:t>- При тестировании производятся замеры: напряжение в сети, электропотребление кондиционера, давление хладагента, температуры воздуха на входе и выходе из внутреннего блока, регулировка скорости потока. При необходимости производится дозаправка хладагента.</w:t>
      </w:r>
      <w:r w:rsidRPr="00E07555">
        <w:rPr>
          <w:sz w:val="20"/>
          <w:szCs w:val="20"/>
        </w:rPr>
        <w:cr/>
        <w:t>- После окончания пуско-наладочных работ Исполнитель сдаёт оборудование представителю Заказчика с оформлением акта выполненных работ.</w:t>
      </w:r>
    </w:p>
    <w:p w:rsidR="004721D0" w:rsidRPr="00E07555" w:rsidRDefault="004721D0" w:rsidP="00E07555">
      <w:pPr>
        <w:spacing w:before="0"/>
        <w:ind w:firstLine="426"/>
        <w:rPr>
          <w:sz w:val="20"/>
          <w:szCs w:val="20"/>
        </w:rPr>
      </w:pPr>
      <w:r w:rsidRPr="00E07555">
        <w:rPr>
          <w:sz w:val="20"/>
          <w:szCs w:val="20"/>
        </w:rPr>
        <w:t>2.9. Пробивка отверстий (в случае необходимости).</w:t>
      </w:r>
    </w:p>
    <w:p w:rsidR="00EE3F32" w:rsidRPr="00E07555" w:rsidRDefault="004721D0" w:rsidP="00E07555">
      <w:pPr>
        <w:spacing w:before="0"/>
        <w:ind w:firstLine="426"/>
        <w:rPr>
          <w:sz w:val="20"/>
          <w:szCs w:val="20"/>
          <w:highlight w:val="yellow"/>
        </w:rPr>
      </w:pPr>
      <w:r w:rsidRPr="00E07555">
        <w:rPr>
          <w:sz w:val="20"/>
          <w:szCs w:val="20"/>
        </w:rPr>
        <w:t>Для сверления используется перфоратор с буром 45-100 мм. Отверстия сверлятся с наклоном вниз к наружной стене без разрушения фасада. Заделка отверстий и устранение повреждений строительных конструкций, возникающих при установке кондиционеров, Поставщик производит своими силами и за свой счет. Урон, нанесенный интерьеру помещения, возмещается Поставщиком. При проведении монтажных работ в помещениях используют пылесосы и защитные чехлы. Отходы, упаковки от кондиционеров и строительный мусор, накапливаемые в процессе установочно-монтажных работ, подлежат уборке и вывозу Исполнителем собственными силами и за его счет.</w:t>
      </w:r>
    </w:p>
    <w:p w:rsidR="001360A1" w:rsidRPr="00E07555" w:rsidRDefault="001360A1" w:rsidP="00E07555">
      <w:pPr>
        <w:spacing w:before="0"/>
        <w:ind w:firstLine="426"/>
        <w:jc w:val="right"/>
        <w:rPr>
          <w:sz w:val="20"/>
          <w:szCs w:val="20"/>
          <w:highlight w:val="yellow"/>
        </w:rPr>
      </w:pPr>
    </w:p>
    <w:p w:rsidR="00527014" w:rsidRPr="00E07555" w:rsidRDefault="00527014" w:rsidP="00E07555">
      <w:pPr>
        <w:spacing w:before="0"/>
        <w:ind w:firstLine="426"/>
        <w:jc w:val="right"/>
        <w:rPr>
          <w:sz w:val="20"/>
          <w:szCs w:val="20"/>
          <w:highlight w:val="yellow"/>
        </w:rPr>
      </w:pPr>
    </w:p>
    <w:p w:rsidR="00527014" w:rsidRPr="00E07555" w:rsidRDefault="00527014" w:rsidP="00E07555">
      <w:pPr>
        <w:spacing w:before="0"/>
        <w:jc w:val="right"/>
        <w:rPr>
          <w:sz w:val="20"/>
          <w:szCs w:val="20"/>
          <w:highlight w:val="yellow"/>
        </w:rPr>
      </w:pPr>
    </w:p>
    <w:p w:rsidR="00CC68BB" w:rsidRPr="00E07555" w:rsidRDefault="00CC68BB" w:rsidP="00E07555">
      <w:pPr>
        <w:spacing w:before="0"/>
        <w:jc w:val="right"/>
        <w:rPr>
          <w:sz w:val="20"/>
          <w:szCs w:val="20"/>
          <w:highlight w:val="yellow"/>
        </w:rPr>
      </w:pPr>
    </w:p>
    <w:p w:rsidR="0094404D" w:rsidRPr="00E07555" w:rsidRDefault="0094404D" w:rsidP="00E07555">
      <w:pPr>
        <w:spacing w:before="0"/>
        <w:jc w:val="right"/>
        <w:rPr>
          <w:sz w:val="20"/>
          <w:szCs w:val="20"/>
          <w:highlight w:val="yellow"/>
        </w:rPr>
      </w:pPr>
    </w:p>
    <w:p w:rsidR="0094404D" w:rsidRPr="00E07555" w:rsidRDefault="0094404D" w:rsidP="00E07555">
      <w:pPr>
        <w:spacing w:before="0"/>
        <w:jc w:val="right"/>
        <w:rPr>
          <w:sz w:val="20"/>
          <w:szCs w:val="20"/>
          <w:highlight w:val="yellow"/>
        </w:rPr>
      </w:pPr>
    </w:p>
    <w:p w:rsidR="0094404D" w:rsidRPr="00E07555" w:rsidRDefault="0094404D" w:rsidP="00E07555">
      <w:pPr>
        <w:spacing w:before="0"/>
        <w:jc w:val="right"/>
        <w:rPr>
          <w:sz w:val="20"/>
          <w:szCs w:val="20"/>
          <w:highlight w:val="yellow"/>
        </w:rPr>
      </w:pPr>
    </w:p>
    <w:p w:rsidR="0094404D" w:rsidRPr="00E07555" w:rsidRDefault="0094404D" w:rsidP="00E07555">
      <w:pPr>
        <w:spacing w:before="0"/>
        <w:jc w:val="right"/>
        <w:rPr>
          <w:sz w:val="20"/>
          <w:szCs w:val="20"/>
          <w:highlight w:val="yellow"/>
        </w:rPr>
      </w:pPr>
    </w:p>
    <w:p w:rsidR="0094404D" w:rsidRPr="00E07555" w:rsidRDefault="0094404D" w:rsidP="00E07555">
      <w:pPr>
        <w:spacing w:before="0"/>
        <w:jc w:val="right"/>
        <w:rPr>
          <w:sz w:val="20"/>
          <w:szCs w:val="20"/>
          <w:highlight w:val="yellow"/>
        </w:rPr>
      </w:pPr>
    </w:p>
    <w:p w:rsidR="0094404D" w:rsidRPr="00E07555" w:rsidRDefault="0094404D" w:rsidP="00E07555">
      <w:pPr>
        <w:spacing w:before="0"/>
        <w:jc w:val="right"/>
        <w:rPr>
          <w:sz w:val="20"/>
          <w:szCs w:val="20"/>
          <w:highlight w:val="yellow"/>
        </w:rPr>
      </w:pPr>
    </w:p>
    <w:p w:rsidR="0094404D" w:rsidRPr="00E07555" w:rsidRDefault="0094404D" w:rsidP="00E07555">
      <w:pPr>
        <w:spacing w:before="0"/>
        <w:jc w:val="right"/>
        <w:rPr>
          <w:sz w:val="20"/>
          <w:szCs w:val="20"/>
          <w:highlight w:val="yellow"/>
        </w:rPr>
      </w:pPr>
    </w:p>
    <w:p w:rsidR="0094404D" w:rsidRPr="00E07555" w:rsidRDefault="0094404D" w:rsidP="00E07555">
      <w:pPr>
        <w:spacing w:before="0"/>
        <w:jc w:val="right"/>
        <w:rPr>
          <w:sz w:val="20"/>
          <w:szCs w:val="20"/>
          <w:highlight w:val="yellow"/>
        </w:rPr>
      </w:pPr>
    </w:p>
    <w:p w:rsidR="0094404D" w:rsidRPr="00E07555" w:rsidRDefault="0094404D" w:rsidP="00E07555">
      <w:pPr>
        <w:spacing w:before="0"/>
        <w:jc w:val="right"/>
        <w:rPr>
          <w:sz w:val="20"/>
          <w:szCs w:val="20"/>
          <w:highlight w:val="yellow"/>
        </w:rPr>
      </w:pPr>
    </w:p>
    <w:tbl>
      <w:tblPr>
        <w:tblW w:w="9781" w:type="dxa"/>
        <w:tblInd w:w="675" w:type="dxa"/>
        <w:tblLayout w:type="fixed"/>
        <w:tblLook w:val="01E0" w:firstRow="1" w:lastRow="1" w:firstColumn="1" w:lastColumn="1" w:noHBand="0" w:noVBand="0"/>
      </w:tblPr>
      <w:tblGrid>
        <w:gridCol w:w="4962"/>
        <w:gridCol w:w="4819"/>
      </w:tblGrid>
      <w:tr w:rsidR="00E76E12" w:rsidRPr="00E07555" w:rsidTr="00E07555">
        <w:tc>
          <w:tcPr>
            <w:tcW w:w="4962" w:type="dxa"/>
          </w:tcPr>
          <w:p w:rsidR="00E76E12" w:rsidRPr="00E07555" w:rsidRDefault="00E76E12" w:rsidP="00E07555">
            <w:pPr>
              <w:spacing w:before="0"/>
              <w:rPr>
                <w:b/>
                <w:sz w:val="20"/>
                <w:szCs w:val="20"/>
              </w:rPr>
            </w:pPr>
            <w:r w:rsidRPr="00E07555">
              <w:rPr>
                <w:b/>
                <w:sz w:val="20"/>
                <w:szCs w:val="20"/>
              </w:rPr>
              <w:t>«Заказчик»</w:t>
            </w:r>
          </w:p>
        </w:tc>
        <w:tc>
          <w:tcPr>
            <w:tcW w:w="4819" w:type="dxa"/>
          </w:tcPr>
          <w:p w:rsidR="00E76E12" w:rsidRPr="00E07555" w:rsidRDefault="00E76E12" w:rsidP="00E07555">
            <w:pPr>
              <w:spacing w:before="0"/>
              <w:rPr>
                <w:b/>
                <w:sz w:val="20"/>
                <w:szCs w:val="20"/>
              </w:rPr>
            </w:pPr>
            <w:r w:rsidRPr="00E07555">
              <w:rPr>
                <w:b/>
                <w:sz w:val="20"/>
                <w:szCs w:val="20"/>
              </w:rPr>
              <w:t>«Поставщик»</w:t>
            </w:r>
          </w:p>
        </w:tc>
      </w:tr>
      <w:tr w:rsidR="00E76E12" w:rsidRPr="00E07555" w:rsidTr="00E07555">
        <w:trPr>
          <w:trHeight w:val="80"/>
        </w:trPr>
        <w:tc>
          <w:tcPr>
            <w:tcW w:w="4962" w:type="dxa"/>
          </w:tcPr>
          <w:p w:rsidR="00E76E12" w:rsidRPr="00E07555" w:rsidRDefault="00E76E12" w:rsidP="00E07555">
            <w:pPr>
              <w:spacing w:before="0"/>
              <w:rPr>
                <w:sz w:val="20"/>
                <w:szCs w:val="20"/>
              </w:rPr>
            </w:pPr>
            <w:r w:rsidRPr="00E07555">
              <w:rPr>
                <w:sz w:val="20"/>
                <w:szCs w:val="20"/>
              </w:rPr>
              <w:t>КГБУЗ «</w:t>
            </w:r>
            <w:proofErr w:type="gramStart"/>
            <w:r w:rsidRPr="00E07555">
              <w:rPr>
                <w:sz w:val="20"/>
                <w:szCs w:val="20"/>
              </w:rPr>
              <w:t>Норильская</w:t>
            </w:r>
            <w:proofErr w:type="gramEnd"/>
            <w:r w:rsidRPr="00E07555">
              <w:rPr>
                <w:sz w:val="20"/>
                <w:szCs w:val="20"/>
              </w:rPr>
              <w:t xml:space="preserve"> МП № 1»</w:t>
            </w:r>
          </w:p>
          <w:p w:rsidR="00E76E12" w:rsidRPr="00E07555" w:rsidRDefault="00E76E12" w:rsidP="00E07555">
            <w:pPr>
              <w:spacing w:before="0"/>
              <w:rPr>
                <w:sz w:val="20"/>
                <w:szCs w:val="20"/>
              </w:rPr>
            </w:pPr>
            <w:r w:rsidRPr="00E07555">
              <w:rPr>
                <w:sz w:val="20"/>
                <w:szCs w:val="20"/>
              </w:rPr>
              <w:t>___________________</w:t>
            </w:r>
          </w:p>
          <w:p w:rsidR="00E76E12" w:rsidRPr="00E07555" w:rsidRDefault="00E76E12" w:rsidP="00E07555">
            <w:pPr>
              <w:spacing w:before="0"/>
              <w:rPr>
                <w:sz w:val="20"/>
                <w:szCs w:val="20"/>
              </w:rPr>
            </w:pPr>
          </w:p>
          <w:p w:rsidR="00E76E12" w:rsidRPr="00E07555" w:rsidRDefault="00E76E12" w:rsidP="00E07555">
            <w:pPr>
              <w:spacing w:before="0"/>
              <w:rPr>
                <w:sz w:val="20"/>
                <w:szCs w:val="20"/>
              </w:rPr>
            </w:pPr>
            <w:r w:rsidRPr="00E07555">
              <w:rPr>
                <w:sz w:val="20"/>
                <w:szCs w:val="20"/>
              </w:rPr>
              <w:t>_____________________/____________</w:t>
            </w:r>
          </w:p>
          <w:p w:rsidR="00E76E12" w:rsidRPr="00E07555" w:rsidRDefault="00E76E12" w:rsidP="00E07555">
            <w:pPr>
              <w:spacing w:before="0"/>
              <w:rPr>
                <w:sz w:val="20"/>
                <w:szCs w:val="20"/>
              </w:rPr>
            </w:pPr>
            <w:r w:rsidRPr="00E07555">
              <w:rPr>
                <w:sz w:val="20"/>
                <w:szCs w:val="20"/>
              </w:rPr>
              <w:t>«______»__________________2025 г.</w:t>
            </w:r>
          </w:p>
          <w:p w:rsidR="00E76E12" w:rsidRPr="00E07555" w:rsidRDefault="00E76E12" w:rsidP="00E07555">
            <w:pPr>
              <w:spacing w:before="0"/>
              <w:rPr>
                <w:sz w:val="20"/>
                <w:szCs w:val="20"/>
              </w:rPr>
            </w:pPr>
          </w:p>
        </w:tc>
        <w:tc>
          <w:tcPr>
            <w:tcW w:w="4819" w:type="dxa"/>
          </w:tcPr>
          <w:p w:rsidR="00E76E12" w:rsidRPr="00E07555" w:rsidRDefault="00E76E12" w:rsidP="00E07555">
            <w:pPr>
              <w:spacing w:before="0"/>
              <w:rPr>
                <w:sz w:val="20"/>
                <w:szCs w:val="20"/>
              </w:rPr>
            </w:pPr>
            <w:r w:rsidRPr="00E07555">
              <w:rPr>
                <w:sz w:val="20"/>
                <w:szCs w:val="20"/>
              </w:rPr>
              <w:t>___________________</w:t>
            </w:r>
          </w:p>
          <w:p w:rsidR="00E76E12" w:rsidRPr="00E07555" w:rsidRDefault="00E76E12" w:rsidP="00E07555">
            <w:pPr>
              <w:spacing w:before="0"/>
              <w:rPr>
                <w:sz w:val="20"/>
                <w:szCs w:val="20"/>
              </w:rPr>
            </w:pPr>
            <w:r w:rsidRPr="00E07555">
              <w:rPr>
                <w:sz w:val="20"/>
                <w:szCs w:val="20"/>
              </w:rPr>
              <w:t>___________________</w:t>
            </w:r>
          </w:p>
          <w:p w:rsidR="00E76E12" w:rsidRPr="00E07555" w:rsidRDefault="00E76E12" w:rsidP="00E07555">
            <w:pPr>
              <w:spacing w:before="0"/>
              <w:rPr>
                <w:sz w:val="20"/>
                <w:szCs w:val="20"/>
              </w:rPr>
            </w:pPr>
          </w:p>
          <w:p w:rsidR="00E76E12" w:rsidRPr="00E07555" w:rsidRDefault="00E76E12" w:rsidP="00E07555">
            <w:pPr>
              <w:spacing w:before="0"/>
              <w:rPr>
                <w:sz w:val="20"/>
                <w:szCs w:val="20"/>
              </w:rPr>
            </w:pPr>
            <w:r w:rsidRPr="00E07555">
              <w:rPr>
                <w:sz w:val="20"/>
                <w:szCs w:val="20"/>
              </w:rPr>
              <w:t>_____________________/____________</w:t>
            </w:r>
          </w:p>
          <w:p w:rsidR="00E76E12" w:rsidRPr="00E07555" w:rsidRDefault="00E76E12" w:rsidP="00E07555">
            <w:pPr>
              <w:spacing w:before="0"/>
              <w:rPr>
                <w:sz w:val="20"/>
                <w:szCs w:val="20"/>
              </w:rPr>
            </w:pPr>
            <w:r w:rsidRPr="00E07555">
              <w:rPr>
                <w:sz w:val="20"/>
                <w:szCs w:val="20"/>
              </w:rPr>
              <w:t>«______»__________________2025 г.</w:t>
            </w:r>
          </w:p>
          <w:p w:rsidR="00E76E12" w:rsidRPr="00E07555" w:rsidRDefault="00E76E12" w:rsidP="00E07555">
            <w:pPr>
              <w:spacing w:before="0"/>
              <w:rPr>
                <w:sz w:val="20"/>
                <w:szCs w:val="20"/>
              </w:rPr>
            </w:pPr>
          </w:p>
        </w:tc>
      </w:tr>
    </w:tbl>
    <w:p w:rsidR="0094404D" w:rsidRPr="00E07555" w:rsidRDefault="0094404D" w:rsidP="00E07555">
      <w:pPr>
        <w:spacing w:before="0"/>
        <w:jc w:val="right"/>
        <w:rPr>
          <w:sz w:val="20"/>
          <w:szCs w:val="20"/>
          <w:highlight w:val="yellow"/>
        </w:rPr>
      </w:pPr>
    </w:p>
    <w:p w:rsidR="0094404D" w:rsidRPr="00E07555" w:rsidRDefault="0094404D" w:rsidP="00E07555">
      <w:pPr>
        <w:spacing w:before="0"/>
        <w:jc w:val="right"/>
        <w:rPr>
          <w:sz w:val="20"/>
          <w:szCs w:val="20"/>
          <w:highlight w:val="yellow"/>
        </w:rPr>
      </w:pPr>
    </w:p>
    <w:p w:rsidR="0094404D" w:rsidRPr="00E07555" w:rsidRDefault="0094404D" w:rsidP="00E07555">
      <w:pPr>
        <w:spacing w:before="0"/>
        <w:jc w:val="right"/>
        <w:rPr>
          <w:sz w:val="20"/>
          <w:szCs w:val="20"/>
          <w:highlight w:val="yellow"/>
        </w:rPr>
      </w:pPr>
    </w:p>
    <w:p w:rsidR="0094404D" w:rsidRPr="00E07555" w:rsidRDefault="0094404D" w:rsidP="00E07555">
      <w:pPr>
        <w:spacing w:before="0"/>
        <w:jc w:val="right"/>
        <w:rPr>
          <w:sz w:val="20"/>
          <w:szCs w:val="20"/>
          <w:highlight w:val="yellow"/>
        </w:rPr>
      </w:pPr>
    </w:p>
    <w:p w:rsidR="0094404D" w:rsidRPr="00E07555" w:rsidRDefault="0094404D" w:rsidP="00E07555">
      <w:pPr>
        <w:spacing w:before="0"/>
        <w:jc w:val="right"/>
        <w:rPr>
          <w:sz w:val="20"/>
          <w:szCs w:val="20"/>
          <w:highlight w:val="yellow"/>
        </w:rPr>
      </w:pPr>
    </w:p>
    <w:p w:rsidR="0094404D" w:rsidRPr="00E07555" w:rsidRDefault="0094404D" w:rsidP="00E07555">
      <w:pPr>
        <w:spacing w:before="0"/>
        <w:jc w:val="right"/>
        <w:rPr>
          <w:sz w:val="20"/>
          <w:szCs w:val="20"/>
          <w:highlight w:val="yellow"/>
        </w:rPr>
      </w:pPr>
    </w:p>
    <w:p w:rsidR="0094404D" w:rsidRPr="00E07555" w:rsidRDefault="0094404D" w:rsidP="00E07555">
      <w:pPr>
        <w:spacing w:before="0"/>
        <w:jc w:val="right"/>
        <w:rPr>
          <w:sz w:val="20"/>
          <w:szCs w:val="20"/>
          <w:highlight w:val="yellow"/>
        </w:rPr>
      </w:pPr>
    </w:p>
    <w:p w:rsidR="0094404D" w:rsidRPr="00E07555" w:rsidRDefault="0094404D" w:rsidP="00E07555">
      <w:pPr>
        <w:spacing w:before="0"/>
        <w:jc w:val="right"/>
        <w:rPr>
          <w:sz w:val="20"/>
          <w:szCs w:val="20"/>
          <w:highlight w:val="yellow"/>
        </w:rPr>
      </w:pPr>
    </w:p>
    <w:p w:rsidR="00CC68BB" w:rsidRPr="00E07555" w:rsidRDefault="00CC68BB" w:rsidP="00E07555">
      <w:pPr>
        <w:spacing w:before="0"/>
        <w:jc w:val="right"/>
        <w:rPr>
          <w:sz w:val="20"/>
          <w:szCs w:val="20"/>
          <w:highlight w:val="yellow"/>
        </w:rPr>
      </w:pPr>
    </w:p>
    <w:p w:rsidR="0094404D" w:rsidRPr="00E07555" w:rsidRDefault="0094404D" w:rsidP="00E07555">
      <w:pPr>
        <w:spacing w:before="0"/>
        <w:jc w:val="right"/>
        <w:rPr>
          <w:sz w:val="20"/>
          <w:szCs w:val="20"/>
          <w:highlight w:val="yellow"/>
        </w:rPr>
      </w:pPr>
    </w:p>
    <w:p w:rsidR="0094404D" w:rsidRPr="00E07555" w:rsidRDefault="0094404D" w:rsidP="00E07555">
      <w:pPr>
        <w:spacing w:before="0"/>
        <w:jc w:val="right"/>
        <w:rPr>
          <w:sz w:val="20"/>
          <w:szCs w:val="20"/>
          <w:highlight w:val="yellow"/>
        </w:rPr>
      </w:pPr>
    </w:p>
    <w:p w:rsidR="0094404D" w:rsidRPr="00E07555" w:rsidRDefault="0094404D" w:rsidP="00E07555">
      <w:pPr>
        <w:spacing w:before="0"/>
        <w:jc w:val="right"/>
        <w:rPr>
          <w:sz w:val="20"/>
          <w:szCs w:val="20"/>
          <w:highlight w:val="yellow"/>
        </w:rPr>
      </w:pPr>
    </w:p>
    <w:p w:rsidR="0094404D" w:rsidRPr="00E07555" w:rsidRDefault="0094404D" w:rsidP="00E07555">
      <w:pPr>
        <w:spacing w:before="0"/>
        <w:jc w:val="right"/>
        <w:rPr>
          <w:sz w:val="20"/>
          <w:szCs w:val="20"/>
          <w:highlight w:val="yellow"/>
        </w:rPr>
      </w:pPr>
    </w:p>
    <w:p w:rsidR="0094404D" w:rsidRPr="00E07555" w:rsidRDefault="0094404D" w:rsidP="00E07555">
      <w:pPr>
        <w:spacing w:before="0"/>
        <w:jc w:val="right"/>
        <w:rPr>
          <w:sz w:val="20"/>
          <w:szCs w:val="20"/>
          <w:highlight w:val="yellow"/>
        </w:rPr>
      </w:pPr>
    </w:p>
    <w:p w:rsidR="0094404D" w:rsidRPr="00E07555" w:rsidRDefault="0094404D" w:rsidP="00E07555">
      <w:pPr>
        <w:spacing w:before="0"/>
        <w:jc w:val="right"/>
        <w:rPr>
          <w:sz w:val="20"/>
          <w:szCs w:val="20"/>
          <w:highlight w:val="yellow"/>
        </w:rPr>
      </w:pPr>
    </w:p>
    <w:p w:rsidR="0094404D" w:rsidRPr="00E07555" w:rsidRDefault="0094404D" w:rsidP="00E07555">
      <w:pPr>
        <w:spacing w:before="0"/>
        <w:jc w:val="right"/>
        <w:rPr>
          <w:sz w:val="20"/>
          <w:szCs w:val="20"/>
          <w:highlight w:val="yellow"/>
        </w:rPr>
      </w:pPr>
    </w:p>
    <w:p w:rsidR="0094404D" w:rsidRPr="00E07555" w:rsidRDefault="0094404D" w:rsidP="00E07555">
      <w:pPr>
        <w:spacing w:before="0"/>
        <w:jc w:val="right"/>
        <w:rPr>
          <w:sz w:val="20"/>
          <w:szCs w:val="20"/>
          <w:highlight w:val="yellow"/>
        </w:rPr>
      </w:pPr>
    </w:p>
    <w:p w:rsidR="00E76E12" w:rsidRPr="00E07555" w:rsidRDefault="00E76E12" w:rsidP="00E07555">
      <w:pPr>
        <w:spacing w:before="0"/>
        <w:jc w:val="right"/>
        <w:rPr>
          <w:sz w:val="20"/>
          <w:szCs w:val="20"/>
          <w:highlight w:val="yellow"/>
        </w:rPr>
      </w:pPr>
    </w:p>
    <w:p w:rsidR="00E76E12" w:rsidRPr="00E07555" w:rsidRDefault="00E76E12" w:rsidP="00E07555">
      <w:pPr>
        <w:spacing w:before="0"/>
        <w:jc w:val="right"/>
        <w:rPr>
          <w:sz w:val="20"/>
          <w:szCs w:val="20"/>
          <w:highlight w:val="yellow"/>
        </w:rPr>
      </w:pPr>
    </w:p>
    <w:p w:rsidR="00E76E12" w:rsidRPr="00E07555" w:rsidRDefault="00E76E12" w:rsidP="00E07555">
      <w:pPr>
        <w:spacing w:before="0"/>
        <w:jc w:val="right"/>
        <w:rPr>
          <w:sz w:val="20"/>
          <w:szCs w:val="20"/>
          <w:highlight w:val="yellow"/>
        </w:rPr>
      </w:pPr>
    </w:p>
    <w:p w:rsidR="00E76E12" w:rsidRPr="00E07555" w:rsidRDefault="00E76E12" w:rsidP="00E07555">
      <w:pPr>
        <w:spacing w:before="0"/>
        <w:jc w:val="right"/>
        <w:rPr>
          <w:sz w:val="20"/>
          <w:szCs w:val="20"/>
          <w:highlight w:val="yellow"/>
        </w:rPr>
      </w:pPr>
    </w:p>
    <w:p w:rsidR="00E76E12" w:rsidRPr="00E07555" w:rsidRDefault="00E76E12" w:rsidP="00E07555">
      <w:pPr>
        <w:spacing w:before="0"/>
        <w:jc w:val="right"/>
        <w:rPr>
          <w:sz w:val="20"/>
          <w:szCs w:val="20"/>
          <w:highlight w:val="yellow"/>
        </w:rPr>
      </w:pPr>
    </w:p>
    <w:p w:rsidR="00E76E12" w:rsidRPr="00E07555" w:rsidRDefault="00E76E12" w:rsidP="00E07555">
      <w:pPr>
        <w:spacing w:before="0"/>
        <w:jc w:val="right"/>
        <w:rPr>
          <w:sz w:val="20"/>
          <w:szCs w:val="20"/>
          <w:highlight w:val="yellow"/>
        </w:rPr>
      </w:pPr>
    </w:p>
    <w:p w:rsidR="00E76E12" w:rsidRPr="00E07555" w:rsidRDefault="00E76E12" w:rsidP="00E07555">
      <w:pPr>
        <w:spacing w:before="0"/>
        <w:jc w:val="right"/>
        <w:rPr>
          <w:sz w:val="20"/>
          <w:szCs w:val="20"/>
          <w:highlight w:val="yellow"/>
        </w:rPr>
      </w:pPr>
    </w:p>
    <w:p w:rsidR="00E76E12" w:rsidRPr="00E07555" w:rsidRDefault="00E76E12" w:rsidP="00E07555">
      <w:pPr>
        <w:spacing w:before="0"/>
        <w:jc w:val="right"/>
        <w:rPr>
          <w:sz w:val="20"/>
          <w:szCs w:val="20"/>
          <w:highlight w:val="yellow"/>
        </w:rPr>
      </w:pPr>
    </w:p>
    <w:p w:rsidR="00E76E12" w:rsidRPr="00E07555" w:rsidRDefault="00E76E12" w:rsidP="00E07555">
      <w:pPr>
        <w:spacing w:before="0"/>
        <w:jc w:val="right"/>
        <w:rPr>
          <w:sz w:val="20"/>
          <w:szCs w:val="20"/>
          <w:highlight w:val="yellow"/>
        </w:rPr>
      </w:pPr>
    </w:p>
    <w:p w:rsidR="00E76E12" w:rsidRPr="00E07555" w:rsidRDefault="00E76E12" w:rsidP="00E07555">
      <w:pPr>
        <w:spacing w:before="0"/>
        <w:jc w:val="right"/>
        <w:rPr>
          <w:sz w:val="20"/>
          <w:szCs w:val="20"/>
          <w:highlight w:val="yellow"/>
        </w:rPr>
      </w:pPr>
    </w:p>
    <w:p w:rsidR="00E76E12" w:rsidRPr="00E07555" w:rsidRDefault="00E76E12" w:rsidP="00E07555">
      <w:pPr>
        <w:spacing w:before="0"/>
        <w:jc w:val="right"/>
        <w:rPr>
          <w:sz w:val="20"/>
          <w:szCs w:val="20"/>
          <w:highlight w:val="yellow"/>
        </w:rPr>
      </w:pPr>
    </w:p>
    <w:p w:rsidR="00E76E12" w:rsidRPr="00E07555" w:rsidRDefault="00E76E12" w:rsidP="00E07555">
      <w:pPr>
        <w:spacing w:before="0"/>
        <w:jc w:val="right"/>
        <w:rPr>
          <w:sz w:val="20"/>
          <w:szCs w:val="20"/>
          <w:highlight w:val="yellow"/>
        </w:rPr>
      </w:pPr>
    </w:p>
    <w:p w:rsidR="00E76E12" w:rsidRPr="00E07555" w:rsidRDefault="00E76E12" w:rsidP="00E07555">
      <w:pPr>
        <w:spacing w:before="0"/>
        <w:jc w:val="right"/>
        <w:rPr>
          <w:sz w:val="20"/>
          <w:szCs w:val="20"/>
          <w:highlight w:val="yellow"/>
        </w:rPr>
      </w:pPr>
    </w:p>
    <w:p w:rsidR="00E76E12" w:rsidRPr="00E07555" w:rsidRDefault="00E76E12" w:rsidP="00E07555">
      <w:pPr>
        <w:spacing w:before="0"/>
        <w:jc w:val="right"/>
        <w:rPr>
          <w:sz w:val="20"/>
          <w:szCs w:val="20"/>
          <w:highlight w:val="yellow"/>
        </w:rPr>
      </w:pPr>
    </w:p>
    <w:p w:rsidR="00E76E12" w:rsidRPr="00E07555" w:rsidRDefault="00E76E12" w:rsidP="00E07555">
      <w:pPr>
        <w:spacing w:before="0"/>
        <w:jc w:val="right"/>
        <w:rPr>
          <w:sz w:val="20"/>
          <w:szCs w:val="20"/>
          <w:highlight w:val="yellow"/>
        </w:rPr>
      </w:pPr>
    </w:p>
    <w:p w:rsidR="00E76E12" w:rsidRPr="00E07555" w:rsidRDefault="00E76E12" w:rsidP="00E07555">
      <w:pPr>
        <w:spacing w:before="0"/>
        <w:jc w:val="right"/>
        <w:rPr>
          <w:sz w:val="20"/>
          <w:szCs w:val="20"/>
          <w:highlight w:val="yellow"/>
        </w:rPr>
      </w:pPr>
    </w:p>
    <w:p w:rsidR="00E76E12" w:rsidRPr="00E07555" w:rsidRDefault="00E76E12" w:rsidP="00E07555">
      <w:pPr>
        <w:spacing w:before="0"/>
        <w:jc w:val="right"/>
        <w:rPr>
          <w:sz w:val="20"/>
          <w:szCs w:val="20"/>
          <w:highlight w:val="yellow"/>
        </w:rPr>
      </w:pPr>
    </w:p>
    <w:p w:rsidR="0094404D" w:rsidRPr="00E07555" w:rsidRDefault="0094404D" w:rsidP="00E07555">
      <w:pPr>
        <w:spacing w:before="0"/>
        <w:jc w:val="right"/>
        <w:rPr>
          <w:sz w:val="20"/>
          <w:szCs w:val="20"/>
          <w:highlight w:val="yellow"/>
        </w:rPr>
      </w:pPr>
    </w:p>
    <w:p w:rsidR="0094404D" w:rsidRPr="00E07555" w:rsidRDefault="0094404D" w:rsidP="00E07555">
      <w:pPr>
        <w:spacing w:before="0"/>
        <w:jc w:val="right"/>
        <w:rPr>
          <w:sz w:val="20"/>
          <w:szCs w:val="20"/>
          <w:highlight w:val="yellow"/>
        </w:rPr>
      </w:pPr>
    </w:p>
    <w:p w:rsidR="0094404D" w:rsidRPr="00E07555" w:rsidRDefault="0094404D" w:rsidP="00E07555">
      <w:pPr>
        <w:spacing w:before="0"/>
        <w:jc w:val="right"/>
        <w:rPr>
          <w:sz w:val="20"/>
          <w:szCs w:val="20"/>
          <w:highlight w:val="yellow"/>
        </w:rPr>
      </w:pPr>
    </w:p>
    <w:p w:rsidR="001360A1" w:rsidRPr="00E07555" w:rsidRDefault="001360A1" w:rsidP="00E07555">
      <w:pPr>
        <w:spacing w:before="0"/>
        <w:jc w:val="left"/>
        <w:rPr>
          <w:sz w:val="20"/>
          <w:szCs w:val="20"/>
        </w:rPr>
      </w:pPr>
      <w:r w:rsidRPr="00E07555">
        <w:rPr>
          <w:sz w:val="20"/>
          <w:szCs w:val="20"/>
        </w:rPr>
        <w:t>ФОРМА/ОБРАЗЕЦ</w:t>
      </w:r>
    </w:p>
    <w:p w:rsidR="001360A1" w:rsidRPr="00E07555" w:rsidRDefault="001360A1" w:rsidP="00E07555">
      <w:pPr>
        <w:spacing w:before="0"/>
        <w:jc w:val="right"/>
        <w:rPr>
          <w:sz w:val="20"/>
          <w:szCs w:val="20"/>
        </w:rPr>
      </w:pPr>
      <w:r w:rsidRPr="00E07555">
        <w:rPr>
          <w:sz w:val="20"/>
          <w:szCs w:val="20"/>
        </w:rPr>
        <w:t xml:space="preserve">Приложение № </w:t>
      </w:r>
      <w:r w:rsidR="00E76E12" w:rsidRPr="00E07555">
        <w:rPr>
          <w:sz w:val="20"/>
          <w:szCs w:val="20"/>
        </w:rPr>
        <w:t>3</w:t>
      </w:r>
      <w:r w:rsidRPr="00E07555">
        <w:rPr>
          <w:sz w:val="20"/>
          <w:szCs w:val="20"/>
        </w:rPr>
        <w:t xml:space="preserve"> к договору </w:t>
      </w:r>
    </w:p>
    <w:p w:rsidR="001360A1" w:rsidRPr="00E07555" w:rsidRDefault="001360A1" w:rsidP="00E07555">
      <w:pPr>
        <w:spacing w:before="0"/>
        <w:jc w:val="right"/>
        <w:rPr>
          <w:sz w:val="20"/>
          <w:szCs w:val="20"/>
        </w:rPr>
      </w:pPr>
      <w:r w:rsidRPr="00E07555">
        <w:rPr>
          <w:sz w:val="20"/>
          <w:szCs w:val="20"/>
        </w:rPr>
        <w:t>№ __________ от «_____» __________ 20</w:t>
      </w:r>
      <w:r w:rsidR="00CC68BB" w:rsidRPr="00E07555">
        <w:rPr>
          <w:sz w:val="20"/>
          <w:szCs w:val="20"/>
        </w:rPr>
        <w:t>25</w:t>
      </w:r>
      <w:r w:rsidRPr="00E07555">
        <w:rPr>
          <w:sz w:val="20"/>
          <w:szCs w:val="20"/>
        </w:rPr>
        <w:t xml:space="preserve"> г.</w:t>
      </w:r>
    </w:p>
    <w:p w:rsidR="001360A1" w:rsidRPr="00E07555" w:rsidRDefault="001360A1" w:rsidP="00E07555">
      <w:pPr>
        <w:tabs>
          <w:tab w:val="left" w:pos="7470"/>
          <w:tab w:val="right" w:pos="10828"/>
        </w:tabs>
        <w:spacing w:before="0"/>
        <w:jc w:val="right"/>
        <w:rPr>
          <w:sz w:val="20"/>
          <w:szCs w:val="20"/>
        </w:rPr>
      </w:pPr>
    </w:p>
    <w:p w:rsidR="001360A1" w:rsidRPr="00E07555" w:rsidRDefault="001360A1" w:rsidP="00E07555">
      <w:pPr>
        <w:autoSpaceDE w:val="0"/>
        <w:autoSpaceDN w:val="0"/>
        <w:adjustRightInd w:val="0"/>
        <w:spacing w:before="0"/>
        <w:rPr>
          <w:sz w:val="20"/>
          <w:szCs w:val="20"/>
        </w:rPr>
      </w:pPr>
    </w:p>
    <w:p w:rsidR="001360A1" w:rsidRPr="00E07555" w:rsidRDefault="001360A1" w:rsidP="00E07555">
      <w:pPr>
        <w:autoSpaceDE w:val="0"/>
        <w:autoSpaceDN w:val="0"/>
        <w:adjustRightInd w:val="0"/>
        <w:spacing w:before="0"/>
        <w:jc w:val="center"/>
        <w:rPr>
          <w:sz w:val="20"/>
          <w:szCs w:val="20"/>
        </w:rPr>
      </w:pPr>
      <w:r w:rsidRPr="00E07555">
        <w:rPr>
          <w:sz w:val="20"/>
          <w:szCs w:val="20"/>
        </w:rPr>
        <w:t>АКТ</w:t>
      </w:r>
    </w:p>
    <w:p w:rsidR="001360A1" w:rsidRPr="00E07555" w:rsidRDefault="001360A1" w:rsidP="00E07555">
      <w:pPr>
        <w:autoSpaceDE w:val="0"/>
        <w:autoSpaceDN w:val="0"/>
        <w:adjustRightInd w:val="0"/>
        <w:spacing w:before="0"/>
        <w:jc w:val="center"/>
        <w:rPr>
          <w:sz w:val="20"/>
          <w:szCs w:val="20"/>
        </w:rPr>
      </w:pPr>
      <w:r w:rsidRPr="00E07555">
        <w:rPr>
          <w:sz w:val="20"/>
          <w:szCs w:val="20"/>
        </w:rPr>
        <w:t xml:space="preserve">ПРИЕМА-ПЕРЕДАЧИ </w:t>
      </w:r>
      <w:r w:rsidR="00FC4D9C" w:rsidRPr="00E07555">
        <w:rPr>
          <w:sz w:val="20"/>
          <w:szCs w:val="20"/>
        </w:rPr>
        <w:t>ТОВАР</w:t>
      </w:r>
      <w:r w:rsidR="00333878" w:rsidRPr="00E07555">
        <w:rPr>
          <w:sz w:val="20"/>
          <w:szCs w:val="20"/>
        </w:rPr>
        <w:t>Е</w:t>
      </w:r>
      <w:r w:rsidRPr="00E07555">
        <w:rPr>
          <w:sz w:val="20"/>
          <w:szCs w:val="20"/>
        </w:rPr>
        <w:t>А</w:t>
      </w:r>
    </w:p>
    <w:p w:rsidR="001360A1" w:rsidRPr="00E07555" w:rsidRDefault="001360A1" w:rsidP="00E07555">
      <w:pPr>
        <w:autoSpaceDE w:val="0"/>
        <w:autoSpaceDN w:val="0"/>
        <w:adjustRightInd w:val="0"/>
        <w:spacing w:before="0"/>
        <w:rPr>
          <w:sz w:val="20"/>
          <w:szCs w:val="20"/>
        </w:rPr>
      </w:pPr>
    </w:p>
    <w:p w:rsidR="001360A1" w:rsidRPr="00E07555" w:rsidRDefault="001360A1" w:rsidP="00E07555">
      <w:pPr>
        <w:tabs>
          <w:tab w:val="left" w:pos="6379"/>
        </w:tabs>
        <w:autoSpaceDE w:val="0"/>
        <w:autoSpaceDN w:val="0"/>
        <w:adjustRightInd w:val="0"/>
        <w:spacing w:before="0"/>
        <w:rPr>
          <w:sz w:val="20"/>
          <w:szCs w:val="20"/>
        </w:rPr>
      </w:pPr>
      <w:r w:rsidRPr="00E07555">
        <w:rPr>
          <w:sz w:val="20"/>
          <w:szCs w:val="20"/>
        </w:rPr>
        <w:t>г. Норильск</w:t>
      </w:r>
      <w:r w:rsidRPr="00E07555">
        <w:rPr>
          <w:sz w:val="20"/>
          <w:szCs w:val="20"/>
        </w:rPr>
        <w:tab/>
        <w:t xml:space="preserve">                     «_____» _____________ 20__ г.</w:t>
      </w:r>
    </w:p>
    <w:p w:rsidR="001360A1" w:rsidRPr="00E07555" w:rsidRDefault="001360A1" w:rsidP="00E07555">
      <w:pPr>
        <w:tabs>
          <w:tab w:val="left" w:pos="6379"/>
        </w:tabs>
        <w:autoSpaceDE w:val="0"/>
        <w:autoSpaceDN w:val="0"/>
        <w:adjustRightInd w:val="0"/>
        <w:spacing w:before="0"/>
        <w:rPr>
          <w:sz w:val="20"/>
          <w:szCs w:val="20"/>
        </w:rPr>
      </w:pPr>
    </w:p>
    <w:p w:rsidR="001360A1" w:rsidRPr="00E07555" w:rsidRDefault="001360A1" w:rsidP="00E07555">
      <w:pPr>
        <w:autoSpaceDE w:val="0"/>
        <w:autoSpaceDN w:val="0"/>
        <w:adjustRightInd w:val="0"/>
        <w:spacing w:before="0"/>
        <w:ind w:firstLine="720"/>
        <w:rPr>
          <w:sz w:val="20"/>
          <w:szCs w:val="20"/>
        </w:rPr>
      </w:pPr>
      <w:proofErr w:type="gramStart"/>
      <w:r w:rsidRPr="00E07555">
        <w:rPr>
          <w:sz w:val="20"/>
          <w:szCs w:val="20"/>
        </w:rPr>
        <w:t>Краевое государственное бюджетное учреждение здравоохранения «Норильская межрайонная поликлиника № 1», именуемое в дальнейшем «Заказчик», в лице _________________, действующего на основании ____________________, с одной стороны, и _______________________________, именуемое (</w:t>
      </w:r>
      <w:proofErr w:type="spellStart"/>
      <w:r w:rsidRPr="00E07555">
        <w:rPr>
          <w:sz w:val="20"/>
          <w:szCs w:val="20"/>
        </w:rPr>
        <w:t>ый</w:t>
      </w:r>
      <w:proofErr w:type="spellEnd"/>
      <w:r w:rsidRPr="00E07555">
        <w:rPr>
          <w:sz w:val="20"/>
          <w:szCs w:val="20"/>
        </w:rPr>
        <w:t>) в дальнейшем «Поставщик», в лице ____________________, действующего (</w:t>
      </w:r>
      <w:proofErr w:type="spellStart"/>
      <w:r w:rsidRPr="00E07555">
        <w:rPr>
          <w:sz w:val="20"/>
          <w:szCs w:val="20"/>
        </w:rPr>
        <w:t>ий</w:t>
      </w:r>
      <w:proofErr w:type="spellEnd"/>
      <w:r w:rsidRPr="00E07555">
        <w:rPr>
          <w:sz w:val="20"/>
          <w:szCs w:val="20"/>
        </w:rPr>
        <w:t>)  на основании ________________ с другой стороны, вместе именуемые «Стороны», составили настоящий акт о нижеследующем:</w:t>
      </w:r>
      <w:proofErr w:type="gramEnd"/>
    </w:p>
    <w:p w:rsidR="001360A1" w:rsidRPr="00E07555" w:rsidRDefault="001360A1" w:rsidP="00E07555">
      <w:pPr>
        <w:autoSpaceDE w:val="0"/>
        <w:autoSpaceDN w:val="0"/>
        <w:adjustRightInd w:val="0"/>
        <w:spacing w:before="0"/>
        <w:ind w:firstLine="720"/>
        <w:rPr>
          <w:b/>
          <w:bCs/>
          <w:sz w:val="20"/>
          <w:szCs w:val="20"/>
        </w:rPr>
      </w:pPr>
    </w:p>
    <w:p w:rsidR="001360A1" w:rsidRPr="00E07555" w:rsidRDefault="001360A1" w:rsidP="00E07555">
      <w:pPr>
        <w:spacing w:before="0"/>
        <w:ind w:firstLine="720"/>
        <w:rPr>
          <w:sz w:val="20"/>
          <w:szCs w:val="20"/>
        </w:rPr>
      </w:pPr>
      <w:r w:rsidRPr="00E07555">
        <w:rPr>
          <w:sz w:val="20"/>
          <w:szCs w:val="20"/>
        </w:rPr>
        <w:t xml:space="preserve">1. В соответствии с договором № ___ от «___» __________ 20__ г. Поставщик осуществил поставку следующего </w:t>
      </w:r>
      <w:r w:rsidR="00A8448B" w:rsidRPr="00E07555">
        <w:rPr>
          <w:sz w:val="20"/>
          <w:szCs w:val="20"/>
        </w:rPr>
        <w:t>Товара</w:t>
      </w:r>
      <w:r w:rsidRPr="00E07555">
        <w:rPr>
          <w:sz w:val="20"/>
          <w:szCs w:val="20"/>
        </w:rPr>
        <w:t>:</w:t>
      </w:r>
    </w:p>
    <w:p w:rsidR="001360A1" w:rsidRPr="00E07555" w:rsidRDefault="001360A1" w:rsidP="00E07555">
      <w:pPr>
        <w:spacing w:before="0"/>
        <w:ind w:firstLine="720"/>
        <w:rPr>
          <w:sz w:val="20"/>
          <w:szCs w:val="20"/>
        </w:rPr>
      </w:pP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
        <w:gridCol w:w="2976"/>
        <w:gridCol w:w="2692"/>
        <w:gridCol w:w="679"/>
        <w:gridCol w:w="850"/>
        <w:gridCol w:w="992"/>
        <w:gridCol w:w="1593"/>
      </w:tblGrid>
      <w:tr w:rsidR="001360A1" w:rsidRPr="00E07555" w:rsidTr="00EE313E">
        <w:trPr>
          <w:cantSplit/>
          <w:trHeight w:val="1723"/>
        </w:trPr>
        <w:tc>
          <w:tcPr>
            <w:tcW w:w="674" w:type="dxa"/>
            <w:tcBorders>
              <w:top w:val="single" w:sz="4" w:space="0" w:color="auto"/>
              <w:left w:val="single" w:sz="4" w:space="0" w:color="auto"/>
              <w:bottom w:val="single" w:sz="4" w:space="0" w:color="auto"/>
              <w:right w:val="single" w:sz="4" w:space="0" w:color="auto"/>
            </w:tcBorders>
            <w:vAlign w:val="center"/>
            <w:hideMark/>
          </w:tcPr>
          <w:p w:rsidR="001360A1" w:rsidRPr="00E07555" w:rsidRDefault="001360A1" w:rsidP="00E07555">
            <w:pPr>
              <w:spacing w:before="0"/>
              <w:jc w:val="center"/>
              <w:rPr>
                <w:sz w:val="20"/>
                <w:szCs w:val="20"/>
              </w:rPr>
            </w:pPr>
            <w:r w:rsidRPr="00E07555">
              <w:rPr>
                <w:sz w:val="20"/>
                <w:szCs w:val="20"/>
              </w:rPr>
              <w:t xml:space="preserve">N </w:t>
            </w:r>
          </w:p>
          <w:p w:rsidR="001360A1" w:rsidRPr="00E07555" w:rsidRDefault="001360A1" w:rsidP="00E07555">
            <w:pPr>
              <w:spacing w:before="0"/>
              <w:jc w:val="center"/>
              <w:rPr>
                <w:sz w:val="20"/>
                <w:szCs w:val="20"/>
              </w:rPr>
            </w:pPr>
            <w:proofErr w:type="gramStart"/>
            <w:r w:rsidRPr="00E07555">
              <w:rPr>
                <w:sz w:val="20"/>
                <w:szCs w:val="20"/>
              </w:rPr>
              <w:t>п</w:t>
            </w:r>
            <w:proofErr w:type="gramEnd"/>
            <w:r w:rsidRPr="00E07555">
              <w:rPr>
                <w:sz w:val="20"/>
                <w:szCs w:val="20"/>
              </w:rPr>
              <w:t>/п</w:t>
            </w:r>
          </w:p>
        </w:tc>
        <w:tc>
          <w:tcPr>
            <w:tcW w:w="2976" w:type="dxa"/>
            <w:tcBorders>
              <w:top w:val="single" w:sz="4" w:space="0" w:color="auto"/>
              <w:left w:val="single" w:sz="4" w:space="0" w:color="auto"/>
              <w:bottom w:val="single" w:sz="4" w:space="0" w:color="auto"/>
              <w:right w:val="single" w:sz="4" w:space="0" w:color="auto"/>
            </w:tcBorders>
            <w:vAlign w:val="center"/>
            <w:hideMark/>
          </w:tcPr>
          <w:p w:rsidR="001360A1" w:rsidRPr="00E07555" w:rsidRDefault="001360A1" w:rsidP="00E07555">
            <w:pPr>
              <w:spacing w:before="0"/>
              <w:jc w:val="center"/>
              <w:rPr>
                <w:sz w:val="20"/>
                <w:szCs w:val="20"/>
              </w:rPr>
            </w:pPr>
            <w:r w:rsidRPr="00E07555">
              <w:rPr>
                <w:sz w:val="20"/>
                <w:szCs w:val="20"/>
              </w:rPr>
              <w:t xml:space="preserve">Наименование, технические и функциональные характеристики </w:t>
            </w:r>
            <w:r w:rsidR="00A8448B" w:rsidRPr="00E07555">
              <w:rPr>
                <w:sz w:val="20"/>
                <w:szCs w:val="20"/>
              </w:rPr>
              <w:t>Товара</w:t>
            </w:r>
            <w:r w:rsidRPr="00E07555">
              <w:rPr>
                <w:sz w:val="20"/>
                <w:szCs w:val="20"/>
              </w:rPr>
              <w:t xml:space="preserve"> (потребительские свойства); </w:t>
            </w:r>
            <w:r w:rsidR="00FC4D9C" w:rsidRPr="00E07555">
              <w:rPr>
                <w:sz w:val="20"/>
                <w:szCs w:val="20"/>
              </w:rPr>
              <w:t>Товар</w:t>
            </w:r>
            <w:r w:rsidRPr="00E07555">
              <w:rPr>
                <w:sz w:val="20"/>
                <w:szCs w:val="20"/>
              </w:rPr>
              <w:t>ный знак (при наличии)</w:t>
            </w:r>
          </w:p>
        </w:tc>
        <w:tc>
          <w:tcPr>
            <w:tcW w:w="2692" w:type="dxa"/>
            <w:tcBorders>
              <w:top w:val="single" w:sz="4" w:space="0" w:color="auto"/>
              <w:left w:val="single" w:sz="4" w:space="0" w:color="auto"/>
              <w:bottom w:val="single" w:sz="4" w:space="0" w:color="auto"/>
              <w:right w:val="single" w:sz="4" w:space="0" w:color="auto"/>
            </w:tcBorders>
            <w:vAlign w:val="center"/>
            <w:hideMark/>
          </w:tcPr>
          <w:p w:rsidR="001360A1" w:rsidRPr="00E07555" w:rsidRDefault="001360A1" w:rsidP="00E07555">
            <w:pPr>
              <w:spacing w:before="0"/>
              <w:jc w:val="center"/>
              <w:rPr>
                <w:noProof/>
                <w:sz w:val="20"/>
                <w:szCs w:val="20"/>
                <w:lang w:eastAsia="zh-TW"/>
              </w:rPr>
            </w:pPr>
            <w:r w:rsidRPr="00E07555">
              <w:rPr>
                <w:sz w:val="20"/>
                <w:szCs w:val="20"/>
              </w:rPr>
              <w:t xml:space="preserve">Производитель, страна </w:t>
            </w:r>
          </w:p>
          <w:sdt>
            <w:sdtPr>
              <w:rPr>
                <w:sz w:val="20"/>
                <w:szCs w:val="20"/>
              </w:rPr>
              <w:id w:val="11877207"/>
              <w:docPartObj>
                <w:docPartGallery w:val="Watermarks"/>
              </w:docPartObj>
            </w:sdtPr>
            <w:sdtEndPr/>
            <w:sdtContent>
              <w:p w:rsidR="001360A1" w:rsidRPr="00E07555" w:rsidRDefault="009561BA" w:rsidP="00E07555">
                <w:pPr>
                  <w:spacing w:before="0"/>
                  <w:jc w:val="center"/>
                  <w:rPr>
                    <w:sz w:val="20"/>
                    <w:szCs w:val="20"/>
                  </w:rPr>
                </w:pPr>
                <w:r>
                  <w:rPr>
                    <w:noProof/>
                    <w:sz w:val="20"/>
                    <w:szCs w:val="20"/>
                    <w:lang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922611" o:spid="_x0000_s1027" type="#_x0000_t136" style="position:absolute;left:0;text-align:left;margin-left:0;margin-top:0;width:461.85pt;height:197.95pt;rotation:315;z-index:-251658752;mso-position-horizontal:center;mso-position-horizontal-relative:margin;mso-position-vertical:center;mso-position-vertical-relative:margin" o:allowincell="f" fillcolor="silver" stroked="f">
                      <v:fill opacity=".5"/>
                      <v:textpath style="font-family:&quot;Calibri&quot;;font-size:1pt" string="ОБРАЗЕЦ"/>
                      <w10:wrap anchorx="margin" anchory="margin"/>
                    </v:shape>
                  </w:pict>
                </w:r>
              </w:p>
            </w:sdtContent>
          </w:sdt>
          <w:p w:rsidR="001360A1" w:rsidRPr="00E07555" w:rsidRDefault="001360A1" w:rsidP="00E07555">
            <w:pPr>
              <w:spacing w:before="0"/>
              <w:jc w:val="center"/>
              <w:rPr>
                <w:sz w:val="20"/>
                <w:szCs w:val="20"/>
              </w:rPr>
            </w:pPr>
            <w:r w:rsidRPr="00E07555">
              <w:rPr>
                <w:sz w:val="20"/>
                <w:szCs w:val="20"/>
              </w:rPr>
              <w:t xml:space="preserve">происхождения </w:t>
            </w:r>
            <w:r w:rsidR="00A8448B" w:rsidRPr="00E07555">
              <w:rPr>
                <w:sz w:val="20"/>
                <w:szCs w:val="20"/>
              </w:rPr>
              <w:t>Товара</w:t>
            </w:r>
          </w:p>
        </w:tc>
        <w:tc>
          <w:tcPr>
            <w:tcW w:w="679" w:type="dxa"/>
            <w:tcBorders>
              <w:top w:val="single" w:sz="4" w:space="0" w:color="auto"/>
              <w:left w:val="single" w:sz="4" w:space="0" w:color="auto"/>
              <w:bottom w:val="single" w:sz="4" w:space="0" w:color="auto"/>
              <w:right w:val="single" w:sz="4" w:space="0" w:color="auto"/>
            </w:tcBorders>
            <w:vAlign w:val="center"/>
            <w:hideMark/>
          </w:tcPr>
          <w:p w:rsidR="001360A1" w:rsidRPr="00E07555" w:rsidRDefault="001360A1" w:rsidP="00E07555">
            <w:pPr>
              <w:spacing w:before="0"/>
              <w:jc w:val="center"/>
              <w:rPr>
                <w:sz w:val="20"/>
                <w:szCs w:val="20"/>
              </w:rPr>
            </w:pPr>
            <w:r w:rsidRPr="00E07555">
              <w:rPr>
                <w:sz w:val="20"/>
                <w:szCs w:val="20"/>
              </w:rPr>
              <w:t>Ед. изм.</w:t>
            </w:r>
          </w:p>
        </w:tc>
        <w:tc>
          <w:tcPr>
            <w:tcW w:w="850" w:type="dxa"/>
            <w:tcBorders>
              <w:top w:val="single" w:sz="4" w:space="0" w:color="auto"/>
              <w:left w:val="single" w:sz="4" w:space="0" w:color="auto"/>
              <w:bottom w:val="single" w:sz="4" w:space="0" w:color="auto"/>
              <w:right w:val="single" w:sz="4" w:space="0" w:color="auto"/>
            </w:tcBorders>
            <w:vAlign w:val="center"/>
            <w:hideMark/>
          </w:tcPr>
          <w:p w:rsidR="001360A1" w:rsidRPr="00E07555" w:rsidRDefault="001360A1" w:rsidP="00E07555">
            <w:pPr>
              <w:spacing w:before="0"/>
              <w:rPr>
                <w:sz w:val="20"/>
                <w:szCs w:val="20"/>
              </w:rPr>
            </w:pPr>
            <w:r w:rsidRPr="00E07555">
              <w:rPr>
                <w:sz w:val="20"/>
                <w:szCs w:val="20"/>
              </w:rPr>
              <w:t>Кол-во</w:t>
            </w:r>
          </w:p>
        </w:tc>
        <w:tc>
          <w:tcPr>
            <w:tcW w:w="992" w:type="dxa"/>
            <w:tcBorders>
              <w:top w:val="single" w:sz="4" w:space="0" w:color="auto"/>
              <w:left w:val="single" w:sz="4" w:space="0" w:color="auto"/>
              <w:bottom w:val="single" w:sz="4" w:space="0" w:color="auto"/>
              <w:right w:val="single" w:sz="4" w:space="0" w:color="auto"/>
            </w:tcBorders>
            <w:vAlign w:val="center"/>
            <w:hideMark/>
          </w:tcPr>
          <w:p w:rsidR="001360A1" w:rsidRPr="00E07555" w:rsidRDefault="001360A1" w:rsidP="00E07555">
            <w:pPr>
              <w:spacing w:before="0"/>
              <w:jc w:val="center"/>
              <w:rPr>
                <w:sz w:val="20"/>
                <w:szCs w:val="20"/>
              </w:rPr>
            </w:pPr>
            <w:r w:rsidRPr="00E07555">
              <w:rPr>
                <w:sz w:val="20"/>
                <w:szCs w:val="20"/>
              </w:rPr>
              <w:t>Цена за ед. руб.</w:t>
            </w:r>
          </w:p>
        </w:tc>
        <w:tc>
          <w:tcPr>
            <w:tcW w:w="1593" w:type="dxa"/>
            <w:tcBorders>
              <w:top w:val="single" w:sz="4" w:space="0" w:color="auto"/>
              <w:left w:val="single" w:sz="4" w:space="0" w:color="auto"/>
              <w:bottom w:val="single" w:sz="4" w:space="0" w:color="auto"/>
              <w:right w:val="single" w:sz="4" w:space="0" w:color="auto"/>
            </w:tcBorders>
            <w:vAlign w:val="center"/>
            <w:hideMark/>
          </w:tcPr>
          <w:p w:rsidR="001360A1" w:rsidRPr="00E07555" w:rsidRDefault="001360A1" w:rsidP="00E07555">
            <w:pPr>
              <w:spacing w:before="0"/>
              <w:jc w:val="center"/>
              <w:rPr>
                <w:sz w:val="20"/>
                <w:szCs w:val="20"/>
              </w:rPr>
            </w:pPr>
            <w:r w:rsidRPr="00E07555">
              <w:rPr>
                <w:sz w:val="20"/>
                <w:szCs w:val="20"/>
              </w:rPr>
              <w:t>Сумма</w:t>
            </w:r>
          </w:p>
          <w:p w:rsidR="001360A1" w:rsidRPr="00E07555" w:rsidRDefault="001360A1" w:rsidP="00E07555">
            <w:pPr>
              <w:spacing w:before="0"/>
              <w:jc w:val="center"/>
              <w:rPr>
                <w:sz w:val="20"/>
                <w:szCs w:val="20"/>
              </w:rPr>
            </w:pPr>
            <w:r w:rsidRPr="00E07555">
              <w:rPr>
                <w:sz w:val="20"/>
                <w:szCs w:val="20"/>
              </w:rPr>
              <w:t>руб.</w:t>
            </w:r>
          </w:p>
        </w:tc>
      </w:tr>
      <w:tr w:rsidR="001360A1" w:rsidRPr="00E07555" w:rsidTr="00EE313E">
        <w:trPr>
          <w:cantSplit/>
          <w:trHeight w:val="70"/>
        </w:trPr>
        <w:tc>
          <w:tcPr>
            <w:tcW w:w="674" w:type="dxa"/>
            <w:tcBorders>
              <w:top w:val="single" w:sz="4" w:space="0" w:color="auto"/>
              <w:left w:val="single" w:sz="4" w:space="0" w:color="auto"/>
              <w:bottom w:val="single" w:sz="4" w:space="0" w:color="auto"/>
              <w:right w:val="single" w:sz="4" w:space="0" w:color="auto"/>
            </w:tcBorders>
            <w:vAlign w:val="center"/>
            <w:hideMark/>
          </w:tcPr>
          <w:p w:rsidR="001360A1" w:rsidRPr="00E07555" w:rsidRDefault="001360A1" w:rsidP="00E07555">
            <w:pPr>
              <w:spacing w:before="0"/>
              <w:jc w:val="center"/>
              <w:rPr>
                <w:sz w:val="20"/>
                <w:szCs w:val="20"/>
              </w:rPr>
            </w:pPr>
            <w:r w:rsidRPr="00E07555">
              <w:rPr>
                <w:sz w:val="20"/>
                <w:szCs w:val="20"/>
              </w:rPr>
              <w:t>1.</w:t>
            </w:r>
          </w:p>
        </w:tc>
        <w:tc>
          <w:tcPr>
            <w:tcW w:w="2976" w:type="dxa"/>
            <w:tcBorders>
              <w:top w:val="single" w:sz="4" w:space="0" w:color="auto"/>
              <w:left w:val="single" w:sz="4" w:space="0" w:color="auto"/>
              <w:bottom w:val="single" w:sz="4" w:space="0" w:color="auto"/>
              <w:right w:val="single" w:sz="4" w:space="0" w:color="auto"/>
            </w:tcBorders>
            <w:vAlign w:val="center"/>
          </w:tcPr>
          <w:p w:rsidR="001360A1" w:rsidRPr="00E07555" w:rsidRDefault="001360A1" w:rsidP="00E07555">
            <w:pPr>
              <w:spacing w:before="0"/>
              <w:rPr>
                <w:b/>
                <w:sz w:val="20"/>
                <w:szCs w:val="20"/>
              </w:rPr>
            </w:pPr>
          </w:p>
        </w:tc>
        <w:tc>
          <w:tcPr>
            <w:tcW w:w="2692" w:type="dxa"/>
            <w:tcBorders>
              <w:top w:val="single" w:sz="4" w:space="0" w:color="auto"/>
              <w:left w:val="single" w:sz="4" w:space="0" w:color="auto"/>
              <w:bottom w:val="single" w:sz="4" w:space="0" w:color="auto"/>
              <w:right w:val="single" w:sz="4" w:space="0" w:color="auto"/>
            </w:tcBorders>
            <w:vAlign w:val="center"/>
          </w:tcPr>
          <w:p w:rsidR="001360A1" w:rsidRPr="00E07555" w:rsidRDefault="001360A1" w:rsidP="00E07555">
            <w:pPr>
              <w:spacing w:before="0"/>
              <w:rPr>
                <w:b/>
                <w:sz w:val="20"/>
                <w:szCs w:val="20"/>
              </w:rPr>
            </w:pPr>
          </w:p>
        </w:tc>
        <w:tc>
          <w:tcPr>
            <w:tcW w:w="679" w:type="dxa"/>
            <w:tcBorders>
              <w:top w:val="single" w:sz="4" w:space="0" w:color="auto"/>
              <w:left w:val="single" w:sz="4" w:space="0" w:color="auto"/>
              <w:bottom w:val="single" w:sz="4" w:space="0" w:color="auto"/>
              <w:right w:val="single" w:sz="4" w:space="0" w:color="auto"/>
            </w:tcBorders>
            <w:vAlign w:val="center"/>
          </w:tcPr>
          <w:p w:rsidR="001360A1" w:rsidRPr="00E07555" w:rsidRDefault="001360A1" w:rsidP="00E07555">
            <w:pPr>
              <w:spacing w:before="0"/>
              <w:jc w:val="center"/>
              <w:rPr>
                <w:sz w:val="20"/>
                <w:szCs w:val="20"/>
              </w:rPr>
            </w:pPr>
          </w:p>
        </w:tc>
        <w:tc>
          <w:tcPr>
            <w:tcW w:w="850" w:type="dxa"/>
            <w:tcBorders>
              <w:top w:val="single" w:sz="4" w:space="0" w:color="auto"/>
              <w:left w:val="single" w:sz="4" w:space="0" w:color="auto"/>
              <w:bottom w:val="single" w:sz="4" w:space="0" w:color="auto"/>
              <w:right w:val="single" w:sz="4" w:space="0" w:color="auto"/>
            </w:tcBorders>
            <w:vAlign w:val="center"/>
          </w:tcPr>
          <w:p w:rsidR="001360A1" w:rsidRPr="00E07555" w:rsidRDefault="001360A1" w:rsidP="00E07555">
            <w:pPr>
              <w:spacing w:before="0"/>
              <w:jc w:val="center"/>
              <w:rPr>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rsidR="001360A1" w:rsidRPr="00E07555" w:rsidRDefault="001360A1" w:rsidP="00E07555">
            <w:pPr>
              <w:spacing w:before="0"/>
              <w:jc w:val="center"/>
              <w:rPr>
                <w:sz w:val="20"/>
                <w:szCs w:val="20"/>
              </w:rPr>
            </w:pPr>
          </w:p>
        </w:tc>
        <w:tc>
          <w:tcPr>
            <w:tcW w:w="1593" w:type="dxa"/>
            <w:tcBorders>
              <w:top w:val="single" w:sz="4" w:space="0" w:color="auto"/>
              <w:left w:val="single" w:sz="4" w:space="0" w:color="auto"/>
              <w:bottom w:val="single" w:sz="4" w:space="0" w:color="auto"/>
              <w:right w:val="single" w:sz="4" w:space="0" w:color="auto"/>
            </w:tcBorders>
            <w:vAlign w:val="center"/>
          </w:tcPr>
          <w:p w:rsidR="001360A1" w:rsidRPr="00E07555" w:rsidRDefault="001360A1" w:rsidP="00E07555">
            <w:pPr>
              <w:spacing w:before="0"/>
              <w:jc w:val="center"/>
              <w:rPr>
                <w:sz w:val="20"/>
                <w:szCs w:val="20"/>
              </w:rPr>
            </w:pPr>
          </w:p>
        </w:tc>
      </w:tr>
      <w:tr w:rsidR="001360A1" w:rsidRPr="00E07555" w:rsidTr="00EE313E">
        <w:trPr>
          <w:cantSplit/>
          <w:trHeight w:val="70"/>
        </w:trPr>
        <w:tc>
          <w:tcPr>
            <w:tcW w:w="674" w:type="dxa"/>
            <w:tcBorders>
              <w:top w:val="single" w:sz="4" w:space="0" w:color="auto"/>
              <w:left w:val="single" w:sz="4" w:space="0" w:color="auto"/>
              <w:bottom w:val="single" w:sz="4" w:space="0" w:color="auto"/>
              <w:right w:val="single" w:sz="4" w:space="0" w:color="auto"/>
            </w:tcBorders>
            <w:vAlign w:val="center"/>
            <w:hideMark/>
          </w:tcPr>
          <w:p w:rsidR="001360A1" w:rsidRPr="00E07555" w:rsidRDefault="001360A1" w:rsidP="00E07555">
            <w:pPr>
              <w:spacing w:before="0"/>
              <w:jc w:val="center"/>
              <w:rPr>
                <w:sz w:val="20"/>
                <w:szCs w:val="20"/>
              </w:rPr>
            </w:pPr>
            <w:r w:rsidRPr="00E07555">
              <w:rPr>
                <w:sz w:val="20"/>
                <w:szCs w:val="20"/>
              </w:rPr>
              <w:t>2.</w:t>
            </w:r>
          </w:p>
        </w:tc>
        <w:tc>
          <w:tcPr>
            <w:tcW w:w="2976" w:type="dxa"/>
            <w:tcBorders>
              <w:top w:val="single" w:sz="4" w:space="0" w:color="auto"/>
              <w:left w:val="single" w:sz="4" w:space="0" w:color="auto"/>
              <w:bottom w:val="single" w:sz="4" w:space="0" w:color="auto"/>
              <w:right w:val="single" w:sz="4" w:space="0" w:color="auto"/>
            </w:tcBorders>
            <w:vAlign w:val="center"/>
          </w:tcPr>
          <w:p w:rsidR="001360A1" w:rsidRPr="00E07555" w:rsidRDefault="001360A1" w:rsidP="00E07555">
            <w:pPr>
              <w:spacing w:before="0"/>
              <w:rPr>
                <w:sz w:val="20"/>
                <w:szCs w:val="20"/>
              </w:rPr>
            </w:pPr>
          </w:p>
        </w:tc>
        <w:tc>
          <w:tcPr>
            <w:tcW w:w="2692" w:type="dxa"/>
            <w:tcBorders>
              <w:top w:val="single" w:sz="4" w:space="0" w:color="auto"/>
              <w:left w:val="single" w:sz="4" w:space="0" w:color="auto"/>
              <w:bottom w:val="single" w:sz="4" w:space="0" w:color="auto"/>
              <w:right w:val="single" w:sz="4" w:space="0" w:color="auto"/>
            </w:tcBorders>
            <w:vAlign w:val="center"/>
          </w:tcPr>
          <w:p w:rsidR="001360A1" w:rsidRPr="00E07555" w:rsidRDefault="001360A1" w:rsidP="00E07555">
            <w:pPr>
              <w:spacing w:before="0"/>
              <w:rPr>
                <w:b/>
                <w:sz w:val="20"/>
                <w:szCs w:val="20"/>
              </w:rPr>
            </w:pPr>
          </w:p>
        </w:tc>
        <w:tc>
          <w:tcPr>
            <w:tcW w:w="679" w:type="dxa"/>
            <w:tcBorders>
              <w:top w:val="single" w:sz="4" w:space="0" w:color="auto"/>
              <w:left w:val="single" w:sz="4" w:space="0" w:color="auto"/>
              <w:bottom w:val="single" w:sz="4" w:space="0" w:color="auto"/>
              <w:right w:val="single" w:sz="4" w:space="0" w:color="auto"/>
            </w:tcBorders>
            <w:vAlign w:val="center"/>
          </w:tcPr>
          <w:p w:rsidR="001360A1" w:rsidRPr="00E07555" w:rsidRDefault="001360A1" w:rsidP="00E07555">
            <w:pPr>
              <w:spacing w:before="0"/>
              <w:jc w:val="center"/>
              <w:rPr>
                <w:sz w:val="20"/>
                <w:szCs w:val="20"/>
              </w:rPr>
            </w:pPr>
          </w:p>
        </w:tc>
        <w:tc>
          <w:tcPr>
            <w:tcW w:w="850" w:type="dxa"/>
            <w:tcBorders>
              <w:top w:val="single" w:sz="4" w:space="0" w:color="auto"/>
              <w:left w:val="single" w:sz="4" w:space="0" w:color="auto"/>
              <w:bottom w:val="single" w:sz="4" w:space="0" w:color="auto"/>
              <w:right w:val="single" w:sz="4" w:space="0" w:color="auto"/>
            </w:tcBorders>
            <w:vAlign w:val="center"/>
          </w:tcPr>
          <w:p w:rsidR="001360A1" w:rsidRPr="00E07555" w:rsidRDefault="001360A1" w:rsidP="00E07555">
            <w:pPr>
              <w:spacing w:before="0"/>
              <w:jc w:val="center"/>
              <w:rPr>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rsidR="001360A1" w:rsidRPr="00E07555" w:rsidRDefault="001360A1" w:rsidP="00E07555">
            <w:pPr>
              <w:spacing w:before="0"/>
              <w:jc w:val="center"/>
              <w:rPr>
                <w:sz w:val="20"/>
                <w:szCs w:val="20"/>
              </w:rPr>
            </w:pPr>
          </w:p>
        </w:tc>
        <w:tc>
          <w:tcPr>
            <w:tcW w:w="1593" w:type="dxa"/>
            <w:tcBorders>
              <w:top w:val="single" w:sz="4" w:space="0" w:color="auto"/>
              <w:left w:val="single" w:sz="4" w:space="0" w:color="auto"/>
              <w:bottom w:val="single" w:sz="4" w:space="0" w:color="auto"/>
              <w:right w:val="single" w:sz="4" w:space="0" w:color="auto"/>
            </w:tcBorders>
            <w:vAlign w:val="center"/>
          </w:tcPr>
          <w:p w:rsidR="001360A1" w:rsidRPr="00E07555" w:rsidRDefault="001360A1" w:rsidP="00E07555">
            <w:pPr>
              <w:spacing w:before="0"/>
              <w:jc w:val="center"/>
              <w:rPr>
                <w:sz w:val="20"/>
                <w:szCs w:val="20"/>
              </w:rPr>
            </w:pPr>
          </w:p>
        </w:tc>
      </w:tr>
      <w:tr w:rsidR="001360A1" w:rsidRPr="00E07555" w:rsidTr="00EE313E">
        <w:trPr>
          <w:cantSplit/>
          <w:trHeight w:val="70"/>
        </w:trPr>
        <w:tc>
          <w:tcPr>
            <w:tcW w:w="7021" w:type="dxa"/>
            <w:gridSpan w:val="4"/>
            <w:tcBorders>
              <w:top w:val="single" w:sz="4" w:space="0" w:color="auto"/>
              <w:left w:val="single" w:sz="4" w:space="0" w:color="auto"/>
              <w:bottom w:val="single" w:sz="4" w:space="0" w:color="auto"/>
              <w:right w:val="single" w:sz="4" w:space="0" w:color="auto"/>
            </w:tcBorders>
            <w:vAlign w:val="center"/>
            <w:hideMark/>
          </w:tcPr>
          <w:p w:rsidR="001360A1" w:rsidRPr="00E07555" w:rsidRDefault="001360A1" w:rsidP="00E07555">
            <w:pPr>
              <w:spacing w:before="0"/>
              <w:jc w:val="center"/>
              <w:rPr>
                <w:sz w:val="20"/>
                <w:szCs w:val="20"/>
              </w:rPr>
            </w:pPr>
            <w:r w:rsidRPr="00E07555">
              <w:rPr>
                <w:sz w:val="20"/>
                <w:szCs w:val="20"/>
              </w:rPr>
              <w:t>ИТОГО:</w:t>
            </w:r>
          </w:p>
        </w:tc>
        <w:tc>
          <w:tcPr>
            <w:tcW w:w="850" w:type="dxa"/>
            <w:tcBorders>
              <w:top w:val="single" w:sz="4" w:space="0" w:color="auto"/>
              <w:left w:val="single" w:sz="4" w:space="0" w:color="auto"/>
              <w:bottom w:val="single" w:sz="4" w:space="0" w:color="auto"/>
              <w:right w:val="single" w:sz="4" w:space="0" w:color="auto"/>
            </w:tcBorders>
            <w:vAlign w:val="center"/>
          </w:tcPr>
          <w:p w:rsidR="001360A1" w:rsidRPr="00E07555" w:rsidRDefault="001360A1" w:rsidP="00E07555">
            <w:pPr>
              <w:spacing w:before="0"/>
              <w:jc w:val="center"/>
              <w:rPr>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rsidR="001360A1" w:rsidRPr="00E07555" w:rsidRDefault="001360A1" w:rsidP="00E07555">
            <w:pPr>
              <w:spacing w:before="0"/>
              <w:jc w:val="center"/>
              <w:rPr>
                <w:sz w:val="20"/>
                <w:szCs w:val="20"/>
              </w:rPr>
            </w:pPr>
          </w:p>
        </w:tc>
        <w:tc>
          <w:tcPr>
            <w:tcW w:w="1593" w:type="dxa"/>
            <w:tcBorders>
              <w:top w:val="single" w:sz="4" w:space="0" w:color="auto"/>
              <w:left w:val="single" w:sz="4" w:space="0" w:color="auto"/>
              <w:bottom w:val="single" w:sz="4" w:space="0" w:color="auto"/>
              <w:right w:val="single" w:sz="4" w:space="0" w:color="auto"/>
            </w:tcBorders>
            <w:vAlign w:val="center"/>
          </w:tcPr>
          <w:p w:rsidR="001360A1" w:rsidRPr="00E07555" w:rsidRDefault="001360A1" w:rsidP="00E07555">
            <w:pPr>
              <w:spacing w:before="0"/>
              <w:jc w:val="center"/>
              <w:rPr>
                <w:sz w:val="20"/>
                <w:szCs w:val="20"/>
              </w:rPr>
            </w:pPr>
          </w:p>
        </w:tc>
      </w:tr>
    </w:tbl>
    <w:p w:rsidR="001360A1" w:rsidRPr="00E07555" w:rsidRDefault="001360A1" w:rsidP="00E07555">
      <w:pPr>
        <w:spacing w:before="0"/>
        <w:ind w:firstLine="720"/>
        <w:rPr>
          <w:sz w:val="20"/>
          <w:szCs w:val="20"/>
        </w:rPr>
      </w:pPr>
    </w:p>
    <w:p w:rsidR="001360A1" w:rsidRPr="00E07555" w:rsidRDefault="001360A1" w:rsidP="00E07555">
      <w:pPr>
        <w:suppressAutoHyphens/>
        <w:spacing w:before="0"/>
        <w:rPr>
          <w:sz w:val="20"/>
          <w:szCs w:val="20"/>
        </w:rPr>
      </w:pPr>
      <w:r w:rsidRPr="00E07555">
        <w:rPr>
          <w:sz w:val="20"/>
          <w:szCs w:val="20"/>
        </w:rPr>
        <w:t xml:space="preserve">2.  Прием – передача </w:t>
      </w:r>
      <w:r w:rsidR="00A8448B" w:rsidRPr="00E07555">
        <w:rPr>
          <w:sz w:val="20"/>
          <w:szCs w:val="20"/>
        </w:rPr>
        <w:t>Товара</w:t>
      </w:r>
      <w:r w:rsidRPr="00E07555">
        <w:rPr>
          <w:sz w:val="20"/>
          <w:szCs w:val="20"/>
        </w:rPr>
        <w:t xml:space="preserve"> осуществляется в присутствии /в  отсутствии представителя  Поставщика:</w:t>
      </w:r>
    </w:p>
    <w:p w:rsidR="001360A1" w:rsidRPr="00E07555" w:rsidRDefault="001360A1" w:rsidP="00E07555">
      <w:pPr>
        <w:suppressAutoHyphens/>
        <w:spacing w:before="0"/>
        <w:rPr>
          <w:sz w:val="20"/>
          <w:szCs w:val="20"/>
        </w:rPr>
      </w:pPr>
    </w:p>
    <w:p w:rsidR="001360A1" w:rsidRPr="00E07555" w:rsidRDefault="001360A1" w:rsidP="00E07555">
      <w:pPr>
        <w:spacing w:before="0"/>
        <w:rPr>
          <w:sz w:val="20"/>
          <w:szCs w:val="20"/>
        </w:rPr>
      </w:pPr>
      <w:r w:rsidRPr="00E07555">
        <w:rPr>
          <w:sz w:val="20"/>
          <w:szCs w:val="20"/>
        </w:rPr>
        <w:t>__________________________________________________________________________________________________</w:t>
      </w:r>
    </w:p>
    <w:p w:rsidR="001360A1" w:rsidRPr="00E07555" w:rsidRDefault="001360A1" w:rsidP="00E07555">
      <w:pPr>
        <w:pStyle w:val="aff4"/>
        <w:numPr>
          <w:ilvl w:val="0"/>
          <w:numId w:val="48"/>
        </w:numPr>
        <w:spacing w:after="0"/>
        <w:ind w:left="0"/>
        <w:rPr>
          <w:sz w:val="20"/>
          <w:szCs w:val="20"/>
        </w:rPr>
      </w:pPr>
      <w:r w:rsidRPr="00E07555">
        <w:rPr>
          <w:sz w:val="20"/>
          <w:szCs w:val="20"/>
        </w:rPr>
        <w:t xml:space="preserve">Фактическое качество </w:t>
      </w:r>
      <w:r w:rsidR="00A8448B" w:rsidRPr="00E07555">
        <w:rPr>
          <w:sz w:val="20"/>
          <w:szCs w:val="20"/>
        </w:rPr>
        <w:t>Товара</w:t>
      </w:r>
      <w:r w:rsidRPr="00E07555">
        <w:rPr>
          <w:sz w:val="20"/>
          <w:szCs w:val="20"/>
        </w:rPr>
        <w:t xml:space="preserve">: </w:t>
      </w:r>
    </w:p>
    <w:p w:rsidR="001360A1" w:rsidRPr="00E07555" w:rsidRDefault="001360A1" w:rsidP="00E07555">
      <w:pPr>
        <w:spacing w:before="0"/>
        <w:rPr>
          <w:sz w:val="20"/>
          <w:szCs w:val="20"/>
        </w:rPr>
      </w:pPr>
      <w:r w:rsidRPr="00E07555">
        <w:rPr>
          <w:sz w:val="20"/>
          <w:szCs w:val="20"/>
        </w:rPr>
        <w:t>__________________________________________________________________________________________________</w:t>
      </w:r>
    </w:p>
    <w:p w:rsidR="001360A1" w:rsidRPr="00E07555" w:rsidRDefault="001360A1" w:rsidP="00E07555">
      <w:pPr>
        <w:pStyle w:val="aff4"/>
        <w:spacing w:after="0"/>
        <w:ind w:left="0"/>
        <w:rPr>
          <w:sz w:val="20"/>
          <w:szCs w:val="20"/>
        </w:rPr>
      </w:pPr>
    </w:p>
    <w:p w:rsidR="001360A1" w:rsidRPr="00E07555" w:rsidRDefault="001360A1" w:rsidP="00E07555">
      <w:pPr>
        <w:spacing w:before="0"/>
        <w:ind w:firstLine="720"/>
        <w:rPr>
          <w:sz w:val="20"/>
          <w:szCs w:val="20"/>
        </w:rPr>
      </w:pPr>
      <w:r w:rsidRPr="00E07555">
        <w:rPr>
          <w:sz w:val="20"/>
          <w:szCs w:val="20"/>
        </w:rPr>
        <w:t xml:space="preserve">3.1. Качество </w:t>
      </w:r>
      <w:r w:rsidR="00A8448B" w:rsidRPr="00E07555">
        <w:rPr>
          <w:sz w:val="20"/>
          <w:szCs w:val="20"/>
        </w:rPr>
        <w:t>Товара</w:t>
      </w:r>
      <w:r w:rsidRPr="00E07555">
        <w:rPr>
          <w:sz w:val="20"/>
          <w:szCs w:val="20"/>
        </w:rPr>
        <w:t xml:space="preserve"> </w:t>
      </w:r>
      <w:proofErr w:type="gramStart"/>
      <w:r w:rsidRPr="00E07555">
        <w:rPr>
          <w:sz w:val="20"/>
          <w:szCs w:val="20"/>
        </w:rPr>
        <w:t>соответствует</w:t>
      </w:r>
      <w:proofErr w:type="gramEnd"/>
      <w:r w:rsidRPr="00E07555">
        <w:rPr>
          <w:sz w:val="20"/>
          <w:szCs w:val="20"/>
        </w:rPr>
        <w:t xml:space="preserve"> /не соответствует требованиям и условиям,  предусмотренным договором № ___ от «___» __________ 20__ г.</w:t>
      </w:r>
    </w:p>
    <w:p w:rsidR="001360A1" w:rsidRPr="00E07555" w:rsidRDefault="001360A1" w:rsidP="00E07555">
      <w:pPr>
        <w:spacing w:before="0"/>
        <w:ind w:firstLine="720"/>
        <w:rPr>
          <w:sz w:val="20"/>
          <w:szCs w:val="20"/>
        </w:rPr>
      </w:pPr>
    </w:p>
    <w:p w:rsidR="001360A1" w:rsidRPr="00E07555" w:rsidRDefault="001360A1" w:rsidP="00E07555">
      <w:pPr>
        <w:spacing w:before="0"/>
        <w:ind w:firstLine="720"/>
        <w:rPr>
          <w:sz w:val="20"/>
          <w:szCs w:val="20"/>
        </w:rPr>
      </w:pPr>
      <w:r w:rsidRPr="00E07555">
        <w:rPr>
          <w:sz w:val="20"/>
          <w:szCs w:val="20"/>
        </w:rPr>
        <w:t xml:space="preserve">3.2. Недостатки </w:t>
      </w:r>
      <w:r w:rsidR="00A8448B" w:rsidRPr="00E07555">
        <w:rPr>
          <w:sz w:val="20"/>
          <w:szCs w:val="20"/>
        </w:rPr>
        <w:t>Товара</w:t>
      </w:r>
    </w:p>
    <w:p w:rsidR="001360A1" w:rsidRPr="00E07555" w:rsidRDefault="001360A1" w:rsidP="00E07555">
      <w:pPr>
        <w:spacing w:before="0"/>
        <w:rPr>
          <w:sz w:val="20"/>
          <w:szCs w:val="20"/>
        </w:rPr>
      </w:pPr>
      <w:r w:rsidRPr="00E07555">
        <w:rPr>
          <w:sz w:val="20"/>
          <w:szCs w:val="20"/>
        </w:rPr>
        <w:t>___________________________________________________________________________________________</w:t>
      </w:r>
    </w:p>
    <w:p w:rsidR="001360A1" w:rsidRPr="00E07555" w:rsidRDefault="001360A1" w:rsidP="00E07555">
      <w:pPr>
        <w:spacing w:before="0"/>
        <w:rPr>
          <w:sz w:val="20"/>
          <w:szCs w:val="20"/>
        </w:rPr>
      </w:pPr>
      <w:r w:rsidRPr="00E07555">
        <w:rPr>
          <w:sz w:val="20"/>
          <w:szCs w:val="20"/>
        </w:rPr>
        <w:t>___________________________________________________________________________________________</w:t>
      </w:r>
    </w:p>
    <w:p w:rsidR="001360A1" w:rsidRPr="00E07555" w:rsidRDefault="001360A1" w:rsidP="00E07555">
      <w:pPr>
        <w:autoSpaceDE w:val="0"/>
        <w:autoSpaceDN w:val="0"/>
        <w:adjustRightInd w:val="0"/>
        <w:spacing w:before="0"/>
        <w:ind w:firstLine="720"/>
        <w:rPr>
          <w:sz w:val="20"/>
          <w:szCs w:val="20"/>
        </w:rPr>
      </w:pPr>
      <w:r w:rsidRPr="00E07555">
        <w:rPr>
          <w:sz w:val="20"/>
          <w:szCs w:val="20"/>
        </w:rPr>
        <w:t xml:space="preserve">4. Вышеуказанная поставка </w:t>
      </w:r>
      <w:r w:rsidR="00A8448B" w:rsidRPr="00E07555">
        <w:rPr>
          <w:sz w:val="20"/>
          <w:szCs w:val="20"/>
        </w:rPr>
        <w:t>Товара</w:t>
      </w:r>
      <w:r w:rsidRPr="00E07555">
        <w:rPr>
          <w:sz w:val="20"/>
          <w:szCs w:val="20"/>
        </w:rPr>
        <w:t xml:space="preserve"> согласно договору фактически выполнена (не выполнена): __________________________________________________________________________________________</w:t>
      </w:r>
    </w:p>
    <w:p w:rsidR="001360A1" w:rsidRPr="00E07555" w:rsidRDefault="001360A1" w:rsidP="00E07555">
      <w:pPr>
        <w:autoSpaceDE w:val="0"/>
        <w:autoSpaceDN w:val="0"/>
        <w:adjustRightInd w:val="0"/>
        <w:spacing w:before="0"/>
        <w:ind w:firstLine="720"/>
        <w:rPr>
          <w:sz w:val="20"/>
          <w:szCs w:val="20"/>
        </w:rPr>
      </w:pPr>
    </w:p>
    <w:p w:rsidR="001360A1" w:rsidRPr="00E07555" w:rsidRDefault="001360A1" w:rsidP="00E07555">
      <w:pPr>
        <w:pStyle w:val="aff4"/>
        <w:numPr>
          <w:ilvl w:val="0"/>
          <w:numId w:val="49"/>
        </w:numPr>
        <w:autoSpaceDE w:val="0"/>
        <w:autoSpaceDN w:val="0"/>
        <w:adjustRightInd w:val="0"/>
        <w:spacing w:after="0"/>
        <w:ind w:left="0" w:hanging="425"/>
        <w:rPr>
          <w:sz w:val="20"/>
          <w:szCs w:val="20"/>
        </w:rPr>
      </w:pPr>
      <w:r w:rsidRPr="00E07555">
        <w:rPr>
          <w:sz w:val="20"/>
          <w:szCs w:val="20"/>
        </w:rPr>
        <w:t>Результат поставки по договору:</w:t>
      </w:r>
    </w:p>
    <w:p w:rsidR="001360A1" w:rsidRPr="00E07555" w:rsidRDefault="001360A1" w:rsidP="00E07555">
      <w:pPr>
        <w:autoSpaceDE w:val="0"/>
        <w:autoSpaceDN w:val="0"/>
        <w:adjustRightInd w:val="0"/>
        <w:spacing w:before="0"/>
        <w:rPr>
          <w:sz w:val="20"/>
          <w:szCs w:val="20"/>
        </w:rPr>
      </w:pPr>
      <w:r w:rsidRPr="00E07555">
        <w:rPr>
          <w:sz w:val="20"/>
          <w:szCs w:val="20"/>
        </w:rPr>
        <w:t>__________________________________________________________________________________________</w:t>
      </w:r>
    </w:p>
    <w:p w:rsidR="001360A1" w:rsidRPr="00E07555" w:rsidRDefault="001360A1" w:rsidP="00E07555">
      <w:pPr>
        <w:autoSpaceDE w:val="0"/>
        <w:autoSpaceDN w:val="0"/>
        <w:adjustRightInd w:val="0"/>
        <w:spacing w:before="0"/>
        <w:rPr>
          <w:sz w:val="20"/>
          <w:szCs w:val="20"/>
        </w:rPr>
      </w:pPr>
    </w:p>
    <w:p w:rsidR="001360A1" w:rsidRPr="00E07555" w:rsidRDefault="001360A1" w:rsidP="00E07555">
      <w:pPr>
        <w:pStyle w:val="aff4"/>
        <w:autoSpaceDE w:val="0"/>
        <w:autoSpaceDN w:val="0"/>
        <w:adjustRightInd w:val="0"/>
        <w:spacing w:after="0"/>
        <w:ind w:left="0"/>
        <w:rPr>
          <w:sz w:val="20"/>
          <w:szCs w:val="20"/>
        </w:rPr>
      </w:pPr>
    </w:p>
    <w:p w:rsidR="001360A1" w:rsidRPr="00E07555" w:rsidRDefault="001360A1" w:rsidP="00E07555">
      <w:pPr>
        <w:shd w:val="clear" w:color="auto" w:fill="FFFFFF"/>
        <w:tabs>
          <w:tab w:val="left" w:pos="0"/>
        </w:tabs>
        <w:autoSpaceDE w:val="0"/>
        <w:autoSpaceDN w:val="0"/>
        <w:adjustRightInd w:val="0"/>
        <w:spacing w:before="0"/>
        <w:rPr>
          <w:sz w:val="20"/>
          <w:szCs w:val="20"/>
        </w:rPr>
      </w:pPr>
    </w:p>
    <w:tbl>
      <w:tblPr>
        <w:tblW w:w="10489" w:type="dxa"/>
        <w:tblInd w:w="-34" w:type="dxa"/>
        <w:tblLayout w:type="fixed"/>
        <w:tblLook w:val="01E0" w:firstRow="1" w:lastRow="1" w:firstColumn="1" w:lastColumn="1" w:noHBand="0" w:noVBand="0"/>
      </w:tblPr>
      <w:tblGrid>
        <w:gridCol w:w="5670"/>
        <w:gridCol w:w="4819"/>
      </w:tblGrid>
      <w:tr w:rsidR="001360A1" w:rsidRPr="00E07555" w:rsidTr="00EE313E">
        <w:tc>
          <w:tcPr>
            <w:tcW w:w="5670" w:type="dxa"/>
            <w:hideMark/>
          </w:tcPr>
          <w:p w:rsidR="001360A1" w:rsidRPr="00E07555" w:rsidRDefault="001360A1" w:rsidP="00E07555">
            <w:pPr>
              <w:spacing w:before="0"/>
              <w:rPr>
                <w:b/>
                <w:sz w:val="20"/>
                <w:szCs w:val="20"/>
              </w:rPr>
            </w:pPr>
            <w:r w:rsidRPr="00E07555">
              <w:rPr>
                <w:b/>
                <w:sz w:val="20"/>
                <w:szCs w:val="20"/>
              </w:rPr>
              <w:t>«Заказчик»</w:t>
            </w:r>
          </w:p>
        </w:tc>
        <w:tc>
          <w:tcPr>
            <w:tcW w:w="4819" w:type="dxa"/>
            <w:hideMark/>
          </w:tcPr>
          <w:p w:rsidR="001360A1" w:rsidRPr="00E07555" w:rsidRDefault="001360A1" w:rsidP="00E07555">
            <w:pPr>
              <w:spacing w:before="0"/>
              <w:rPr>
                <w:b/>
                <w:sz w:val="20"/>
                <w:szCs w:val="20"/>
              </w:rPr>
            </w:pPr>
            <w:r w:rsidRPr="00E07555">
              <w:rPr>
                <w:b/>
                <w:sz w:val="20"/>
                <w:szCs w:val="20"/>
              </w:rPr>
              <w:t>«Поставщик»</w:t>
            </w:r>
          </w:p>
        </w:tc>
      </w:tr>
      <w:tr w:rsidR="001360A1" w:rsidRPr="00E07555" w:rsidTr="00EE313E">
        <w:trPr>
          <w:trHeight w:val="80"/>
        </w:trPr>
        <w:tc>
          <w:tcPr>
            <w:tcW w:w="5670" w:type="dxa"/>
          </w:tcPr>
          <w:p w:rsidR="001360A1" w:rsidRPr="00E07555" w:rsidRDefault="001360A1" w:rsidP="00E07555">
            <w:pPr>
              <w:spacing w:before="0"/>
              <w:rPr>
                <w:sz w:val="20"/>
                <w:szCs w:val="20"/>
              </w:rPr>
            </w:pPr>
            <w:r w:rsidRPr="00E07555">
              <w:rPr>
                <w:sz w:val="20"/>
                <w:szCs w:val="20"/>
              </w:rPr>
              <w:t>___________________</w:t>
            </w:r>
          </w:p>
          <w:p w:rsidR="001360A1" w:rsidRPr="00E07555" w:rsidRDefault="001360A1" w:rsidP="00E07555">
            <w:pPr>
              <w:spacing w:before="0"/>
              <w:rPr>
                <w:sz w:val="20"/>
                <w:szCs w:val="20"/>
              </w:rPr>
            </w:pPr>
            <w:r w:rsidRPr="00E07555">
              <w:rPr>
                <w:sz w:val="20"/>
                <w:szCs w:val="20"/>
              </w:rPr>
              <w:t>___________________</w:t>
            </w:r>
          </w:p>
          <w:p w:rsidR="001360A1" w:rsidRPr="00E07555" w:rsidRDefault="001360A1" w:rsidP="00E07555">
            <w:pPr>
              <w:spacing w:before="0"/>
              <w:rPr>
                <w:sz w:val="20"/>
                <w:szCs w:val="20"/>
              </w:rPr>
            </w:pPr>
            <w:r w:rsidRPr="00E07555">
              <w:rPr>
                <w:sz w:val="20"/>
                <w:szCs w:val="20"/>
              </w:rPr>
              <w:t>_____________________/____________</w:t>
            </w:r>
          </w:p>
          <w:p w:rsidR="001360A1" w:rsidRPr="00E07555" w:rsidRDefault="001360A1" w:rsidP="00E07555">
            <w:pPr>
              <w:spacing w:before="0"/>
              <w:rPr>
                <w:sz w:val="20"/>
                <w:szCs w:val="20"/>
              </w:rPr>
            </w:pPr>
            <w:r w:rsidRPr="00E07555">
              <w:rPr>
                <w:sz w:val="20"/>
                <w:szCs w:val="20"/>
              </w:rPr>
              <w:t>«______»__________________20_______ г.</w:t>
            </w:r>
          </w:p>
          <w:p w:rsidR="001360A1" w:rsidRPr="00E07555" w:rsidRDefault="001360A1" w:rsidP="00E07555">
            <w:pPr>
              <w:spacing w:before="0"/>
              <w:rPr>
                <w:sz w:val="20"/>
                <w:szCs w:val="20"/>
              </w:rPr>
            </w:pPr>
            <w:r w:rsidRPr="00E07555">
              <w:rPr>
                <w:sz w:val="20"/>
                <w:szCs w:val="20"/>
              </w:rPr>
              <w:t>М.П.</w:t>
            </w:r>
          </w:p>
        </w:tc>
        <w:tc>
          <w:tcPr>
            <w:tcW w:w="4819" w:type="dxa"/>
          </w:tcPr>
          <w:p w:rsidR="001360A1" w:rsidRPr="00E07555" w:rsidRDefault="001360A1" w:rsidP="00E07555">
            <w:pPr>
              <w:spacing w:before="0"/>
              <w:rPr>
                <w:sz w:val="20"/>
                <w:szCs w:val="20"/>
              </w:rPr>
            </w:pPr>
            <w:r w:rsidRPr="00E07555">
              <w:rPr>
                <w:sz w:val="20"/>
                <w:szCs w:val="20"/>
              </w:rPr>
              <w:t>___________________</w:t>
            </w:r>
          </w:p>
          <w:p w:rsidR="001360A1" w:rsidRPr="00E07555" w:rsidRDefault="001360A1" w:rsidP="00E07555">
            <w:pPr>
              <w:spacing w:before="0"/>
              <w:rPr>
                <w:sz w:val="20"/>
                <w:szCs w:val="20"/>
              </w:rPr>
            </w:pPr>
            <w:r w:rsidRPr="00E07555">
              <w:rPr>
                <w:sz w:val="20"/>
                <w:szCs w:val="20"/>
              </w:rPr>
              <w:t>___________________</w:t>
            </w:r>
          </w:p>
          <w:p w:rsidR="001360A1" w:rsidRPr="00E07555" w:rsidRDefault="001360A1" w:rsidP="00E07555">
            <w:pPr>
              <w:spacing w:before="0"/>
              <w:rPr>
                <w:sz w:val="20"/>
                <w:szCs w:val="20"/>
              </w:rPr>
            </w:pPr>
            <w:r w:rsidRPr="00E07555">
              <w:rPr>
                <w:sz w:val="20"/>
                <w:szCs w:val="20"/>
              </w:rPr>
              <w:t>_____________________/____________</w:t>
            </w:r>
          </w:p>
          <w:p w:rsidR="001360A1" w:rsidRPr="00E07555" w:rsidRDefault="001360A1" w:rsidP="00E07555">
            <w:pPr>
              <w:spacing w:before="0"/>
              <w:rPr>
                <w:sz w:val="20"/>
                <w:szCs w:val="20"/>
              </w:rPr>
            </w:pPr>
            <w:r w:rsidRPr="00E07555">
              <w:rPr>
                <w:sz w:val="20"/>
                <w:szCs w:val="20"/>
              </w:rPr>
              <w:t>«______»__________________20_______ г.</w:t>
            </w:r>
          </w:p>
          <w:p w:rsidR="001360A1" w:rsidRPr="00E07555" w:rsidRDefault="001360A1" w:rsidP="00E07555">
            <w:pPr>
              <w:spacing w:before="0"/>
              <w:rPr>
                <w:sz w:val="20"/>
                <w:szCs w:val="20"/>
              </w:rPr>
            </w:pPr>
            <w:r w:rsidRPr="00E07555">
              <w:rPr>
                <w:sz w:val="20"/>
                <w:szCs w:val="20"/>
              </w:rPr>
              <w:t>М.П.</w:t>
            </w:r>
          </w:p>
        </w:tc>
      </w:tr>
    </w:tbl>
    <w:p w:rsidR="001360A1" w:rsidRPr="00E07555" w:rsidRDefault="001360A1" w:rsidP="00E07555">
      <w:pPr>
        <w:spacing w:before="0"/>
        <w:jc w:val="center"/>
        <w:rPr>
          <w:sz w:val="20"/>
          <w:szCs w:val="20"/>
        </w:rPr>
      </w:pPr>
    </w:p>
    <w:p w:rsidR="0038017F" w:rsidRPr="00E07555" w:rsidRDefault="0038017F" w:rsidP="00E07555">
      <w:pPr>
        <w:spacing w:before="0"/>
        <w:jc w:val="center"/>
        <w:rPr>
          <w:sz w:val="20"/>
          <w:szCs w:val="20"/>
        </w:rPr>
      </w:pPr>
    </w:p>
    <w:p w:rsidR="00472B26" w:rsidRPr="00E07555" w:rsidRDefault="00472B26" w:rsidP="00E07555">
      <w:pPr>
        <w:spacing w:before="0"/>
        <w:jc w:val="center"/>
        <w:rPr>
          <w:sz w:val="20"/>
          <w:szCs w:val="20"/>
        </w:rPr>
      </w:pPr>
    </w:p>
    <w:p w:rsidR="00472B26" w:rsidRPr="00E07555" w:rsidRDefault="00472B26" w:rsidP="00E07555">
      <w:pPr>
        <w:spacing w:before="0"/>
        <w:jc w:val="center"/>
        <w:rPr>
          <w:sz w:val="20"/>
          <w:szCs w:val="20"/>
        </w:rPr>
      </w:pPr>
    </w:p>
    <w:p w:rsidR="00472B26" w:rsidRPr="00E07555" w:rsidRDefault="00472B26" w:rsidP="00E07555">
      <w:pPr>
        <w:spacing w:before="0"/>
        <w:jc w:val="center"/>
        <w:rPr>
          <w:sz w:val="20"/>
          <w:szCs w:val="20"/>
        </w:rPr>
      </w:pPr>
    </w:p>
    <w:p w:rsidR="00472B26" w:rsidRPr="00E07555" w:rsidRDefault="00472B26" w:rsidP="00E07555">
      <w:pPr>
        <w:spacing w:before="0"/>
        <w:jc w:val="center"/>
        <w:rPr>
          <w:sz w:val="20"/>
          <w:szCs w:val="20"/>
        </w:rPr>
      </w:pPr>
    </w:p>
    <w:p w:rsidR="0093640A" w:rsidRPr="00E07555" w:rsidRDefault="0093640A" w:rsidP="00E07555">
      <w:pPr>
        <w:spacing w:before="0"/>
        <w:jc w:val="center"/>
        <w:rPr>
          <w:sz w:val="20"/>
          <w:szCs w:val="20"/>
        </w:rPr>
      </w:pPr>
    </w:p>
    <w:p w:rsidR="00472B26" w:rsidRPr="00E07555" w:rsidRDefault="00472B26" w:rsidP="00E07555">
      <w:pPr>
        <w:spacing w:before="0"/>
        <w:rPr>
          <w:sz w:val="20"/>
          <w:szCs w:val="20"/>
        </w:rPr>
      </w:pPr>
    </w:p>
    <w:p w:rsidR="00472B26" w:rsidRPr="00E07555" w:rsidRDefault="00472B26" w:rsidP="00E07555">
      <w:pPr>
        <w:spacing w:before="0"/>
        <w:jc w:val="center"/>
        <w:rPr>
          <w:sz w:val="20"/>
          <w:szCs w:val="20"/>
        </w:rPr>
      </w:pPr>
    </w:p>
    <w:p w:rsidR="00472B26" w:rsidRPr="00E07555" w:rsidRDefault="00472B26" w:rsidP="00E07555">
      <w:pPr>
        <w:spacing w:before="0"/>
        <w:jc w:val="center"/>
        <w:rPr>
          <w:sz w:val="20"/>
          <w:szCs w:val="20"/>
        </w:rPr>
      </w:pPr>
    </w:p>
    <w:p w:rsidR="00472B26" w:rsidRPr="00E07555" w:rsidRDefault="00472B26" w:rsidP="00E07555">
      <w:pPr>
        <w:spacing w:before="0"/>
        <w:jc w:val="left"/>
        <w:rPr>
          <w:sz w:val="20"/>
          <w:szCs w:val="20"/>
        </w:rPr>
      </w:pPr>
      <w:r w:rsidRPr="00E07555">
        <w:rPr>
          <w:sz w:val="20"/>
          <w:szCs w:val="20"/>
        </w:rPr>
        <w:t>ФОРМА/ОБРАЗЕЦ</w:t>
      </w:r>
    </w:p>
    <w:p w:rsidR="00472B26" w:rsidRPr="00E07555" w:rsidRDefault="00472B26" w:rsidP="00E07555">
      <w:pPr>
        <w:spacing w:before="0"/>
        <w:jc w:val="right"/>
        <w:rPr>
          <w:sz w:val="20"/>
          <w:szCs w:val="20"/>
        </w:rPr>
      </w:pPr>
      <w:r w:rsidRPr="00E07555">
        <w:rPr>
          <w:sz w:val="20"/>
          <w:szCs w:val="20"/>
        </w:rPr>
        <w:t xml:space="preserve">Приложение № </w:t>
      </w:r>
      <w:r w:rsidR="00E76E12" w:rsidRPr="00E07555">
        <w:rPr>
          <w:sz w:val="20"/>
          <w:szCs w:val="20"/>
        </w:rPr>
        <w:t>4</w:t>
      </w:r>
      <w:r w:rsidRPr="00E07555">
        <w:rPr>
          <w:sz w:val="20"/>
          <w:szCs w:val="20"/>
        </w:rPr>
        <w:t xml:space="preserve"> к договору </w:t>
      </w:r>
    </w:p>
    <w:p w:rsidR="00472B26" w:rsidRPr="00E07555" w:rsidRDefault="00472B26" w:rsidP="00E07555">
      <w:pPr>
        <w:spacing w:before="0"/>
        <w:jc w:val="right"/>
        <w:rPr>
          <w:sz w:val="20"/>
          <w:szCs w:val="20"/>
        </w:rPr>
      </w:pPr>
      <w:r w:rsidRPr="00E07555">
        <w:rPr>
          <w:sz w:val="20"/>
          <w:szCs w:val="20"/>
        </w:rPr>
        <w:t>№ __________ от «_____» __________ 20</w:t>
      </w:r>
      <w:r w:rsidR="0093640A" w:rsidRPr="00E07555">
        <w:rPr>
          <w:sz w:val="20"/>
          <w:szCs w:val="20"/>
        </w:rPr>
        <w:t>25</w:t>
      </w:r>
      <w:r w:rsidRPr="00E07555">
        <w:rPr>
          <w:sz w:val="20"/>
          <w:szCs w:val="20"/>
        </w:rPr>
        <w:t xml:space="preserve"> г.</w:t>
      </w:r>
    </w:p>
    <w:p w:rsidR="00472B26" w:rsidRPr="00E07555" w:rsidRDefault="00472B26" w:rsidP="00E07555">
      <w:pPr>
        <w:spacing w:before="0"/>
        <w:jc w:val="center"/>
        <w:rPr>
          <w:sz w:val="20"/>
          <w:szCs w:val="20"/>
        </w:rPr>
      </w:pPr>
    </w:p>
    <w:p w:rsidR="00472B26" w:rsidRPr="00E07555" w:rsidRDefault="00472B26" w:rsidP="00E07555">
      <w:pPr>
        <w:spacing w:before="0"/>
        <w:jc w:val="center"/>
        <w:rPr>
          <w:sz w:val="20"/>
          <w:szCs w:val="20"/>
        </w:rPr>
      </w:pPr>
    </w:p>
    <w:p w:rsidR="00472B26" w:rsidRPr="00E07555" w:rsidRDefault="00472B26" w:rsidP="00E07555">
      <w:pPr>
        <w:spacing w:before="0"/>
        <w:jc w:val="center"/>
        <w:rPr>
          <w:sz w:val="20"/>
          <w:szCs w:val="20"/>
        </w:rPr>
      </w:pPr>
      <w:r w:rsidRPr="00E07555">
        <w:rPr>
          <w:sz w:val="20"/>
          <w:szCs w:val="20"/>
        </w:rPr>
        <w:t xml:space="preserve">АКТ ВВОДА </w:t>
      </w:r>
    </w:p>
    <w:p w:rsidR="00472B26" w:rsidRPr="00E07555" w:rsidRDefault="00472B26" w:rsidP="00E07555">
      <w:pPr>
        <w:spacing w:before="0"/>
        <w:jc w:val="center"/>
        <w:rPr>
          <w:sz w:val="20"/>
          <w:szCs w:val="20"/>
        </w:rPr>
      </w:pPr>
      <w:r w:rsidRPr="00E07555">
        <w:rPr>
          <w:sz w:val="20"/>
          <w:szCs w:val="20"/>
        </w:rPr>
        <w:t xml:space="preserve">В ЭКСПЛУАТАЦИЮ </w:t>
      </w:r>
      <w:r w:rsidR="00A8448B" w:rsidRPr="00E07555">
        <w:rPr>
          <w:sz w:val="20"/>
          <w:szCs w:val="20"/>
        </w:rPr>
        <w:t>ТОВАРА</w:t>
      </w:r>
    </w:p>
    <w:p w:rsidR="00472B26" w:rsidRPr="00E07555" w:rsidRDefault="00472B26" w:rsidP="00E07555">
      <w:pPr>
        <w:spacing w:before="0"/>
        <w:jc w:val="center"/>
        <w:rPr>
          <w:sz w:val="20"/>
          <w:szCs w:val="20"/>
        </w:rPr>
      </w:pPr>
    </w:p>
    <w:p w:rsidR="00472B26" w:rsidRPr="00E07555" w:rsidRDefault="00472B26" w:rsidP="00E07555">
      <w:pPr>
        <w:spacing w:before="0"/>
        <w:ind w:firstLine="708"/>
        <w:rPr>
          <w:sz w:val="20"/>
          <w:szCs w:val="20"/>
        </w:rPr>
      </w:pPr>
      <w:r w:rsidRPr="00E07555">
        <w:rPr>
          <w:sz w:val="20"/>
          <w:szCs w:val="20"/>
        </w:rPr>
        <w:t xml:space="preserve">_____________, именуемое в дальнейшем «Поставщик», в лице _______________________, действующего на основании ____________ с одной стороны, и ____________________, именуемое в дальнейшем «Заказчик», в лице ________________, действующего на основании ________, с другой стороны, составили настоящий акт о том, что согласно условиям договора № _____________ </w:t>
      </w:r>
      <w:proofErr w:type="gramStart"/>
      <w:r w:rsidRPr="00E07555">
        <w:rPr>
          <w:sz w:val="20"/>
          <w:szCs w:val="20"/>
        </w:rPr>
        <w:t>от</w:t>
      </w:r>
      <w:proofErr w:type="gramEnd"/>
      <w:r w:rsidRPr="00E07555">
        <w:rPr>
          <w:sz w:val="20"/>
          <w:szCs w:val="20"/>
        </w:rPr>
        <w:t xml:space="preserve"> ______________________</w:t>
      </w:r>
      <w:proofErr w:type="gramStart"/>
      <w:r w:rsidRPr="00E07555">
        <w:rPr>
          <w:sz w:val="20"/>
          <w:szCs w:val="20"/>
        </w:rPr>
        <w:t>представителем</w:t>
      </w:r>
      <w:proofErr w:type="gramEnd"/>
      <w:r w:rsidRPr="00E07555">
        <w:rPr>
          <w:sz w:val="20"/>
          <w:szCs w:val="20"/>
        </w:rPr>
        <w:t xml:space="preserve"> Поставщика произведен монтаж и ввод в эксплуатацию следующего </w:t>
      </w:r>
      <w:r w:rsidR="00A8448B" w:rsidRPr="00E07555">
        <w:rPr>
          <w:sz w:val="20"/>
          <w:szCs w:val="20"/>
        </w:rPr>
        <w:t>Товара</w:t>
      </w:r>
      <w:r w:rsidRPr="00E07555">
        <w:rPr>
          <w:sz w:val="20"/>
          <w:szCs w:val="20"/>
        </w:rPr>
        <w:t>:</w:t>
      </w:r>
    </w:p>
    <w:p w:rsidR="00472B26" w:rsidRPr="00E07555" w:rsidRDefault="00472B26" w:rsidP="00E07555">
      <w:pPr>
        <w:spacing w:before="0"/>
        <w:rPr>
          <w:sz w:val="20"/>
          <w:szCs w:val="20"/>
        </w:rPr>
      </w:pPr>
    </w:p>
    <w:p w:rsidR="00472B26" w:rsidRPr="00E07555" w:rsidRDefault="00472B26" w:rsidP="00E07555">
      <w:pPr>
        <w:spacing w:before="0"/>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1"/>
        <w:gridCol w:w="3382"/>
        <w:gridCol w:w="1897"/>
        <w:gridCol w:w="979"/>
        <w:gridCol w:w="3543"/>
      </w:tblGrid>
      <w:tr w:rsidR="00472B26" w:rsidRPr="00E07555" w:rsidTr="00246C9A">
        <w:tc>
          <w:tcPr>
            <w:tcW w:w="513" w:type="dxa"/>
          </w:tcPr>
          <w:p w:rsidR="00472B26" w:rsidRPr="00E07555" w:rsidRDefault="00472B26" w:rsidP="00E07555">
            <w:pPr>
              <w:spacing w:before="0"/>
              <w:jc w:val="center"/>
              <w:rPr>
                <w:sz w:val="20"/>
                <w:szCs w:val="20"/>
              </w:rPr>
            </w:pPr>
            <w:r w:rsidRPr="00E07555">
              <w:rPr>
                <w:sz w:val="20"/>
                <w:szCs w:val="20"/>
              </w:rPr>
              <w:t xml:space="preserve">№ </w:t>
            </w:r>
            <w:proofErr w:type="spellStart"/>
            <w:r w:rsidRPr="00E07555">
              <w:rPr>
                <w:sz w:val="20"/>
                <w:szCs w:val="20"/>
              </w:rPr>
              <w:t>п.п</w:t>
            </w:r>
            <w:proofErr w:type="spellEnd"/>
            <w:r w:rsidRPr="00E07555">
              <w:rPr>
                <w:sz w:val="20"/>
                <w:szCs w:val="20"/>
              </w:rPr>
              <w:t>.</w:t>
            </w:r>
          </w:p>
        </w:tc>
        <w:tc>
          <w:tcPr>
            <w:tcW w:w="3382" w:type="dxa"/>
          </w:tcPr>
          <w:p w:rsidR="00472B26" w:rsidRPr="00E07555" w:rsidRDefault="00472B26" w:rsidP="00E07555">
            <w:pPr>
              <w:spacing w:before="0"/>
              <w:jc w:val="center"/>
              <w:rPr>
                <w:sz w:val="20"/>
                <w:szCs w:val="20"/>
              </w:rPr>
            </w:pPr>
            <w:r w:rsidRPr="00E07555">
              <w:rPr>
                <w:sz w:val="20"/>
                <w:szCs w:val="20"/>
              </w:rPr>
              <w:t>Наименование, модель</w:t>
            </w:r>
          </w:p>
        </w:tc>
        <w:tc>
          <w:tcPr>
            <w:tcW w:w="1897" w:type="dxa"/>
          </w:tcPr>
          <w:p w:rsidR="00472B26" w:rsidRPr="00E07555" w:rsidRDefault="00472B26" w:rsidP="00E07555">
            <w:pPr>
              <w:spacing w:before="0"/>
              <w:jc w:val="center"/>
              <w:rPr>
                <w:sz w:val="20"/>
                <w:szCs w:val="20"/>
              </w:rPr>
            </w:pPr>
            <w:r w:rsidRPr="00E07555">
              <w:rPr>
                <w:sz w:val="20"/>
                <w:szCs w:val="20"/>
              </w:rPr>
              <w:t>Заводской номер, год выпуска</w:t>
            </w:r>
          </w:p>
        </w:tc>
        <w:tc>
          <w:tcPr>
            <w:tcW w:w="979" w:type="dxa"/>
          </w:tcPr>
          <w:p w:rsidR="00472B26" w:rsidRPr="00E07555" w:rsidRDefault="00472B26" w:rsidP="00E07555">
            <w:pPr>
              <w:spacing w:before="0"/>
              <w:jc w:val="center"/>
              <w:rPr>
                <w:sz w:val="20"/>
                <w:szCs w:val="20"/>
              </w:rPr>
            </w:pPr>
            <w:r w:rsidRPr="00E07555">
              <w:rPr>
                <w:sz w:val="20"/>
                <w:szCs w:val="20"/>
              </w:rPr>
              <w:t>Кол-во</w:t>
            </w:r>
          </w:p>
        </w:tc>
        <w:tc>
          <w:tcPr>
            <w:tcW w:w="3543" w:type="dxa"/>
          </w:tcPr>
          <w:p w:rsidR="00472B26" w:rsidRPr="00E07555" w:rsidRDefault="00472B26" w:rsidP="00E07555">
            <w:pPr>
              <w:spacing w:before="0"/>
              <w:jc w:val="center"/>
              <w:rPr>
                <w:sz w:val="20"/>
                <w:szCs w:val="20"/>
              </w:rPr>
            </w:pPr>
            <w:r w:rsidRPr="00E07555">
              <w:rPr>
                <w:sz w:val="20"/>
                <w:szCs w:val="20"/>
              </w:rPr>
              <w:t xml:space="preserve">Место установки </w:t>
            </w:r>
            <w:r w:rsidR="00A8448B" w:rsidRPr="00E07555">
              <w:rPr>
                <w:sz w:val="20"/>
                <w:szCs w:val="20"/>
              </w:rPr>
              <w:t>Товара</w:t>
            </w:r>
          </w:p>
        </w:tc>
      </w:tr>
      <w:tr w:rsidR="00472B26" w:rsidRPr="00E07555" w:rsidTr="00246C9A">
        <w:tc>
          <w:tcPr>
            <w:tcW w:w="513" w:type="dxa"/>
          </w:tcPr>
          <w:p w:rsidR="00472B26" w:rsidRPr="00E07555" w:rsidRDefault="00472B26" w:rsidP="00E07555">
            <w:pPr>
              <w:spacing w:before="0"/>
              <w:rPr>
                <w:sz w:val="20"/>
                <w:szCs w:val="20"/>
              </w:rPr>
            </w:pPr>
            <w:r w:rsidRPr="00E07555">
              <w:rPr>
                <w:sz w:val="20"/>
                <w:szCs w:val="20"/>
              </w:rPr>
              <w:t>1</w:t>
            </w:r>
          </w:p>
        </w:tc>
        <w:tc>
          <w:tcPr>
            <w:tcW w:w="3382" w:type="dxa"/>
          </w:tcPr>
          <w:p w:rsidR="00472B26" w:rsidRPr="00E07555" w:rsidRDefault="00472B26" w:rsidP="00E07555">
            <w:pPr>
              <w:spacing w:before="0"/>
              <w:rPr>
                <w:sz w:val="20"/>
                <w:szCs w:val="20"/>
              </w:rPr>
            </w:pPr>
          </w:p>
        </w:tc>
        <w:tc>
          <w:tcPr>
            <w:tcW w:w="1897" w:type="dxa"/>
          </w:tcPr>
          <w:p w:rsidR="00472B26" w:rsidRPr="00E07555" w:rsidRDefault="00472B26" w:rsidP="00E07555">
            <w:pPr>
              <w:spacing w:before="0"/>
              <w:jc w:val="center"/>
              <w:rPr>
                <w:sz w:val="20"/>
                <w:szCs w:val="20"/>
              </w:rPr>
            </w:pPr>
          </w:p>
        </w:tc>
        <w:tc>
          <w:tcPr>
            <w:tcW w:w="979" w:type="dxa"/>
          </w:tcPr>
          <w:p w:rsidR="00472B26" w:rsidRPr="00E07555" w:rsidRDefault="00472B26" w:rsidP="00E07555">
            <w:pPr>
              <w:spacing w:before="0"/>
              <w:jc w:val="center"/>
              <w:rPr>
                <w:sz w:val="20"/>
                <w:szCs w:val="20"/>
              </w:rPr>
            </w:pPr>
          </w:p>
        </w:tc>
        <w:tc>
          <w:tcPr>
            <w:tcW w:w="3543" w:type="dxa"/>
          </w:tcPr>
          <w:p w:rsidR="00472B26" w:rsidRPr="00E07555" w:rsidRDefault="00472B26" w:rsidP="00E07555">
            <w:pPr>
              <w:spacing w:before="0"/>
              <w:jc w:val="center"/>
              <w:rPr>
                <w:sz w:val="20"/>
                <w:szCs w:val="20"/>
              </w:rPr>
            </w:pPr>
          </w:p>
        </w:tc>
      </w:tr>
    </w:tbl>
    <w:p w:rsidR="00472B26" w:rsidRPr="00E07555" w:rsidRDefault="00472B26" w:rsidP="00E07555">
      <w:pPr>
        <w:spacing w:before="0"/>
        <w:rPr>
          <w:sz w:val="20"/>
          <w:szCs w:val="20"/>
        </w:rPr>
      </w:pPr>
    </w:p>
    <w:p w:rsidR="00472B26" w:rsidRPr="00E07555" w:rsidRDefault="00FC4D9C" w:rsidP="00E07555">
      <w:pPr>
        <w:spacing w:before="0"/>
        <w:ind w:firstLine="709"/>
        <w:rPr>
          <w:sz w:val="20"/>
          <w:szCs w:val="20"/>
        </w:rPr>
      </w:pPr>
      <w:proofErr w:type="gramStart"/>
      <w:r w:rsidRPr="00E07555">
        <w:rPr>
          <w:sz w:val="20"/>
          <w:szCs w:val="20"/>
        </w:rPr>
        <w:t>Товар</w:t>
      </w:r>
      <w:r w:rsidR="00472B26" w:rsidRPr="00E07555">
        <w:rPr>
          <w:sz w:val="20"/>
          <w:szCs w:val="20"/>
        </w:rPr>
        <w:t>е</w:t>
      </w:r>
      <w:proofErr w:type="gramEnd"/>
      <w:r w:rsidR="00472B26" w:rsidRPr="00E07555">
        <w:rPr>
          <w:sz w:val="20"/>
          <w:szCs w:val="20"/>
        </w:rPr>
        <w:t xml:space="preserve"> распаковано, доставлено в комплектности соответствующей / не соответствующей упаковочной ведомости. </w:t>
      </w:r>
      <w:proofErr w:type="gramStart"/>
      <w:r w:rsidRPr="00E07555">
        <w:rPr>
          <w:sz w:val="20"/>
          <w:szCs w:val="20"/>
        </w:rPr>
        <w:t>Товар</w:t>
      </w:r>
      <w:r w:rsidR="00472B26" w:rsidRPr="00E07555">
        <w:rPr>
          <w:sz w:val="20"/>
          <w:szCs w:val="20"/>
        </w:rPr>
        <w:t>е</w:t>
      </w:r>
      <w:proofErr w:type="gramEnd"/>
      <w:r w:rsidR="00472B26" w:rsidRPr="00E07555">
        <w:rPr>
          <w:sz w:val="20"/>
          <w:szCs w:val="20"/>
        </w:rPr>
        <w:t xml:space="preserve"> находится в исправном / не исправном состоянии и является годным/ не годным для эксплуатации. Инструктаж (обучение) персонала </w:t>
      </w:r>
      <w:proofErr w:type="gramStart"/>
      <w:r w:rsidR="00472B26" w:rsidRPr="00E07555">
        <w:rPr>
          <w:sz w:val="20"/>
          <w:szCs w:val="20"/>
        </w:rPr>
        <w:t>проведен</w:t>
      </w:r>
      <w:proofErr w:type="gramEnd"/>
      <w:r w:rsidR="00472B26" w:rsidRPr="00E07555">
        <w:rPr>
          <w:sz w:val="20"/>
          <w:szCs w:val="20"/>
        </w:rPr>
        <w:t xml:space="preserve"> / не проведен в полном объеме (на рабочем месте). Инструкция на русском языке </w:t>
      </w:r>
      <w:proofErr w:type="gramStart"/>
      <w:r w:rsidR="00472B26" w:rsidRPr="00E07555">
        <w:rPr>
          <w:sz w:val="20"/>
          <w:szCs w:val="20"/>
        </w:rPr>
        <w:t>прилагается</w:t>
      </w:r>
      <w:proofErr w:type="gramEnd"/>
      <w:r w:rsidR="00472B26" w:rsidRPr="00E07555">
        <w:rPr>
          <w:sz w:val="20"/>
          <w:szCs w:val="20"/>
        </w:rPr>
        <w:t xml:space="preserve"> / не прилагается.</w:t>
      </w:r>
    </w:p>
    <w:p w:rsidR="00472B26" w:rsidRPr="00E07555" w:rsidRDefault="00472B26" w:rsidP="00E07555">
      <w:pPr>
        <w:spacing w:before="0"/>
        <w:ind w:firstLine="709"/>
        <w:rPr>
          <w:sz w:val="20"/>
          <w:szCs w:val="20"/>
        </w:rPr>
      </w:pPr>
    </w:p>
    <w:p w:rsidR="00472B26" w:rsidRPr="00E07555" w:rsidRDefault="00472B26" w:rsidP="00E07555">
      <w:pPr>
        <w:spacing w:before="0"/>
        <w:rPr>
          <w:sz w:val="20"/>
          <w:szCs w:val="20"/>
        </w:rPr>
      </w:pPr>
      <w:r w:rsidRPr="00E07555">
        <w:rPr>
          <w:sz w:val="20"/>
          <w:szCs w:val="20"/>
        </w:rPr>
        <w:tab/>
      </w:r>
      <w:r w:rsidR="00FC4D9C" w:rsidRPr="00E07555">
        <w:rPr>
          <w:sz w:val="20"/>
          <w:szCs w:val="20"/>
        </w:rPr>
        <w:t>Товар</w:t>
      </w:r>
      <w:r w:rsidRPr="00E07555">
        <w:rPr>
          <w:sz w:val="20"/>
          <w:szCs w:val="20"/>
        </w:rPr>
        <w:t xml:space="preserve">е принято на гарантийное обслуживание </w:t>
      </w:r>
      <w:proofErr w:type="gramStart"/>
      <w:r w:rsidRPr="00E07555">
        <w:rPr>
          <w:sz w:val="20"/>
          <w:szCs w:val="20"/>
        </w:rPr>
        <w:t>с</w:t>
      </w:r>
      <w:proofErr w:type="gramEnd"/>
      <w:r w:rsidRPr="00E07555">
        <w:rPr>
          <w:sz w:val="20"/>
          <w:szCs w:val="20"/>
        </w:rPr>
        <w:t xml:space="preserve"> _______________________________________________</w:t>
      </w:r>
    </w:p>
    <w:p w:rsidR="00472B26" w:rsidRPr="00E07555" w:rsidRDefault="00472B26" w:rsidP="00E07555">
      <w:pPr>
        <w:spacing w:before="0"/>
        <w:rPr>
          <w:sz w:val="20"/>
          <w:szCs w:val="20"/>
        </w:rPr>
      </w:pPr>
    </w:p>
    <w:p w:rsidR="00472B26" w:rsidRPr="00E07555" w:rsidRDefault="00FC4D9C" w:rsidP="00E07555">
      <w:pPr>
        <w:spacing w:before="0"/>
        <w:ind w:firstLine="709"/>
        <w:rPr>
          <w:sz w:val="20"/>
          <w:szCs w:val="20"/>
        </w:rPr>
      </w:pPr>
      <w:r w:rsidRPr="00E07555">
        <w:rPr>
          <w:sz w:val="20"/>
          <w:szCs w:val="20"/>
        </w:rPr>
        <w:t>Товар</w:t>
      </w:r>
      <w:r w:rsidR="00472B26" w:rsidRPr="00E07555">
        <w:rPr>
          <w:sz w:val="20"/>
          <w:szCs w:val="20"/>
        </w:rPr>
        <w:t xml:space="preserve">е </w:t>
      </w:r>
      <w:proofErr w:type="gramStart"/>
      <w:r w:rsidR="00472B26" w:rsidRPr="00E07555">
        <w:rPr>
          <w:sz w:val="20"/>
          <w:szCs w:val="20"/>
        </w:rPr>
        <w:t>подключено</w:t>
      </w:r>
      <w:proofErr w:type="gramEnd"/>
      <w:r w:rsidR="00472B26" w:rsidRPr="00E07555">
        <w:rPr>
          <w:sz w:val="20"/>
          <w:szCs w:val="20"/>
        </w:rPr>
        <w:t xml:space="preserve"> / не подключено к  PACS-серверу для передачи информации между подразделениями учреждения:</w:t>
      </w:r>
    </w:p>
    <w:p w:rsidR="00472B26" w:rsidRPr="00E07555" w:rsidRDefault="00472B26" w:rsidP="00E07555">
      <w:pPr>
        <w:spacing w:before="0"/>
        <w:ind w:firstLine="709"/>
        <w:rPr>
          <w:sz w:val="20"/>
          <w:szCs w:val="20"/>
        </w:rPr>
      </w:pPr>
    </w:p>
    <w:p w:rsidR="00472B26" w:rsidRPr="00E07555" w:rsidRDefault="00472B26" w:rsidP="00E07555">
      <w:pPr>
        <w:spacing w:before="0"/>
        <w:rPr>
          <w:sz w:val="20"/>
          <w:szCs w:val="20"/>
        </w:rPr>
      </w:pPr>
      <w:r w:rsidRPr="00E07555">
        <w:rPr>
          <w:sz w:val="20"/>
          <w:szCs w:val="20"/>
        </w:rPr>
        <w:t>Подключено:            ________________________________________________________________________________</w:t>
      </w:r>
    </w:p>
    <w:p w:rsidR="00472B26" w:rsidRPr="00E07555" w:rsidRDefault="00472B26" w:rsidP="00E07555">
      <w:pPr>
        <w:spacing w:before="0"/>
        <w:rPr>
          <w:sz w:val="20"/>
          <w:szCs w:val="20"/>
        </w:rPr>
      </w:pPr>
      <w:r w:rsidRPr="00E07555">
        <w:rPr>
          <w:sz w:val="20"/>
          <w:szCs w:val="20"/>
        </w:rPr>
        <w:tab/>
        <w:t xml:space="preserve">                                                                                (да/нет)</w:t>
      </w:r>
    </w:p>
    <w:p w:rsidR="00472B26" w:rsidRPr="00E07555" w:rsidRDefault="00472B26" w:rsidP="00E07555">
      <w:pPr>
        <w:spacing w:before="0"/>
        <w:rPr>
          <w:sz w:val="20"/>
          <w:szCs w:val="20"/>
        </w:rPr>
      </w:pPr>
      <w:r w:rsidRPr="00E07555">
        <w:rPr>
          <w:sz w:val="20"/>
          <w:szCs w:val="20"/>
        </w:rPr>
        <w:t>Не подключено:       ________________________________________________________________________________</w:t>
      </w:r>
    </w:p>
    <w:p w:rsidR="00472B26" w:rsidRPr="00E07555" w:rsidRDefault="00472B26" w:rsidP="00E07555">
      <w:pPr>
        <w:spacing w:before="0"/>
        <w:rPr>
          <w:sz w:val="20"/>
          <w:szCs w:val="20"/>
        </w:rPr>
      </w:pPr>
      <w:r w:rsidRPr="00E07555">
        <w:rPr>
          <w:sz w:val="20"/>
          <w:szCs w:val="20"/>
        </w:rPr>
        <w:tab/>
        <w:t xml:space="preserve">                                                                                    (указать причину)</w:t>
      </w:r>
    </w:p>
    <w:p w:rsidR="00472B26" w:rsidRPr="00E07555" w:rsidRDefault="00472B26" w:rsidP="00E07555">
      <w:pPr>
        <w:spacing w:before="0"/>
        <w:rPr>
          <w:sz w:val="20"/>
          <w:szCs w:val="20"/>
        </w:rPr>
      </w:pPr>
    </w:p>
    <w:p w:rsidR="00472B26" w:rsidRPr="00E07555" w:rsidRDefault="00472B26" w:rsidP="00E07555">
      <w:pPr>
        <w:spacing w:before="0"/>
        <w:ind w:firstLine="709"/>
        <w:rPr>
          <w:sz w:val="20"/>
          <w:szCs w:val="20"/>
        </w:rPr>
      </w:pPr>
      <w:r w:rsidRPr="00E07555">
        <w:rPr>
          <w:sz w:val="20"/>
          <w:szCs w:val="20"/>
        </w:rPr>
        <w:t xml:space="preserve">Передача информации между подразделениями учреждения </w:t>
      </w:r>
      <w:proofErr w:type="gramStart"/>
      <w:r w:rsidRPr="00E07555">
        <w:rPr>
          <w:sz w:val="20"/>
          <w:szCs w:val="20"/>
        </w:rPr>
        <w:t>осуществляется</w:t>
      </w:r>
      <w:proofErr w:type="gramEnd"/>
      <w:r w:rsidRPr="00E07555">
        <w:rPr>
          <w:sz w:val="20"/>
          <w:szCs w:val="20"/>
        </w:rPr>
        <w:t xml:space="preserve"> / не осуществляется.</w:t>
      </w:r>
    </w:p>
    <w:p w:rsidR="00472B26" w:rsidRPr="00E07555" w:rsidRDefault="00472B26" w:rsidP="00E07555">
      <w:pPr>
        <w:spacing w:before="0"/>
        <w:rPr>
          <w:sz w:val="20"/>
          <w:szCs w:val="20"/>
        </w:rPr>
      </w:pPr>
    </w:p>
    <w:p w:rsidR="00472B26" w:rsidRPr="00E07555" w:rsidRDefault="00472B26" w:rsidP="00E07555">
      <w:pPr>
        <w:spacing w:before="0"/>
        <w:rPr>
          <w:sz w:val="20"/>
          <w:szCs w:val="20"/>
        </w:rPr>
      </w:pPr>
      <w:r w:rsidRPr="00E07555">
        <w:rPr>
          <w:sz w:val="20"/>
          <w:szCs w:val="20"/>
        </w:rPr>
        <w:t>Осуществляется:            ____________________________________________________________________________</w:t>
      </w:r>
    </w:p>
    <w:p w:rsidR="00472B26" w:rsidRPr="00E07555" w:rsidRDefault="00472B26" w:rsidP="00E07555">
      <w:pPr>
        <w:spacing w:before="0"/>
        <w:rPr>
          <w:sz w:val="20"/>
          <w:szCs w:val="20"/>
        </w:rPr>
      </w:pPr>
      <w:r w:rsidRPr="00E07555">
        <w:rPr>
          <w:sz w:val="20"/>
          <w:szCs w:val="20"/>
        </w:rPr>
        <w:tab/>
        <w:t xml:space="preserve">                                                                                                    (да/нет)</w:t>
      </w:r>
    </w:p>
    <w:p w:rsidR="00472B26" w:rsidRPr="00E07555" w:rsidRDefault="00472B26" w:rsidP="00E07555">
      <w:pPr>
        <w:spacing w:before="0"/>
        <w:rPr>
          <w:sz w:val="20"/>
          <w:szCs w:val="20"/>
        </w:rPr>
      </w:pPr>
      <w:r w:rsidRPr="00E07555">
        <w:rPr>
          <w:sz w:val="20"/>
          <w:szCs w:val="20"/>
        </w:rPr>
        <w:t>Не осуществляется:        ____________________________________________________________________________</w:t>
      </w:r>
    </w:p>
    <w:p w:rsidR="00472B26" w:rsidRPr="00E07555" w:rsidRDefault="00472B26" w:rsidP="00E07555">
      <w:pPr>
        <w:spacing w:before="0"/>
        <w:rPr>
          <w:sz w:val="20"/>
          <w:szCs w:val="20"/>
        </w:rPr>
      </w:pPr>
      <w:r w:rsidRPr="00E07555">
        <w:rPr>
          <w:sz w:val="20"/>
          <w:szCs w:val="20"/>
        </w:rPr>
        <w:t xml:space="preserve">                                                                                                       (указать причину)</w:t>
      </w:r>
    </w:p>
    <w:p w:rsidR="00472B26" w:rsidRPr="00E07555" w:rsidRDefault="00472B26" w:rsidP="00E07555">
      <w:pPr>
        <w:spacing w:before="0"/>
        <w:rPr>
          <w:sz w:val="20"/>
          <w:szCs w:val="20"/>
        </w:rPr>
      </w:pPr>
    </w:p>
    <w:p w:rsidR="00472B26" w:rsidRPr="00E07555" w:rsidRDefault="00472B26" w:rsidP="00E07555">
      <w:pPr>
        <w:spacing w:before="0"/>
        <w:rPr>
          <w:sz w:val="20"/>
          <w:szCs w:val="20"/>
        </w:rPr>
      </w:pPr>
    </w:p>
    <w:p w:rsidR="00472B26" w:rsidRPr="00E07555" w:rsidRDefault="00472B26" w:rsidP="00E07555">
      <w:pPr>
        <w:spacing w:before="0"/>
        <w:rPr>
          <w:sz w:val="20"/>
          <w:szCs w:val="20"/>
        </w:rPr>
      </w:pPr>
    </w:p>
    <w:p w:rsidR="00472B26" w:rsidRPr="00E07555" w:rsidRDefault="00472B26" w:rsidP="00E07555">
      <w:pPr>
        <w:spacing w:before="0"/>
        <w:rPr>
          <w:sz w:val="20"/>
          <w:szCs w:val="20"/>
        </w:rPr>
      </w:pPr>
      <w:r w:rsidRPr="00E07555">
        <w:rPr>
          <w:sz w:val="20"/>
          <w:szCs w:val="20"/>
        </w:rPr>
        <w:t>Передал:                                                                   Принял:</w:t>
      </w:r>
    </w:p>
    <w:p w:rsidR="00472B26" w:rsidRPr="00E07555" w:rsidRDefault="00472B26" w:rsidP="00E07555">
      <w:pPr>
        <w:spacing w:before="0"/>
        <w:rPr>
          <w:sz w:val="20"/>
          <w:szCs w:val="20"/>
        </w:rPr>
      </w:pPr>
      <w:r w:rsidRPr="00E07555">
        <w:rPr>
          <w:sz w:val="20"/>
          <w:szCs w:val="20"/>
        </w:rPr>
        <w:t>Представитель Поставщика                                    Представитель Заказчика</w:t>
      </w:r>
    </w:p>
    <w:p w:rsidR="00472B26" w:rsidRPr="00E07555" w:rsidRDefault="00472B26" w:rsidP="00E07555">
      <w:pPr>
        <w:spacing w:before="0"/>
        <w:rPr>
          <w:sz w:val="20"/>
          <w:szCs w:val="20"/>
        </w:rPr>
      </w:pPr>
    </w:p>
    <w:p w:rsidR="00472B26" w:rsidRPr="00E07555" w:rsidRDefault="00472B26" w:rsidP="00E07555">
      <w:pPr>
        <w:spacing w:before="0"/>
        <w:rPr>
          <w:sz w:val="20"/>
          <w:szCs w:val="20"/>
        </w:rPr>
      </w:pPr>
    </w:p>
    <w:p w:rsidR="00472B26" w:rsidRPr="00E07555" w:rsidRDefault="00472B26" w:rsidP="00E07555">
      <w:pPr>
        <w:spacing w:before="0"/>
        <w:rPr>
          <w:sz w:val="20"/>
          <w:szCs w:val="20"/>
        </w:rPr>
      </w:pPr>
    </w:p>
    <w:p w:rsidR="00472B26" w:rsidRPr="00E07555" w:rsidRDefault="00472B26" w:rsidP="00E07555">
      <w:pPr>
        <w:spacing w:before="0"/>
        <w:rPr>
          <w:sz w:val="20"/>
          <w:szCs w:val="20"/>
        </w:rPr>
      </w:pPr>
      <w:r w:rsidRPr="00E07555">
        <w:rPr>
          <w:sz w:val="20"/>
          <w:szCs w:val="20"/>
        </w:rPr>
        <w:t>_______________/_________                                  ________________ / _____________</w:t>
      </w:r>
    </w:p>
    <w:p w:rsidR="00472B26" w:rsidRPr="00E07555" w:rsidRDefault="00472B26" w:rsidP="00E07555">
      <w:pPr>
        <w:pStyle w:val="Normal1"/>
        <w:shd w:val="clear" w:color="auto" w:fill="FFFFFF"/>
        <w:spacing w:before="0" w:after="0"/>
        <w:rPr>
          <w:caps/>
          <w:sz w:val="20"/>
        </w:rPr>
      </w:pPr>
    </w:p>
    <w:p w:rsidR="00472B26" w:rsidRPr="00E07555" w:rsidRDefault="00472B26" w:rsidP="00E07555">
      <w:pPr>
        <w:spacing w:before="0"/>
        <w:rPr>
          <w:caps/>
          <w:sz w:val="20"/>
          <w:szCs w:val="20"/>
          <w:lang w:eastAsia="ar-SA"/>
        </w:rPr>
      </w:pPr>
    </w:p>
    <w:p w:rsidR="00472B26" w:rsidRPr="00E07555" w:rsidRDefault="00472B26" w:rsidP="00E07555">
      <w:pPr>
        <w:spacing w:before="0"/>
        <w:rPr>
          <w:sz w:val="20"/>
          <w:szCs w:val="20"/>
        </w:rPr>
      </w:pPr>
    </w:p>
    <w:p w:rsidR="00472B26" w:rsidRPr="00E07555" w:rsidRDefault="00472B26" w:rsidP="00E07555">
      <w:pPr>
        <w:spacing w:before="0"/>
        <w:rPr>
          <w:sz w:val="20"/>
          <w:szCs w:val="20"/>
        </w:rPr>
      </w:pPr>
      <w:r w:rsidRPr="00E07555">
        <w:rPr>
          <w:sz w:val="20"/>
          <w:szCs w:val="20"/>
        </w:rPr>
        <w:t>Руководитель Поставщика                                        Руководитель Заказчика</w:t>
      </w:r>
    </w:p>
    <w:p w:rsidR="00472B26" w:rsidRPr="00E07555" w:rsidRDefault="00472B26" w:rsidP="00E07555">
      <w:pPr>
        <w:spacing w:before="0"/>
        <w:rPr>
          <w:sz w:val="20"/>
          <w:szCs w:val="20"/>
        </w:rPr>
      </w:pPr>
    </w:p>
    <w:p w:rsidR="00472B26" w:rsidRPr="00E07555" w:rsidRDefault="00472B26" w:rsidP="00E07555">
      <w:pPr>
        <w:spacing w:before="0"/>
        <w:rPr>
          <w:sz w:val="20"/>
          <w:szCs w:val="20"/>
        </w:rPr>
      </w:pPr>
    </w:p>
    <w:p w:rsidR="00472B26" w:rsidRPr="00E07555" w:rsidRDefault="00472B26" w:rsidP="00E07555">
      <w:pPr>
        <w:spacing w:before="0"/>
        <w:rPr>
          <w:sz w:val="20"/>
          <w:szCs w:val="20"/>
        </w:rPr>
      </w:pPr>
    </w:p>
    <w:p w:rsidR="00472B26" w:rsidRPr="00E07555" w:rsidRDefault="00472B26" w:rsidP="00E07555">
      <w:pPr>
        <w:spacing w:before="0"/>
        <w:rPr>
          <w:sz w:val="20"/>
          <w:szCs w:val="20"/>
        </w:rPr>
      </w:pPr>
      <w:r w:rsidRPr="00E07555">
        <w:rPr>
          <w:sz w:val="20"/>
          <w:szCs w:val="20"/>
        </w:rPr>
        <w:t>_______________/_________                                  ________________ / _____________</w:t>
      </w:r>
    </w:p>
    <w:p w:rsidR="00472B26" w:rsidRPr="00E07555" w:rsidRDefault="00472B26" w:rsidP="00E07555">
      <w:pPr>
        <w:pStyle w:val="Normal1"/>
        <w:shd w:val="clear" w:color="auto" w:fill="FFFFFF"/>
        <w:tabs>
          <w:tab w:val="left" w:pos="4307"/>
        </w:tabs>
        <w:spacing w:before="0" w:after="0"/>
        <w:rPr>
          <w:caps/>
          <w:sz w:val="20"/>
        </w:rPr>
      </w:pPr>
      <w:r w:rsidRPr="00E07555">
        <w:rPr>
          <w:caps/>
          <w:sz w:val="20"/>
        </w:rPr>
        <w:t>М.П.</w:t>
      </w:r>
      <w:r w:rsidRPr="00E07555">
        <w:rPr>
          <w:caps/>
          <w:sz w:val="20"/>
        </w:rPr>
        <w:tab/>
        <w:t>М.П.</w:t>
      </w:r>
    </w:p>
    <w:p w:rsidR="00472B26" w:rsidRPr="00883479" w:rsidRDefault="00472B26" w:rsidP="00883479">
      <w:pPr>
        <w:spacing w:before="0"/>
        <w:jc w:val="center"/>
        <w:rPr>
          <w:sz w:val="20"/>
          <w:szCs w:val="20"/>
        </w:rPr>
      </w:pPr>
    </w:p>
    <w:sectPr w:rsidR="00472B26" w:rsidRPr="00883479" w:rsidSect="00B822E7">
      <w:headerReference w:type="default" r:id="rId14"/>
      <w:footerReference w:type="default" r:id="rId15"/>
      <w:pgSz w:w="11909" w:h="16834"/>
      <w:pgMar w:top="567" w:right="567" w:bottom="568" w:left="1134" w:header="426" w:footer="413"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7555" w:rsidRDefault="00E07555">
      <w:pPr>
        <w:spacing w:before="0" w:after="60"/>
      </w:pPr>
      <w:r>
        <w:separator/>
      </w:r>
    </w:p>
  </w:endnote>
  <w:endnote w:type="continuationSeparator" w:id="0">
    <w:p w:rsidR="00E07555" w:rsidRDefault="00E07555">
      <w:pPr>
        <w:spacing w:before="0" w:after="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GaramondNarrowC">
    <w:altName w:val="Times New Roman"/>
    <w:charset w:val="CC"/>
    <w:family w:val="roman"/>
    <w:pitch w:val="default"/>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7555" w:rsidRPr="001F40B6" w:rsidRDefault="00E07555" w:rsidP="001F40B6">
    <w:pPr>
      <w:pStyle w:val="a4"/>
      <w:jc w:val="center"/>
      <w:rPr>
        <w:rFonts w:ascii="Brush Script MT" w:hAnsi="Brush Script MT"/>
        <w:sz w:val="16"/>
        <w:szCs w:val="16"/>
      </w:rPr>
    </w:pPr>
    <w:r w:rsidRPr="001F40B6">
      <w:rPr>
        <w:rFonts w:ascii="Brush Script MT" w:hAnsi="Brush Script MT"/>
        <w:sz w:val="16"/>
        <w:szCs w:val="16"/>
      </w:rPr>
      <w:fldChar w:fldCharType="begin"/>
    </w:r>
    <w:r w:rsidRPr="001F40B6">
      <w:rPr>
        <w:rFonts w:ascii="Brush Script MT" w:hAnsi="Brush Script MT"/>
        <w:sz w:val="16"/>
        <w:szCs w:val="16"/>
      </w:rPr>
      <w:instrText xml:space="preserve"> PAGE   \* MERGEFORMAT </w:instrText>
    </w:r>
    <w:r w:rsidRPr="001F40B6">
      <w:rPr>
        <w:rFonts w:ascii="Brush Script MT" w:hAnsi="Brush Script MT"/>
        <w:sz w:val="16"/>
        <w:szCs w:val="16"/>
      </w:rPr>
      <w:fldChar w:fldCharType="separate"/>
    </w:r>
    <w:r w:rsidR="009561BA">
      <w:rPr>
        <w:rFonts w:ascii="Brush Script MT" w:hAnsi="Brush Script MT"/>
        <w:noProof/>
        <w:sz w:val="16"/>
        <w:szCs w:val="16"/>
      </w:rPr>
      <w:t>11</w:t>
    </w:r>
    <w:r w:rsidRPr="001F40B6">
      <w:rPr>
        <w:rFonts w:ascii="Brush Script MT" w:hAnsi="Brush Script MT"/>
        <w:noProof/>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7555" w:rsidRDefault="00E07555">
      <w:pPr>
        <w:spacing w:before="0" w:after="60"/>
      </w:pPr>
      <w:r>
        <w:separator/>
      </w:r>
    </w:p>
  </w:footnote>
  <w:footnote w:type="continuationSeparator" w:id="0">
    <w:p w:rsidR="00E07555" w:rsidRDefault="00E07555">
      <w:pPr>
        <w:spacing w:before="0" w:after="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7555" w:rsidRPr="009F1FED" w:rsidRDefault="00E07555" w:rsidP="00D616D2">
    <w:pPr>
      <w:pStyle w:val="afc"/>
      <w:jc w:val="right"/>
      <w:rPr>
        <w:i/>
        <w:color w:val="4F81BD" w:themeColor="accent1"/>
      </w:rPr>
    </w:pPr>
    <w:r w:rsidRPr="009F1FED">
      <w:rPr>
        <w:i/>
        <w:color w:val="4F81BD" w:themeColor="accent1"/>
        <w:sz w:val="20"/>
      </w:rPr>
      <w:t xml:space="preserve">Часть </w:t>
    </w:r>
    <w:r w:rsidRPr="009F1FED">
      <w:rPr>
        <w:i/>
        <w:color w:val="4F81BD" w:themeColor="accent1"/>
        <w:sz w:val="20"/>
        <w:lang w:val="en-US"/>
      </w:rPr>
      <w:t>III</w:t>
    </w:r>
    <w:r w:rsidRPr="009F1FED">
      <w:rPr>
        <w:i/>
        <w:color w:val="4F81BD" w:themeColor="accent1"/>
        <w:sz w:val="20"/>
      </w:rPr>
      <w:t xml:space="preserve"> документации о закупке</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3in;height:3in;visibility:visible;mso-wrap-style:square" o:bullet="t">
        <v:imagedata r:id="rId1" o:title=""/>
      </v:shape>
    </w:pict>
  </w:numPicBullet>
  <w:abstractNum w:abstractNumId="0">
    <w:nsid w:val="FFFFFF7F"/>
    <w:multiLevelType w:val="singleLevel"/>
    <w:tmpl w:val="D632C4BE"/>
    <w:lvl w:ilvl="0">
      <w:start w:val="1"/>
      <w:numFmt w:val="decimal"/>
      <w:lvlText w:val="%1."/>
      <w:lvlJc w:val="left"/>
      <w:pPr>
        <w:tabs>
          <w:tab w:val="num" w:pos="643"/>
        </w:tabs>
        <w:ind w:left="643" w:hanging="360"/>
      </w:pPr>
      <w:rPr>
        <w:rFonts w:cs="Times New Roman"/>
      </w:rPr>
    </w:lvl>
  </w:abstractNum>
  <w:abstractNum w:abstractNumId="1">
    <w:nsid w:val="FFFFFF83"/>
    <w:multiLevelType w:val="singleLevel"/>
    <w:tmpl w:val="599E8E08"/>
    <w:lvl w:ilvl="0">
      <w:start w:val="1"/>
      <w:numFmt w:val="bullet"/>
      <w:lvlText w:val=""/>
      <w:lvlJc w:val="left"/>
      <w:pPr>
        <w:tabs>
          <w:tab w:val="num" w:pos="643"/>
        </w:tabs>
        <w:ind w:left="643" w:hanging="360"/>
      </w:pPr>
      <w:rPr>
        <w:rFonts w:ascii="Symbol" w:hAnsi="Symbol" w:hint="default"/>
      </w:rPr>
    </w:lvl>
  </w:abstractNum>
  <w:abstractNum w:abstractNumId="2">
    <w:nsid w:val="00000002"/>
    <w:multiLevelType w:val="multilevel"/>
    <w:tmpl w:val="00000002"/>
    <w:name w:val="WW8Num6"/>
    <w:lvl w:ilvl="0">
      <w:start w:val="1"/>
      <w:numFmt w:val="decimal"/>
      <w:lvlText w:val="%1."/>
      <w:lvlJc w:val="left"/>
      <w:pPr>
        <w:tabs>
          <w:tab w:val="num" w:pos="675"/>
        </w:tabs>
        <w:ind w:left="675" w:hanging="675"/>
      </w:pPr>
      <w:rPr>
        <w:rFonts w:cs="Times New Roman"/>
      </w:rPr>
    </w:lvl>
    <w:lvl w:ilvl="1">
      <w:start w:val="1"/>
      <w:numFmt w:val="decimal"/>
      <w:lvlText w:val="%1.%2."/>
      <w:lvlJc w:val="left"/>
      <w:pPr>
        <w:tabs>
          <w:tab w:val="num" w:pos="720"/>
        </w:tabs>
        <w:ind w:left="720" w:hanging="720"/>
      </w:pPr>
      <w:rPr>
        <w:rFonts w:cs="Times New Roman"/>
        <w:b w:val="0"/>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3">
    <w:nsid w:val="002F3413"/>
    <w:multiLevelType w:val="multilevel"/>
    <w:tmpl w:val="96D4C1DC"/>
    <w:lvl w:ilvl="0">
      <w:start w:val="2"/>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4">
    <w:nsid w:val="00F7263F"/>
    <w:multiLevelType w:val="hybridMultilevel"/>
    <w:tmpl w:val="C3E236C6"/>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nsid w:val="03A45EDA"/>
    <w:multiLevelType w:val="hybridMultilevel"/>
    <w:tmpl w:val="4FA6FD9C"/>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nsid w:val="08C05D49"/>
    <w:multiLevelType w:val="hybridMultilevel"/>
    <w:tmpl w:val="D02E0278"/>
    <w:lvl w:ilvl="0" w:tplc="3EC8CDE6">
      <w:start w:val="1"/>
      <w:numFmt w:val="decimal"/>
      <w:lvlText w:val="%1."/>
      <w:lvlJc w:val="left"/>
      <w:pPr>
        <w:tabs>
          <w:tab w:val="num" w:pos="720"/>
        </w:tabs>
        <w:ind w:left="720" w:hanging="360"/>
      </w:pPr>
      <w:rPr>
        <w:rFonts w:cs="Times New Roman" w:hint="default"/>
      </w:rPr>
    </w:lvl>
    <w:lvl w:ilvl="1" w:tplc="9A6EFAC8">
      <w:start w:val="1"/>
      <w:numFmt w:val="upperRoman"/>
      <w:lvlText w:val="%2."/>
      <w:lvlJc w:val="left"/>
      <w:pPr>
        <w:tabs>
          <w:tab w:val="num" w:pos="1800"/>
        </w:tabs>
        <w:ind w:left="1800" w:hanging="720"/>
      </w:pPr>
      <w:rPr>
        <w:rFonts w:cs="Times New Roman" w:hint="default"/>
        <w:sz w:val="24"/>
        <w:szCs w:val="24"/>
      </w:rPr>
    </w:lvl>
    <w:lvl w:ilvl="2" w:tplc="7E5E7AE6" w:tentative="1">
      <w:start w:val="1"/>
      <w:numFmt w:val="lowerRoman"/>
      <w:lvlText w:val="%3."/>
      <w:lvlJc w:val="right"/>
      <w:pPr>
        <w:tabs>
          <w:tab w:val="num" w:pos="2160"/>
        </w:tabs>
        <w:ind w:left="2160" w:hanging="180"/>
      </w:pPr>
      <w:rPr>
        <w:rFonts w:cs="Times New Roman"/>
      </w:rPr>
    </w:lvl>
    <w:lvl w:ilvl="3" w:tplc="4904A1AC" w:tentative="1">
      <w:start w:val="1"/>
      <w:numFmt w:val="decimal"/>
      <w:lvlText w:val="%4."/>
      <w:lvlJc w:val="left"/>
      <w:pPr>
        <w:tabs>
          <w:tab w:val="num" w:pos="2880"/>
        </w:tabs>
        <w:ind w:left="2880" w:hanging="360"/>
      </w:pPr>
      <w:rPr>
        <w:rFonts w:cs="Times New Roman"/>
      </w:rPr>
    </w:lvl>
    <w:lvl w:ilvl="4" w:tplc="D256EEB2" w:tentative="1">
      <w:start w:val="1"/>
      <w:numFmt w:val="lowerLetter"/>
      <w:lvlText w:val="%5."/>
      <w:lvlJc w:val="left"/>
      <w:pPr>
        <w:tabs>
          <w:tab w:val="num" w:pos="3600"/>
        </w:tabs>
        <w:ind w:left="3600" w:hanging="360"/>
      </w:pPr>
      <w:rPr>
        <w:rFonts w:cs="Times New Roman"/>
      </w:rPr>
    </w:lvl>
    <w:lvl w:ilvl="5" w:tplc="BC349D58" w:tentative="1">
      <w:start w:val="1"/>
      <w:numFmt w:val="lowerRoman"/>
      <w:lvlText w:val="%6."/>
      <w:lvlJc w:val="right"/>
      <w:pPr>
        <w:tabs>
          <w:tab w:val="num" w:pos="4320"/>
        </w:tabs>
        <w:ind w:left="4320" w:hanging="180"/>
      </w:pPr>
      <w:rPr>
        <w:rFonts w:cs="Times New Roman"/>
      </w:rPr>
    </w:lvl>
    <w:lvl w:ilvl="6" w:tplc="CC080456" w:tentative="1">
      <w:start w:val="1"/>
      <w:numFmt w:val="decimal"/>
      <w:lvlText w:val="%7."/>
      <w:lvlJc w:val="left"/>
      <w:pPr>
        <w:tabs>
          <w:tab w:val="num" w:pos="5040"/>
        </w:tabs>
        <w:ind w:left="5040" w:hanging="360"/>
      </w:pPr>
      <w:rPr>
        <w:rFonts w:cs="Times New Roman"/>
      </w:rPr>
    </w:lvl>
    <w:lvl w:ilvl="7" w:tplc="C74887B2" w:tentative="1">
      <w:start w:val="1"/>
      <w:numFmt w:val="lowerLetter"/>
      <w:lvlText w:val="%8."/>
      <w:lvlJc w:val="left"/>
      <w:pPr>
        <w:tabs>
          <w:tab w:val="num" w:pos="5760"/>
        </w:tabs>
        <w:ind w:left="5760" w:hanging="360"/>
      </w:pPr>
      <w:rPr>
        <w:rFonts w:cs="Times New Roman"/>
      </w:rPr>
    </w:lvl>
    <w:lvl w:ilvl="8" w:tplc="1F66FE7A" w:tentative="1">
      <w:start w:val="1"/>
      <w:numFmt w:val="lowerRoman"/>
      <w:lvlText w:val="%9."/>
      <w:lvlJc w:val="right"/>
      <w:pPr>
        <w:tabs>
          <w:tab w:val="num" w:pos="6480"/>
        </w:tabs>
        <w:ind w:left="6480" w:hanging="180"/>
      </w:pPr>
      <w:rPr>
        <w:rFonts w:cs="Times New Roman"/>
      </w:rPr>
    </w:lvl>
  </w:abstractNum>
  <w:abstractNum w:abstractNumId="7">
    <w:nsid w:val="0A2C596D"/>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8">
    <w:nsid w:val="0B823002"/>
    <w:multiLevelType w:val="multilevel"/>
    <w:tmpl w:val="ADD07860"/>
    <w:lvl w:ilvl="0">
      <w:start w:val="1"/>
      <w:numFmt w:val="decimal"/>
      <w:lvlText w:val="%1."/>
      <w:lvlJc w:val="left"/>
      <w:pPr>
        <w:tabs>
          <w:tab w:val="num" w:pos="432"/>
        </w:tabs>
        <w:ind w:left="432" w:hanging="432"/>
      </w:pPr>
      <w:rPr>
        <w:rFonts w:ascii="Times New Roman" w:hAnsi="Times New Roman" w:cs="Times New Roman" w:hint="default"/>
        <w:b/>
        <w:sz w:val="24"/>
        <w:szCs w:val="24"/>
      </w:rPr>
    </w:lvl>
    <w:lvl w:ilvl="1">
      <w:start w:val="1"/>
      <w:numFmt w:val="decimal"/>
      <w:lvlText w:val="%1.%2."/>
      <w:lvlJc w:val="left"/>
      <w:pPr>
        <w:tabs>
          <w:tab w:val="num" w:pos="576"/>
        </w:tabs>
        <w:ind w:left="576" w:hanging="576"/>
      </w:pPr>
      <w:rPr>
        <w:rFonts w:cs="Times New Roman" w:hint="default"/>
        <w:b w:val="0"/>
      </w:rPr>
    </w:lvl>
    <w:lvl w:ilvl="2">
      <w:start w:val="1"/>
      <w:numFmt w:val="decimal"/>
      <w:lvlText w:val="%1.%2.%3."/>
      <w:lvlJc w:val="left"/>
      <w:pPr>
        <w:tabs>
          <w:tab w:val="num" w:pos="170"/>
        </w:tabs>
        <w:ind w:left="720" w:hanging="720"/>
      </w:pPr>
      <w:rPr>
        <w:rFonts w:ascii="Times New Roman" w:hAnsi="Times New Roman" w:cs="Times New Roman" w:hint="default"/>
        <w:b w:val="0"/>
        <w:bCs w:val="0"/>
        <w:i w:val="0"/>
        <w:iCs w:val="0"/>
        <w:sz w:val="26"/>
        <w:szCs w:val="26"/>
      </w:rPr>
    </w:lvl>
    <w:lvl w:ilvl="3">
      <w:start w:val="1"/>
      <w:numFmt w:val="decimal"/>
      <w:lvlText w:val="%1.%2.%3.%4."/>
      <w:lvlJc w:val="left"/>
      <w:pPr>
        <w:tabs>
          <w:tab w:val="num" w:pos="864"/>
        </w:tabs>
        <w:ind w:left="86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lvlText w:val="%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9">
    <w:nsid w:val="0C850858"/>
    <w:multiLevelType w:val="multilevel"/>
    <w:tmpl w:val="349E0DC4"/>
    <w:lvl w:ilvl="0">
      <w:start w:val="1"/>
      <w:numFmt w:val="decimal"/>
      <w:lvlText w:val="%1."/>
      <w:lvlJc w:val="left"/>
      <w:pPr>
        <w:ind w:left="1069" w:hanging="360"/>
      </w:pPr>
      <w:rPr>
        <w:rFonts w:hint="default"/>
      </w:rPr>
    </w:lvl>
    <w:lvl w:ilvl="1">
      <w:start w:val="1"/>
      <w:numFmt w:val="decimal"/>
      <w:isLgl/>
      <w:lvlText w:val="%1.%2."/>
      <w:lvlJc w:val="left"/>
      <w:pPr>
        <w:ind w:left="1204" w:hanging="495"/>
      </w:pPr>
      <w:rPr>
        <w:rFonts w:hint="default"/>
        <w:b w:val="0"/>
      </w:rPr>
    </w:lvl>
    <w:lvl w:ilvl="2">
      <w:start w:val="1"/>
      <w:numFmt w:val="decimal"/>
      <w:isLgl/>
      <w:lvlText w:val="%1.%2.%3."/>
      <w:lvlJc w:val="left"/>
      <w:pPr>
        <w:ind w:left="1429" w:hanging="720"/>
      </w:pPr>
      <w:rPr>
        <w:rFonts w:hint="default"/>
        <w:b w:val="0"/>
      </w:rPr>
    </w:lvl>
    <w:lvl w:ilvl="3">
      <w:start w:val="1"/>
      <w:numFmt w:val="decimal"/>
      <w:isLgl/>
      <w:lvlText w:val="%1.%2.%3.%4."/>
      <w:lvlJc w:val="left"/>
      <w:pPr>
        <w:ind w:left="1429" w:hanging="720"/>
      </w:pPr>
      <w:rPr>
        <w:rFonts w:hint="default"/>
        <w:b w:val="0"/>
      </w:rPr>
    </w:lvl>
    <w:lvl w:ilvl="4">
      <w:start w:val="1"/>
      <w:numFmt w:val="decimal"/>
      <w:isLgl/>
      <w:lvlText w:val="%1.%2.%3.%4.%5."/>
      <w:lvlJc w:val="left"/>
      <w:pPr>
        <w:ind w:left="1789" w:hanging="1080"/>
      </w:pPr>
      <w:rPr>
        <w:rFonts w:hint="default"/>
        <w:b w:val="0"/>
      </w:rPr>
    </w:lvl>
    <w:lvl w:ilvl="5">
      <w:start w:val="1"/>
      <w:numFmt w:val="decimal"/>
      <w:isLgl/>
      <w:lvlText w:val="%1.%2.%3.%4.%5.%6."/>
      <w:lvlJc w:val="left"/>
      <w:pPr>
        <w:ind w:left="1789" w:hanging="1080"/>
      </w:pPr>
      <w:rPr>
        <w:rFonts w:hint="default"/>
        <w:b w:val="0"/>
      </w:rPr>
    </w:lvl>
    <w:lvl w:ilvl="6">
      <w:start w:val="1"/>
      <w:numFmt w:val="decimal"/>
      <w:isLgl/>
      <w:lvlText w:val="%1.%2.%3.%4.%5.%6.%7."/>
      <w:lvlJc w:val="left"/>
      <w:pPr>
        <w:ind w:left="2149" w:hanging="1440"/>
      </w:pPr>
      <w:rPr>
        <w:rFonts w:hint="default"/>
        <w:b w:val="0"/>
      </w:rPr>
    </w:lvl>
    <w:lvl w:ilvl="7">
      <w:start w:val="1"/>
      <w:numFmt w:val="decimal"/>
      <w:isLgl/>
      <w:lvlText w:val="%1.%2.%3.%4.%5.%6.%7.%8."/>
      <w:lvlJc w:val="left"/>
      <w:pPr>
        <w:ind w:left="2149" w:hanging="1440"/>
      </w:pPr>
      <w:rPr>
        <w:rFonts w:hint="default"/>
        <w:b w:val="0"/>
      </w:rPr>
    </w:lvl>
    <w:lvl w:ilvl="8">
      <w:start w:val="1"/>
      <w:numFmt w:val="decimal"/>
      <w:isLgl/>
      <w:lvlText w:val="%1.%2.%3.%4.%5.%6.%7.%8.%9."/>
      <w:lvlJc w:val="left"/>
      <w:pPr>
        <w:ind w:left="2149" w:hanging="1440"/>
      </w:pPr>
      <w:rPr>
        <w:rFonts w:hint="default"/>
        <w:b w:val="0"/>
      </w:rPr>
    </w:lvl>
  </w:abstractNum>
  <w:abstractNum w:abstractNumId="10">
    <w:nsid w:val="0F06049D"/>
    <w:multiLevelType w:val="hybridMultilevel"/>
    <w:tmpl w:val="12EAE4D6"/>
    <w:lvl w:ilvl="0" w:tplc="F90CF748">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1CDA0575"/>
    <w:multiLevelType w:val="hybridMultilevel"/>
    <w:tmpl w:val="37AAC998"/>
    <w:lvl w:ilvl="0" w:tplc="0419000B">
      <w:start w:val="1"/>
      <w:numFmt w:val="bullet"/>
      <w:lvlText w:val=""/>
      <w:lvlJc w:val="left"/>
      <w:pPr>
        <w:ind w:left="502" w:hanging="360"/>
      </w:pPr>
      <w:rPr>
        <w:rFonts w:ascii="Wingdings" w:hAnsi="Wingdings"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12">
    <w:nsid w:val="1D2848BF"/>
    <w:multiLevelType w:val="hybridMultilevel"/>
    <w:tmpl w:val="D9948242"/>
    <w:lvl w:ilvl="0" w:tplc="A6D85448">
      <w:start w:val="1"/>
      <w:numFmt w:val="decimal"/>
      <w:lvlText w:val="%1."/>
      <w:lvlJc w:val="left"/>
      <w:pPr>
        <w:ind w:left="720" w:hanging="360"/>
      </w:pPr>
      <w:rPr>
        <w:rFonts w:hint="default"/>
        <w:color w:val="00000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1E1C42E6"/>
    <w:multiLevelType w:val="hybridMultilevel"/>
    <w:tmpl w:val="7E40E744"/>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5B434A5"/>
    <w:multiLevelType w:val="multilevel"/>
    <w:tmpl w:val="A852F82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25F600E2"/>
    <w:multiLevelType w:val="hybridMultilevel"/>
    <w:tmpl w:val="2CC4AD98"/>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nsid w:val="261D7153"/>
    <w:multiLevelType w:val="hybridMultilevel"/>
    <w:tmpl w:val="61601FD4"/>
    <w:lvl w:ilvl="0" w:tplc="D974E380">
      <w:start w:val="5"/>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nsid w:val="2A5A7238"/>
    <w:multiLevelType w:val="hybridMultilevel"/>
    <w:tmpl w:val="F5EE773C"/>
    <w:lvl w:ilvl="0" w:tplc="1CB82814">
      <w:start w:val="1"/>
      <w:numFmt w:val="decimal"/>
      <w:lvlText w:val="%1)"/>
      <w:lvlJc w:val="left"/>
      <w:pPr>
        <w:ind w:left="1427" w:hanging="900"/>
      </w:pPr>
      <w:rPr>
        <w:rFonts w:hint="default"/>
      </w:rPr>
    </w:lvl>
    <w:lvl w:ilvl="1" w:tplc="04190019" w:tentative="1">
      <w:start w:val="1"/>
      <w:numFmt w:val="lowerLetter"/>
      <w:lvlText w:val="%2."/>
      <w:lvlJc w:val="left"/>
      <w:pPr>
        <w:ind w:left="1607" w:hanging="360"/>
      </w:pPr>
    </w:lvl>
    <w:lvl w:ilvl="2" w:tplc="0419001B" w:tentative="1">
      <w:start w:val="1"/>
      <w:numFmt w:val="lowerRoman"/>
      <w:lvlText w:val="%3."/>
      <w:lvlJc w:val="right"/>
      <w:pPr>
        <w:ind w:left="2327" w:hanging="180"/>
      </w:pPr>
    </w:lvl>
    <w:lvl w:ilvl="3" w:tplc="0419000F" w:tentative="1">
      <w:start w:val="1"/>
      <w:numFmt w:val="decimal"/>
      <w:lvlText w:val="%4."/>
      <w:lvlJc w:val="left"/>
      <w:pPr>
        <w:ind w:left="3047" w:hanging="360"/>
      </w:pPr>
    </w:lvl>
    <w:lvl w:ilvl="4" w:tplc="04190019" w:tentative="1">
      <w:start w:val="1"/>
      <w:numFmt w:val="lowerLetter"/>
      <w:lvlText w:val="%5."/>
      <w:lvlJc w:val="left"/>
      <w:pPr>
        <w:ind w:left="3767" w:hanging="360"/>
      </w:pPr>
    </w:lvl>
    <w:lvl w:ilvl="5" w:tplc="0419001B" w:tentative="1">
      <w:start w:val="1"/>
      <w:numFmt w:val="lowerRoman"/>
      <w:lvlText w:val="%6."/>
      <w:lvlJc w:val="right"/>
      <w:pPr>
        <w:ind w:left="4487" w:hanging="180"/>
      </w:pPr>
    </w:lvl>
    <w:lvl w:ilvl="6" w:tplc="0419000F" w:tentative="1">
      <w:start w:val="1"/>
      <w:numFmt w:val="decimal"/>
      <w:lvlText w:val="%7."/>
      <w:lvlJc w:val="left"/>
      <w:pPr>
        <w:ind w:left="5207" w:hanging="360"/>
      </w:pPr>
    </w:lvl>
    <w:lvl w:ilvl="7" w:tplc="04190019" w:tentative="1">
      <w:start w:val="1"/>
      <w:numFmt w:val="lowerLetter"/>
      <w:lvlText w:val="%8."/>
      <w:lvlJc w:val="left"/>
      <w:pPr>
        <w:ind w:left="5927" w:hanging="360"/>
      </w:pPr>
    </w:lvl>
    <w:lvl w:ilvl="8" w:tplc="0419001B" w:tentative="1">
      <w:start w:val="1"/>
      <w:numFmt w:val="lowerRoman"/>
      <w:lvlText w:val="%9."/>
      <w:lvlJc w:val="right"/>
      <w:pPr>
        <w:ind w:left="6647" w:hanging="180"/>
      </w:pPr>
    </w:lvl>
  </w:abstractNum>
  <w:abstractNum w:abstractNumId="18">
    <w:nsid w:val="2C2E1862"/>
    <w:multiLevelType w:val="hybridMultilevel"/>
    <w:tmpl w:val="36B8875E"/>
    <w:lvl w:ilvl="0" w:tplc="9B2216CE">
      <w:start w:val="8"/>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2CB3004D"/>
    <w:multiLevelType w:val="hybridMultilevel"/>
    <w:tmpl w:val="657EEA1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2CF01C47"/>
    <w:multiLevelType w:val="multilevel"/>
    <w:tmpl w:val="A5007AC2"/>
    <w:lvl w:ilvl="0">
      <w:start w:val="10"/>
      <w:numFmt w:val="decimal"/>
      <w:lvlText w:val="%1."/>
      <w:lvlJc w:val="left"/>
      <w:pPr>
        <w:ind w:left="1069" w:hanging="360"/>
      </w:pPr>
      <w:rPr>
        <w:rFonts w:hint="default"/>
      </w:rPr>
    </w:lvl>
    <w:lvl w:ilvl="1">
      <w:start w:val="1"/>
      <w:numFmt w:val="decimal"/>
      <w:isLgl/>
      <w:lvlText w:val="%1.%2."/>
      <w:lvlJc w:val="left"/>
      <w:pPr>
        <w:ind w:left="1144" w:hanging="435"/>
      </w:pPr>
      <w:rPr>
        <w:rFonts w:hint="default"/>
        <w:sz w:val="19"/>
      </w:rPr>
    </w:lvl>
    <w:lvl w:ilvl="2">
      <w:start w:val="1"/>
      <w:numFmt w:val="decimal"/>
      <w:isLgl/>
      <w:lvlText w:val="%1.%2.%3."/>
      <w:lvlJc w:val="left"/>
      <w:pPr>
        <w:ind w:left="1429" w:hanging="720"/>
      </w:pPr>
      <w:rPr>
        <w:rFonts w:hint="default"/>
        <w:sz w:val="19"/>
      </w:rPr>
    </w:lvl>
    <w:lvl w:ilvl="3">
      <w:start w:val="1"/>
      <w:numFmt w:val="decimal"/>
      <w:isLgl/>
      <w:lvlText w:val="%1.%2.%3.%4."/>
      <w:lvlJc w:val="left"/>
      <w:pPr>
        <w:ind w:left="1429" w:hanging="720"/>
      </w:pPr>
      <w:rPr>
        <w:rFonts w:hint="default"/>
        <w:sz w:val="19"/>
      </w:rPr>
    </w:lvl>
    <w:lvl w:ilvl="4">
      <w:start w:val="1"/>
      <w:numFmt w:val="decimal"/>
      <w:isLgl/>
      <w:lvlText w:val="%1.%2.%3.%4.%5."/>
      <w:lvlJc w:val="left"/>
      <w:pPr>
        <w:ind w:left="1789" w:hanging="1080"/>
      </w:pPr>
      <w:rPr>
        <w:rFonts w:hint="default"/>
        <w:sz w:val="19"/>
      </w:rPr>
    </w:lvl>
    <w:lvl w:ilvl="5">
      <w:start w:val="1"/>
      <w:numFmt w:val="decimal"/>
      <w:isLgl/>
      <w:lvlText w:val="%1.%2.%3.%4.%5.%6."/>
      <w:lvlJc w:val="left"/>
      <w:pPr>
        <w:ind w:left="1789" w:hanging="1080"/>
      </w:pPr>
      <w:rPr>
        <w:rFonts w:hint="default"/>
        <w:sz w:val="19"/>
      </w:rPr>
    </w:lvl>
    <w:lvl w:ilvl="6">
      <w:start w:val="1"/>
      <w:numFmt w:val="decimal"/>
      <w:isLgl/>
      <w:lvlText w:val="%1.%2.%3.%4.%5.%6.%7."/>
      <w:lvlJc w:val="left"/>
      <w:pPr>
        <w:ind w:left="1789" w:hanging="1080"/>
      </w:pPr>
      <w:rPr>
        <w:rFonts w:hint="default"/>
        <w:sz w:val="19"/>
      </w:rPr>
    </w:lvl>
    <w:lvl w:ilvl="7">
      <w:start w:val="1"/>
      <w:numFmt w:val="decimal"/>
      <w:isLgl/>
      <w:lvlText w:val="%1.%2.%3.%4.%5.%6.%7.%8."/>
      <w:lvlJc w:val="left"/>
      <w:pPr>
        <w:ind w:left="2149" w:hanging="1440"/>
      </w:pPr>
      <w:rPr>
        <w:rFonts w:hint="default"/>
        <w:sz w:val="19"/>
      </w:rPr>
    </w:lvl>
    <w:lvl w:ilvl="8">
      <w:start w:val="1"/>
      <w:numFmt w:val="decimal"/>
      <w:isLgl/>
      <w:lvlText w:val="%1.%2.%3.%4.%5.%6.%7.%8.%9."/>
      <w:lvlJc w:val="left"/>
      <w:pPr>
        <w:ind w:left="2149" w:hanging="1440"/>
      </w:pPr>
      <w:rPr>
        <w:rFonts w:hint="default"/>
        <w:sz w:val="19"/>
      </w:rPr>
    </w:lvl>
  </w:abstractNum>
  <w:abstractNum w:abstractNumId="21">
    <w:nsid w:val="2EF06370"/>
    <w:multiLevelType w:val="multilevel"/>
    <w:tmpl w:val="5F06CE44"/>
    <w:lvl w:ilvl="0">
      <w:start w:val="1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nsid w:val="3771398B"/>
    <w:multiLevelType w:val="hybridMultilevel"/>
    <w:tmpl w:val="B424363C"/>
    <w:lvl w:ilvl="0" w:tplc="5CF6E750">
      <w:start w:val="1"/>
      <w:numFmt w:val="decimal"/>
      <w:lvlText w:val="12.2.%1."/>
      <w:lvlJc w:val="left"/>
      <w:pPr>
        <w:ind w:left="189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D1644DF"/>
    <w:multiLevelType w:val="hybridMultilevel"/>
    <w:tmpl w:val="2C9A58EA"/>
    <w:lvl w:ilvl="0" w:tplc="FD3A27CC">
      <w:start w:val="1"/>
      <w:numFmt w:val="decimal"/>
      <w:suff w:val="space"/>
      <w:lvlText w:val="%1."/>
      <w:lvlJc w:val="left"/>
      <w:pPr>
        <w:ind w:left="567" w:hanging="567"/>
      </w:pPr>
      <w:rPr>
        <w:rFonts w:hint="default"/>
        <w:b/>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4">
    <w:nsid w:val="3F3923E1"/>
    <w:multiLevelType w:val="hybridMultilevel"/>
    <w:tmpl w:val="E6F2836C"/>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nsid w:val="411B6EA5"/>
    <w:multiLevelType w:val="hybridMultilevel"/>
    <w:tmpl w:val="B46895B4"/>
    <w:lvl w:ilvl="0" w:tplc="4C7C9C0A">
      <w:start w:val="7"/>
      <w:numFmt w:val="decimal"/>
      <w:lvlText w:val="%1."/>
      <w:lvlJc w:val="left"/>
      <w:pPr>
        <w:ind w:left="1288" w:hanging="360"/>
      </w:pPr>
      <w:rPr>
        <w:rFonts w:hint="default"/>
      </w:rPr>
    </w:lvl>
    <w:lvl w:ilvl="1" w:tplc="04190019" w:tentative="1">
      <w:start w:val="1"/>
      <w:numFmt w:val="lowerLetter"/>
      <w:lvlText w:val="%2."/>
      <w:lvlJc w:val="left"/>
      <w:pPr>
        <w:ind w:left="2008" w:hanging="360"/>
      </w:pPr>
    </w:lvl>
    <w:lvl w:ilvl="2" w:tplc="0419001B" w:tentative="1">
      <w:start w:val="1"/>
      <w:numFmt w:val="lowerRoman"/>
      <w:lvlText w:val="%3."/>
      <w:lvlJc w:val="right"/>
      <w:pPr>
        <w:ind w:left="2728" w:hanging="180"/>
      </w:pPr>
    </w:lvl>
    <w:lvl w:ilvl="3" w:tplc="0419000F" w:tentative="1">
      <w:start w:val="1"/>
      <w:numFmt w:val="decimal"/>
      <w:lvlText w:val="%4."/>
      <w:lvlJc w:val="left"/>
      <w:pPr>
        <w:ind w:left="3448" w:hanging="360"/>
      </w:pPr>
    </w:lvl>
    <w:lvl w:ilvl="4" w:tplc="04190019" w:tentative="1">
      <w:start w:val="1"/>
      <w:numFmt w:val="lowerLetter"/>
      <w:lvlText w:val="%5."/>
      <w:lvlJc w:val="left"/>
      <w:pPr>
        <w:ind w:left="4168" w:hanging="360"/>
      </w:pPr>
    </w:lvl>
    <w:lvl w:ilvl="5" w:tplc="0419001B" w:tentative="1">
      <w:start w:val="1"/>
      <w:numFmt w:val="lowerRoman"/>
      <w:lvlText w:val="%6."/>
      <w:lvlJc w:val="right"/>
      <w:pPr>
        <w:ind w:left="4888" w:hanging="180"/>
      </w:pPr>
    </w:lvl>
    <w:lvl w:ilvl="6" w:tplc="0419000F" w:tentative="1">
      <w:start w:val="1"/>
      <w:numFmt w:val="decimal"/>
      <w:lvlText w:val="%7."/>
      <w:lvlJc w:val="left"/>
      <w:pPr>
        <w:ind w:left="5608" w:hanging="360"/>
      </w:pPr>
    </w:lvl>
    <w:lvl w:ilvl="7" w:tplc="04190019" w:tentative="1">
      <w:start w:val="1"/>
      <w:numFmt w:val="lowerLetter"/>
      <w:lvlText w:val="%8."/>
      <w:lvlJc w:val="left"/>
      <w:pPr>
        <w:ind w:left="6328" w:hanging="360"/>
      </w:pPr>
    </w:lvl>
    <w:lvl w:ilvl="8" w:tplc="0419001B" w:tentative="1">
      <w:start w:val="1"/>
      <w:numFmt w:val="lowerRoman"/>
      <w:lvlText w:val="%9."/>
      <w:lvlJc w:val="right"/>
      <w:pPr>
        <w:ind w:left="7048" w:hanging="180"/>
      </w:pPr>
    </w:lvl>
  </w:abstractNum>
  <w:abstractNum w:abstractNumId="26">
    <w:nsid w:val="41DE1A00"/>
    <w:multiLevelType w:val="hybridMultilevel"/>
    <w:tmpl w:val="B13E1492"/>
    <w:lvl w:ilvl="0" w:tplc="C75C914C">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7">
    <w:nsid w:val="434D35FC"/>
    <w:multiLevelType w:val="hybridMultilevel"/>
    <w:tmpl w:val="0E845A24"/>
    <w:lvl w:ilvl="0" w:tplc="0419000F">
      <w:start w:val="1"/>
      <w:numFmt w:val="decimal"/>
      <w:lvlText w:val="%1."/>
      <w:lvlJc w:val="left"/>
      <w:pPr>
        <w:tabs>
          <w:tab w:val="num" w:pos="644"/>
        </w:tabs>
        <w:ind w:left="644"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4ED45626"/>
    <w:multiLevelType w:val="hybridMultilevel"/>
    <w:tmpl w:val="DDD4A1CA"/>
    <w:lvl w:ilvl="0" w:tplc="71542CE4">
      <w:start w:val="1"/>
      <w:numFmt w:val="decimal"/>
      <w:suff w:val="space"/>
      <w:lvlText w:val="%1."/>
      <w:lvlJc w:val="left"/>
      <w:pPr>
        <w:ind w:left="810" w:hanging="360"/>
      </w:pPr>
      <w:rPr>
        <w:rFonts w:cs="Times New Roman" w:hint="default"/>
        <w:b/>
      </w:rPr>
    </w:lvl>
    <w:lvl w:ilvl="1" w:tplc="04190019" w:tentative="1">
      <w:start w:val="1"/>
      <w:numFmt w:val="lowerLetter"/>
      <w:lvlText w:val="%2."/>
      <w:lvlJc w:val="left"/>
      <w:pPr>
        <w:ind w:left="1530" w:hanging="360"/>
      </w:pPr>
      <w:rPr>
        <w:rFonts w:cs="Times New Roman"/>
      </w:rPr>
    </w:lvl>
    <w:lvl w:ilvl="2" w:tplc="0419001B" w:tentative="1">
      <w:start w:val="1"/>
      <w:numFmt w:val="lowerRoman"/>
      <w:lvlText w:val="%3."/>
      <w:lvlJc w:val="right"/>
      <w:pPr>
        <w:ind w:left="2250" w:hanging="180"/>
      </w:pPr>
      <w:rPr>
        <w:rFonts w:cs="Times New Roman"/>
      </w:rPr>
    </w:lvl>
    <w:lvl w:ilvl="3" w:tplc="0419000F" w:tentative="1">
      <w:start w:val="1"/>
      <w:numFmt w:val="decimal"/>
      <w:lvlText w:val="%4."/>
      <w:lvlJc w:val="left"/>
      <w:pPr>
        <w:ind w:left="2970" w:hanging="360"/>
      </w:pPr>
      <w:rPr>
        <w:rFonts w:cs="Times New Roman"/>
      </w:rPr>
    </w:lvl>
    <w:lvl w:ilvl="4" w:tplc="04190019" w:tentative="1">
      <w:start w:val="1"/>
      <w:numFmt w:val="lowerLetter"/>
      <w:lvlText w:val="%5."/>
      <w:lvlJc w:val="left"/>
      <w:pPr>
        <w:ind w:left="3690" w:hanging="360"/>
      </w:pPr>
      <w:rPr>
        <w:rFonts w:cs="Times New Roman"/>
      </w:rPr>
    </w:lvl>
    <w:lvl w:ilvl="5" w:tplc="0419001B" w:tentative="1">
      <w:start w:val="1"/>
      <w:numFmt w:val="lowerRoman"/>
      <w:lvlText w:val="%6."/>
      <w:lvlJc w:val="right"/>
      <w:pPr>
        <w:ind w:left="4410" w:hanging="180"/>
      </w:pPr>
      <w:rPr>
        <w:rFonts w:cs="Times New Roman"/>
      </w:rPr>
    </w:lvl>
    <w:lvl w:ilvl="6" w:tplc="0419000F" w:tentative="1">
      <w:start w:val="1"/>
      <w:numFmt w:val="decimal"/>
      <w:lvlText w:val="%7."/>
      <w:lvlJc w:val="left"/>
      <w:pPr>
        <w:ind w:left="5130" w:hanging="360"/>
      </w:pPr>
      <w:rPr>
        <w:rFonts w:cs="Times New Roman"/>
      </w:rPr>
    </w:lvl>
    <w:lvl w:ilvl="7" w:tplc="04190019" w:tentative="1">
      <w:start w:val="1"/>
      <w:numFmt w:val="lowerLetter"/>
      <w:lvlText w:val="%8."/>
      <w:lvlJc w:val="left"/>
      <w:pPr>
        <w:ind w:left="5850" w:hanging="360"/>
      </w:pPr>
      <w:rPr>
        <w:rFonts w:cs="Times New Roman"/>
      </w:rPr>
    </w:lvl>
    <w:lvl w:ilvl="8" w:tplc="0419001B" w:tentative="1">
      <w:start w:val="1"/>
      <w:numFmt w:val="lowerRoman"/>
      <w:lvlText w:val="%9."/>
      <w:lvlJc w:val="right"/>
      <w:pPr>
        <w:ind w:left="6570" w:hanging="180"/>
      </w:pPr>
      <w:rPr>
        <w:rFonts w:cs="Times New Roman"/>
      </w:rPr>
    </w:lvl>
  </w:abstractNum>
  <w:abstractNum w:abstractNumId="29">
    <w:nsid w:val="50395034"/>
    <w:multiLevelType w:val="multilevel"/>
    <w:tmpl w:val="5F1897D4"/>
    <w:lvl w:ilvl="0">
      <w:start w:val="1"/>
      <w:numFmt w:val="decimal"/>
      <w:pStyle w:val="1"/>
      <w:lvlText w:val="%1."/>
      <w:lvlJc w:val="left"/>
      <w:pPr>
        <w:tabs>
          <w:tab w:val="num" w:pos="432"/>
        </w:tabs>
        <w:ind w:left="432" w:hanging="432"/>
      </w:pPr>
      <w:rPr>
        <w:rFonts w:ascii="Times New Roman" w:hAnsi="Times New Roman" w:cs="Times New Roman" w:hint="default"/>
        <w:b w:val="0"/>
        <w:sz w:val="22"/>
        <w:szCs w:val="22"/>
      </w:rPr>
    </w:lvl>
    <w:lvl w:ilvl="1">
      <w:start w:val="1"/>
      <w:numFmt w:val="decimal"/>
      <w:pStyle w:val="2"/>
      <w:lvlText w:val="%1.%2."/>
      <w:lvlJc w:val="left"/>
      <w:pPr>
        <w:tabs>
          <w:tab w:val="num" w:pos="576"/>
        </w:tabs>
        <w:ind w:left="576" w:hanging="576"/>
      </w:pPr>
      <w:rPr>
        <w:rFonts w:cs="Times New Roman" w:hint="default"/>
      </w:rPr>
    </w:lvl>
    <w:lvl w:ilvl="2">
      <w:start w:val="1"/>
      <w:numFmt w:val="decimal"/>
      <w:pStyle w:val="3"/>
      <w:lvlText w:val="%1.%2.%3."/>
      <w:lvlJc w:val="left"/>
      <w:pPr>
        <w:tabs>
          <w:tab w:val="num" w:pos="170"/>
        </w:tabs>
        <w:ind w:left="720" w:hanging="720"/>
      </w:pPr>
      <w:rPr>
        <w:rFonts w:ascii="Times New Roman" w:hAnsi="Times New Roman" w:cs="Times New Roman" w:hint="default"/>
        <w:b w:val="0"/>
        <w:bCs w:val="0"/>
        <w:i w:val="0"/>
        <w:iCs w:val="0"/>
        <w:sz w:val="22"/>
        <w:szCs w:val="22"/>
      </w:rPr>
    </w:lvl>
    <w:lvl w:ilvl="3">
      <w:start w:val="1"/>
      <w:numFmt w:val="decimal"/>
      <w:lvlText w:val="%4)"/>
      <w:lvlJc w:val="left"/>
      <w:pPr>
        <w:tabs>
          <w:tab w:val="num" w:pos="360"/>
        </w:tabs>
        <w:ind w:left="360" w:hanging="360"/>
      </w:pPr>
      <w:rPr>
        <w:rFonts w:cs="Times New Roman" w:hint="default"/>
        <w:b w:val="0"/>
        <w:sz w:val="24"/>
        <w:szCs w:val="24"/>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lvlText w:val="%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0">
    <w:nsid w:val="594E5D22"/>
    <w:multiLevelType w:val="multilevel"/>
    <w:tmpl w:val="552278E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1">
    <w:nsid w:val="59AC5300"/>
    <w:multiLevelType w:val="multilevel"/>
    <w:tmpl w:val="04190021"/>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2">
    <w:nsid w:val="5A801D34"/>
    <w:multiLevelType w:val="hybridMultilevel"/>
    <w:tmpl w:val="3E60582E"/>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3">
    <w:nsid w:val="5B0C22EB"/>
    <w:multiLevelType w:val="hybridMultilevel"/>
    <w:tmpl w:val="8CC6281E"/>
    <w:lvl w:ilvl="0" w:tplc="03D2D87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4">
    <w:nsid w:val="60D16E49"/>
    <w:multiLevelType w:val="hybridMultilevel"/>
    <w:tmpl w:val="7B60B8D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nsid w:val="626A51A3"/>
    <w:multiLevelType w:val="multilevel"/>
    <w:tmpl w:val="219A7D84"/>
    <w:lvl w:ilvl="0">
      <w:start w:val="1"/>
      <w:numFmt w:val="decimal"/>
      <w:lvlText w:val="%1."/>
      <w:lvlJc w:val="left"/>
      <w:pPr>
        <w:tabs>
          <w:tab w:val="num" w:pos="360"/>
        </w:tabs>
        <w:ind w:left="360" w:hanging="360"/>
      </w:pPr>
      <w:rPr>
        <w:rFonts w:cs="Times New Roman" w:hint="default"/>
        <w:b/>
        <w:color w:val="auto"/>
      </w:rPr>
    </w:lvl>
    <w:lvl w:ilvl="1">
      <w:start w:val="1"/>
      <w:numFmt w:val="decimal"/>
      <w:lvlText w:val="%1.%2."/>
      <w:lvlJc w:val="left"/>
      <w:pPr>
        <w:tabs>
          <w:tab w:val="num" w:pos="1152"/>
        </w:tabs>
        <w:ind w:left="1152" w:hanging="432"/>
      </w:pPr>
      <w:rPr>
        <w:rFonts w:cs="Times New Roman" w:hint="default"/>
        <w:b/>
        <w:color w:val="000000"/>
      </w:rPr>
    </w:lvl>
    <w:lvl w:ilvl="2">
      <w:start w:val="1"/>
      <w:numFmt w:val="decimal"/>
      <w:lvlText w:val="%1.%2.%3."/>
      <w:lvlJc w:val="left"/>
      <w:pPr>
        <w:tabs>
          <w:tab w:val="num" w:pos="720"/>
        </w:tabs>
        <w:ind w:left="720"/>
      </w:pPr>
      <w:rPr>
        <w:rFonts w:cs="Times New Roman" w:hint="default"/>
        <w:color w:val="auto"/>
      </w:rPr>
    </w:lvl>
    <w:lvl w:ilvl="3">
      <w:start w:val="1"/>
      <w:numFmt w:val="decimal"/>
      <w:lvlText w:val="%1.%2.%3.%4."/>
      <w:lvlJc w:val="left"/>
      <w:pPr>
        <w:tabs>
          <w:tab w:val="num" w:pos="1728"/>
        </w:tabs>
        <w:ind w:left="1728" w:hanging="648"/>
      </w:pPr>
      <w:rPr>
        <w:rFonts w:cs="Times New Roman" w:hint="default"/>
        <w:color w:val="auto"/>
      </w:rPr>
    </w:lvl>
    <w:lvl w:ilvl="4">
      <w:start w:val="1"/>
      <w:numFmt w:val="decimal"/>
      <w:lvlText w:val="%1.%2.%3.%4.%5."/>
      <w:lvlJc w:val="left"/>
      <w:pPr>
        <w:tabs>
          <w:tab w:val="num" w:pos="2232"/>
        </w:tabs>
        <w:ind w:left="2232" w:hanging="792"/>
      </w:pPr>
      <w:rPr>
        <w:rFonts w:cs="Times New Roman" w:hint="default"/>
        <w:color w:val="auto"/>
      </w:rPr>
    </w:lvl>
    <w:lvl w:ilvl="5">
      <w:start w:val="1"/>
      <w:numFmt w:val="decimal"/>
      <w:lvlText w:val="%1.%2.%3.%4.%5.%6."/>
      <w:lvlJc w:val="left"/>
      <w:pPr>
        <w:tabs>
          <w:tab w:val="num" w:pos="2736"/>
        </w:tabs>
        <w:ind w:left="2736" w:hanging="936"/>
      </w:pPr>
      <w:rPr>
        <w:rFonts w:cs="Times New Roman" w:hint="default"/>
        <w:color w:val="auto"/>
      </w:rPr>
    </w:lvl>
    <w:lvl w:ilvl="6">
      <w:start w:val="1"/>
      <w:numFmt w:val="decimal"/>
      <w:lvlText w:val="%1.%2.%3.%4.%5.%6.%7."/>
      <w:lvlJc w:val="left"/>
      <w:pPr>
        <w:tabs>
          <w:tab w:val="num" w:pos="3240"/>
        </w:tabs>
        <w:ind w:left="3240" w:hanging="1080"/>
      </w:pPr>
      <w:rPr>
        <w:rFonts w:cs="Times New Roman" w:hint="default"/>
        <w:color w:val="auto"/>
      </w:rPr>
    </w:lvl>
    <w:lvl w:ilvl="7">
      <w:start w:val="1"/>
      <w:numFmt w:val="decimal"/>
      <w:lvlText w:val="%1.%2.%3.%4.%5.%6.%7.%8."/>
      <w:lvlJc w:val="left"/>
      <w:pPr>
        <w:tabs>
          <w:tab w:val="num" w:pos="3744"/>
        </w:tabs>
        <w:ind w:left="3744" w:hanging="1224"/>
      </w:pPr>
      <w:rPr>
        <w:rFonts w:cs="Times New Roman" w:hint="default"/>
        <w:color w:val="auto"/>
      </w:rPr>
    </w:lvl>
    <w:lvl w:ilvl="8">
      <w:start w:val="1"/>
      <w:numFmt w:val="decimal"/>
      <w:lvlText w:val="%1.%2.%3.%4.%5.%6.%7.%8.%9."/>
      <w:lvlJc w:val="left"/>
      <w:pPr>
        <w:tabs>
          <w:tab w:val="num" w:pos="4320"/>
        </w:tabs>
        <w:ind w:left="4320" w:hanging="1440"/>
      </w:pPr>
      <w:rPr>
        <w:rFonts w:cs="Times New Roman" w:hint="default"/>
        <w:color w:val="auto"/>
      </w:rPr>
    </w:lvl>
  </w:abstractNum>
  <w:abstractNum w:abstractNumId="36">
    <w:nsid w:val="6A9C4273"/>
    <w:multiLevelType w:val="multilevel"/>
    <w:tmpl w:val="10ACF072"/>
    <w:lvl w:ilvl="0">
      <w:start w:val="6"/>
      <w:numFmt w:val="decimal"/>
      <w:lvlText w:val="%1."/>
      <w:lvlJc w:val="left"/>
      <w:pPr>
        <w:tabs>
          <w:tab w:val="num" w:pos="1140"/>
        </w:tabs>
        <w:ind w:left="1140" w:hanging="1140"/>
      </w:pPr>
      <w:rPr>
        <w:rFonts w:hint="default"/>
      </w:rPr>
    </w:lvl>
    <w:lvl w:ilvl="1">
      <w:start w:val="6"/>
      <w:numFmt w:val="decimal"/>
      <w:lvlText w:val="%1.%2."/>
      <w:lvlJc w:val="left"/>
      <w:pPr>
        <w:tabs>
          <w:tab w:val="num" w:pos="1707"/>
        </w:tabs>
        <w:ind w:left="1707" w:hanging="1140"/>
      </w:pPr>
      <w:rPr>
        <w:rFonts w:hint="default"/>
      </w:rPr>
    </w:lvl>
    <w:lvl w:ilvl="2">
      <w:start w:val="1"/>
      <w:numFmt w:val="decimal"/>
      <w:lvlText w:val="%1.%2.%3."/>
      <w:lvlJc w:val="left"/>
      <w:pPr>
        <w:tabs>
          <w:tab w:val="num" w:pos="2274"/>
        </w:tabs>
        <w:ind w:left="2274" w:hanging="1140"/>
      </w:pPr>
      <w:rPr>
        <w:rFonts w:hint="default"/>
      </w:rPr>
    </w:lvl>
    <w:lvl w:ilvl="3">
      <w:start w:val="1"/>
      <w:numFmt w:val="decimal"/>
      <w:lvlText w:val="%1.%2.%3.%4."/>
      <w:lvlJc w:val="left"/>
      <w:pPr>
        <w:tabs>
          <w:tab w:val="num" w:pos="2841"/>
        </w:tabs>
        <w:ind w:left="2841" w:hanging="1140"/>
      </w:pPr>
      <w:rPr>
        <w:rFonts w:hint="default"/>
      </w:rPr>
    </w:lvl>
    <w:lvl w:ilvl="4">
      <w:start w:val="1"/>
      <w:numFmt w:val="decimal"/>
      <w:lvlText w:val="%1.%2.%3.%4.%5."/>
      <w:lvlJc w:val="left"/>
      <w:pPr>
        <w:tabs>
          <w:tab w:val="num" w:pos="3408"/>
        </w:tabs>
        <w:ind w:left="3408" w:hanging="1140"/>
      </w:pPr>
      <w:rPr>
        <w:rFonts w:hint="default"/>
      </w:rPr>
    </w:lvl>
    <w:lvl w:ilvl="5">
      <w:start w:val="1"/>
      <w:numFmt w:val="decimal"/>
      <w:lvlText w:val="%1.%2.%3.%4.%5.%6."/>
      <w:lvlJc w:val="left"/>
      <w:pPr>
        <w:tabs>
          <w:tab w:val="num" w:pos="3975"/>
        </w:tabs>
        <w:ind w:left="3975" w:hanging="114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6336"/>
        </w:tabs>
        <w:ind w:left="6336" w:hanging="1800"/>
      </w:pPr>
      <w:rPr>
        <w:rFonts w:hint="default"/>
      </w:rPr>
    </w:lvl>
  </w:abstractNum>
  <w:abstractNum w:abstractNumId="37">
    <w:nsid w:val="6B904831"/>
    <w:multiLevelType w:val="multilevel"/>
    <w:tmpl w:val="902E9FFC"/>
    <w:lvl w:ilvl="0">
      <w:start w:val="5"/>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8">
    <w:nsid w:val="6C815315"/>
    <w:multiLevelType w:val="multilevel"/>
    <w:tmpl w:val="19B6AECA"/>
    <w:lvl w:ilvl="0">
      <w:start w:val="2"/>
      <w:numFmt w:val="decimal"/>
      <w:lvlText w:val="%1."/>
      <w:lvlJc w:val="left"/>
      <w:pPr>
        <w:ind w:left="360" w:hanging="360"/>
      </w:pPr>
      <w:rPr>
        <w:rFonts w:hint="default"/>
        <w:i w:val="0"/>
        <w:color w:val="auto"/>
      </w:rPr>
    </w:lvl>
    <w:lvl w:ilvl="1">
      <w:start w:val="2"/>
      <w:numFmt w:val="decimal"/>
      <w:lvlText w:val="%1.%2."/>
      <w:lvlJc w:val="left"/>
      <w:pPr>
        <w:ind w:left="360" w:hanging="360"/>
      </w:pPr>
      <w:rPr>
        <w:rFonts w:hint="default"/>
        <w:i w:val="0"/>
        <w:color w:val="auto"/>
      </w:rPr>
    </w:lvl>
    <w:lvl w:ilvl="2">
      <w:start w:val="1"/>
      <w:numFmt w:val="decimal"/>
      <w:lvlText w:val="%1.%2.%3."/>
      <w:lvlJc w:val="left"/>
      <w:pPr>
        <w:ind w:left="720" w:hanging="720"/>
      </w:pPr>
      <w:rPr>
        <w:rFonts w:hint="default"/>
        <w:i w:val="0"/>
        <w:color w:val="auto"/>
      </w:rPr>
    </w:lvl>
    <w:lvl w:ilvl="3">
      <w:start w:val="1"/>
      <w:numFmt w:val="decimal"/>
      <w:lvlText w:val="%1.%2.%3.%4."/>
      <w:lvlJc w:val="left"/>
      <w:pPr>
        <w:ind w:left="720" w:hanging="720"/>
      </w:pPr>
      <w:rPr>
        <w:rFonts w:hint="default"/>
        <w:i w:val="0"/>
        <w:color w:val="auto"/>
      </w:rPr>
    </w:lvl>
    <w:lvl w:ilvl="4">
      <w:start w:val="1"/>
      <w:numFmt w:val="decimal"/>
      <w:lvlText w:val="%1.%2.%3.%4.%5."/>
      <w:lvlJc w:val="left"/>
      <w:pPr>
        <w:ind w:left="720" w:hanging="720"/>
      </w:pPr>
      <w:rPr>
        <w:rFonts w:hint="default"/>
        <w:i w:val="0"/>
        <w:color w:val="auto"/>
      </w:rPr>
    </w:lvl>
    <w:lvl w:ilvl="5">
      <w:start w:val="1"/>
      <w:numFmt w:val="decimal"/>
      <w:lvlText w:val="%1.%2.%3.%4.%5.%6."/>
      <w:lvlJc w:val="left"/>
      <w:pPr>
        <w:ind w:left="1080" w:hanging="1080"/>
      </w:pPr>
      <w:rPr>
        <w:rFonts w:hint="default"/>
        <w:i w:val="0"/>
        <w:color w:val="auto"/>
      </w:rPr>
    </w:lvl>
    <w:lvl w:ilvl="6">
      <w:start w:val="1"/>
      <w:numFmt w:val="decimal"/>
      <w:lvlText w:val="%1.%2.%3.%4.%5.%6.%7."/>
      <w:lvlJc w:val="left"/>
      <w:pPr>
        <w:ind w:left="1080" w:hanging="1080"/>
      </w:pPr>
      <w:rPr>
        <w:rFonts w:hint="default"/>
        <w:i w:val="0"/>
        <w:color w:val="auto"/>
      </w:rPr>
    </w:lvl>
    <w:lvl w:ilvl="7">
      <w:start w:val="1"/>
      <w:numFmt w:val="decimal"/>
      <w:lvlText w:val="%1.%2.%3.%4.%5.%6.%7.%8."/>
      <w:lvlJc w:val="left"/>
      <w:pPr>
        <w:ind w:left="1080" w:hanging="1080"/>
      </w:pPr>
      <w:rPr>
        <w:rFonts w:hint="default"/>
        <w:i w:val="0"/>
        <w:color w:val="auto"/>
      </w:rPr>
    </w:lvl>
    <w:lvl w:ilvl="8">
      <w:start w:val="1"/>
      <w:numFmt w:val="decimal"/>
      <w:lvlText w:val="%1.%2.%3.%4.%5.%6.%7.%8.%9."/>
      <w:lvlJc w:val="left"/>
      <w:pPr>
        <w:ind w:left="1440" w:hanging="1440"/>
      </w:pPr>
      <w:rPr>
        <w:rFonts w:hint="default"/>
        <w:i w:val="0"/>
        <w:color w:val="auto"/>
      </w:rPr>
    </w:lvl>
  </w:abstractNum>
  <w:abstractNum w:abstractNumId="39">
    <w:nsid w:val="6C927065"/>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0">
    <w:nsid w:val="6CF70BC1"/>
    <w:multiLevelType w:val="multilevel"/>
    <w:tmpl w:val="BA1C539E"/>
    <w:lvl w:ilvl="0">
      <w:start w:val="1"/>
      <w:numFmt w:val="decimal"/>
      <w:pStyle w:val="10"/>
      <w:lvlText w:val="%1."/>
      <w:lvlJc w:val="left"/>
      <w:pPr>
        <w:tabs>
          <w:tab w:val="num" w:pos="432"/>
        </w:tabs>
        <w:ind w:left="432" w:hanging="432"/>
      </w:pPr>
      <w:rPr>
        <w:rFonts w:cs="Times New Roman" w:hint="default"/>
      </w:rPr>
    </w:lvl>
    <w:lvl w:ilvl="1">
      <w:start w:val="1"/>
      <w:numFmt w:val="decimal"/>
      <w:pStyle w:val="20"/>
      <w:lvlText w:val="%1.%2"/>
      <w:lvlJc w:val="left"/>
      <w:pPr>
        <w:tabs>
          <w:tab w:val="num" w:pos="576"/>
        </w:tabs>
        <w:ind w:left="576" w:hanging="576"/>
      </w:pPr>
      <w:rPr>
        <w:rFonts w:cs="Times New Roman" w:hint="default"/>
      </w:rPr>
    </w:lvl>
    <w:lvl w:ilvl="2">
      <w:start w:val="1"/>
      <w:numFmt w:val="decimal"/>
      <w:pStyle w:val="30"/>
      <w:lvlText w:val="%1.%2.%3"/>
      <w:lvlJc w:val="left"/>
      <w:pPr>
        <w:tabs>
          <w:tab w:val="num" w:pos="227"/>
        </w:tabs>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1">
    <w:nsid w:val="739B5DCC"/>
    <w:multiLevelType w:val="hybridMultilevel"/>
    <w:tmpl w:val="3596155A"/>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nsid w:val="780773C0"/>
    <w:multiLevelType w:val="multilevel"/>
    <w:tmpl w:val="9746D280"/>
    <w:lvl w:ilvl="0">
      <w:start w:val="5"/>
      <w:numFmt w:val="decimal"/>
      <w:lvlText w:val="%1."/>
      <w:lvlJc w:val="left"/>
      <w:pPr>
        <w:ind w:left="360" w:hanging="360"/>
      </w:pPr>
      <w:rPr>
        <w:rFonts w:cs="Times New Roman" w:hint="default"/>
      </w:rPr>
    </w:lvl>
    <w:lvl w:ilvl="1">
      <w:start w:val="3"/>
      <w:numFmt w:val="decimal"/>
      <w:lvlText w:val="%1.%2."/>
      <w:lvlJc w:val="left"/>
      <w:pPr>
        <w:ind w:left="990" w:hanging="360"/>
      </w:pPr>
      <w:rPr>
        <w:rFonts w:cs="Times New Roman" w:hint="default"/>
      </w:rPr>
    </w:lvl>
    <w:lvl w:ilvl="2">
      <w:start w:val="1"/>
      <w:numFmt w:val="decimal"/>
      <w:lvlText w:val="%1.%2.%3."/>
      <w:lvlJc w:val="left"/>
      <w:pPr>
        <w:ind w:left="1980" w:hanging="720"/>
      </w:pPr>
      <w:rPr>
        <w:rFonts w:cs="Times New Roman" w:hint="default"/>
      </w:rPr>
    </w:lvl>
    <w:lvl w:ilvl="3">
      <w:start w:val="1"/>
      <w:numFmt w:val="decimal"/>
      <w:lvlText w:val="%1.%2.%3.%4."/>
      <w:lvlJc w:val="left"/>
      <w:pPr>
        <w:ind w:left="2610" w:hanging="720"/>
      </w:pPr>
      <w:rPr>
        <w:rFonts w:cs="Times New Roman" w:hint="default"/>
      </w:rPr>
    </w:lvl>
    <w:lvl w:ilvl="4">
      <w:start w:val="1"/>
      <w:numFmt w:val="decimal"/>
      <w:lvlText w:val="%1.%2.%3.%4.%5."/>
      <w:lvlJc w:val="left"/>
      <w:pPr>
        <w:ind w:left="3600" w:hanging="1080"/>
      </w:pPr>
      <w:rPr>
        <w:rFonts w:cs="Times New Roman" w:hint="default"/>
      </w:rPr>
    </w:lvl>
    <w:lvl w:ilvl="5">
      <w:start w:val="1"/>
      <w:numFmt w:val="decimal"/>
      <w:lvlText w:val="%1.%2.%3.%4.%5.%6."/>
      <w:lvlJc w:val="left"/>
      <w:pPr>
        <w:ind w:left="4230" w:hanging="1080"/>
      </w:pPr>
      <w:rPr>
        <w:rFonts w:cs="Times New Roman" w:hint="default"/>
      </w:rPr>
    </w:lvl>
    <w:lvl w:ilvl="6">
      <w:start w:val="1"/>
      <w:numFmt w:val="decimal"/>
      <w:lvlText w:val="%1.%2.%3.%4.%5.%6.%7."/>
      <w:lvlJc w:val="left"/>
      <w:pPr>
        <w:ind w:left="5220" w:hanging="1440"/>
      </w:pPr>
      <w:rPr>
        <w:rFonts w:cs="Times New Roman" w:hint="default"/>
      </w:rPr>
    </w:lvl>
    <w:lvl w:ilvl="7">
      <w:start w:val="1"/>
      <w:numFmt w:val="decimal"/>
      <w:lvlText w:val="%1.%2.%3.%4.%5.%6.%7.%8."/>
      <w:lvlJc w:val="left"/>
      <w:pPr>
        <w:ind w:left="5850" w:hanging="1440"/>
      </w:pPr>
      <w:rPr>
        <w:rFonts w:cs="Times New Roman" w:hint="default"/>
      </w:rPr>
    </w:lvl>
    <w:lvl w:ilvl="8">
      <w:start w:val="1"/>
      <w:numFmt w:val="decimal"/>
      <w:lvlText w:val="%1.%2.%3.%4.%5.%6.%7.%8.%9."/>
      <w:lvlJc w:val="left"/>
      <w:pPr>
        <w:ind w:left="6840" w:hanging="1800"/>
      </w:pPr>
      <w:rPr>
        <w:rFonts w:cs="Times New Roman" w:hint="default"/>
      </w:rPr>
    </w:lvl>
  </w:abstractNum>
  <w:abstractNum w:abstractNumId="43">
    <w:nsid w:val="784658F9"/>
    <w:multiLevelType w:val="multilevel"/>
    <w:tmpl w:val="50AC3A48"/>
    <w:lvl w:ilvl="0">
      <w:start w:val="1"/>
      <w:numFmt w:val="decimal"/>
      <w:lvlText w:val="%1."/>
      <w:lvlJc w:val="left"/>
      <w:pPr>
        <w:ind w:left="534" w:hanging="360"/>
      </w:pPr>
      <w:rPr>
        <w:rFonts w:hint="default"/>
      </w:rPr>
    </w:lvl>
    <w:lvl w:ilvl="1">
      <w:start w:val="1"/>
      <w:numFmt w:val="decimal"/>
      <w:isLgl/>
      <w:lvlText w:val="%1.%2"/>
      <w:lvlJc w:val="left"/>
      <w:pPr>
        <w:ind w:left="534" w:hanging="360"/>
      </w:pPr>
      <w:rPr>
        <w:rFonts w:hint="default"/>
      </w:rPr>
    </w:lvl>
    <w:lvl w:ilvl="2">
      <w:start w:val="1"/>
      <w:numFmt w:val="decimal"/>
      <w:isLgl/>
      <w:lvlText w:val="%1.%2.%3"/>
      <w:lvlJc w:val="left"/>
      <w:pPr>
        <w:ind w:left="894" w:hanging="720"/>
      </w:pPr>
      <w:rPr>
        <w:rFonts w:hint="default"/>
      </w:rPr>
    </w:lvl>
    <w:lvl w:ilvl="3">
      <w:start w:val="1"/>
      <w:numFmt w:val="decimal"/>
      <w:isLgl/>
      <w:lvlText w:val="%1.%2.%3.%4"/>
      <w:lvlJc w:val="left"/>
      <w:pPr>
        <w:ind w:left="894" w:hanging="720"/>
      </w:pPr>
      <w:rPr>
        <w:rFonts w:hint="default"/>
      </w:rPr>
    </w:lvl>
    <w:lvl w:ilvl="4">
      <w:start w:val="1"/>
      <w:numFmt w:val="decimal"/>
      <w:isLgl/>
      <w:lvlText w:val="%1.%2.%3.%4.%5"/>
      <w:lvlJc w:val="left"/>
      <w:pPr>
        <w:ind w:left="1254" w:hanging="1080"/>
      </w:pPr>
      <w:rPr>
        <w:rFonts w:hint="default"/>
      </w:rPr>
    </w:lvl>
    <w:lvl w:ilvl="5">
      <w:start w:val="1"/>
      <w:numFmt w:val="decimal"/>
      <w:isLgl/>
      <w:lvlText w:val="%1.%2.%3.%4.%5.%6"/>
      <w:lvlJc w:val="left"/>
      <w:pPr>
        <w:ind w:left="1254" w:hanging="1080"/>
      </w:pPr>
      <w:rPr>
        <w:rFonts w:hint="default"/>
      </w:rPr>
    </w:lvl>
    <w:lvl w:ilvl="6">
      <w:start w:val="1"/>
      <w:numFmt w:val="decimal"/>
      <w:isLgl/>
      <w:lvlText w:val="%1.%2.%3.%4.%5.%6.%7"/>
      <w:lvlJc w:val="left"/>
      <w:pPr>
        <w:ind w:left="1614" w:hanging="1440"/>
      </w:pPr>
      <w:rPr>
        <w:rFonts w:hint="default"/>
      </w:rPr>
    </w:lvl>
    <w:lvl w:ilvl="7">
      <w:start w:val="1"/>
      <w:numFmt w:val="decimal"/>
      <w:isLgl/>
      <w:lvlText w:val="%1.%2.%3.%4.%5.%6.%7.%8"/>
      <w:lvlJc w:val="left"/>
      <w:pPr>
        <w:ind w:left="1614" w:hanging="1440"/>
      </w:pPr>
      <w:rPr>
        <w:rFonts w:hint="default"/>
      </w:rPr>
    </w:lvl>
    <w:lvl w:ilvl="8">
      <w:start w:val="1"/>
      <w:numFmt w:val="decimal"/>
      <w:isLgl/>
      <w:lvlText w:val="%1.%2.%3.%4.%5.%6.%7.%8.%9"/>
      <w:lvlJc w:val="left"/>
      <w:pPr>
        <w:ind w:left="1614" w:hanging="1440"/>
      </w:pPr>
      <w:rPr>
        <w:rFonts w:hint="default"/>
      </w:rPr>
    </w:lvl>
  </w:abstractNum>
  <w:abstractNum w:abstractNumId="44">
    <w:nsid w:val="7CD67786"/>
    <w:multiLevelType w:val="multilevel"/>
    <w:tmpl w:val="EFDA2F9C"/>
    <w:lvl w:ilvl="0">
      <w:start w:val="1"/>
      <w:numFmt w:val="decimal"/>
      <w:lvlText w:val="%1."/>
      <w:lvlJc w:val="left"/>
      <w:pPr>
        <w:tabs>
          <w:tab w:val="num" w:pos="525"/>
        </w:tabs>
        <w:ind w:left="525" w:hanging="525"/>
      </w:pPr>
      <w:rPr>
        <w:rFonts w:hint="default"/>
      </w:rPr>
    </w:lvl>
    <w:lvl w:ilvl="1">
      <w:start w:val="1"/>
      <w:numFmt w:val="decimal"/>
      <w:lvlText w:val="%1.%2."/>
      <w:lvlJc w:val="left"/>
      <w:pPr>
        <w:tabs>
          <w:tab w:val="num" w:pos="535"/>
        </w:tabs>
        <w:ind w:left="535" w:hanging="525"/>
      </w:pPr>
      <w:rPr>
        <w:rFonts w:hint="default"/>
        <w:b/>
        <w:sz w:val="22"/>
        <w:szCs w:val="22"/>
      </w:rPr>
    </w:lvl>
    <w:lvl w:ilvl="2">
      <w:start w:val="1"/>
      <w:numFmt w:val="decimal"/>
      <w:lvlText w:val="%1.%2.%3."/>
      <w:lvlJc w:val="left"/>
      <w:pPr>
        <w:tabs>
          <w:tab w:val="num" w:pos="740"/>
        </w:tabs>
        <w:ind w:left="740" w:hanging="720"/>
      </w:pPr>
      <w:rPr>
        <w:rFonts w:hint="default"/>
      </w:rPr>
    </w:lvl>
    <w:lvl w:ilvl="3">
      <w:start w:val="1"/>
      <w:numFmt w:val="decimal"/>
      <w:lvlText w:val="%1.%2.%3.%4."/>
      <w:lvlJc w:val="left"/>
      <w:pPr>
        <w:tabs>
          <w:tab w:val="num" w:pos="750"/>
        </w:tabs>
        <w:ind w:left="750" w:hanging="720"/>
      </w:pPr>
      <w:rPr>
        <w:rFonts w:hint="default"/>
      </w:rPr>
    </w:lvl>
    <w:lvl w:ilvl="4">
      <w:start w:val="1"/>
      <w:numFmt w:val="decimal"/>
      <w:lvlText w:val="%1.%2.%3.%4.%5."/>
      <w:lvlJc w:val="left"/>
      <w:pPr>
        <w:tabs>
          <w:tab w:val="num" w:pos="1120"/>
        </w:tabs>
        <w:ind w:left="1120" w:hanging="1080"/>
      </w:pPr>
      <w:rPr>
        <w:rFonts w:hint="default"/>
      </w:rPr>
    </w:lvl>
    <w:lvl w:ilvl="5">
      <w:start w:val="1"/>
      <w:numFmt w:val="decimal"/>
      <w:lvlText w:val="%1.%2.%3.%4.%5.%6."/>
      <w:lvlJc w:val="left"/>
      <w:pPr>
        <w:tabs>
          <w:tab w:val="num" w:pos="1130"/>
        </w:tabs>
        <w:ind w:left="1130" w:hanging="1080"/>
      </w:pPr>
      <w:rPr>
        <w:rFonts w:hint="default"/>
      </w:rPr>
    </w:lvl>
    <w:lvl w:ilvl="6">
      <w:start w:val="1"/>
      <w:numFmt w:val="decimal"/>
      <w:lvlText w:val="%1.%2.%3.%4.%5.%6.%7."/>
      <w:lvlJc w:val="left"/>
      <w:pPr>
        <w:tabs>
          <w:tab w:val="num" w:pos="1500"/>
        </w:tabs>
        <w:ind w:left="1500" w:hanging="1440"/>
      </w:pPr>
      <w:rPr>
        <w:rFonts w:hint="default"/>
      </w:rPr>
    </w:lvl>
    <w:lvl w:ilvl="7">
      <w:start w:val="1"/>
      <w:numFmt w:val="decimal"/>
      <w:lvlText w:val="%1.%2.%3.%4.%5.%6.%7.%8."/>
      <w:lvlJc w:val="left"/>
      <w:pPr>
        <w:tabs>
          <w:tab w:val="num" w:pos="1510"/>
        </w:tabs>
        <w:ind w:left="1510" w:hanging="1440"/>
      </w:pPr>
      <w:rPr>
        <w:rFonts w:hint="default"/>
      </w:rPr>
    </w:lvl>
    <w:lvl w:ilvl="8">
      <w:start w:val="1"/>
      <w:numFmt w:val="decimal"/>
      <w:lvlText w:val="%1.%2.%3.%4.%5.%6.%7.%8.%9."/>
      <w:lvlJc w:val="left"/>
      <w:pPr>
        <w:tabs>
          <w:tab w:val="num" w:pos="1880"/>
        </w:tabs>
        <w:ind w:left="1880" w:hanging="1800"/>
      </w:pPr>
      <w:rPr>
        <w:rFonts w:hint="default"/>
      </w:rPr>
    </w:lvl>
  </w:abstractNum>
  <w:num w:numId="1">
    <w:abstractNumId w:val="0"/>
  </w:num>
  <w:num w:numId="2">
    <w:abstractNumId w:val="1"/>
  </w:num>
  <w:num w:numId="3">
    <w:abstractNumId w:val="0"/>
  </w:num>
  <w:num w:numId="4">
    <w:abstractNumId w:val="1"/>
  </w:num>
  <w:num w:numId="5">
    <w:abstractNumId w:val="0"/>
  </w:num>
  <w:num w:numId="6">
    <w:abstractNumId w:val="1"/>
  </w:num>
  <w:num w:numId="7">
    <w:abstractNumId w:val="29"/>
  </w:num>
  <w:num w:numId="8">
    <w:abstractNumId w:val="6"/>
  </w:num>
  <w:num w:numId="9">
    <w:abstractNumId w:val="40"/>
  </w:num>
  <w:num w:numId="10">
    <w:abstractNumId w:val="8"/>
  </w:num>
  <w:num w:numId="11">
    <w:abstractNumId w:val="2"/>
  </w:num>
  <w:num w:numId="12">
    <w:abstractNumId w:val="7"/>
  </w:num>
  <w:num w:numId="13">
    <w:abstractNumId w:val="39"/>
  </w:num>
  <w:num w:numId="14">
    <w:abstractNumId w:val="26"/>
  </w:num>
  <w:num w:numId="15">
    <w:abstractNumId w:val="31"/>
  </w:num>
  <w:num w:numId="16">
    <w:abstractNumId w:val="42"/>
  </w:num>
  <w:num w:numId="17">
    <w:abstractNumId w:val="35"/>
  </w:num>
  <w:num w:numId="18">
    <w:abstractNumId w:val="28"/>
  </w:num>
  <w:num w:numId="19">
    <w:abstractNumId w:val="23"/>
  </w:num>
  <w:num w:numId="20">
    <w:abstractNumId w:val="24"/>
  </w:num>
  <w:num w:numId="21">
    <w:abstractNumId w:val="32"/>
  </w:num>
  <w:num w:numId="22">
    <w:abstractNumId w:val="11"/>
  </w:num>
  <w:num w:numId="23">
    <w:abstractNumId w:val="5"/>
  </w:num>
  <w:num w:numId="24">
    <w:abstractNumId w:val="15"/>
  </w:num>
  <w:num w:numId="25">
    <w:abstractNumId w:val="41"/>
  </w:num>
  <w:num w:numId="26">
    <w:abstractNumId w:val="12"/>
  </w:num>
  <w:num w:numId="27">
    <w:abstractNumId w:val="25"/>
  </w:num>
  <w:num w:numId="28">
    <w:abstractNumId w:val="30"/>
  </w:num>
  <w:num w:numId="29">
    <w:abstractNumId w:val="9"/>
  </w:num>
  <w:num w:numId="30">
    <w:abstractNumId w:val="17"/>
  </w:num>
  <w:num w:numId="31">
    <w:abstractNumId w:val="43"/>
  </w:num>
  <w:num w:numId="32">
    <w:abstractNumId w:val="14"/>
  </w:num>
  <w:num w:numId="33">
    <w:abstractNumId w:val="4"/>
  </w:num>
  <w:num w:numId="34">
    <w:abstractNumId w:val="37"/>
  </w:num>
  <w:num w:numId="35">
    <w:abstractNumId w:val="44"/>
  </w:num>
  <w:num w:numId="36">
    <w:abstractNumId w:val="36"/>
  </w:num>
  <w:num w:numId="37">
    <w:abstractNumId w:val="3"/>
  </w:num>
  <w:num w:numId="38">
    <w:abstractNumId w:val="21"/>
  </w:num>
  <w:num w:numId="39">
    <w:abstractNumId w:val="34"/>
  </w:num>
  <w:num w:numId="40">
    <w:abstractNumId w:val="22"/>
  </w:num>
  <w:num w:numId="41">
    <w:abstractNumId w:val="33"/>
  </w:num>
  <w:num w:numId="42">
    <w:abstractNumId w:val="27"/>
  </w:num>
  <w:num w:numId="43">
    <w:abstractNumId w:val="20"/>
  </w:num>
  <w:num w:numId="44">
    <w:abstractNumId w:val="19"/>
  </w:num>
  <w:num w:numId="45">
    <w:abstractNumId w:val="18"/>
  </w:num>
  <w:num w:numId="46">
    <w:abstractNumId w:val="38"/>
  </w:num>
  <w:num w:numId="47">
    <w:abstractNumId w:val="13"/>
  </w:num>
  <w:num w:numId="48">
    <w:abstractNumId w:val="10"/>
  </w:num>
  <w:num w:numId="49">
    <w:abstractNumId w:val="1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496BD8"/>
    <w:rsid w:val="00001EA7"/>
    <w:rsid w:val="00002455"/>
    <w:rsid w:val="000024B3"/>
    <w:rsid w:val="00003678"/>
    <w:rsid w:val="000037A2"/>
    <w:rsid w:val="0000391D"/>
    <w:rsid w:val="000041A7"/>
    <w:rsid w:val="0000446A"/>
    <w:rsid w:val="00004656"/>
    <w:rsid w:val="00004EB6"/>
    <w:rsid w:val="00005263"/>
    <w:rsid w:val="000056B2"/>
    <w:rsid w:val="00006693"/>
    <w:rsid w:val="00006BBA"/>
    <w:rsid w:val="00007023"/>
    <w:rsid w:val="00007297"/>
    <w:rsid w:val="00007CAD"/>
    <w:rsid w:val="00011513"/>
    <w:rsid w:val="00011783"/>
    <w:rsid w:val="00011B56"/>
    <w:rsid w:val="000120D7"/>
    <w:rsid w:val="0001241A"/>
    <w:rsid w:val="0001264A"/>
    <w:rsid w:val="00014303"/>
    <w:rsid w:val="00014E99"/>
    <w:rsid w:val="0001510C"/>
    <w:rsid w:val="00015CFD"/>
    <w:rsid w:val="0001685E"/>
    <w:rsid w:val="00016F98"/>
    <w:rsid w:val="00017043"/>
    <w:rsid w:val="00020BB3"/>
    <w:rsid w:val="00020C34"/>
    <w:rsid w:val="00020EB3"/>
    <w:rsid w:val="0002164A"/>
    <w:rsid w:val="000217FA"/>
    <w:rsid w:val="00021849"/>
    <w:rsid w:val="0002292D"/>
    <w:rsid w:val="00023675"/>
    <w:rsid w:val="000237B1"/>
    <w:rsid w:val="00023B0B"/>
    <w:rsid w:val="00024B66"/>
    <w:rsid w:val="000264F3"/>
    <w:rsid w:val="0002712A"/>
    <w:rsid w:val="00027726"/>
    <w:rsid w:val="00030417"/>
    <w:rsid w:val="000305F5"/>
    <w:rsid w:val="00031A0D"/>
    <w:rsid w:val="000327BF"/>
    <w:rsid w:val="0003302A"/>
    <w:rsid w:val="000330C4"/>
    <w:rsid w:val="000343DC"/>
    <w:rsid w:val="00034505"/>
    <w:rsid w:val="0003462D"/>
    <w:rsid w:val="00034A9A"/>
    <w:rsid w:val="00034BE6"/>
    <w:rsid w:val="00035F2E"/>
    <w:rsid w:val="00036F6D"/>
    <w:rsid w:val="00037FE0"/>
    <w:rsid w:val="0004020A"/>
    <w:rsid w:val="0004022D"/>
    <w:rsid w:val="00040372"/>
    <w:rsid w:val="000404D8"/>
    <w:rsid w:val="000406E4"/>
    <w:rsid w:val="00040CEF"/>
    <w:rsid w:val="00040D6A"/>
    <w:rsid w:val="000412AE"/>
    <w:rsid w:val="00041EFF"/>
    <w:rsid w:val="0004236A"/>
    <w:rsid w:val="00042405"/>
    <w:rsid w:val="000435BF"/>
    <w:rsid w:val="00044498"/>
    <w:rsid w:val="000447E2"/>
    <w:rsid w:val="00044BE2"/>
    <w:rsid w:val="00046AF4"/>
    <w:rsid w:val="00047761"/>
    <w:rsid w:val="000479CB"/>
    <w:rsid w:val="00050799"/>
    <w:rsid w:val="00050952"/>
    <w:rsid w:val="00051028"/>
    <w:rsid w:val="0005113A"/>
    <w:rsid w:val="0005171B"/>
    <w:rsid w:val="00051753"/>
    <w:rsid w:val="00051EB4"/>
    <w:rsid w:val="00052115"/>
    <w:rsid w:val="000524B2"/>
    <w:rsid w:val="00052CAF"/>
    <w:rsid w:val="00053D61"/>
    <w:rsid w:val="000553CC"/>
    <w:rsid w:val="000555B4"/>
    <w:rsid w:val="00055D0F"/>
    <w:rsid w:val="00055E47"/>
    <w:rsid w:val="0005678B"/>
    <w:rsid w:val="00057598"/>
    <w:rsid w:val="000600F1"/>
    <w:rsid w:val="00060E5A"/>
    <w:rsid w:val="00060EFE"/>
    <w:rsid w:val="00060FF7"/>
    <w:rsid w:val="00061030"/>
    <w:rsid w:val="00061048"/>
    <w:rsid w:val="00061AAF"/>
    <w:rsid w:val="000626FA"/>
    <w:rsid w:val="00063504"/>
    <w:rsid w:val="000637BC"/>
    <w:rsid w:val="00065203"/>
    <w:rsid w:val="000653D0"/>
    <w:rsid w:val="00065E8E"/>
    <w:rsid w:val="00065F3A"/>
    <w:rsid w:val="00066045"/>
    <w:rsid w:val="000664D6"/>
    <w:rsid w:val="0006674C"/>
    <w:rsid w:val="0006715F"/>
    <w:rsid w:val="000671D3"/>
    <w:rsid w:val="00067277"/>
    <w:rsid w:val="000677E4"/>
    <w:rsid w:val="00067D5F"/>
    <w:rsid w:val="000706D3"/>
    <w:rsid w:val="00071507"/>
    <w:rsid w:val="00073C83"/>
    <w:rsid w:val="00074297"/>
    <w:rsid w:val="00074355"/>
    <w:rsid w:val="0007497D"/>
    <w:rsid w:val="0007786B"/>
    <w:rsid w:val="000803D2"/>
    <w:rsid w:val="00081117"/>
    <w:rsid w:val="000821DE"/>
    <w:rsid w:val="000830DE"/>
    <w:rsid w:val="00083BFC"/>
    <w:rsid w:val="0008638B"/>
    <w:rsid w:val="00086808"/>
    <w:rsid w:val="00086EFF"/>
    <w:rsid w:val="000872AD"/>
    <w:rsid w:val="00087656"/>
    <w:rsid w:val="00090AF8"/>
    <w:rsid w:val="00090BE2"/>
    <w:rsid w:val="00090C99"/>
    <w:rsid w:val="00092626"/>
    <w:rsid w:val="00093022"/>
    <w:rsid w:val="00094D66"/>
    <w:rsid w:val="000953FC"/>
    <w:rsid w:val="00095561"/>
    <w:rsid w:val="00096732"/>
    <w:rsid w:val="00097271"/>
    <w:rsid w:val="0009738B"/>
    <w:rsid w:val="00097AC2"/>
    <w:rsid w:val="000A1633"/>
    <w:rsid w:val="000A2221"/>
    <w:rsid w:val="000A42EA"/>
    <w:rsid w:val="000A656F"/>
    <w:rsid w:val="000A7262"/>
    <w:rsid w:val="000A753F"/>
    <w:rsid w:val="000A7CB0"/>
    <w:rsid w:val="000A7D7E"/>
    <w:rsid w:val="000B0099"/>
    <w:rsid w:val="000B0932"/>
    <w:rsid w:val="000B09C0"/>
    <w:rsid w:val="000B0C57"/>
    <w:rsid w:val="000B1209"/>
    <w:rsid w:val="000B2545"/>
    <w:rsid w:val="000B4349"/>
    <w:rsid w:val="000B4546"/>
    <w:rsid w:val="000B54B3"/>
    <w:rsid w:val="000B55E8"/>
    <w:rsid w:val="000B5AA7"/>
    <w:rsid w:val="000B6191"/>
    <w:rsid w:val="000B6B47"/>
    <w:rsid w:val="000B710A"/>
    <w:rsid w:val="000B7234"/>
    <w:rsid w:val="000B7F5D"/>
    <w:rsid w:val="000C0034"/>
    <w:rsid w:val="000C0200"/>
    <w:rsid w:val="000C0B30"/>
    <w:rsid w:val="000C0D09"/>
    <w:rsid w:val="000C0F58"/>
    <w:rsid w:val="000C0F9E"/>
    <w:rsid w:val="000C1643"/>
    <w:rsid w:val="000C2808"/>
    <w:rsid w:val="000C42EF"/>
    <w:rsid w:val="000C5398"/>
    <w:rsid w:val="000C5B4A"/>
    <w:rsid w:val="000C5C26"/>
    <w:rsid w:val="000C67C7"/>
    <w:rsid w:val="000C6E59"/>
    <w:rsid w:val="000D0415"/>
    <w:rsid w:val="000D2C5D"/>
    <w:rsid w:val="000D41DE"/>
    <w:rsid w:val="000D45C9"/>
    <w:rsid w:val="000D4873"/>
    <w:rsid w:val="000D53D9"/>
    <w:rsid w:val="000D59AD"/>
    <w:rsid w:val="000D7002"/>
    <w:rsid w:val="000D7A5F"/>
    <w:rsid w:val="000E0C2D"/>
    <w:rsid w:val="000E0C4B"/>
    <w:rsid w:val="000E0E48"/>
    <w:rsid w:val="000E19BB"/>
    <w:rsid w:val="000E430B"/>
    <w:rsid w:val="000E46D0"/>
    <w:rsid w:val="000E7678"/>
    <w:rsid w:val="000E7E0C"/>
    <w:rsid w:val="000F1775"/>
    <w:rsid w:val="000F1C86"/>
    <w:rsid w:val="000F22E8"/>
    <w:rsid w:val="000F259A"/>
    <w:rsid w:val="000F2793"/>
    <w:rsid w:val="000F29FB"/>
    <w:rsid w:val="000F38A5"/>
    <w:rsid w:val="000F39F3"/>
    <w:rsid w:val="000F3BFF"/>
    <w:rsid w:val="000F4344"/>
    <w:rsid w:val="000F57EA"/>
    <w:rsid w:val="000F5A04"/>
    <w:rsid w:val="000F5F7D"/>
    <w:rsid w:val="000F6AA7"/>
    <w:rsid w:val="0010051C"/>
    <w:rsid w:val="00100CFC"/>
    <w:rsid w:val="00100DEE"/>
    <w:rsid w:val="00102248"/>
    <w:rsid w:val="00102290"/>
    <w:rsid w:val="00103020"/>
    <w:rsid w:val="00103932"/>
    <w:rsid w:val="001046AF"/>
    <w:rsid w:val="00104B45"/>
    <w:rsid w:val="001068F1"/>
    <w:rsid w:val="00106CB5"/>
    <w:rsid w:val="00107248"/>
    <w:rsid w:val="00107ED0"/>
    <w:rsid w:val="00110CCC"/>
    <w:rsid w:val="00111C6E"/>
    <w:rsid w:val="00111F82"/>
    <w:rsid w:val="0011239A"/>
    <w:rsid w:val="001126B8"/>
    <w:rsid w:val="0011373F"/>
    <w:rsid w:val="00114C03"/>
    <w:rsid w:val="00116306"/>
    <w:rsid w:val="0011711C"/>
    <w:rsid w:val="00120B9B"/>
    <w:rsid w:val="00120BE4"/>
    <w:rsid w:val="00120CB5"/>
    <w:rsid w:val="00120E22"/>
    <w:rsid w:val="00120EAC"/>
    <w:rsid w:val="00121278"/>
    <w:rsid w:val="00121532"/>
    <w:rsid w:val="00121EED"/>
    <w:rsid w:val="00122D2F"/>
    <w:rsid w:val="00123F45"/>
    <w:rsid w:val="0012530F"/>
    <w:rsid w:val="0012677F"/>
    <w:rsid w:val="0012687B"/>
    <w:rsid w:val="00126A7C"/>
    <w:rsid w:val="001273C8"/>
    <w:rsid w:val="001274EC"/>
    <w:rsid w:val="001275DF"/>
    <w:rsid w:val="0012781A"/>
    <w:rsid w:val="001301DC"/>
    <w:rsid w:val="00130708"/>
    <w:rsid w:val="00132403"/>
    <w:rsid w:val="001332F5"/>
    <w:rsid w:val="00133302"/>
    <w:rsid w:val="00134F6C"/>
    <w:rsid w:val="00135FD4"/>
    <w:rsid w:val="001360A1"/>
    <w:rsid w:val="0013646B"/>
    <w:rsid w:val="001368C7"/>
    <w:rsid w:val="0013699E"/>
    <w:rsid w:val="00137A77"/>
    <w:rsid w:val="00137C7F"/>
    <w:rsid w:val="0014192D"/>
    <w:rsid w:val="00141C0E"/>
    <w:rsid w:val="00143523"/>
    <w:rsid w:val="00143A87"/>
    <w:rsid w:val="00143D72"/>
    <w:rsid w:val="00144947"/>
    <w:rsid w:val="00144BCB"/>
    <w:rsid w:val="00145832"/>
    <w:rsid w:val="00145BFD"/>
    <w:rsid w:val="00145C00"/>
    <w:rsid w:val="00145D00"/>
    <w:rsid w:val="001461B6"/>
    <w:rsid w:val="00151034"/>
    <w:rsid w:val="00151CF9"/>
    <w:rsid w:val="00151FCA"/>
    <w:rsid w:val="001520E4"/>
    <w:rsid w:val="00152104"/>
    <w:rsid w:val="00152246"/>
    <w:rsid w:val="0015314B"/>
    <w:rsid w:val="00153590"/>
    <w:rsid w:val="00153701"/>
    <w:rsid w:val="00153BF9"/>
    <w:rsid w:val="001548B9"/>
    <w:rsid w:val="00155B68"/>
    <w:rsid w:val="00156321"/>
    <w:rsid w:val="00156BEB"/>
    <w:rsid w:val="00157617"/>
    <w:rsid w:val="00157C91"/>
    <w:rsid w:val="00160173"/>
    <w:rsid w:val="00161DF5"/>
    <w:rsid w:val="00162268"/>
    <w:rsid w:val="00164714"/>
    <w:rsid w:val="001648B8"/>
    <w:rsid w:val="00164AE1"/>
    <w:rsid w:val="0016524B"/>
    <w:rsid w:val="001655AF"/>
    <w:rsid w:val="0016584B"/>
    <w:rsid w:val="0016682B"/>
    <w:rsid w:val="00166A48"/>
    <w:rsid w:val="00170031"/>
    <w:rsid w:val="00170277"/>
    <w:rsid w:val="00170501"/>
    <w:rsid w:val="00170553"/>
    <w:rsid w:val="0017109B"/>
    <w:rsid w:val="001712D4"/>
    <w:rsid w:val="00171358"/>
    <w:rsid w:val="001717CA"/>
    <w:rsid w:val="00171882"/>
    <w:rsid w:val="00171A34"/>
    <w:rsid w:val="00171B6C"/>
    <w:rsid w:val="0017444E"/>
    <w:rsid w:val="001753E5"/>
    <w:rsid w:val="00175CC6"/>
    <w:rsid w:val="00175F71"/>
    <w:rsid w:val="001760B3"/>
    <w:rsid w:val="00180873"/>
    <w:rsid w:val="001808DB"/>
    <w:rsid w:val="00181BD2"/>
    <w:rsid w:val="00182429"/>
    <w:rsid w:val="0018359C"/>
    <w:rsid w:val="0018407F"/>
    <w:rsid w:val="00184281"/>
    <w:rsid w:val="00184636"/>
    <w:rsid w:val="00184638"/>
    <w:rsid w:val="00186433"/>
    <w:rsid w:val="001866A2"/>
    <w:rsid w:val="00186971"/>
    <w:rsid w:val="00186BBB"/>
    <w:rsid w:val="0018706B"/>
    <w:rsid w:val="001876EB"/>
    <w:rsid w:val="0019008E"/>
    <w:rsid w:val="00192203"/>
    <w:rsid w:val="001923D6"/>
    <w:rsid w:val="00193611"/>
    <w:rsid w:val="00193A98"/>
    <w:rsid w:val="00195770"/>
    <w:rsid w:val="00195A07"/>
    <w:rsid w:val="001960EB"/>
    <w:rsid w:val="001969C2"/>
    <w:rsid w:val="00196B3D"/>
    <w:rsid w:val="0019796D"/>
    <w:rsid w:val="00197970"/>
    <w:rsid w:val="00197B2D"/>
    <w:rsid w:val="001A0B60"/>
    <w:rsid w:val="001A0F6E"/>
    <w:rsid w:val="001A2876"/>
    <w:rsid w:val="001A32A8"/>
    <w:rsid w:val="001A3777"/>
    <w:rsid w:val="001A37F3"/>
    <w:rsid w:val="001A4E1E"/>
    <w:rsid w:val="001A5927"/>
    <w:rsid w:val="001A5AD3"/>
    <w:rsid w:val="001A6BC9"/>
    <w:rsid w:val="001A6F7D"/>
    <w:rsid w:val="001B17AD"/>
    <w:rsid w:val="001B21E2"/>
    <w:rsid w:val="001B2652"/>
    <w:rsid w:val="001B28AD"/>
    <w:rsid w:val="001B2CF7"/>
    <w:rsid w:val="001B3187"/>
    <w:rsid w:val="001B3C92"/>
    <w:rsid w:val="001B3E1C"/>
    <w:rsid w:val="001B3EA7"/>
    <w:rsid w:val="001B450A"/>
    <w:rsid w:val="001B59CB"/>
    <w:rsid w:val="001B6742"/>
    <w:rsid w:val="001B6FDB"/>
    <w:rsid w:val="001B797A"/>
    <w:rsid w:val="001B7A98"/>
    <w:rsid w:val="001C0126"/>
    <w:rsid w:val="001C11C6"/>
    <w:rsid w:val="001C18B9"/>
    <w:rsid w:val="001C20A6"/>
    <w:rsid w:val="001C2E8A"/>
    <w:rsid w:val="001C3A7C"/>
    <w:rsid w:val="001C3DCD"/>
    <w:rsid w:val="001C4F9C"/>
    <w:rsid w:val="001C4FA4"/>
    <w:rsid w:val="001C66B7"/>
    <w:rsid w:val="001C70E2"/>
    <w:rsid w:val="001C733E"/>
    <w:rsid w:val="001C7538"/>
    <w:rsid w:val="001C7813"/>
    <w:rsid w:val="001D02DA"/>
    <w:rsid w:val="001D10A1"/>
    <w:rsid w:val="001D1366"/>
    <w:rsid w:val="001D17EB"/>
    <w:rsid w:val="001D28D1"/>
    <w:rsid w:val="001D2A2E"/>
    <w:rsid w:val="001D33BC"/>
    <w:rsid w:val="001D366B"/>
    <w:rsid w:val="001D4773"/>
    <w:rsid w:val="001D47AC"/>
    <w:rsid w:val="001D594F"/>
    <w:rsid w:val="001D64EF"/>
    <w:rsid w:val="001D6644"/>
    <w:rsid w:val="001D6A62"/>
    <w:rsid w:val="001D6B22"/>
    <w:rsid w:val="001D70FB"/>
    <w:rsid w:val="001D78EB"/>
    <w:rsid w:val="001D7D77"/>
    <w:rsid w:val="001E0FCE"/>
    <w:rsid w:val="001E2258"/>
    <w:rsid w:val="001E28E4"/>
    <w:rsid w:val="001E2C55"/>
    <w:rsid w:val="001E2D26"/>
    <w:rsid w:val="001E388F"/>
    <w:rsid w:val="001E3D35"/>
    <w:rsid w:val="001E3E73"/>
    <w:rsid w:val="001E47DC"/>
    <w:rsid w:val="001E5A87"/>
    <w:rsid w:val="001E6D29"/>
    <w:rsid w:val="001E75FC"/>
    <w:rsid w:val="001E7667"/>
    <w:rsid w:val="001F0AC6"/>
    <w:rsid w:val="001F127E"/>
    <w:rsid w:val="001F18D0"/>
    <w:rsid w:val="001F1B58"/>
    <w:rsid w:val="001F273E"/>
    <w:rsid w:val="001F3900"/>
    <w:rsid w:val="001F3CDB"/>
    <w:rsid w:val="001F40B6"/>
    <w:rsid w:val="001F41C5"/>
    <w:rsid w:val="001F4591"/>
    <w:rsid w:val="001F513C"/>
    <w:rsid w:val="001F58D9"/>
    <w:rsid w:val="001F5B0F"/>
    <w:rsid w:val="001F5FB9"/>
    <w:rsid w:val="001F6025"/>
    <w:rsid w:val="001F6BE2"/>
    <w:rsid w:val="001F74EB"/>
    <w:rsid w:val="001F75CA"/>
    <w:rsid w:val="0020005C"/>
    <w:rsid w:val="002017A4"/>
    <w:rsid w:val="0020206F"/>
    <w:rsid w:val="0020256E"/>
    <w:rsid w:val="002025C3"/>
    <w:rsid w:val="0020310E"/>
    <w:rsid w:val="00203396"/>
    <w:rsid w:val="00203E1D"/>
    <w:rsid w:val="0020480A"/>
    <w:rsid w:val="00205515"/>
    <w:rsid w:val="002068E5"/>
    <w:rsid w:val="002100F0"/>
    <w:rsid w:val="0021045A"/>
    <w:rsid w:val="002108B3"/>
    <w:rsid w:val="002111C7"/>
    <w:rsid w:val="00211EF0"/>
    <w:rsid w:val="002124D1"/>
    <w:rsid w:val="00213F15"/>
    <w:rsid w:val="00214011"/>
    <w:rsid w:val="00214652"/>
    <w:rsid w:val="00215735"/>
    <w:rsid w:val="00216C8F"/>
    <w:rsid w:val="00220344"/>
    <w:rsid w:val="002207C9"/>
    <w:rsid w:val="00220A8B"/>
    <w:rsid w:val="00220ACA"/>
    <w:rsid w:val="00220F13"/>
    <w:rsid w:val="00221215"/>
    <w:rsid w:val="00221B54"/>
    <w:rsid w:val="00221F10"/>
    <w:rsid w:val="002223BD"/>
    <w:rsid w:val="00223410"/>
    <w:rsid w:val="00223413"/>
    <w:rsid w:val="00223709"/>
    <w:rsid w:val="00223735"/>
    <w:rsid w:val="0022631C"/>
    <w:rsid w:val="002266E1"/>
    <w:rsid w:val="00226A82"/>
    <w:rsid w:val="00227072"/>
    <w:rsid w:val="00227727"/>
    <w:rsid w:val="00227E44"/>
    <w:rsid w:val="00227FCF"/>
    <w:rsid w:val="002309A0"/>
    <w:rsid w:val="00230CB4"/>
    <w:rsid w:val="00230F9C"/>
    <w:rsid w:val="0023132A"/>
    <w:rsid w:val="002317A9"/>
    <w:rsid w:val="00232A08"/>
    <w:rsid w:val="00233186"/>
    <w:rsid w:val="00233D4D"/>
    <w:rsid w:val="002346A0"/>
    <w:rsid w:val="002346C4"/>
    <w:rsid w:val="00235913"/>
    <w:rsid w:val="0023605B"/>
    <w:rsid w:val="00236214"/>
    <w:rsid w:val="00236618"/>
    <w:rsid w:val="00236F74"/>
    <w:rsid w:val="00237DF3"/>
    <w:rsid w:val="00240B19"/>
    <w:rsid w:val="00240D37"/>
    <w:rsid w:val="002414F7"/>
    <w:rsid w:val="00241F3A"/>
    <w:rsid w:val="002426D3"/>
    <w:rsid w:val="00244B51"/>
    <w:rsid w:val="00245147"/>
    <w:rsid w:val="00245206"/>
    <w:rsid w:val="0024571B"/>
    <w:rsid w:val="002459C3"/>
    <w:rsid w:val="00245B93"/>
    <w:rsid w:val="002462BF"/>
    <w:rsid w:val="00246C9A"/>
    <w:rsid w:val="00246D61"/>
    <w:rsid w:val="00246EA4"/>
    <w:rsid w:val="00247795"/>
    <w:rsid w:val="00247BCC"/>
    <w:rsid w:val="002501B2"/>
    <w:rsid w:val="0025028C"/>
    <w:rsid w:val="00250B1A"/>
    <w:rsid w:val="00250C6C"/>
    <w:rsid w:val="0025252D"/>
    <w:rsid w:val="00252A13"/>
    <w:rsid w:val="00253623"/>
    <w:rsid w:val="002540F5"/>
    <w:rsid w:val="00254238"/>
    <w:rsid w:val="002546E8"/>
    <w:rsid w:val="00255B7A"/>
    <w:rsid w:val="00256510"/>
    <w:rsid w:val="00256A48"/>
    <w:rsid w:val="00256D2E"/>
    <w:rsid w:val="00257770"/>
    <w:rsid w:val="00257AB7"/>
    <w:rsid w:val="0026050C"/>
    <w:rsid w:val="00260920"/>
    <w:rsid w:val="002609C1"/>
    <w:rsid w:val="00260F17"/>
    <w:rsid w:val="00260FC8"/>
    <w:rsid w:val="002617D2"/>
    <w:rsid w:val="00262492"/>
    <w:rsid w:val="00262C27"/>
    <w:rsid w:val="00262E18"/>
    <w:rsid w:val="00263B79"/>
    <w:rsid w:val="0026418D"/>
    <w:rsid w:val="00264592"/>
    <w:rsid w:val="00264F85"/>
    <w:rsid w:val="0026537A"/>
    <w:rsid w:val="00265690"/>
    <w:rsid w:val="002656A1"/>
    <w:rsid w:val="00267411"/>
    <w:rsid w:val="00267B9E"/>
    <w:rsid w:val="0027150E"/>
    <w:rsid w:val="00271DEE"/>
    <w:rsid w:val="002720C0"/>
    <w:rsid w:val="00272C1C"/>
    <w:rsid w:val="00272CB7"/>
    <w:rsid w:val="00272F06"/>
    <w:rsid w:val="00273063"/>
    <w:rsid w:val="00273C28"/>
    <w:rsid w:val="00273CE0"/>
    <w:rsid w:val="00273D39"/>
    <w:rsid w:val="0027457B"/>
    <w:rsid w:val="0027472F"/>
    <w:rsid w:val="00275DB9"/>
    <w:rsid w:val="00275E4B"/>
    <w:rsid w:val="00276393"/>
    <w:rsid w:val="00276537"/>
    <w:rsid w:val="0027699A"/>
    <w:rsid w:val="0027739E"/>
    <w:rsid w:val="002773B1"/>
    <w:rsid w:val="0027758C"/>
    <w:rsid w:val="00277DCA"/>
    <w:rsid w:val="002804A4"/>
    <w:rsid w:val="002806B3"/>
    <w:rsid w:val="00281232"/>
    <w:rsid w:val="002819CB"/>
    <w:rsid w:val="002819F6"/>
    <w:rsid w:val="00282DB5"/>
    <w:rsid w:val="00282E3C"/>
    <w:rsid w:val="002839F5"/>
    <w:rsid w:val="00284181"/>
    <w:rsid w:val="0028470C"/>
    <w:rsid w:val="00284893"/>
    <w:rsid w:val="00284E80"/>
    <w:rsid w:val="00285146"/>
    <w:rsid w:val="0028529E"/>
    <w:rsid w:val="00285781"/>
    <w:rsid w:val="00285A2F"/>
    <w:rsid w:val="00286316"/>
    <w:rsid w:val="0028764F"/>
    <w:rsid w:val="002876EB"/>
    <w:rsid w:val="002900C3"/>
    <w:rsid w:val="00292443"/>
    <w:rsid w:val="00293A6B"/>
    <w:rsid w:val="00294045"/>
    <w:rsid w:val="00294263"/>
    <w:rsid w:val="00294B51"/>
    <w:rsid w:val="00296479"/>
    <w:rsid w:val="00296582"/>
    <w:rsid w:val="0029665D"/>
    <w:rsid w:val="0029729B"/>
    <w:rsid w:val="002A1AC4"/>
    <w:rsid w:val="002A1FA0"/>
    <w:rsid w:val="002A33ED"/>
    <w:rsid w:val="002A3450"/>
    <w:rsid w:val="002A46EC"/>
    <w:rsid w:val="002A4DE9"/>
    <w:rsid w:val="002A5644"/>
    <w:rsid w:val="002A6E0C"/>
    <w:rsid w:val="002B0CEA"/>
    <w:rsid w:val="002B0DBE"/>
    <w:rsid w:val="002B1461"/>
    <w:rsid w:val="002B1A8A"/>
    <w:rsid w:val="002B1BFC"/>
    <w:rsid w:val="002B21B6"/>
    <w:rsid w:val="002B234B"/>
    <w:rsid w:val="002B2738"/>
    <w:rsid w:val="002B2DA7"/>
    <w:rsid w:val="002B384B"/>
    <w:rsid w:val="002B3A8E"/>
    <w:rsid w:val="002B3C31"/>
    <w:rsid w:val="002B4484"/>
    <w:rsid w:val="002B44B4"/>
    <w:rsid w:val="002B47BE"/>
    <w:rsid w:val="002B4A4A"/>
    <w:rsid w:val="002B5221"/>
    <w:rsid w:val="002B6196"/>
    <w:rsid w:val="002B676F"/>
    <w:rsid w:val="002B7211"/>
    <w:rsid w:val="002C1EEF"/>
    <w:rsid w:val="002C2717"/>
    <w:rsid w:val="002C2E02"/>
    <w:rsid w:val="002C38D7"/>
    <w:rsid w:val="002C402E"/>
    <w:rsid w:val="002C413D"/>
    <w:rsid w:val="002C6A8A"/>
    <w:rsid w:val="002C6CBC"/>
    <w:rsid w:val="002C6DAA"/>
    <w:rsid w:val="002C6E8D"/>
    <w:rsid w:val="002D03E4"/>
    <w:rsid w:val="002D211F"/>
    <w:rsid w:val="002D2551"/>
    <w:rsid w:val="002D25D2"/>
    <w:rsid w:val="002D25D8"/>
    <w:rsid w:val="002D27C4"/>
    <w:rsid w:val="002D3117"/>
    <w:rsid w:val="002D3582"/>
    <w:rsid w:val="002D364C"/>
    <w:rsid w:val="002D3A06"/>
    <w:rsid w:val="002D4D32"/>
    <w:rsid w:val="002D5980"/>
    <w:rsid w:val="002D5ACC"/>
    <w:rsid w:val="002D5BA2"/>
    <w:rsid w:val="002D5C3E"/>
    <w:rsid w:val="002D5E15"/>
    <w:rsid w:val="002D610B"/>
    <w:rsid w:val="002D6780"/>
    <w:rsid w:val="002D7059"/>
    <w:rsid w:val="002E009E"/>
    <w:rsid w:val="002E13CA"/>
    <w:rsid w:val="002E16E7"/>
    <w:rsid w:val="002E1DCF"/>
    <w:rsid w:val="002E26D3"/>
    <w:rsid w:val="002E2E3C"/>
    <w:rsid w:val="002E3435"/>
    <w:rsid w:val="002E34B0"/>
    <w:rsid w:val="002E39B0"/>
    <w:rsid w:val="002E4322"/>
    <w:rsid w:val="002E7189"/>
    <w:rsid w:val="002E77E2"/>
    <w:rsid w:val="002E78E0"/>
    <w:rsid w:val="002F01C2"/>
    <w:rsid w:val="002F049B"/>
    <w:rsid w:val="002F127B"/>
    <w:rsid w:val="002F1689"/>
    <w:rsid w:val="002F1D79"/>
    <w:rsid w:val="002F2B39"/>
    <w:rsid w:val="002F2E82"/>
    <w:rsid w:val="002F2F8F"/>
    <w:rsid w:val="002F3A7A"/>
    <w:rsid w:val="002F480F"/>
    <w:rsid w:val="002F5564"/>
    <w:rsid w:val="002F57E8"/>
    <w:rsid w:val="002F5945"/>
    <w:rsid w:val="002F5AB8"/>
    <w:rsid w:val="002F72CA"/>
    <w:rsid w:val="002F7EA0"/>
    <w:rsid w:val="002F7FB3"/>
    <w:rsid w:val="00300FE1"/>
    <w:rsid w:val="003018E1"/>
    <w:rsid w:val="00301FFE"/>
    <w:rsid w:val="00302123"/>
    <w:rsid w:val="00302517"/>
    <w:rsid w:val="00303127"/>
    <w:rsid w:val="0030319E"/>
    <w:rsid w:val="00303324"/>
    <w:rsid w:val="00303DB5"/>
    <w:rsid w:val="00304B33"/>
    <w:rsid w:val="00304C90"/>
    <w:rsid w:val="003051AC"/>
    <w:rsid w:val="00305A42"/>
    <w:rsid w:val="003069E3"/>
    <w:rsid w:val="00306ABC"/>
    <w:rsid w:val="003075AA"/>
    <w:rsid w:val="0030777E"/>
    <w:rsid w:val="00311A7A"/>
    <w:rsid w:val="00312FA6"/>
    <w:rsid w:val="00313009"/>
    <w:rsid w:val="003144CB"/>
    <w:rsid w:val="0031492A"/>
    <w:rsid w:val="003152B8"/>
    <w:rsid w:val="00315884"/>
    <w:rsid w:val="00316E20"/>
    <w:rsid w:val="00317019"/>
    <w:rsid w:val="003174CF"/>
    <w:rsid w:val="003176E6"/>
    <w:rsid w:val="003177E2"/>
    <w:rsid w:val="003203E8"/>
    <w:rsid w:val="003206AA"/>
    <w:rsid w:val="00320D28"/>
    <w:rsid w:val="003221A0"/>
    <w:rsid w:val="00322344"/>
    <w:rsid w:val="0032242B"/>
    <w:rsid w:val="003225B3"/>
    <w:rsid w:val="003229FE"/>
    <w:rsid w:val="00322A2A"/>
    <w:rsid w:val="00324361"/>
    <w:rsid w:val="0032562B"/>
    <w:rsid w:val="00325E73"/>
    <w:rsid w:val="00325F2D"/>
    <w:rsid w:val="00326540"/>
    <w:rsid w:val="00326659"/>
    <w:rsid w:val="00326F46"/>
    <w:rsid w:val="00327DEE"/>
    <w:rsid w:val="00331023"/>
    <w:rsid w:val="003317F9"/>
    <w:rsid w:val="00331A40"/>
    <w:rsid w:val="0033212F"/>
    <w:rsid w:val="00332F56"/>
    <w:rsid w:val="00333878"/>
    <w:rsid w:val="00334899"/>
    <w:rsid w:val="003351A8"/>
    <w:rsid w:val="0033603C"/>
    <w:rsid w:val="00336448"/>
    <w:rsid w:val="003364B0"/>
    <w:rsid w:val="00336C16"/>
    <w:rsid w:val="00336FAF"/>
    <w:rsid w:val="00337E35"/>
    <w:rsid w:val="003406F3"/>
    <w:rsid w:val="003409AE"/>
    <w:rsid w:val="00341663"/>
    <w:rsid w:val="003427D6"/>
    <w:rsid w:val="00342B88"/>
    <w:rsid w:val="00342F8A"/>
    <w:rsid w:val="003438D5"/>
    <w:rsid w:val="00343955"/>
    <w:rsid w:val="00344F50"/>
    <w:rsid w:val="00345B98"/>
    <w:rsid w:val="00345BBD"/>
    <w:rsid w:val="0034618B"/>
    <w:rsid w:val="003469EE"/>
    <w:rsid w:val="00350056"/>
    <w:rsid w:val="0035028E"/>
    <w:rsid w:val="0035049C"/>
    <w:rsid w:val="0035064E"/>
    <w:rsid w:val="00350810"/>
    <w:rsid w:val="0035090C"/>
    <w:rsid w:val="0035179F"/>
    <w:rsid w:val="00351B2C"/>
    <w:rsid w:val="00352C64"/>
    <w:rsid w:val="00352C77"/>
    <w:rsid w:val="00352D25"/>
    <w:rsid w:val="003535AD"/>
    <w:rsid w:val="003535D1"/>
    <w:rsid w:val="00354015"/>
    <w:rsid w:val="00354258"/>
    <w:rsid w:val="0035431D"/>
    <w:rsid w:val="00354A09"/>
    <w:rsid w:val="00356402"/>
    <w:rsid w:val="00360282"/>
    <w:rsid w:val="00360391"/>
    <w:rsid w:val="0036099C"/>
    <w:rsid w:val="00360CF7"/>
    <w:rsid w:val="0036169C"/>
    <w:rsid w:val="00361BD0"/>
    <w:rsid w:val="0036242A"/>
    <w:rsid w:val="003625B0"/>
    <w:rsid w:val="0036268A"/>
    <w:rsid w:val="00364653"/>
    <w:rsid w:val="00364825"/>
    <w:rsid w:val="003651A3"/>
    <w:rsid w:val="00366220"/>
    <w:rsid w:val="003667DB"/>
    <w:rsid w:val="00367CAF"/>
    <w:rsid w:val="003701AB"/>
    <w:rsid w:val="00371198"/>
    <w:rsid w:val="003738EC"/>
    <w:rsid w:val="0037396B"/>
    <w:rsid w:val="00373EDC"/>
    <w:rsid w:val="00374CC4"/>
    <w:rsid w:val="00374FE5"/>
    <w:rsid w:val="00375053"/>
    <w:rsid w:val="003761A8"/>
    <w:rsid w:val="0037669F"/>
    <w:rsid w:val="00376905"/>
    <w:rsid w:val="00377DAA"/>
    <w:rsid w:val="00377EE8"/>
    <w:rsid w:val="0038017F"/>
    <w:rsid w:val="0038096B"/>
    <w:rsid w:val="003812F5"/>
    <w:rsid w:val="00381351"/>
    <w:rsid w:val="00381626"/>
    <w:rsid w:val="00381F02"/>
    <w:rsid w:val="00381F5F"/>
    <w:rsid w:val="00383D7E"/>
    <w:rsid w:val="00384147"/>
    <w:rsid w:val="00384424"/>
    <w:rsid w:val="00384521"/>
    <w:rsid w:val="003845D8"/>
    <w:rsid w:val="00384D6C"/>
    <w:rsid w:val="00385601"/>
    <w:rsid w:val="0038653A"/>
    <w:rsid w:val="00386AA6"/>
    <w:rsid w:val="00386BD5"/>
    <w:rsid w:val="003875CE"/>
    <w:rsid w:val="00387BA3"/>
    <w:rsid w:val="00387F2A"/>
    <w:rsid w:val="0039061A"/>
    <w:rsid w:val="00390C62"/>
    <w:rsid w:val="0039153F"/>
    <w:rsid w:val="003930A0"/>
    <w:rsid w:val="00393B18"/>
    <w:rsid w:val="00393BB5"/>
    <w:rsid w:val="00393E7B"/>
    <w:rsid w:val="0039406D"/>
    <w:rsid w:val="00395277"/>
    <w:rsid w:val="00395BE2"/>
    <w:rsid w:val="00396418"/>
    <w:rsid w:val="003964EF"/>
    <w:rsid w:val="003979C1"/>
    <w:rsid w:val="003A012C"/>
    <w:rsid w:val="003A0A17"/>
    <w:rsid w:val="003A0B27"/>
    <w:rsid w:val="003A2F0E"/>
    <w:rsid w:val="003A41F1"/>
    <w:rsid w:val="003A430C"/>
    <w:rsid w:val="003A43F3"/>
    <w:rsid w:val="003A53F1"/>
    <w:rsid w:val="003A5BFE"/>
    <w:rsid w:val="003A5CB9"/>
    <w:rsid w:val="003A71D3"/>
    <w:rsid w:val="003A71D4"/>
    <w:rsid w:val="003B019E"/>
    <w:rsid w:val="003B18A6"/>
    <w:rsid w:val="003B2A71"/>
    <w:rsid w:val="003B386D"/>
    <w:rsid w:val="003B38DE"/>
    <w:rsid w:val="003B430B"/>
    <w:rsid w:val="003B43DB"/>
    <w:rsid w:val="003B4941"/>
    <w:rsid w:val="003B4A57"/>
    <w:rsid w:val="003B4BAF"/>
    <w:rsid w:val="003B535E"/>
    <w:rsid w:val="003B5DEE"/>
    <w:rsid w:val="003B723D"/>
    <w:rsid w:val="003C1744"/>
    <w:rsid w:val="003C29A0"/>
    <w:rsid w:val="003C36BB"/>
    <w:rsid w:val="003C37D7"/>
    <w:rsid w:val="003C3868"/>
    <w:rsid w:val="003C499E"/>
    <w:rsid w:val="003C534B"/>
    <w:rsid w:val="003C5B09"/>
    <w:rsid w:val="003C63D0"/>
    <w:rsid w:val="003C70A5"/>
    <w:rsid w:val="003C7AEA"/>
    <w:rsid w:val="003C7B47"/>
    <w:rsid w:val="003D0423"/>
    <w:rsid w:val="003D05C1"/>
    <w:rsid w:val="003D0906"/>
    <w:rsid w:val="003D1287"/>
    <w:rsid w:val="003D14F9"/>
    <w:rsid w:val="003D1923"/>
    <w:rsid w:val="003D2FFE"/>
    <w:rsid w:val="003D3091"/>
    <w:rsid w:val="003D4154"/>
    <w:rsid w:val="003D4A7F"/>
    <w:rsid w:val="003D4E1C"/>
    <w:rsid w:val="003D532A"/>
    <w:rsid w:val="003D5BAD"/>
    <w:rsid w:val="003D607E"/>
    <w:rsid w:val="003D741F"/>
    <w:rsid w:val="003D77FF"/>
    <w:rsid w:val="003E01CD"/>
    <w:rsid w:val="003E097C"/>
    <w:rsid w:val="003E0C0F"/>
    <w:rsid w:val="003E1A7B"/>
    <w:rsid w:val="003E3A47"/>
    <w:rsid w:val="003E3BC0"/>
    <w:rsid w:val="003E4564"/>
    <w:rsid w:val="003E4601"/>
    <w:rsid w:val="003E48BA"/>
    <w:rsid w:val="003E5A67"/>
    <w:rsid w:val="003E6255"/>
    <w:rsid w:val="003E7401"/>
    <w:rsid w:val="003E78D7"/>
    <w:rsid w:val="003E7A8D"/>
    <w:rsid w:val="003E7F58"/>
    <w:rsid w:val="003F022D"/>
    <w:rsid w:val="003F0A3A"/>
    <w:rsid w:val="003F0AEC"/>
    <w:rsid w:val="003F0B3A"/>
    <w:rsid w:val="003F2238"/>
    <w:rsid w:val="003F2250"/>
    <w:rsid w:val="003F2D47"/>
    <w:rsid w:val="003F2F20"/>
    <w:rsid w:val="003F2F75"/>
    <w:rsid w:val="003F353D"/>
    <w:rsid w:val="003F4173"/>
    <w:rsid w:val="003F48DB"/>
    <w:rsid w:val="003F4CE4"/>
    <w:rsid w:val="003F6722"/>
    <w:rsid w:val="003F6770"/>
    <w:rsid w:val="003F6DB4"/>
    <w:rsid w:val="003F7256"/>
    <w:rsid w:val="003F7EC1"/>
    <w:rsid w:val="0040323C"/>
    <w:rsid w:val="00403606"/>
    <w:rsid w:val="00403A78"/>
    <w:rsid w:val="00403D44"/>
    <w:rsid w:val="00403FB1"/>
    <w:rsid w:val="00404089"/>
    <w:rsid w:val="00404312"/>
    <w:rsid w:val="004046C6"/>
    <w:rsid w:val="00404D7D"/>
    <w:rsid w:val="0040565C"/>
    <w:rsid w:val="00405A57"/>
    <w:rsid w:val="0040652C"/>
    <w:rsid w:val="00406570"/>
    <w:rsid w:val="0040693F"/>
    <w:rsid w:val="004069B7"/>
    <w:rsid w:val="004075CF"/>
    <w:rsid w:val="004078A0"/>
    <w:rsid w:val="00407CC9"/>
    <w:rsid w:val="00412040"/>
    <w:rsid w:val="00412E43"/>
    <w:rsid w:val="00413D9C"/>
    <w:rsid w:val="00414D22"/>
    <w:rsid w:val="00415563"/>
    <w:rsid w:val="00417226"/>
    <w:rsid w:val="0041792C"/>
    <w:rsid w:val="004204E2"/>
    <w:rsid w:val="00420E96"/>
    <w:rsid w:val="004217FF"/>
    <w:rsid w:val="00422907"/>
    <w:rsid w:val="00422949"/>
    <w:rsid w:val="00422C02"/>
    <w:rsid w:val="00423A85"/>
    <w:rsid w:val="004244A3"/>
    <w:rsid w:val="00424B05"/>
    <w:rsid w:val="00425505"/>
    <w:rsid w:val="0042557D"/>
    <w:rsid w:val="00425611"/>
    <w:rsid w:val="004262ED"/>
    <w:rsid w:val="004269A5"/>
    <w:rsid w:val="00426A0F"/>
    <w:rsid w:val="00426B2F"/>
    <w:rsid w:val="00427006"/>
    <w:rsid w:val="00427835"/>
    <w:rsid w:val="00427AB6"/>
    <w:rsid w:val="0043151D"/>
    <w:rsid w:val="004318D8"/>
    <w:rsid w:val="00431985"/>
    <w:rsid w:val="00432B7A"/>
    <w:rsid w:val="004336DE"/>
    <w:rsid w:val="00433BE9"/>
    <w:rsid w:val="0043410C"/>
    <w:rsid w:val="00434A49"/>
    <w:rsid w:val="00434C83"/>
    <w:rsid w:val="00434E50"/>
    <w:rsid w:val="0043586E"/>
    <w:rsid w:val="0043601F"/>
    <w:rsid w:val="00436B3D"/>
    <w:rsid w:val="00437010"/>
    <w:rsid w:val="004370D7"/>
    <w:rsid w:val="00437628"/>
    <w:rsid w:val="0043771A"/>
    <w:rsid w:val="00441B26"/>
    <w:rsid w:val="00442316"/>
    <w:rsid w:val="0044248F"/>
    <w:rsid w:val="00443273"/>
    <w:rsid w:val="004436E9"/>
    <w:rsid w:val="0044579D"/>
    <w:rsid w:val="00445946"/>
    <w:rsid w:val="00446EE6"/>
    <w:rsid w:val="00447253"/>
    <w:rsid w:val="00447362"/>
    <w:rsid w:val="0044744C"/>
    <w:rsid w:val="00447C24"/>
    <w:rsid w:val="00451117"/>
    <w:rsid w:val="00451C90"/>
    <w:rsid w:val="00453250"/>
    <w:rsid w:val="004536AD"/>
    <w:rsid w:val="004537E4"/>
    <w:rsid w:val="004545BA"/>
    <w:rsid w:val="00456958"/>
    <w:rsid w:val="00457109"/>
    <w:rsid w:val="004577F1"/>
    <w:rsid w:val="00460A8C"/>
    <w:rsid w:val="004613AA"/>
    <w:rsid w:val="00461B69"/>
    <w:rsid w:val="00463150"/>
    <w:rsid w:val="004637FF"/>
    <w:rsid w:val="00463821"/>
    <w:rsid w:val="00464AA7"/>
    <w:rsid w:val="00464B53"/>
    <w:rsid w:val="004663E3"/>
    <w:rsid w:val="00466DF5"/>
    <w:rsid w:val="00471079"/>
    <w:rsid w:val="004721D0"/>
    <w:rsid w:val="00472730"/>
    <w:rsid w:val="00472B26"/>
    <w:rsid w:val="00473A15"/>
    <w:rsid w:val="00473DEE"/>
    <w:rsid w:val="00474332"/>
    <w:rsid w:val="004745F1"/>
    <w:rsid w:val="0047574B"/>
    <w:rsid w:val="00476264"/>
    <w:rsid w:val="0047675C"/>
    <w:rsid w:val="0047676D"/>
    <w:rsid w:val="00476889"/>
    <w:rsid w:val="00481011"/>
    <w:rsid w:val="00481E63"/>
    <w:rsid w:val="00481F02"/>
    <w:rsid w:val="004838BD"/>
    <w:rsid w:val="00484B8C"/>
    <w:rsid w:val="00484DB1"/>
    <w:rsid w:val="00484EA6"/>
    <w:rsid w:val="00485BAC"/>
    <w:rsid w:val="00485BFD"/>
    <w:rsid w:val="004872D0"/>
    <w:rsid w:val="004875A2"/>
    <w:rsid w:val="00487723"/>
    <w:rsid w:val="00487CCB"/>
    <w:rsid w:val="00490060"/>
    <w:rsid w:val="004903C2"/>
    <w:rsid w:val="00490C67"/>
    <w:rsid w:val="00490DF9"/>
    <w:rsid w:val="00491029"/>
    <w:rsid w:val="00491115"/>
    <w:rsid w:val="00492696"/>
    <w:rsid w:val="00492812"/>
    <w:rsid w:val="004935D4"/>
    <w:rsid w:val="004945E8"/>
    <w:rsid w:val="00494C64"/>
    <w:rsid w:val="004953EC"/>
    <w:rsid w:val="004958A7"/>
    <w:rsid w:val="00495A01"/>
    <w:rsid w:val="00496BD8"/>
    <w:rsid w:val="00497048"/>
    <w:rsid w:val="004A0F04"/>
    <w:rsid w:val="004A30E2"/>
    <w:rsid w:val="004A32CD"/>
    <w:rsid w:val="004A3B48"/>
    <w:rsid w:val="004A3F31"/>
    <w:rsid w:val="004A3F96"/>
    <w:rsid w:val="004A42D4"/>
    <w:rsid w:val="004A49DA"/>
    <w:rsid w:val="004A4D4E"/>
    <w:rsid w:val="004A5FC6"/>
    <w:rsid w:val="004A6D3D"/>
    <w:rsid w:val="004A7F55"/>
    <w:rsid w:val="004B0908"/>
    <w:rsid w:val="004B2D61"/>
    <w:rsid w:val="004B35C4"/>
    <w:rsid w:val="004B3BC5"/>
    <w:rsid w:val="004B3C4A"/>
    <w:rsid w:val="004B4EFF"/>
    <w:rsid w:val="004B50A8"/>
    <w:rsid w:val="004B5209"/>
    <w:rsid w:val="004B590E"/>
    <w:rsid w:val="004B6C98"/>
    <w:rsid w:val="004B6CDE"/>
    <w:rsid w:val="004B7605"/>
    <w:rsid w:val="004B7678"/>
    <w:rsid w:val="004C01DE"/>
    <w:rsid w:val="004C0EA2"/>
    <w:rsid w:val="004C1359"/>
    <w:rsid w:val="004C1531"/>
    <w:rsid w:val="004C2518"/>
    <w:rsid w:val="004C298D"/>
    <w:rsid w:val="004C2DD4"/>
    <w:rsid w:val="004C3733"/>
    <w:rsid w:val="004C3B55"/>
    <w:rsid w:val="004C453C"/>
    <w:rsid w:val="004C5173"/>
    <w:rsid w:val="004C54DE"/>
    <w:rsid w:val="004C5C61"/>
    <w:rsid w:val="004C5D0C"/>
    <w:rsid w:val="004C6738"/>
    <w:rsid w:val="004C6E91"/>
    <w:rsid w:val="004C7480"/>
    <w:rsid w:val="004C7B69"/>
    <w:rsid w:val="004D058F"/>
    <w:rsid w:val="004D12FE"/>
    <w:rsid w:val="004D3040"/>
    <w:rsid w:val="004D3AA1"/>
    <w:rsid w:val="004D3DE8"/>
    <w:rsid w:val="004D43F0"/>
    <w:rsid w:val="004D5C64"/>
    <w:rsid w:val="004D6EAE"/>
    <w:rsid w:val="004D7052"/>
    <w:rsid w:val="004D7675"/>
    <w:rsid w:val="004D7CA1"/>
    <w:rsid w:val="004E1BED"/>
    <w:rsid w:val="004E1C87"/>
    <w:rsid w:val="004E2041"/>
    <w:rsid w:val="004E260B"/>
    <w:rsid w:val="004E3065"/>
    <w:rsid w:val="004E3BE6"/>
    <w:rsid w:val="004E3DB3"/>
    <w:rsid w:val="004E4285"/>
    <w:rsid w:val="004E4DEE"/>
    <w:rsid w:val="004E559C"/>
    <w:rsid w:val="004E5794"/>
    <w:rsid w:val="004E6558"/>
    <w:rsid w:val="004E687A"/>
    <w:rsid w:val="004E7708"/>
    <w:rsid w:val="004E78C0"/>
    <w:rsid w:val="004F01B3"/>
    <w:rsid w:val="004F1461"/>
    <w:rsid w:val="004F1660"/>
    <w:rsid w:val="004F2FC4"/>
    <w:rsid w:val="004F343C"/>
    <w:rsid w:val="004F364D"/>
    <w:rsid w:val="004F3701"/>
    <w:rsid w:val="004F4E2B"/>
    <w:rsid w:val="004F5646"/>
    <w:rsid w:val="004F5C6F"/>
    <w:rsid w:val="004F69F4"/>
    <w:rsid w:val="004F6FE3"/>
    <w:rsid w:val="004F7C6C"/>
    <w:rsid w:val="004F7EF9"/>
    <w:rsid w:val="004F7F9B"/>
    <w:rsid w:val="005000F5"/>
    <w:rsid w:val="00500BD7"/>
    <w:rsid w:val="005013B4"/>
    <w:rsid w:val="0050174D"/>
    <w:rsid w:val="005018F1"/>
    <w:rsid w:val="0050230C"/>
    <w:rsid w:val="00502679"/>
    <w:rsid w:val="005029A7"/>
    <w:rsid w:val="00502F15"/>
    <w:rsid w:val="005047E9"/>
    <w:rsid w:val="005048EA"/>
    <w:rsid w:val="00504F07"/>
    <w:rsid w:val="005054E2"/>
    <w:rsid w:val="005055C0"/>
    <w:rsid w:val="00506106"/>
    <w:rsid w:val="00506AFE"/>
    <w:rsid w:val="00506C65"/>
    <w:rsid w:val="00506CE0"/>
    <w:rsid w:val="0050715A"/>
    <w:rsid w:val="005077FB"/>
    <w:rsid w:val="00507966"/>
    <w:rsid w:val="00507A8A"/>
    <w:rsid w:val="00507DCE"/>
    <w:rsid w:val="005107B3"/>
    <w:rsid w:val="0051082F"/>
    <w:rsid w:val="00510EA3"/>
    <w:rsid w:val="0051125E"/>
    <w:rsid w:val="0051204F"/>
    <w:rsid w:val="005120DB"/>
    <w:rsid w:val="00512650"/>
    <w:rsid w:val="00512763"/>
    <w:rsid w:val="00514ECE"/>
    <w:rsid w:val="005153D9"/>
    <w:rsid w:val="00515C21"/>
    <w:rsid w:val="00516269"/>
    <w:rsid w:val="00516335"/>
    <w:rsid w:val="0051657A"/>
    <w:rsid w:val="0051728D"/>
    <w:rsid w:val="005172CD"/>
    <w:rsid w:val="0052010C"/>
    <w:rsid w:val="005205AE"/>
    <w:rsid w:val="005206C2"/>
    <w:rsid w:val="005206C8"/>
    <w:rsid w:val="005210E7"/>
    <w:rsid w:val="005221C2"/>
    <w:rsid w:val="0052224D"/>
    <w:rsid w:val="00522D01"/>
    <w:rsid w:val="00522F23"/>
    <w:rsid w:val="00523216"/>
    <w:rsid w:val="005244F5"/>
    <w:rsid w:val="00524E55"/>
    <w:rsid w:val="00525CD2"/>
    <w:rsid w:val="00525DD6"/>
    <w:rsid w:val="00525E91"/>
    <w:rsid w:val="00526463"/>
    <w:rsid w:val="00526703"/>
    <w:rsid w:val="00526958"/>
    <w:rsid w:val="00527014"/>
    <w:rsid w:val="005279A9"/>
    <w:rsid w:val="00530BEA"/>
    <w:rsid w:val="00530C34"/>
    <w:rsid w:val="00530DC5"/>
    <w:rsid w:val="0053203D"/>
    <w:rsid w:val="005320B7"/>
    <w:rsid w:val="005326E7"/>
    <w:rsid w:val="0053333C"/>
    <w:rsid w:val="00534603"/>
    <w:rsid w:val="005346D4"/>
    <w:rsid w:val="005355B8"/>
    <w:rsid w:val="00535848"/>
    <w:rsid w:val="00536977"/>
    <w:rsid w:val="00536B42"/>
    <w:rsid w:val="0053721B"/>
    <w:rsid w:val="00537E64"/>
    <w:rsid w:val="005401F6"/>
    <w:rsid w:val="005403DE"/>
    <w:rsid w:val="0054079C"/>
    <w:rsid w:val="00540DC8"/>
    <w:rsid w:val="005417F0"/>
    <w:rsid w:val="005423A6"/>
    <w:rsid w:val="00542927"/>
    <w:rsid w:val="00543015"/>
    <w:rsid w:val="00543727"/>
    <w:rsid w:val="005441BE"/>
    <w:rsid w:val="00544DF2"/>
    <w:rsid w:val="00544E0C"/>
    <w:rsid w:val="005451F8"/>
    <w:rsid w:val="00545433"/>
    <w:rsid w:val="005454F4"/>
    <w:rsid w:val="00545855"/>
    <w:rsid w:val="00545DA4"/>
    <w:rsid w:val="00550588"/>
    <w:rsid w:val="00550653"/>
    <w:rsid w:val="00550A36"/>
    <w:rsid w:val="00550AE1"/>
    <w:rsid w:val="005511C8"/>
    <w:rsid w:val="005512E7"/>
    <w:rsid w:val="0055181E"/>
    <w:rsid w:val="00551A7E"/>
    <w:rsid w:val="0055292A"/>
    <w:rsid w:val="00553609"/>
    <w:rsid w:val="00553957"/>
    <w:rsid w:val="0055523F"/>
    <w:rsid w:val="005556BB"/>
    <w:rsid w:val="00555A9F"/>
    <w:rsid w:val="00555B9D"/>
    <w:rsid w:val="005560F8"/>
    <w:rsid w:val="00556564"/>
    <w:rsid w:val="0055684E"/>
    <w:rsid w:val="0055685C"/>
    <w:rsid w:val="00556A9D"/>
    <w:rsid w:val="00557522"/>
    <w:rsid w:val="005575B4"/>
    <w:rsid w:val="00560364"/>
    <w:rsid w:val="00560D29"/>
    <w:rsid w:val="005616C8"/>
    <w:rsid w:val="00561E1F"/>
    <w:rsid w:val="005625BD"/>
    <w:rsid w:val="0056290C"/>
    <w:rsid w:val="005634A3"/>
    <w:rsid w:val="0056398D"/>
    <w:rsid w:val="00563CEA"/>
    <w:rsid w:val="00564C51"/>
    <w:rsid w:val="005653FA"/>
    <w:rsid w:val="005659D5"/>
    <w:rsid w:val="00565B9B"/>
    <w:rsid w:val="00566867"/>
    <w:rsid w:val="00566E2C"/>
    <w:rsid w:val="00567A4B"/>
    <w:rsid w:val="0057003C"/>
    <w:rsid w:val="00570C76"/>
    <w:rsid w:val="00571350"/>
    <w:rsid w:val="00571E58"/>
    <w:rsid w:val="00572C45"/>
    <w:rsid w:val="005745A3"/>
    <w:rsid w:val="00574C9E"/>
    <w:rsid w:val="00575508"/>
    <w:rsid w:val="00575611"/>
    <w:rsid w:val="005766FB"/>
    <w:rsid w:val="00580E20"/>
    <w:rsid w:val="0058136B"/>
    <w:rsid w:val="00582136"/>
    <w:rsid w:val="005824F5"/>
    <w:rsid w:val="00583477"/>
    <w:rsid w:val="0058382D"/>
    <w:rsid w:val="00584CDC"/>
    <w:rsid w:val="00585D15"/>
    <w:rsid w:val="00587A16"/>
    <w:rsid w:val="00590EDE"/>
    <w:rsid w:val="005916DD"/>
    <w:rsid w:val="005917BE"/>
    <w:rsid w:val="005919C3"/>
    <w:rsid w:val="00592A7F"/>
    <w:rsid w:val="00592F63"/>
    <w:rsid w:val="00593CD2"/>
    <w:rsid w:val="00594221"/>
    <w:rsid w:val="00594535"/>
    <w:rsid w:val="00595149"/>
    <w:rsid w:val="00595C3C"/>
    <w:rsid w:val="00595DAA"/>
    <w:rsid w:val="00596102"/>
    <w:rsid w:val="005A09A4"/>
    <w:rsid w:val="005A117A"/>
    <w:rsid w:val="005A2031"/>
    <w:rsid w:val="005A2408"/>
    <w:rsid w:val="005A332D"/>
    <w:rsid w:val="005A3C37"/>
    <w:rsid w:val="005A3C40"/>
    <w:rsid w:val="005A47EA"/>
    <w:rsid w:val="005A5014"/>
    <w:rsid w:val="005A5885"/>
    <w:rsid w:val="005A65C6"/>
    <w:rsid w:val="005A6F7F"/>
    <w:rsid w:val="005A7B92"/>
    <w:rsid w:val="005A7FAD"/>
    <w:rsid w:val="005B0204"/>
    <w:rsid w:val="005B0CC5"/>
    <w:rsid w:val="005B0EE7"/>
    <w:rsid w:val="005B1E5C"/>
    <w:rsid w:val="005B3624"/>
    <w:rsid w:val="005B3F1E"/>
    <w:rsid w:val="005B481D"/>
    <w:rsid w:val="005B48A7"/>
    <w:rsid w:val="005B4AFD"/>
    <w:rsid w:val="005B4E03"/>
    <w:rsid w:val="005B530D"/>
    <w:rsid w:val="005B5A8B"/>
    <w:rsid w:val="005B5EAF"/>
    <w:rsid w:val="005B64B9"/>
    <w:rsid w:val="005B6E75"/>
    <w:rsid w:val="005B6EE4"/>
    <w:rsid w:val="005B74C1"/>
    <w:rsid w:val="005B7666"/>
    <w:rsid w:val="005B7ACB"/>
    <w:rsid w:val="005B7BCE"/>
    <w:rsid w:val="005C028C"/>
    <w:rsid w:val="005C1AB5"/>
    <w:rsid w:val="005C1B0E"/>
    <w:rsid w:val="005C1CE1"/>
    <w:rsid w:val="005C21B1"/>
    <w:rsid w:val="005C256F"/>
    <w:rsid w:val="005C2688"/>
    <w:rsid w:val="005C26B9"/>
    <w:rsid w:val="005C2EEF"/>
    <w:rsid w:val="005C356D"/>
    <w:rsid w:val="005C3A0D"/>
    <w:rsid w:val="005C3C29"/>
    <w:rsid w:val="005C3CC6"/>
    <w:rsid w:val="005C4237"/>
    <w:rsid w:val="005C4EBD"/>
    <w:rsid w:val="005C5613"/>
    <w:rsid w:val="005C56E3"/>
    <w:rsid w:val="005C59DA"/>
    <w:rsid w:val="005C5E19"/>
    <w:rsid w:val="005C6D0C"/>
    <w:rsid w:val="005C7582"/>
    <w:rsid w:val="005C7ADF"/>
    <w:rsid w:val="005D0389"/>
    <w:rsid w:val="005D0CEE"/>
    <w:rsid w:val="005D1CE4"/>
    <w:rsid w:val="005D2983"/>
    <w:rsid w:val="005D2D06"/>
    <w:rsid w:val="005D3360"/>
    <w:rsid w:val="005D3B25"/>
    <w:rsid w:val="005D3B46"/>
    <w:rsid w:val="005D3C4A"/>
    <w:rsid w:val="005D44EC"/>
    <w:rsid w:val="005D457E"/>
    <w:rsid w:val="005D482A"/>
    <w:rsid w:val="005D592F"/>
    <w:rsid w:val="005D5ED0"/>
    <w:rsid w:val="005D67B5"/>
    <w:rsid w:val="005D6CFA"/>
    <w:rsid w:val="005D7588"/>
    <w:rsid w:val="005E0809"/>
    <w:rsid w:val="005E0913"/>
    <w:rsid w:val="005E1C1A"/>
    <w:rsid w:val="005E2BE4"/>
    <w:rsid w:val="005E38B3"/>
    <w:rsid w:val="005E3DDA"/>
    <w:rsid w:val="005E430D"/>
    <w:rsid w:val="005E4540"/>
    <w:rsid w:val="005E57C0"/>
    <w:rsid w:val="005E5965"/>
    <w:rsid w:val="005E614E"/>
    <w:rsid w:val="005E61AA"/>
    <w:rsid w:val="005F05CC"/>
    <w:rsid w:val="005F073F"/>
    <w:rsid w:val="005F1235"/>
    <w:rsid w:val="005F12C5"/>
    <w:rsid w:val="005F1454"/>
    <w:rsid w:val="005F1CD9"/>
    <w:rsid w:val="005F2C0E"/>
    <w:rsid w:val="005F2C77"/>
    <w:rsid w:val="005F2E1E"/>
    <w:rsid w:val="005F352E"/>
    <w:rsid w:val="005F3AB0"/>
    <w:rsid w:val="005F3C68"/>
    <w:rsid w:val="005F407A"/>
    <w:rsid w:val="005F41AD"/>
    <w:rsid w:val="005F7C06"/>
    <w:rsid w:val="00600855"/>
    <w:rsid w:val="00600903"/>
    <w:rsid w:val="00600C50"/>
    <w:rsid w:val="0060218D"/>
    <w:rsid w:val="006024CD"/>
    <w:rsid w:val="006034F0"/>
    <w:rsid w:val="00603569"/>
    <w:rsid w:val="00603D03"/>
    <w:rsid w:val="00603EF2"/>
    <w:rsid w:val="00604D49"/>
    <w:rsid w:val="00604D66"/>
    <w:rsid w:val="00605A58"/>
    <w:rsid w:val="00605B40"/>
    <w:rsid w:val="00606895"/>
    <w:rsid w:val="0060738B"/>
    <w:rsid w:val="00607599"/>
    <w:rsid w:val="0060774B"/>
    <w:rsid w:val="00607BE4"/>
    <w:rsid w:val="00607E12"/>
    <w:rsid w:val="0061019A"/>
    <w:rsid w:val="00610BF4"/>
    <w:rsid w:val="00610C0A"/>
    <w:rsid w:val="0061166F"/>
    <w:rsid w:val="00611821"/>
    <w:rsid w:val="006127C7"/>
    <w:rsid w:val="006128DF"/>
    <w:rsid w:val="00613530"/>
    <w:rsid w:val="00613C04"/>
    <w:rsid w:val="00614758"/>
    <w:rsid w:val="00615BA3"/>
    <w:rsid w:val="00615EB8"/>
    <w:rsid w:val="00615F86"/>
    <w:rsid w:val="0061619A"/>
    <w:rsid w:val="006161CE"/>
    <w:rsid w:val="00616BE2"/>
    <w:rsid w:val="006174CC"/>
    <w:rsid w:val="00620423"/>
    <w:rsid w:val="00620BDD"/>
    <w:rsid w:val="006226EC"/>
    <w:rsid w:val="00622DDE"/>
    <w:rsid w:val="00623611"/>
    <w:rsid w:val="0062375D"/>
    <w:rsid w:val="006237E4"/>
    <w:rsid w:val="00624ABF"/>
    <w:rsid w:val="0062536B"/>
    <w:rsid w:val="0062590A"/>
    <w:rsid w:val="00626131"/>
    <w:rsid w:val="00626E39"/>
    <w:rsid w:val="00626EC9"/>
    <w:rsid w:val="006304DA"/>
    <w:rsid w:val="006307A8"/>
    <w:rsid w:val="00630959"/>
    <w:rsid w:val="00631835"/>
    <w:rsid w:val="00631CCE"/>
    <w:rsid w:val="00632B69"/>
    <w:rsid w:val="0063443D"/>
    <w:rsid w:val="00636A77"/>
    <w:rsid w:val="00636A9B"/>
    <w:rsid w:val="006374F0"/>
    <w:rsid w:val="00640784"/>
    <w:rsid w:val="0064153D"/>
    <w:rsid w:val="00642724"/>
    <w:rsid w:val="00642CF2"/>
    <w:rsid w:val="0064331B"/>
    <w:rsid w:val="00643A57"/>
    <w:rsid w:val="00643EF4"/>
    <w:rsid w:val="00646D5C"/>
    <w:rsid w:val="0065030E"/>
    <w:rsid w:val="006512E1"/>
    <w:rsid w:val="00651691"/>
    <w:rsid w:val="00651AF5"/>
    <w:rsid w:val="00652AB1"/>
    <w:rsid w:val="00655019"/>
    <w:rsid w:val="00655043"/>
    <w:rsid w:val="006556F6"/>
    <w:rsid w:val="00655AA6"/>
    <w:rsid w:val="00655EB2"/>
    <w:rsid w:val="00656F2B"/>
    <w:rsid w:val="0065779D"/>
    <w:rsid w:val="006607C9"/>
    <w:rsid w:val="00661332"/>
    <w:rsid w:val="00661AA0"/>
    <w:rsid w:val="0066276D"/>
    <w:rsid w:val="00662D3A"/>
    <w:rsid w:val="0066303E"/>
    <w:rsid w:val="0066362B"/>
    <w:rsid w:val="006637A9"/>
    <w:rsid w:val="00663CB4"/>
    <w:rsid w:val="00663D23"/>
    <w:rsid w:val="00664BDD"/>
    <w:rsid w:val="0066587D"/>
    <w:rsid w:val="00665FA2"/>
    <w:rsid w:val="0066607B"/>
    <w:rsid w:val="006667BE"/>
    <w:rsid w:val="00666DEE"/>
    <w:rsid w:val="006672C4"/>
    <w:rsid w:val="00667896"/>
    <w:rsid w:val="00667DCD"/>
    <w:rsid w:val="00667F9E"/>
    <w:rsid w:val="0067032B"/>
    <w:rsid w:val="0067048C"/>
    <w:rsid w:val="00670527"/>
    <w:rsid w:val="00671057"/>
    <w:rsid w:val="0067156D"/>
    <w:rsid w:val="006715E2"/>
    <w:rsid w:val="0067368F"/>
    <w:rsid w:val="00674150"/>
    <w:rsid w:val="006747E9"/>
    <w:rsid w:val="006752E7"/>
    <w:rsid w:val="0067531C"/>
    <w:rsid w:val="00675842"/>
    <w:rsid w:val="00675C2A"/>
    <w:rsid w:val="0067692A"/>
    <w:rsid w:val="00677A0E"/>
    <w:rsid w:val="00677D47"/>
    <w:rsid w:val="00680527"/>
    <w:rsid w:val="00680B78"/>
    <w:rsid w:val="00683ED2"/>
    <w:rsid w:val="0068425C"/>
    <w:rsid w:val="00684A6D"/>
    <w:rsid w:val="00684CFE"/>
    <w:rsid w:val="0068586A"/>
    <w:rsid w:val="00685892"/>
    <w:rsid w:val="006860E0"/>
    <w:rsid w:val="006862A1"/>
    <w:rsid w:val="00686EFA"/>
    <w:rsid w:val="00687819"/>
    <w:rsid w:val="00690979"/>
    <w:rsid w:val="00691078"/>
    <w:rsid w:val="00691080"/>
    <w:rsid w:val="0069114C"/>
    <w:rsid w:val="006922AE"/>
    <w:rsid w:val="00692845"/>
    <w:rsid w:val="00693DD3"/>
    <w:rsid w:val="00693E31"/>
    <w:rsid w:val="00694A46"/>
    <w:rsid w:val="00694F9C"/>
    <w:rsid w:val="0069637E"/>
    <w:rsid w:val="006966E8"/>
    <w:rsid w:val="00696871"/>
    <w:rsid w:val="006972C4"/>
    <w:rsid w:val="0069741C"/>
    <w:rsid w:val="006A034F"/>
    <w:rsid w:val="006A0353"/>
    <w:rsid w:val="006A03A6"/>
    <w:rsid w:val="006A0ECF"/>
    <w:rsid w:val="006A0FB3"/>
    <w:rsid w:val="006A24F7"/>
    <w:rsid w:val="006A2876"/>
    <w:rsid w:val="006A2B6B"/>
    <w:rsid w:val="006A2C26"/>
    <w:rsid w:val="006A2FCC"/>
    <w:rsid w:val="006A3691"/>
    <w:rsid w:val="006A3CBF"/>
    <w:rsid w:val="006A4182"/>
    <w:rsid w:val="006A44E6"/>
    <w:rsid w:val="006A4545"/>
    <w:rsid w:val="006A52A8"/>
    <w:rsid w:val="006A573D"/>
    <w:rsid w:val="006A5BCB"/>
    <w:rsid w:val="006A5FB5"/>
    <w:rsid w:val="006A649E"/>
    <w:rsid w:val="006A6AE9"/>
    <w:rsid w:val="006A6BF2"/>
    <w:rsid w:val="006A77E7"/>
    <w:rsid w:val="006A7848"/>
    <w:rsid w:val="006A7AD2"/>
    <w:rsid w:val="006A7E52"/>
    <w:rsid w:val="006B016A"/>
    <w:rsid w:val="006B1621"/>
    <w:rsid w:val="006B1F66"/>
    <w:rsid w:val="006B2ABE"/>
    <w:rsid w:val="006B2B6D"/>
    <w:rsid w:val="006B2C13"/>
    <w:rsid w:val="006B30F4"/>
    <w:rsid w:val="006B3471"/>
    <w:rsid w:val="006B34FE"/>
    <w:rsid w:val="006B36D4"/>
    <w:rsid w:val="006B3896"/>
    <w:rsid w:val="006B3A61"/>
    <w:rsid w:val="006B4842"/>
    <w:rsid w:val="006B4C4E"/>
    <w:rsid w:val="006B4FC2"/>
    <w:rsid w:val="006B53CD"/>
    <w:rsid w:val="006B69EB"/>
    <w:rsid w:val="006B6AD9"/>
    <w:rsid w:val="006B70B5"/>
    <w:rsid w:val="006B7F4C"/>
    <w:rsid w:val="006C0713"/>
    <w:rsid w:val="006C1C1B"/>
    <w:rsid w:val="006C2905"/>
    <w:rsid w:val="006C2ABB"/>
    <w:rsid w:val="006C307F"/>
    <w:rsid w:val="006C36D3"/>
    <w:rsid w:val="006C37BD"/>
    <w:rsid w:val="006C382F"/>
    <w:rsid w:val="006C4081"/>
    <w:rsid w:val="006C41C6"/>
    <w:rsid w:val="006C57BA"/>
    <w:rsid w:val="006C5C33"/>
    <w:rsid w:val="006C5F43"/>
    <w:rsid w:val="006C680A"/>
    <w:rsid w:val="006C70D5"/>
    <w:rsid w:val="006C7B9F"/>
    <w:rsid w:val="006D0146"/>
    <w:rsid w:val="006D10D4"/>
    <w:rsid w:val="006D17EE"/>
    <w:rsid w:val="006D1ED2"/>
    <w:rsid w:val="006D21B6"/>
    <w:rsid w:val="006D230A"/>
    <w:rsid w:val="006D2A57"/>
    <w:rsid w:val="006D322B"/>
    <w:rsid w:val="006D3345"/>
    <w:rsid w:val="006D3CB9"/>
    <w:rsid w:val="006D3E6B"/>
    <w:rsid w:val="006D436A"/>
    <w:rsid w:val="006D4453"/>
    <w:rsid w:val="006D4546"/>
    <w:rsid w:val="006D4B86"/>
    <w:rsid w:val="006D5269"/>
    <w:rsid w:val="006D54E2"/>
    <w:rsid w:val="006D5C31"/>
    <w:rsid w:val="006D5C5E"/>
    <w:rsid w:val="006D5E62"/>
    <w:rsid w:val="006D61D8"/>
    <w:rsid w:val="006D6FB6"/>
    <w:rsid w:val="006E07FF"/>
    <w:rsid w:val="006E0B56"/>
    <w:rsid w:val="006E0D03"/>
    <w:rsid w:val="006E1AE2"/>
    <w:rsid w:val="006E2EF2"/>
    <w:rsid w:val="006E307C"/>
    <w:rsid w:val="006E3222"/>
    <w:rsid w:val="006E387F"/>
    <w:rsid w:val="006E490F"/>
    <w:rsid w:val="006E4CCB"/>
    <w:rsid w:val="006E5424"/>
    <w:rsid w:val="006E5673"/>
    <w:rsid w:val="006E5E0B"/>
    <w:rsid w:val="006E62A1"/>
    <w:rsid w:val="006E7514"/>
    <w:rsid w:val="006E756E"/>
    <w:rsid w:val="006E760C"/>
    <w:rsid w:val="006F0794"/>
    <w:rsid w:val="006F1652"/>
    <w:rsid w:val="006F1D16"/>
    <w:rsid w:val="006F2922"/>
    <w:rsid w:val="006F2D09"/>
    <w:rsid w:val="006F2D96"/>
    <w:rsid w:val="006F2E1C"/>
    <w:rsid w:val="006F347E"/>
    <w:rsid w:val="006F5D24"/>
    <w:rsid w:val="006F60D3"/>
    <w:rsid w:val="006F6A85"/>
    <w:rsid w:val="006F7BCB"/>
    <w:rsid w:val="00700627"/>
    <w:rsid w:val="00700696"/>
    <w:rsid w:val="007019A4"/>
    <w:rsid w:val="0070243C"/>
    <w:rsid w:val="00702D4D"/>
    <w:rsid w:val="007038F8"/>
    <w:rsid w:val="00704194"/>
    <w:rsid w:val="007044EA"/>
    <w:rsid w:val="00704AE0"/>
    <w:rsid w:val="00705945"/>
    <w:rsid w:val="00705D28"/>
    <w:rsid w:val="007067BC"/>
    <w:rsid w:val="007079B3"/>
    <w:rsid w:val="00707B62"/>
    <w:rsid w:val="00707FAE"/>
    <w:rsid w:val="0071090C"/>
    <w:rsid w:val="007113D6"/>
    <w:rsid w:val="00711AC0"/>
    <w:rsid w:val="007126EA"/>
    <w:rsid w:val="0071287A"/>
    <w:rsid w:val="00712EF9"/>
    <w:rsid w:val="00713206"/>
    <w:rsid w:val="00713BEC"/>
    <w:rsid w:val="00713C89"/>
    <w:rsid w:val="007141AE"/>
    <w:rsid w:val="00714FC6"/>
    <w:rsid w:val="007157F7"/>
    <w:rsid w:val="007160F5"/>
    <w:rsid w:val="00717D2B"/>
    <w:rsid w:val="00720761"/>
    <w:rsid w:val="00720BB6"/>
    <w:rsid w:val="00720D96"/>
    <w:rsid w:val="0072120E"/>
    <w:rsid w:val="00721A63"/>
    <w:rsid w:val="007228B2"/>
    <w:rsid w:val="00722CAF"/>
    <w:rsid w:val="00723A23"/>
    <w:rsid w:val="00724EE4"/>
    <w:rsid w:val="00725134"/>
    <w:rsid w:val="007253D0"/>
    <w:rsid w:val="007254C8"/>
    <w:rsid w:val="007259EC"/>
    <w:rsid w:val="00726425"/>
    <w:rsid w:val="00726C72"/>
    <w:rsid w:val="00726C83"/>
    <w:rsid w:val="00726CF5"/>
    <w:rsid w:val="00726E39"/>
    <w:rsid w:val="00730162"/>
    <w:rsid w:val="0073040A"/>
    <w:rsid w:val="0073104D"/>
    <w:rsid w:val="00731831"/>
    <w:rsid w:val="00731F11"/>
    <w:rsid w:val="007328ED"/>
    <w:rsid w:val="00733C17"/>
    <w:rsid w:val="00734511"/>
    <w:rsid w:val="00734834"/>
    <w:rsid w:val="00734F10"/>
    <w:rsid w:val="00735B04"/>
    <w:rsid w:val="0073740B"/>
    <w:rsid w:val="00741E31"/>
    <w:rsid w:val="00741FFA"/>
    <w:rsid w:val="00742816"/>
    <w:rsid w:val="00743EF7"/>
    <w:rsid w:val="007443A5"/>
    <w:rsid w:val="007446C1"/>
    <w:rsid w:val="0074520D"/>
    <w:rsid w:val="007470FB"/>
    <w:rsid w:val="00747282"/>
    <w:rsid w:val="007476DE"/>
    <w:rsid w:val="0074774F"/>
    <w:rsid w:val="007479D4"/>
    <w:rsid w:val="00747E72"/>
    <w:rsid w:val="007501F6"/>
    <w:rsid w:val="0075091C"/>
    <w:rsid w:val="00750B83"/>
    <w:rsid w:val="00750CC8"/>
    <w:rsid w:val="00750D69"/>
    <w:rsid w:val="00750DCC"/>
    <w:rsid w:val="007517BF"/>
    <w:rsid w:val="007519B2"/>
    <w:rsid w:val="00751EA7"/>
    <w:rsid w:val="00751F26"/>
    <w:rsid w:val="00752FEE"/>
    <w:rsid w:val="00753660"/>
    <w:rsid w:val="00753DDC"/>
    <w:rsid w:val="00753EFB"/>
    <w:rsid w:val="00754019"/>
    <w:rsid w:val="007550CA"/>
    <w:rsid w:val="00756922"/>
    <w:rsid w:val="00756E5D"/>
    <w:rsid w:val="00757C28"/>
    <w:rsid w:val="00757F10"/>
    <w:rsid w:val="00760A7A"/>
    <w:rsid w:val="007616F1"/>
    <w:rsid w:val="00761991"/>
    <w:rsid w:val="00761BBD"/>
    <w:rsid w:val="00761FCC"/>
    <w:rsid w:val="007630F0"/>
    <w:rsid w:val="0076388E"/>
    <w:rsid w:val="007642E3"/>
    <w:rsid w:val="0076433D"/>
    <w:rsid w:val="00764EED"/>
    <w:rsid w:val="007667BB"/>
    <w:rsid w:val="00766D9B"/>
    <w:rsid w:val="00767498"/>
    <w:rsid w:val="00767BD7"/>
    <w:rsid w:val="00767D3C"/>
    <w:rsid w:val="0077026E"/>
    <w:rsid w:val="0077034A"/>
    <w:rsid w:val="0077058E"/>
    <w:rsid w:val="00770C75"/>
    <w:rsid w:val="00770C79"/>
    <w:rsid w:val="00771357"/>
    <w:rsid w:val="00771E90"/>
    <w:rsid w:val="00772AA3"/>
    <w:rsid w:val="00773796"/>
    <w:rsid w:val="0077460F"/>
    <w:rsid w:val="00776142"/>
    <w:rsid w:val="007774F7"/>
    <w:rsid w:val="00777C39"/>
    <w:rsid w:val="00777F23"/>
    <w:rsid w:val="00780102"/>
    <w:rsid w:val="00780182"/>
    <w:rsid w:val="00780EED"/>
    <w:rsid w:val="0078143F"/>
    <w:rsid w:val="00781481"/>
    <w:rsid w:val="007816ED"/>
    <w:rsid w:val="007852F0"/>
    <w:rsid w:val="00786181"/>
    <w:rsid w:val="00786DD9"/>
    <w:rsid w:val="0078722B"/>
    <w:rsid w:val="00787723"/>
    <w:rsid w:val="00787A18"/>
    <w:rsid w:val="00787C49"/>
    <w:rsid w:val="00790B39"/>
    <w:rsid w:val="00790C05"/>
    <w:rsid w:val="00791332"/>
    <w:rsid w:val="0079261E"/>
    <w:rsid w:val="00792A92"/>
    <w:rsid w:val="00792C3D"/>
    <w:rsid w:val="007969E5"/>
    <w:rsid w:val="00796CCB"/>
    <w:rsid w:val="007974E1"/>
    <w:rsid w:val="007979C9"/>
    <w:rsid w:val="00797CF1"/>
    <w:rsid w:val="00797F48"/>
    <w:rsid w:val="007A06B1"/>
    <w:rsid w:val="007A0769"/>
    <w:rsid w:val="007A0F2F"/>
    <w:rsid w:val="007A1FC0"/>
    <w:rsid w:val="007A2BFE"/>
    <w:rsid w:val="007A37DA"/>
    <w:rsid w:val="007A4B3C"/>
    <w:rsid w:val="007A60A9"/>
    <w:rsid w:val="007A65CC"/>
    <w:rsid w:val="007A6F62"/>
    <w:rsid w:val="007A75A8"/>
    <w:rsid w:val="007A7649"/>
    <w:rsid w:val="007A7C19"/>
    <w:rsid w:val="007A7C56"/>
    <w:rsid w:val="007B0C25"/>
    <w:rsid w:val="007B1B11"/>
    <w:rsid w:val="007B1ECD"/>
    <w:rsid w:val="007B226B"/>
    <w:rsid w:val="007B2424"/>
    <w:rsid w:val="007B2818"/>
    <w:rsid w:val="007B28C8"/>
    <w:rsid w:val="007B2A03"/>
    <w:rsid w:val="007B2A8C"/>
    <w:rsid w:val="007B36C5"/>
    <w:rsid w:val="007B374F"/>
    <w:rsid w:val="007B4263"/>
    <w:rsid w:val="007B50D6"/>
    <w:rsid w:val="007B5B4D"/>
    <w:rsid w:val="007B6525"/>
    <w:rsid w:val="007B6780"/>
    <w:rsid w:val="007B6F61"/>
    <w:rsid w:val="007B73B8"/>
    <w:rsid w:val="007C0FCE"/>
    <w:rsid w:val="007C1D4B"/>
    <w:rsid w:val="007C2280"/>
    <w:rsid w:val="007C359C"/>
    <w:rsid w:val="007C40A3"/>
    <w:rsid w:val="007C4A07"/>
    <w:rsid w:val="007C5244"/>
    <w:rsid w:val="007C5404"/>
    <w:rsid w:val="007C658A"/>
    <w:rsid w:val="007C67E7"/>
    <w:rsid w:val="007C6E6E"/>
    <w:rsid w:val="007C6E7B"/>
    <w:rsid w:val="007C7378"/>
    <w:rsid w:val="007D1FAB"/>
    <w:rsid w:val="007D2BE4"/>
    <w:rsid w:val="007D32A2"/>
    <w:rsid w:val="007D423D"/>
    <w:rsid w:val="007D47FA"/>
    <w:rsid w:val="007D4ACB"/>
    <w:rsid w:val="007D51ED"/>
    <w:rsid w:val="007D5996"/>
    <w:rsid w:val="007D6E28"/>
    <w:rsid w:val="007D7604"/>
    <w:rsid w:val="007D76EA"/>
    <w:rsid w:val="007D7DE0"/>
    <w:rsid w:val="007E0146"/>
    <w:rsid w:val="007E1480"/>
    <w:rsid w:val="007E14DE"/>
    <w:rsid w:val="007E158E"/>
    <w:rsid w:val="007E38AF"/>
    <w:rsid w:val="007E3A09"/>
    <w:rsid w:val="007E43CE"/>
    <w:rsid w:val="007E4C28"/>
    <w:rsid w:val="007E5785"/>
    <w:rsid w:val="007E5986"/>
    <w:rsid w:val="007E59E8"/>
    <w:rsid w:val="007E6604"/>
    <w:rsid w:val="007E773E"/>
    <w:rsid w:val="007E774C"/>
    <w:rsid w:val="007E791B"/>
    <w:rsid w:val="007F0290"/>
    <w:rsid w:val="007F0B27"/>
    <w:rsid w:val="007F101E"/>
    <w:rsid w:val="007F1342"/>
    <w:rsid w:val="007F1B3D"/>
    <w:rsid w:val="007F1C6E"/>
    <w:rsid w:val="007F1CB9"/>
    <w:rsid w:val="007F2264"/>
    <w:rsid w:val="007F325A"/>
    <w:rsid w:val="007F35F0"/>
    <w:rsid w:val="007F3D80"/>
    <w:rsid w:val="007F3FA8"/>
    <w:rsid w:val="007F5268"/>
    <w:rsid w:val="007F5458"/>
    <w:rsid w:val="007F5DA0"/>
    <w:rsid w:val="007F609E"/>
    <w:rsid w:val="007F798C"/>
    <w:rsid w:val="007F7D6F"/>
    <w:rsid w:val="008000DC"/>
    <w:rsid w:val="00800122"/>
    <w:rsid w:val="00800140"/>
    <w:rsid w:val="00800605"/>
    <w:rsid w:val="00800BBB"/>
    <w:rsid w:val="00800FCF"/>
    <w:rsid w:val="00801EDF"/>
    <w:rsid w:val="008023C7"/>
    <w:rsid w:val="0080251D"/>
    <w:rsid w:val="00802591"/>
    <w:rsid w:val="008028FA"/>
    <w:rsid w:val="00802DA7"/>
    <w:rsid w:val="00802F5A"/>
    <w:rsid w:val="00803B2A"/>
    <w:rsid w:val="008052EB"/>
    <w:rsid w:val="0080608E"/>
    <w:rsid w:val="00806264"/>
    <w:rsid w:val="0080648D"/>
    <w:rsid w:val="0080690D"/>
    <w:rsid w:val="00806C32"/>
    <w:rsid w:val="008071C9"/>
    <w:rsid w:val="00807442"/>
    <w:rsid w:val="0080747D"/>
    <w:rsid w:val="00807FC6"/>
    <w:rsid w:val="0081060B"/>
    <w:rsid w:val="00811EDD"/>
    <w:rsid w:val="00812CB5"/>
    <w:rsid w:val="00812F47"/>
    <w:rsid w:val="0081350B"/>
    <w:rsid w:val="00813AEB"/>
    <w:rsid w:val="0081455F"/>
    <w:rsid w:val="00814D2A"/>
    <w:rsid w:val="008157CA"/>
    <w:rsid w:val="00816AD8"/>
    <w:rsid w:val="008177C0"/>
    <w:rsid w:val="008179B6"/>
    <w:rsid w:val="00817AF5"/>
    <w:rsid w:val="00817DF9"/>
    <w:rsid w:val="008204AD"/>
    <w:rsid w:val="00820863"/>
    <w:rsid w:val="00821996"/>
    <w:rsid w:val="0082258A"/>
    <w:rsid w:val="00823299"/>
    <w:rsid w:val="0082343B"/>
    <w:rsid w:val="0082388D"/>
    <w:rsid w:val="00824320"/>
    <w:rsid w:val="00824556"/>
    <w:rsid w:val="008256EE"/>
    <w:rsid w:val="00825984"/>
    <w:rsid w:val="00825AC8"/>
    <w:rsid w:val="00825F85"/>
    <w:rsid w:val="00826008"/>
    <w:rsid w:val="00826070"/>
    <w:rsid w:val="00826216"/>
    <w:rsid w:val="0082649C"/>
    <w:rsid w:val="00826555"/>
    <w:rsid w:val="00826E0C"/>
    <w:rsid w:val="00827037"/>
    <w:rsid w:val="0082741F"/>
    <w:rsid w:val="00827BA6"/>
    <w:rsid w:val="00827F83"/>
    <w:rsid w:val="008302DD"/>
    <w:rsid w:val="00830710"/>
    <w:rsid w:val="00831159"/>
    <w:rsid w:val="00831906"/>
    <w:rsid w:val="0083214E"/>
    <w:rsid w:val="008323E1"/>
    <w:rsid w:val="008329F6"/>
    <w:rsid w:val="00832F26"/>
    <w:rsid w:val="008330E9"/>
    <w:rsid w:val="008337B3"/>
    <w:rsid w:val="00834217"/>
    <w:rsid w:val="00834364"/>
    <w:rsid w:val="0083535E"/>
    <w:rsid w:val="00835547"/>
    <w:rsid w:val="008358D4"/>
    <w:rsid w:val="00835C71"/>
    <w:rsid w:val="008367C4"/>
    <w:rsid w:val="00836C3F"/>
    <w:rsid w:val="00836C86"/>
    <w:rsid w:val="00836FC0"/>
    <w:rsid w:val="00840267"/>
    <w:rsid w:val="00840878"/>
    <w:rsid w:val="00840A33"/>
    <w:rsid w:val="00840C20"/>
    <w:rsid w:val="00841910"/>
    <w:rsid w:val="0084366F"/>
    <w:rsid w:val="00843823"/>
    <w:rsid w:val="008452C2"/>
    <w:rsid w:val="00845851"/>
    <w:rsid w:val="00846960"/>
    <w:rsid w:val="00846A6F"/>
    <w:rsid w:val="008476A6"/>
    <w:rsid w:val="00847F68"/>
    <w:rsid w:val="00850F59"/>
    <w:rsid w:val="008510D0"/>
    <w:rsid w:val="0085197A"/>
    <w:rsid w:val="00851AE7"/>
    <w:rsid w:val="0085223F"/>
    <w:rsid w:val="00852726"/>
    <w:rsid w:val="00852E50"/>
    <w:rsid w:val="00853524"/>
    <w:rsid w:val="00854D1A"/>
    <w:rsid w:val="00856127"/>
    <w:rsid w:val="00856810"/>
    <w:rsid w:val="00856DEF"/>
    <w:rsid w:val="008573BC"/>
    <w:rsid w:val="00857CB1"/>
    <w:rsid w:val="008619E5"/>
    <w:rsid w:val="00861FEB"/>
    <w:rsid w:val="00862837"/>
    <w:rsid w:val="00862BA0"/>
    <w:rsid w:val="00862D20"/>
    <w:rsid w:val="0086318B"/>
    <w:rsid w:val="008633EA"/>
    <w:rsid w:val="008640A9"/>
    <w:rsid w:val="00864442"/>
    <w:rsid w:val="008655F3"/>
    <w:rsid w:val="00865F61"/>
    <w:rsid w:val="008677DC"/>
    <w:rsid w:val="00867B0E"/>
    <w:rsid w:val="00867F21"/>
    <w:rsid w:val="0087074D"/>
    <w:rsid w:val="008722F3"/>
    <w:rsid w:val="0087440A"/>
    <w:rsid w:val="00875233"/>
    <w:rsid w:val="0087558B"/>
    <w:rsid w:val="008759AA"/>
    <w:rsid w:val="00875CE7"/>
    <w:rsid w:val="00876499"/>
    <w:rsid w:val="00876C7C"/>
    <w:rsid w:val="00876E46"/>
    <w:rsid w:val="00877B04"/>
    <w:rsid w:val="00877C47"/>
    <w:rsid w:val="00880240"/>
    <w:rsid w:val="008802D0"/>
    <w:rsid w:val="008803D2"/>
    <w:rsid w:val="0088075D"/>
    <w:rsid w:val="0088197E"/>
    <w:rsid w:val="0088206D"/>
    <w:rsid w:val="00882A6C"/>
    <w:rsid w:val="00883479"/>
    <w:rsid w:val="00883690"/>
    <w:rsid w:val="008836B1"/>
    <w:rsid w:val="00883F05"/>
    <w:rsid w:val="00884107"/>
    <w:rsid w:val="00884345"/>
    <w:rsid w:val="00884E76"/>
    <w:rsid w:val="00886891"/>
    <w:rsid w:val="00886B8B"/>
    <w:rsid w:val="0088705A"/>
    <w:rsid w:val="008872A6"/>
    <w:rsid w:val="00887902"/>
    <w:rsid w:val="00887B31"/>
    <w:rsid w:val="00887D18"/>
    <w:rsid w:val="00887D58"/>
    <w:rsid w:val="008902AD"/>
    <w:rsid w:val="00890A1E"/>
    <w:rsid w:val="00891187"/>
    <w:rsid w:val="0089127E"/>
    <w:rsid w:val="0089164C"/>
    <w:rsid w:val="008916B2"/>
    <w:rsid w:val="0089182D"/>
    <w:rsid w:val="00893E22"/>
    <w:rsid w:val="00894161"/>
    <w:rsid w:val="0089437F"/>
    <w:rsid w:val="008948C0"/>
    <w:rsid w:val="00894FD4"/>
    <w:rsid w:val="00895066"/>
    <w:rsid w:val="00895CBB"/>
    <w:rsid w:val="00896715"/>
    <w:rsid w:val="00896DBB"/>
    <w:rsid w:val="008970E7"/>
    <w:rsid w:val="0089727C"/>
    <w:rsid w:val="00897315"/>
    <w:rsid w:val="008A02B0"/>
    <w:rsid w:val="008A054B"/>
    <w:rsid w:val="008A0A15"/>
    <w:rsid w:val="008A0B0B"/>
    <w:rsid w:val="008A1663"/>
    <w:rsid w:val="008A1FBC"/>
    <w:rsid w:val="008A24F5"/>
    <w:rsid w:val="008A2716"/>
    <w:rsid w:val="008A276E"/>
    <w:rsid w:val="008A29C3"/>
    <w:rsid w:val="008A2F8D"/>
    <w:rsid w:val="008A2F9F"/>
    <w:rsid w:val="008A3209"/>
    <w:rsid w:val="008A36B8"/>
    <w:rsid w:val="008A4489"/>
    <w:rsid w:val="008A4B3C"/>
    <w:rsid w:val="008A5244"/>
    <w:rsid w:val="008A5666"/>
    <w:rsid w:val="008B02A1"/>
    <w:rsid w:val="008B0E0C"/>
    <w:rsid w:val="008B138D"/>
    <w:rsid w:val="008B2B0E"/>
    <w:rsid w:val="008B2C0B"/>
    <w:rsid w:val="008B3ED5"/>
    <w:rsid w:val="008B4819"/>
    <w:rsid w:val="008B52EC"/>
    <w:rsid w:val="008B5E74"/>
    <w:rsid w:val="008B7019"/>
    <w:rsid w:val="008B723A"/>
    <w:rsid w:val="008C050F"/>
    <w:rsid w:val="008C10A7"/>
    <w:rsid w:val="008C241F"/>
    <w:rsid w:val="008C2640"/>
    <w:rsid w:val="008C2787"/>
    <w:rsid w:val="008C279C"/>
    <w:rsid w:val="008C2BBA"/>
    <w:rsid w:val="008C2ED3"/>
    <w:rsid w:val="008C3B72"/>
    <w:rsid w:val="008C4005"/>
    <w:rsid w:val="008C47F3"/>
    <w:rsid w:val="008C4866"/>
    <w:rsid w:val="008C4F22"/>
    <w:rsid w:val="008C5EE7"/>
    <w:rsid w:val="008C626B"/>
    <w:rsid w:val="008C699F"/>
    <w:rsid w:val="008C6A6D"/>
    <w:rsid w:val="008C6F8D"/>
    <w:rsid w:val="008D0455"/>
    <w:rsid w:val="008D0800"/>
    <w:rsid w:val="008D09C8"/>
    <w:rsid w:val="008D0AD6"/>
    <w:rsid w:val="008D0D96"/>
    <w:rsid w:val="008D0FAE"/>
    <w:rsid w:val="008D1CDD"/>
    <w:rsid w:val="008D4CD8"/>
    <w:rsid w:val="008D4F11"/>
    <w:rsid w:val="008D55F7"/>
    <w:rsid w:val="008D5B4A"/>
    <w:rsid w:val="008D5B99"/>
    <w:rsid w:val="008D7262"/>
    <w:rsid w:val="008E0500"/>
    <w:rsid w:val="008E13B0"/>
    <w:rsid w:val="008E2EA1"/>
    <w:rsid w:val="008E3048"/>
    <w:rsid w:val="008E3159"/>
    <w:rsid w:val="008E383E"/>
    <w:rsid w:val="008E3D99"/>
    <w:rsid w:val="008E48F6"/>
    <w:rsid w:val="008E4DDF"/>
    <w:rsid w:val="008E5614"/>
    <w:rsid w:val="008E5711"/>
    <w:rsid w:val="008E5FF5"/>
    <w:rsid w:val="008E67A8"/>
    <w:rsid w:val="008E68D3"/>
    <w:rsid w:val="008E6940"/>
    <w:rsid w:val="008E7223"/>
    <w:rsid w:val="008E72D1"/>
    <w:rsid w:val="008E7351"/>
    <w:rsid w:val="008E7B02"/>
    <w:rsid w:val="008F004C"/>
    <w:rsid w:val="008F0096"/>
    <w:rsid w:val="008F0519"/>
    <w:rsid w:val="008F0838"/>
    <w:rsid w:val="008F0DC1"/>
    <w:rsid w:val="008F175A"/>
    <w:rsid w:val="008F2031"/>
    <w:rsid w:val="008F26A6"/>
    <w:rsid w:val="008F37F6"/>
    <w:rsid w:val="008F418D"/>
    <w:rsid w:val="008F5935"/>
    <w:rsid w:val="008F59D5"/>
    <w:rsid w:val="008F5C67"/>
    <w:rsid w:val="008F5C97"/>
    <w:rsid w:val="008F66BA"/>
    <w:rsid w:val="008F6F5E"/>
    <w:rsid w:val="008F71CE"/>
    <w:rsid w:val="008F728B"/>
    <w:rsid w:val="008F748F"/>
    <w:rsid w:val="008F757E"/>
    <w:rsid w:val="008F7BF9"/>
    <w:rsid w:val="009008A5"/>
    <w:rsid w:val="0090096F"/>
    <w:rsid w:val="0090195C"/>
    <w:rsid w:val="00902A7E"/>
    <w:rsid w:val="00902D71"/>
    <w:rsid w:val="00903511"/>
    <w:rsid w:val="00903FAB"/>
    <w:rsid w:val="00904C85"/>
    <w:rsid w:val="00905804"/>
    <w:rsid w:val="00905E95"/>
    <w:rsid w:val="00905F96"/>
    <w:rsid w:val="00905FF8"/>
    <w:rsid w:val="0090782E"/>
    <w:rsid w:val="009107C3"/>
    <w:rsid w:val="00910C3C"/>
    <w:rsid w:val="00911561"/>
    <w:rsid w:val="00911E5F"/>
    <w:rsid w:val="00911EB1"/>
    <w:rsid w:val="00912E72"/>
    <w:rsid w:val="009135A6"/>
    <w:rsid w:val="009136A8"/>
    <w:rsid w:val="009139C2"/>
    <w:rsid w:val="00913BED"/>
    <w:rsid w:val="009141E4"/>
    <w:rsid w:val="00914885"/>
    <w:rsid w:val="009150A4"/>
    <w:rsid w:val="00915674"/>
    <w:rsid w:val="00915FD1"/>
    <w:rsid w:val="00916D3C"/>
    <w:rsid w:val="00917253"/>
    <w:rsid w:val="00917A3B"/>
    <w:rsid w:val="00920BB4"/>
    <w:rsid w:val="0092130A"/>
    <w:rsid w:val="0092203D"/>
    <w:rsid w:val="00922145"/>
    <w:rsid w:val="00922424"/>
    <w:rsid w:val="009229F7"/>
    <w:rsid w:val="0092302F"/>
    <w:rsid w:val="009238EB"/>
    <w:rsid w:val="00924343"/>
    <w:rsid w:val="00924664"/>
    <w:rsid w:val="00925CD7"/>
    <w:rsid w:val="0092626D"/>
    <w:rsid w:val="0092659C"/>
    <w:rsid w:val="00927670"/>
    <w:rsid w:val="0093002B"/>
    <w:rsid w:val="00930064"/>
    <w:rsid w:val="0093154B"/>
    <w:rsid w:val="009321D3"/>
    <w:rsid w:val="00934477"/>
    <w:rsid w:val="00934689"/>
    <w:rsid w:val="00934D2C"/>
    <w:rsid w:val="009352D6"/>
    <w:rsid w:val="0093557D"/>
    <w:rsid w:val="00935BF1"/>
    <w:rsid w:val="00935EAA"/>
    <w:rsid w:val="00935F81"/>
    <w:rsid w:val="00936078"/>
    <w:rsid w:val="0093640A"/>
    <w:rsid w:val="009367D6"/>
    <w:rsid w:val="00937795"/>
    <w:rsid w:val="00937B5D"/>
    <w:rsid w:val="00937FDF"/>
    <w:rsid w:val="00937FED"/>
    <w:rsid w:val="0094059A"/>
    <w:rsid w:val="009409EC"/>
    <w:rsid w:val="00940F50"/>
    <w:rsid w:val="00941945"/>
    <w:rsid w:val="0094210E"/>
    <w:rsid w:val="00942426"/>
    <w:rsid w:val="00942699"/>
    <w:rsid w:val="009430D3"/>
    <w:rsid w:val="00943BB0"/>
    <w:rsid w:val="00943FC6"/>
    <w:rsid w:val="0094404D"/>
    <w:rsid w:val="00944D59"/>
    <w:rsid w:val="00945F28"/>
    <w:rsid w:val="009469DD"/>
    <w:rsid w:val="00946A2D"/>
    <w:rsid w:val="00947C11"/>
    <w:rsid w:val="00951051"/>
    <w:rsid w:val="00951164"/>
    <w:rsid w:val="009517C9"/>
    <w:rsid w:val="00951B4A"/>
    <w:rsid w:val="00952630"/>
    <w:rsid w:val="00952EDB"/>
    <w:rsid w:val="00953448"/>
    <w:rsid w:val="0095393B"/>
    <w:rsid w:val="00953FD4"/>
    <w:rsid w:val="00954304"/>
    <w:rsid w:val="00954F9C"/>
    <w:rsid w:val="009561BA"/>
    <w:rsid w:val="0095717D"/>
    <w:rsid w:val="00957748"/>
    <w:rsid w:val="00960ADC"/>
    <w:rsid w:val="00960CB3"/>
    <w:rsid w:val="00960F3D"/>
    <w:rsid w:val="00961338"/>
    <w:rsid w:val="00961858"/>
    <w:rsid w:val="009623E7"/>
    <w:rsid w:val="00962419"/>
    <w:rsid w:val="00962747"/>
    <w:rsid w:val="00963029"/>
    <w:rsid w:val="009634F3"/>
    <w:rsid w:val="009636BE"/>
    <w:rsid w:val="0096400E"/>
    <w:rsid w:val="00964B4B"/>
    <w:rsid w:val="00964FA1"/>
    <w:rsid w:val="0096530B"/>
    <w:rsid w:val="0096637C"/>
    <w:rsid w:val="009664E1"/>
    <w:rsid w:val="00967D3E"/>
    <w:rsid w:val="0097058C"/>
    <w:rsid w:val="009716A2"/>
    <w:rsid w:val="00971BEB"/>
    <w:rsid w:val="00971E85"/>
    <w:rsid w:val="0097264A"/>
    <w:rsid w:val="00972DE4"/>
    <w:rsid w:val="00972F7B"/>
    <w:rsid w:val="009734FA"/>
    <w:rsid w:val="0097427A"/>
    <w:rsid w:val="00974687"/>
    <w:rsid w:val="00974995"/>
    <w:rsid w:val="00974DEB"/>
    <w:rsid w:val="0097564C"/>
    <w:rsid w:val="00975A4D"/>
    <w:rsid w:val="009766EC"/>
    <w:rsid w:val="0097734D"/>
    <w:rsid w:val="00977643"/>
    <w:rsid w:val="00980566"/>
    <w:rsid w:val="009806B5"/>
    <w:rsid w:val="00980C0D"/>
    <w:rsid w:val="00980CD3"/>
    <w:rsid w:val="00981229"/>
    <w:rsid w:val="0098131B"/>
    <w:rsid w:val="00981446"/>
    <w:rsid w:val="00982288"/>
    <w:rsid w:val="009823D1"/>
    <w:rsid w:val="009824DB"/>
    <w:rsid w:val="009842AE"/>
    <w:rsid w:val="00984FF1"/>
    <w:rsid w:val="009866EC"/>
    <w:rsid w:val="00986E55"/>
    <w:rsid w:val="00990E04"/>
    <w:rsid w:val="00991093"/>
    <w:rsid w:val="00991702"/>
    <w:rsid w:val="00991E9B"/>
    <w:rsid w:val="009929A6"/>
    <w:rsid w:val="00992B68"/>
    <w:rsid w:val="00992E85"/>
    <w:rsid w:val="00993B3D"/>
    <w:rsid w:val="00993BC2"/>
    <w:rsid w:val="00993E38"/>
    <w:rsid w:val="0099487E"/>
    <w:rsid w:val="00994CB9"/>
    <w:rsid w:val="00994E8D"/>
    <w:rsid w:val="0099517A"/>
    <w:rsid w:val="00995526"/>
    <w:rsid w:val="00995701"/>
    <w:rsid w:val="00995707"/>
    <w:rsid w:val="00995B91"/>
    <w:rsid w:val="009960DD"/>
    <w:rsid w:val="00996B93"/>
    <w:rsid w:val="00996CC8"/>
    <w:rsid w:val="00997065"/>
    <w:rsid w:val="00997413"/>
    <w:rsid w:val="009A00AF"/>
    <w:rsid w:val="009A023C"/>
    <w:rsid w:val="009A0BDC"/>
    <w:rsid w:val="009A140E"/>
    <w:rsid w:val="009A206F"/>
    <w:rsid w:val="009A2237"/>
    <w:rsid w:val="009A2E11"/>
    <w:rsid w:val="009A2FDC"/>
    <w:rsid w:val="009A3212"/>
    <w:rsid w:val="009A353D"/>
    <w:rsid w:val="009A40EC"/>
    <w:rsid w:val="009A4105"/>
    <w:rsid w:val="009A4916"/>
    <w:rsid w:val="009A5AB9"/>
    <w:rsid w:val="009A5C30"/>
    <w:rsid w:val="009A5D8E"/>
    <w:rsid w:val="009A60F8"/>
    <w:rsid w:val="009A6337"/>
    <w:rsid w:val="009A6A70"/>
    <w:rsid w:val="009A7768"/>
    <w:rsid w:val="009B0254"/>
    <w:rsid w:val="009B0484"/>
    <w:rsid w:val="009B04F5"/>
    <w:rsid w:val="009B05A1"/>
    <w:rsid w:val="009B0A26"/>
    <w:rsid w:val="009B0C0D"/>
    <w:rsid w:val="009B2680"/>
    <w:rsid w:val="009B26CB"/>
    <w:rsid w:val="009B2EE3"/>
    <w:rsid w:val="009B3058"/>
    <w:rsid w:val="009B3B42"/>
    <w:rsid w:val="009B4340"/>
    <w:rsid w:val="009B66F8"/>
    <w:rsid w:val="009B6D00"/>
    <w:rsid w:val="009B7579"/>
    <w:rsid w:val="009B7B8B"/>
    <w:rsid w:val="009C04D5"/>
    <w:rsid w:val="009C0C4F"/>
    <w:rsid w:val="009C1AFD"/>
    <w:rsid w:val="009C2609"/>
    <w:rsid w:val="009C2E73"/>
    <w:rsid w:val="009C3629"/>
    <w:rsid w:val="009C3B88"/>
    <w:rsid w:val="009C5FA0"/>
    <w:rsid w:val="009C61BB"/>
    <w:rsid w:val="009C6366"/>
    <w:rsid w:val="009C6C24"/>
    <w:rsid w:val="009C6DD1"/>
    <w:rsid w:val="009C7899"/>
    <w:rsid w:val="009C7E64"/>
    <w:rsid w:val="009D022F"/>
    <w:rsid w:val="009D038E"/>
    <w:rsid w:val="009D15CF"/>
    <w:rsid w:val="009D15D1"/>
    <w:rsid w:val="009D16D4"/>
    <w:rsid w:val="009D1939"/>
    <w:rsid w:val="009D1E12"/>
    <w:rsid w:val="009D2048"/>
    <w:rsid w:val="009D204F"/>
    <w:rsid w:val="009D37B6"/>
    <w:rsid w:val="009D3B67"/>
    <w:rsid w:val="009D43BD"/>
    <w:rsid w:val="009D5BE6"/>
    <w:rsid w:val="009D70AC"/>
    <w:rsid w:val="009D7A24"/>
    <w:rsid w:val="009E0959"/>
    <w:rsid w:val="009E1AD6"/>
    <w:rsid w:val="009E1B1D"/>
    <w:rsid w:val="009E250A"/>
    <w:rsid w:val="009E2743"/>
    <w:rsid w:val="009E2838"/>
    <w:rsid w:val="009E28B9"/>
    <w:rsid w:val="009E42B3"/>
    <w:rsid w:val="009E4310"/>
    <w:rsid w:val="009E4574"/>
    <w:rsid w:val="009E4730"/>
    <w:rsid w:val="009E4DDE"/>
    <w:rsid w:val="009E7806"/>
    <w:rsid w:val="009F0011"/>
    <w:rsid w:val="009F0457"/>
    <w:rsid w:val="009F0590"/>
    <w:rsid w:val="009F0E1D"/>
    <w:rsid w:val="009F1D1E"/>
    <w:rsid w:val="009F1FED"/>
    <w:rsid w:val="009F2E89"/>
    <w:rsid w:val="009F2EBE"/>
    <w:rsid w:val="009F3352"/>
    <w:rsid w:val="009F4011"/>
    <w:rsid w:val="009F51D5"/>
    <w:rsid w:val="009F56ED"/>
    <w:rsid w:val="009F58FB"/>
    <w:rsid w:val="009F5E5F"/>
    <w:rsid w:val="009F697B"/>
    <w:rsid w:val="009F6BFF"/>
    <w:rsid w:val="009F76EF"/>
    <w:rsid w:val="009F7B0A"/>
    <w:rsid w:val="00A00283"/>
    <w:rsid w:val="00A00B9A"/>
    <w:rsid w:val="00A00BA4"/>
    <w:rsid w:val="00A02069"/>
    <w:rsid w:val="00A021A0"/>
    <w:rsid w:val="00A028BA"/>
    <w:rsid w:val="00A02A34"/>
    <w:rsid w:val="00A035D3"/>
    <w:rsid w:val="00A03AFE"/>
    <w:rsid w:val="00A03D60"/>
    <w:rsid w:val="00A03FD1"/>
    <w:rsid w:val="00A04808"/>
    <w:rsid w:val="00A0587C"/>
    <w:rsid w:val="00A0599F"/>
    <w:rsid w:val="00A05F70"/>
    <w:rsid w:val="00A06C35"/>
    <w:rsid w:val="00A06F13"/>
    <w:rsid w:val="00A0788E"/>
    <w:rsid w:val="00A100A3"/>
    <w:rsid w:val="00A100B4"/>
    <w:rsid w:val="00A1015C"/>
    <w:rsid w:val="00A105E2"/>
    <w:rsid w:val="00A10D2F"/>
    <w:rsid w:val="00A10DEA"/>
    <w:rsid w:val="00A11339"/>
    <w:rsid w:val="00A11464"/>
    <w:rsid w:val="00A1205E"/>
    <w:rsid w:val="00A12105"/>
    <w:rsid w:val="00A13EA6"/>
    <w:rsid w:val="00A14543"/>
    <w:rsid w:val="00A1502B"/>
    <w:rsid w:val="00A1584A"/>
    <w:rsid w:val="00A16C27"/>
    <w:rsid w:val="00A16C70"/>
    <w:rsid w:val="00A16E4E"/>
    <w:rsid w:val="00A16ECA"/>
    <w:rsid w:val="00A21A23"/>
    <w:rsid w:val="00A22524"/>
    <w:rsid w:val="00A229C7"/>
    <w:rsid w:val="00A23621"/>
    <w:rsid w:val="00A23990"/>
    <w:rsid w:val="00A24385"/>
    <w:rsid w:val="00A246A3"/>
    <w:rsid w:val="00A24A92"/>
    <w:rsid w:val="00A2546E"/>
    <w:rsid w:val="00A259BA"/>
    <w:rsid w:val="00A25C48"/>
    <w:rsid w:val="00A27AE1"/>
    <w:rsid w:val="00A3042E"/>
    <w:rsid w:val="00A30D10"/>
    <w:rsid w:val="00A31CF8"/>
    <w:rsid w:val="00A32DD7"/>
    <w:rsid w:val="00A3478F"/>
    <w:rsid w:val="00A348F4"/>
    <w:rsid w:val="00A34B2B"/>
    <w:rsid w:val="00A34CEB"/>
    <w:rsid w:val="00A34DA2"/>
    <w:rsid w:val="00A34EED"/>
    <w:rsid w:val="00A3502B"/>
    <w:rsid w:val="00A35237"/>
    <w:rsid w:val="00A3580A"/>
    <w:rsid w:val="00A3592E"/>
    <w:rsid w:val="00A35E17"/>
    <w:rsid w:val="00A3669C"/>
    <w:rsid w:val="00A366DC"/>
    <w:rsid w:val="00A37ABF"/>
    <w:rsid w:val="00A37F3B"/>
    <w:rsid w:val="00A4020C"/>
    <w:rsid w:val="00A40978"/>
    <w:rsid w:val="00A40B46"/>
    <w:rsid w:val="00A41C67"/>
    <w:rsid w:val="00A42666"/>
    <w:rsid w:val="00A42C0E"/>
    <w:rsid w:val="00A42E45"/>
    <w:rsid w:val="00A43408"/>
    <w:rsid w:val="00A44C22"/>
    <w:rsid w:val="00A457F5"/>
    <w:rsid w:val="00A45B02"/>
    <w:rsid w:val="00A460D4"/>
    <w:rsid w:val="00A4657F"/>
    <w:rsid w:val="00A46C54"/>
    <w:rsid w:val="00A50E82"/>
    <w:rsid w:val="00A519C2"/>
    <w:rsid w:val="00A51D85"/>
    <w:rsid w:val="00A52874"/>
    <w:rsid w:val="00A52B3E"/>
    <w:rsid w:val="00A52CD1"/>
    <w:rsid w:val="00A52F2C"/>
    <w:rsid w:val="00A5300A"/>
    <w:rsid w:val="00A535B7"/>
    <w:rsid w:val="00A5480C"/>
    <w:rsid w:val="00A54A14"/>
    <w:rsid w:val="00A54F0C"/>
    <w:rsid w:val="00A5535E"/>
    <w:rsid w:val="00A55466"/>
    <w:rsid w:val="00A55581"/>
    <w:rsid w:val="00A56088"/>
    <w:rsid w:val="00A5620C"/>
    <w:rsid w:val="00A56418"/>
    <w:rsid w:val="00A56F98"/>
    <w:rsid w:val="00A5723F"/>
    <w:rsid w:val="00A5741E"/>
    <w:rsid w:val="00A57F84"/>
    <w:rsid w:val="00A60438"/>
    <w:rsid w:val="00A6060D"/>
    <w:rsid w:val="00A60795"/>
    <w:rsid w:val="00A60A8C"/>
    <w:rsid w:val="00A61765"/>
    <w:rsid w:val="00A62DAA"/>
    <w:rsid w:val="00A63305"/>
    <w:rsid w:val="00A63353"/>
    <w:rsid w:val="00A63C4B"/>
    <w:rsid w:val="00A64639"/>
    <w:rsid w:val="00A649C7"/>
    <w:rsid w:val="00A64F26"/>
    <w:rsid w:val="00A64F7B"/>
    <w:rsid w:val="00A64FFB"/>
    <w:rsid w:val="00A65590"/>
    <w:rsid w:val="00A65985"/>
    <w:rsid w:val="00A65AD5"/>
    <w:rsid w:val="00A65D16"/>
    <w:rsid w:val="00A65D3A"/>
    <w:rsid w:val="00A65FAF"/>
    <w:rsid w:val="00A662EA"/>
    <w:rsid w:val="00A66AB8"/>
    <w:rsid w:val="00A67CE0"/>
    <w:rsid w:val="00A70903"/>
    <w:rsid w:val="00A70B3F"/>
    <w:rsid w:val="00A71204"/>
    <w:rsid w:val="00A71A20"/>
    <w:rsid w:val="00A72BC7"/>
    <w:rsid w:val="00A72BFE"/>
    <w:rsid w:val="00A73166"/>
    <w:rsid w:val="00A7329F"/>
    <w:rsid w:val="00A7409C"/>
    <w:rsid w:val="00A743A2"/>
    <w:rsid w:val="00A74422"/>
    <w:rsid w:val="00A74607"/>
    <w:rsid w:val="00A74EB0"/>
    <w:rsid w:val="00A766D3"/>
    <w:rsid w:val="00A76D98"/>
    <w:rsid w:val="00A76E6D"/>
    <w:rsid w:val="00A76EF9"/>
    <w:rsid w:val="00A7702E"/>
    <w:rsid w:val="00A776BC"/>
    <w:rsid w:val="00A7772C"/>
    <w:rsid w:val="00A77C23"/>
    <w:rsid w:val="00A77E28"/>
    <w:rsid w:val="00A80512"/>
    <w:rsid w:val="00A810D9"/>
    <w:rsid w:val="00A818FD"/>
    <w:rsid w:val="00A825E3"/>
    <w:rsid w:val="00A82B9A"/>
    <w:rsid w:val="00A8345D"/>
    <w:rsid w:val="00A8352C"/>
    <w:rsid w:val="00A83EFB"/>
    <w:rsid w:val="00A84152"/>
    <w:rsid w:val="00A84215"/>
    <w:rsid w:val="00A8448B"/>
    <w:rsid w:val="00A84E0A"/>
    <w:rsid w:val="00A84EE4"/>
    <w:rsid w:val="00A854D6"/>
    <w:rsid w:val="00A85AF7"/>
    <w:rsid w:val="00A868F9"/>
    <w:rsid w:val="00A86ACF"/>
    <w:rsid w:val="00A87D5F"/>
    <w:rsid w:val="00A90461"/>
    <w:rsid w:val="00A90B82"/>
    <w:rsid w:val="00A91F3A"/>
    <w:rsid w:val="00A92587"/>
    <w:rsid w:val="00A92E6A"/>
    <w:rsid w:val="00A92E86"/>
    <w:rsid w:val="00A94C1C"/>
    <w:rsid w:val="00A95852"/>
    <w:rsid w:val="00A95D49"/>
    <w:rsid w:val="00A967C1"/>
    <w:rsid w:val="00A96F44"/>
    <w:rsid w:val="00A970C3"/>
    <w:rsid w:val="00A97460"/>
    <w:rsid w:val="00A97B8D"/>
    <w:rsid w:val="00AA002B"/>
    <w:rsid w:val="00AA007D"/>
    <w:rsid w:val="00AA069B"/>
    <w:rsid w:val="00AA15D0"/>
    <w:rsid w:val="00AA2689"/>
    <w:rsid w:val="00AA2F1B"/>
    <w:rsid w:val="00AA2F50"/>
    <w:rsid w:val="00AA34AD"/>
    <w:rsid w:val="00AA3E64"/>
    <w:rsid w:val="00AA3F20"/>
    <w:rsid w:val="00AA4A18"/>
    <w:rsid w:val="00AA4D26"/>
    <w:rsid w:val="00AA5842"/>
    <w:rsid w:val="00AA757B"/>
    <w:rsid w:val="00AB0027"/>
    <w:rsid w:val="00AB0D0D"/>
    <w:rsid w:val="00AB10EB"/>
    <w:rsid w:val="00AB1ED6"/>
    <w:rsid w:val="00AB1F01"/>
    <w:rsid w:val="00AB2339"/>
    <w:rsid w:val="00AB23ED"/>
    <w:rsid w:val="00AB2B46"/>
    <w:rsid w:val="00AB391F"/>
    <w:rsid w:val="00AB3E65"/>
    <w:rsid w:val="00AB4080"/>
    <w:rsid w:val="00AB4760"/>
    <w:rsid w:val="00AB499F"/>
    <w:rsid w:val="00AB558A"/>
    <w:rsid w:val="00AB57FC"/>
    <w:rsid w:val="00AB59B7"/>
    <w:rsid w:val="00AB782B"/>
    <w:rsid w:val="00AC0331"/>
    <w:rsid w:val="00AC07A4"/>
    <w:rsid w:val="00AC0855"/>
    <w:rsid w:val="00AC0D42"/>
    <w:rsid w:val="00AC3301"/>
    <w:rsid w:val="00AC345C"/>
    <w:rsid w:val="00AC3C4E"/>
    <w:rsid w:val="00AC4392"/>
    <w:rsid w:val="00AC4678"/>
    <w:rsid w:val="00AC4695"/>
    <w:rsid w:val="00AC4932"/>
    <w:rsid w:val="00AC4C1C"/>
    <w:rsid w:val="00AC4F67"/>
    <w:rsid w:val="00AC5172"/>
    <w:rsid w:val="00AC545E"/>
    <w:rsid w:val="00AC5A17"/>
    <w:rsid w:val="00AC5CC1"/>
    <w:rsid w:val="00AC6004"/>
    <w:rsid w:val="00AC6CFA"/>
    <w:rsid w:val="00AC72C3"/>
    <w:rsid w:val="00AC759E"/>
    <w:rsid w:val="00AD113D"/>
    <w:rsid w:val="00AD1A1D"/>
    <w:rsid w:val="00AD23C7"/>
    <w:rsid w:val="00AD2E42"/>
    <w:rsid w:val="00AD2FDA"/>
    <w:rsid w:val="00AD3781"/>
    <w:rsid w:val="00AD3BD3"/>
    <w:rsid w:val="00AD42E7"/>
    <w:rsid w:val="00AD450C"/>
    <w:rsid w:val="00AD461C"/>
    <w:rsid w:val="00AD4681"/>
    <w:rsid w:val="00AD496A"/>
    <w:rsid w:val="00AD49D6"/>
    <w:rsid w:val="00AD59C3"/>
    <w:rsid w:val="00AD7508"/>
    <w:rsid w:val="00AD7707"/>
    <w:rsid w:val="00AD7EE4"/>
    <w:rsid w:val="00AE03A1"/>
    <w:rsid w:val="00AE3475"/>
    <w:rsid w:val="00AE357B"/>
    <w:rsid w:val="00AE3E38"/>
    <w:rsid w:val="00AE446D"/>
    <w:rsid w:val="00AE4660"/>
    <w:rsid w:val="00AE4733"/>
    <w:rsid w:val="00AE47B8"/>
    <w:rsid w:val="00AE4885"/>
    <w:rsid w:val="00AE5146"/>
    <w:rsid w:val="00AE52A0"/>
    <w:rsid w:val="00AE5ED1"/>
    <w:rsid w:val="00AE6DBF"/>
    <w:rsid w:val="00AE6E7C"/>
    <w:rsid w:val="00AE7710"/>
    <w:rsid w:val="00AF025E"/>
    <w:rsid w:val="00AF07E1"/>
    <w:rsid w:val="00AF082F"/>
    <w:rsid w:val="00AF13B1"/>
    <w:rsid w:val="00AF2120"/>
    <w:rsid w:val="00AF3325"/>
    <w:rsid w:val="00AF34D3"/>
    <w:rsid w:val="00AF3591"/>
    <w:rsid w:val="00AF53C5"/>
    <w:rsid w:val="00AF5925"/>
    <w:rsid w:val="00AF61F2"/>
    <w:rsid w:val="00AF68E6"/>
    <w:rsid w:val="00AF6A69"/>
    <w:rsid w:val="00AF6E83"/>
    <w:rsid w:val="00AF790B"/>
    <w:rsid w:val="00AF7990"/>
    <w:rsid w:val="00B00FD9"/>
    <w:rsid w:val="00B014A9"/>
    <w:rsid w:val="00B01596"/>
    <w:rsid w:val="00B0209A"/>
    <w:rsid w:val="00B02B4D"/>
    <w:rsid w:val="00B02BB9"/>
    <w:rsid w:val="00B036EC"/>
    <w:rsid w:val="00B03886"/>
    <w:rsid w:val="00B044F0"/>
    <w:rsid w:val="00B04E2A"/>
    <w:rsid w:val="00B0516A"/>
    <w:rsid w:val="00B05F5B"/>
    <w:rsid w:val="00B06A17"/>
    <w:rsid w:val="00B074DB"/>
    <w:rsid w:val="00B07591"/>
    <w:rsid w:val="00B079BA"/>
    <w:rsid w:val="00B10EB2"/>
    <w:rsid w:val="00B10EEE"/>
    <w:rsid w:val="00B112B0"/>
    <w:rsid w:val="00B113DA"/>
    <w:rsid w:val="00B1193F"/>
    <w:rsid w:val="00B1198C"/>
    <w:rsid w:val="00B11E67"/>
    <w:rsid w:val="00B12787"/>
    <w:rsid w:val="00B13049"/>
    <w:rsid w:val="00B1311A"/>
    <w:rsid w:val="00B1325A"/>
    <w:rsid w:val="00B13D76"/>
    <w:rsid w:val="00B14C41"/>
    <w:rsid w:val="00B14F35"/>
    <w:rsid w:val="00B14FC0"/>
    <w:rsid w:val="00B15311"/>
    <w:rsid w:val="00B1610B"/>
    <w:rsid w:val="00B16AE3"/>
    <w:rsid w:val="00B172AA"/>
    <w:rsid w:val="00B2069E"/>
    <w:rsid w:val="00B206CF"/>
    <w:rsid w:val="00B2078E"/>
    <w:rsid w:val="00B20B84"/>
    <w:rsid w:val="00B2105D"/>
    <w:rsid w:val="00B21476"/>
    <w:rsid w:val="00B2235E"/>
    <w:rsid w:val="00B23734"/>
    <w:rsid w:val="00B23835"/>
    <w:rsid w:val="00B25400"/>
    <w:rsid w:val="00B25994"/>
    <w:rsid w:val="00B25C35"/>
    <w:rsid w:val="00B25FB7"/>
    <w:rsid w:val="00B2628D"/>
    <w:rsid w:val="00B268D0"/>
    <w:rsid w:val="00B318C6"/>
    <w:rsid w:val="00B32A99"/>
    <w:rsid w:val="00B33EC6"/>
    <w:rsid w:val="00B34015"/>
    <w:rsid w:val="00B34FD5"/>
    <w:rsid w:val="00B350C7"/>
    <w:rsid w:val="00B3528D"/>
    <w:rsid w:val="00B3655A"/>
    <w:rsid w:val="00B367BA"/>
    <w:rsid w:val="00B37451"/>
    <w:rsid w:val="00B37959"/>
    <w:rsid w:val="00B400A7"/>
    <w:rsid w:val="00B404F4"/>
    <w:rsid w:val="00B41B20"/>
    <w:rsid w:val="00B42280"/>
    <w:rsid w:val="00B422D9"/>
    <w:rsid w:val="00B4305A"/>
    <w:rsid w:val="00B435AF"/>
    <w:rsid w:val="00B458A3"/>
    <w:rsid w:val="00B45EDF"/>
    <w:rsid w:val="00B4629D"/>
    <w:rsid w:val="00B46A94"/>
    <w:rsid w:val="00B46C68"/>
    <w:rsid w:val="00B46D33"/>
    <w:rsid w:val="00B47819"/>
    <w:rsid w:val="00B47BCE"/>
    <w:rsid w:val="00B47FA7"/>
    <w:rsid w:val="00B53F64"/>
    <w:rsid w:val="00B54B48"/>
    <w:rsid w:val="00B54EC1"/>
    <w:rsid w:val="00B54FD3"/>
    <w:rsid w:val="00B5503C"/>
    <w:rsid w:val="00B55F7C"/>
    <w:rsid w:val="00B56D5C"/>
    <w:rsid w:val="00B573E9"/>
    <w:rsid w:val="00B57979"/>
    <w:rsid w:val="00B6177A"/>
    <w:rsid w:val="00B61EE0"/>
    <w:rsid w:val="00B625F3"/>
    <w:rsid w:val="00B62A69"/>
    <w:rsid w:val="00B6441A"/>
    <w:rsid w:val="00B64AD6"/>
    <w:rsid w:val="00B64C0A"/>
    <w:rsid w:val="00B652E9"/>
    <w:rsid w:val="00B6589F"/>
    <w:rsid w:val="00B65939"/>
    <w:rsid w:val="00B65988"/>
    <w:rsid w:val="00B6653B"/>
    <w:rsid w:val="00B66870"/>
    <w:rsid w:val="00B66CFC"/>
    <w:rsid w:val="00B67144"/>
    <w:rsid w:val="00B67732"/>
    <w:rsid w:val="00B70FE7"/>
    <w:rsid w:val="00B7187A"/>
    <w:rsid w:val="00B71B66"/>
    <w:rsid w:val="00B7272D"/>
    <w:rsid w:val="00B72852"/>
    <w:rsid w:val="00B7293E"/>
    <w:rsid w:val="00B72C0A"/>
    <w:rsid w:val="00B730B4"/>
    <w:rsid w:val="00B7396C"/>
    <w:rsid w:val="00B73A3D"/>
    <w:rsid w:val="00B74D02"/>
    <w:rsid w:val="00B74FA3"/>
    <w:rsid w:val="00B76827"/>
    <w:rsid w:val="00B77205"/>
    <w:rsid w:val="00B7722B"/>
    <w:rsid w:val="00B77D04"/>
    <w:rsid w:val="00B77E36"/>
    <w:rsid w:val="00B8023D"/>
    <w:rsid w:val="00B80C6C"/>
    <w:rsid w:val="00B8122B"/>
    <w:rsid w:val="00B81350"/>
    <w:rsid w:val="00B81B35"/>
    <w:rsid w:val="00B8215C"/>
    <w:rsid w:val="00B822E7"/>
    <w:rsid w:val="00B82A9A"/>
    <w:rsid w:val="00B82BC7"/>
    <w:rsid w:val="00B82C65"/>
    <w:rsid w:val="00B82F46"/>
    <w:rsid w:val="00B832DF"/>
    <w:rsid w:val="00B83917"/>
    <w:rsid w:val="00B83EE3"/>
    <w:rsid w:val="00B842B1"/>
    <w:rsid w:val="00B84DE5"/>
    <w:rsid w:val="00B85BFA"/>
    <w:rsid w:val="00B86090"/>
    <w:rsid w:val="00B86CA8"/>
    <w:rsid w:val="00B87B09"/>
    <w:rsid w:val="00B9013C"/>
    <w:rsid w:val="00B9103F"/>
    <w:rsid w:val="00B9180D"/>
    <w:rsid w:val="00B9236E"/>
    <w:rsid w:val="00B92492"/>
    <w:rsid w:val="00B9262C"/>
    <w:rsid w:val="00B92AD8"/>
    <w:rsid w:val="00B92CB2"/>
    <w:rsid w:val="00B92D90"/>
    <w:rsid w:val="00B93131"/>
    <w:rsid w:val="00B93741"/>
    <w:rsid w:val="00B94127"/>
    <w:rsid w:val="00B94C31"/>
    <w:rsid w:val="00B94CEE"/>
    <w:rsid w:val="00B94DD6"/>
    <w:rsid w:val="00B95711"/>
    <w:rsid w:val="00B95C21"/>
    <w:rsid w:val="00B96417"/>
    <w:rsid w:val="00B9677E"/>
    <w:rsid w:val="00B97279"/>
    <w:rsid w:val="00BA0309"/>
    <w:rsid w:val="00BA0952"/>
    <w:rsid w:val="00BA104F"/>
    <w:rsid w:val="00BA1857"/>
    <w:rsid w:val="00BA1CD0"/>
    <w:rsid w:val="00BA231A"/>
    <w:rsid w:val="00BA2860"/>
    <w:rsid w:val="00BA471E"/>
    <w:rsid w:val="00BA4E5C"/>
    <w:rsid w:val="00BA50AC"/>
    <w:rsid w:val="00BA579B"/>
    <w:rsid w:val="00BA79EB"/>
    <w:rsid w:val="00BB0EFB"/>
    <w:rsid w:val="00BB108C"/>
    <w:rsid w:val="00BB1512"/>
    <w:rsid w:val="00BB20E1"/>
    <w:rsid w:val="00BB328D"/>
    <w:rsid w:val="00BB38C7"/>
    <w:rsid w:val="00BB3B1C"/>
    <w:rsid w:val="00BB4685"/>
    <w:rsid w:val="00BB5167"/>
    <w:rsid w:val="00BB5C43"/>
    <w:rsid w:val="00BB6265"/>
    <w:rsid w:val="00BB6A80"/>
    <w:rsid w:val="00BB6C3C"/>
    <w:rsid w:val="00BB7167"/>
    <w:rsid w:val="00BC05F0"/>
    <w:rsid w:val="00BC0CD3"/>
    <w:rsid w:val="00BC213D"/>
    <w:rsid w:val="00BC2181"/>
    <w:rsid w:val="00BC2A53"/>
    <w:rsid w:val="00BC3187"/>
    <w:rsid w:val="00BC3398"/>
    <w:rsid w:val="00BC4996"/>
    <w:rsid w:val="00BC4B8D"/>
    <w:rsid w:val="00BC4EEB"/>
    <w:rsid w:val="00BC625B"/>
    <w:rsid w:val="00BC66D6"/>
    <w:rsid w:val="00BC753E"/>
    <w:rsid w:val="00BC7709"/>
    <w:rsid w:val="00BC78F8"/>
    <w:rsid w:val="00BD0164"/>
    <w:rsid w:val="00BD1445"/>
    <w:rsid w:val="00BD1754"/>
    <w:rsid w:val="00BD34C6"/>
    <w:rsid w:val="00BD375B"/>
    <w:rsid w:val="00BD3949"/>
    <w:rsid w:val="00BD47CE"/>
    <w:rsid w:val="00BD551B"/>
    <w:rsid w:val="00BD58A1"/>
    <w:rsid w:val="00BD5CF9"/>
    <w:rsid w:val="00BD6386"/>
    <w:rsid w:val="00BD70A7"/>
    <w:rsid w:val="00BD767A"/>
    <w:rsid w:val="00BE044E"/>
    <w:rsid w:val="00BE0810"/>
    <w:rsid w:val="00BE127A"/>
    <w:rsid w:val="00BE19A1"/>
    <w:rsid w:val="00BE1B04"/>
    <w:rsid w:val="00BE20DD"/>
    <w:rsid w:val="00BE2AB9"/>
    <w:rsid w:val="00BE2CA0"/>
    <w:rsid w:val="00BE2FB1"/>
    <w:rsid w:val="00BE3A4A"/>
    <w:rsid w:val="00BE3C74"/>
    <w:rsid w:val="00BE51E1"/>
    <w:rsid w:val="00BE5BCA"/>
    <w:rsid w:val="00BE5CD2"/>
    <w:rsid w:val="00BE6636"/>
    <w:rsid w:val="00BE6F0D"/>
    <w:rsid w:val="00BE742D"/>
    <w:rsid w:val="00BE7D5E"/>
    <w:rsid w:val="00BF02CE"/>
    <w:rsid w:val="00BF0345"/>
    <w:rsid w:val="00BF1178"/>
    <w:rsid w:val="00BF1A00"/>
    <w:rsid w:val="00BF20B5"/>
    <w:rsid w:val="00BF21D0"/>
    <w:rsid w:val="00BF2674"/>
    <w:rsid w:val="00BF26EB"/>
    <w:rsid w:val="00BF3153"/>
    <w:rsid w:val="00BF3668"/>
    <w:rsid w:val="00BF433D"/>
    <w:rsid w:val="00BF45C5"/>
    <w:rsid w:val="00BF483E"/>
    <w:rsid w:val="00BF5120"/>
    <w:rsid w:val="00BF6A28"/>
    <w:rsid w:val="00BF6B53"/>
    <w:rsid w:val="00BF6D32"/>
    <w:rsid w:val="00BF6F67"/>
    <w:rsid w:val="00BF7128"/>
    <w:rsid w:val="00BF725F"/>
    <w:rsid w:val="00BF78CF"/>
    <w:rsid w:val="00C00240"/>
    <w:rsid w:val="00C006B7"/>
    <w:rsid w:val="00C01760"/>
    <w:rsid w:val="00C02062"/>
    <w:rsid w:val="00C02507"/>
    <w:rsid w:val="00C02C02"/>
    <w:rsid w:val="00C02E50"/>
    <w:rsid w:val="00C039B8"/>
    <w:rsid w:val="00C05D55"/>
    <w:rsid w:val="00C108A0"/>
    <w:rsid w:val="00C10D7F"/>
    <w:rsid w:val="00C113DF"/>
    <w:rsid w:val="00C11FA8"/>
    <w:rsid w:val="00C13B02"/>
    <w:rsid w:val="00C141FE"/>
    <w:rsid w:val="00C14C33"/>
    <w:rsid w:val="00C14EE6"/>
    <w:rsid w:val="00C156B2"/>
    <w:rsid w:val="00C16145"/>
    <w:rsid w:val="00C162C8"/>
    <w:rsid w:val="00C16E63"/>
    <w:rsid w:val="00C174AD"/>
    <w:rsid w:val="00C17E2E"/>
    <w:rsid w:val="00C17FAC"/>
    <w:rsid w:val="00C2093A"/>
    <w:rsid w:val="00C20949"/>
    <w:rsid w:val="00C20A6F"/>
    <w:rsid w:val="00C20B8B"/>
    <w:rsid w:val="00C20CCB"/>
    <w:rsid w:val="00C22165"/>
    <w:rsid w:val="00C22829"/>
    <w:rsid w:val="00C22B1A"/>
    <w:rsid w:val="00C22F3B"/>
    <w:rsid w:val="00C23881"/>
    <w:rsid w:val="00C23D9C"/>
    <w:rsid w:val="00C23E4A"/>
    <w:rsid w:val="00C23E9B"/>
    <w:rsid w:val="00C24E1C"/>
    <w:rsid w:val="00C24F01"/>
    <w:rsid w:val="00C25D41"/>
    <w:rsid w:val="00C26D32"/>
    <w:rsid w:val="00C2702B"/>
    <w:rsid w:val="00C27788"/>
    <w:rsid w:val="00C306A0"/>
    <w:rsid w:val="00C31104"/>
    <w:rsid w:val="00C31335"/>
    <w:rsid w:val="00C31C38"/>
    <w:rsid w:val="00C320AF"/>
    <w:rsid w:val="00C32CF6"/>
    <w:rsid w:val="00C3445E"/>
    <w:rsid w:val="00C3486B"/>
    <w:rsid w:val="00C34EFE"/>
    <w:rsid w:val="00C355B3"/>
    <w:rsid w:val="00C369DA"/>
    <w:rsid w:val="00C36D80"/>
    <w:rsid w:val="00C37B63"/>
    <w:rsid w:val="00C40ECA"/>
    <w:rsid w:val="00C41009"/>
    <w:rsid w:val="00C41ECA"/>
    <w:rsid w:val="00C4254A"/>
    <w:rsid w:val="00C43FFE"/>
    <w:rsid w:val="00C447B4"/>
    <w:rsid w:val="00C447FF"/>
    <w:rsid w:val="00C45D18"/>
    <w:rsid w:val="00C466A1"/>
    <w:rsid w:val="00C46BDC"/>
    <w:rsid w:val="00C47627"/>
    <w:rsid w:val="00C47C4C"/>
    <w:rsid w:val="00C51377"/>
    <w:rsid w:val="00C51E90"/>
    <w:rsid w:val="00C5246C"/>
    <w:rsid w:val="00C53362"/>
    <w:rsid w:val="00C53A2C"/>
    <w:rsid w:val="00C54B17"/>
    <w:rsid w:val="00C54E97"/>
    <w:rsid w:val="00C54FD7"/>
    <w:rsid w:val="00C54FE2"/>
    <w:rsid w:val="00C568A5"/>
    <w:rsid w:val="00C57380"/>
    <w:rsid w:val="00C5786F"/>
    <w:rsid w:val="00C60A13"/>
    <w:rsid w:val="00C62619"/>
    <w:rsid w:val="00C62A05"/>
    <w:rsid w:val="00C63886"/>
    <w:rsid w:val="00C64106"/>
    <w:rsid w:val="00C641D9"/>
    <w:rsid w:val="00C644E7"/>
    <w:rsid w:val="00C64622"/>
    <w:rsid w:val="00C64D2B"/>
    <w:rsid w:val="00C64E58"/>
    <w:rsid w:val="00C64F9E"/>
    <w:rsid w:val="00C65253"/>
    <w:rsid w:val="00C65730"/>
    <w:rsid w:val="00C65981"/>
    <w:rsid w:val="00C66003"/>
    <w:rsid w:val="00C661B9"/>
    <w:rsid w:val="00C662F3"/>
    <w:rsid w:val="00C66303"/>
    <w:rsid w:val="00C664E8"/>
    <w:rsid w:val="00C66A97"/>
    <w:rsid w:val="00C67B71"/>
    <w:rsid w:val="00C70639"/>
    <w:rsid w:val="00C70CB3"/>
    <w:rsid w:val="00C70D32"/>
    <w:rsid w:val="00C70DE3"/>
    <w:rsid w:val="00C7113D"/>
    <w:rsid w:val="00C71385"/>
    <w:rsid w:val="00C71E07"/>
    <w:rsid w:val="00C72474"/>
    <w:rsid w:val="00C7303A"/>
    <w:rsid w:val="00C73201"/>
    <w:rsid w:val="00C73268"/>
    <w:rsid w:val="00C7343A"/>
    <w:rsid w:val="00C7344A"/>
    <w:rsid w:val="00C73EEE"/>
    <w:rsid w:val="00C74375"/>
    <w:rsid w:val="00C748F2"/>
    <w:rsid w:val="00C74F63"/>
    <w:rsid w:val="00C750D4"/>
    <w:rsid w:val="00C7542D"/>
    <w:rsid w:val="00C76CE6"/>
    <w:rsid w:val="00C76D49"/>
    <w:rsid w:val="00C77947"/>
    <w:rsid w:val="00C80058"/>
    <w:rsid w:val="00C81EFA"/>
    <w:rsid w:val="00C828E5"/>
    <w:rsid w:val="00C82B6B"/>
    <w:rsid w:val="00C82B74"/>
    <w:rsid w:val="00C8431E"/>
    <w:rsid w:val="00C846C6"/>
    <w:rsid w:val="00C84DAD"/>
    <w:rsid w:val="00C86F32"/>
    <w:rsid w:val="00C90869"/>
    <w:rsid w:val="00C90F1D"/>
    <w:rsid w:val="00C910BF"/>
    <w:rsid w:val="00C914B5"/>
    <w:rsid w:val="00C92150"/>
    <w:rsid w:val="00C927C7"/>
    <w:rsid w:val="00C92EE2"/>
    <w:rsid w:val="00C930EA"/>
    <w:rsid w:val="00C94C92"/>
    <w:rsid w:val="00C957F5"/>
    <w:rsid w:val="00C95EF6"/>
    <w:rsid w:val="00C961B6"/>
    <w:rsid w:val="00C96D13"/>
    <w:rsid w:val="00C96DDC"/>
    <w:rsid w:val="00C96F84"/>
    <w:rsid w:val="00C970F8"/>
    <w:rsid w:val="00CA021D"/>
    <w:rsid w:val="00CA04E4"/>
    <w:rsid w:val="00CA0BF2"/>
    <w:rsid w:val="00CA2A17"/>
    <w:rsid w:val="00CA4B7C"/>
    <w:rsid w:val="00CA4BCF"/>
    <w:rsid w:val="00CA53D4"/>
    <w:rsid w:val="00CA5AF5"/>
    <w:rsid w:val="00CA60E3"/>
    <w:rsid w:val="00CA622C"/>
    <w:rsid w:val="00CA66B1"/>
    <w:rsid w:val="00CA6772"/>
    <w:rsid w:val="00CA733F"/>
    <w:rsid w:val="00CB0250"/>
    <w:rsid w:val="00CB1C4C"/>
    <w:rsid w:val="00CB1DA9"/>
    <w:rsid w:val="00CB1F4A"/>
    <w:rsid w:val="00CB3240"/>
    <w:rsid w:val="00CB35FD"/>
    <w:rsid w:val="00CB4411"/>
    <w:rsid w:val="00CB4A32"/>
    <w:rsid w:val="00CB62C7"/>
    <w:rsid w:val="00CB6788"/>
    <w:rsid w:val="00CB6D73"/>
    <w:rsid w:val="00CB6E62"/>
    <w:rsid w:val="00CB77C1"/>
    <w:rsid w:val="00CC04D7"/>
    <w:rsid w:val="00CC06AE"/>
    <w:rsid w:val="00CC1B86"/>
    <w:rsid w:val="00CC338A"/>
    <w:rsid w:val="00CC38A6"/>
    <w:rsid w:val="00CC3A86"/>
    <w:rsid w:val="00CC3F12"/>
    <w:rsid w:val="00CC586E"/>
    <w:rsid w:val="00CC648F"/>
    <w:rsid w:val="00CC68BB"/>
    <w:rsid w:val="00CC6C1D"/>
    <w:rsid w:val="00CC6F19"/>
    <w:rsid w:val="00CC774F"/>
    <w:rsid w:val="00CC7A27"/>
    <w:rsid w:val="00CD03CC"/>
    <w:rsid w:val="00CD03F4"/>
    <w:rsid w:val="00CD0643"/>
    <w:rsid w:val="00CD0C0F"/>
    <w:rsid w:val="00CD30AC"/>
    <w:rsid w:val="00CD3391"/>
    <w:rsid w:val="00CD3D9D"/>
    <w:rsid w:val="00CD48CB"/>
    <w:rsid w:val="00CD4B89"/>
    <w:rsid w:val="00CD4DCC"/>
    <w:rsid w:val="00CD501E"/>
    <w:rsid w:val="00CD521B"/>
    <w:rsid w:val="00CD58B9"/>
    <w:rsid w:val="00CD5A5E"/>
    <w:rsid w:val="00CD6212"/>
    <w:rsid w:val="00CD642A"/>
    <w:rsid w:val="00CD6556"/>
    <w:rsid w:val="00CD66A0"/>
    <w:rsid w:val="00CD6E1E"/>
    <w:rsid w:val="00CD7507"/>
    <w:rsid w:val="00CD78A2"/>
    <w:rsid w:val="00CE0464"/>
    <w:rsid w:val="00CE04C1"/>
    <w:rsid w:val="00CE08BB"/>
    <w:rsid w:val="00CE09DA"/>
    <w:rsid w:val="00CE0CF4"/>
    <w:rsid w:val="00CE0F09"/>
    <w:rsid w:val="00CE1DE3"/>
    <w:rsid w:val="00CE2D8C"/>
    <w:rsid w:val="00CE35B3"/>
    <w:rsid w:val="00CE3F5D"/>
    <w:rsid w:val="00CE434A"/>
    <w:rsid w:val="00CE4C70"/>
    <w:rsid w:val="00CE52FF"/>
    <w:rsid w:val="00CE5414"/>
    <w:rsid w:val="00CE59FC"/>
    <w:rsid w:val="00CE70D3"/>
    <w:rsid w:val="00CE72C5"/>
    <w:rsid w:val="00CE7A26"/>
    <w:rsid w:val="00CF10F2"/>
    <w:rsid w:val="00CF1381"/>
    <w:rsid w:val="00CF19AC"/>
    <w:rsid w:val="00CF2674"/>
    <w:rsid w:val="00CF2A1E"/>
    <w:rsid w:val="00CF31C3"/>
    <w:rsid w:val="00CF3A9B"/>
    <w:rsid w:val="00CF3BE0"/>
    <w:rsid w:val="00CF51EF"/>
    <w:rsid w:val="00CF58D3"/>
    <w:rsid w:val="00CF5993"/>
    <w:rsid w:val="00CF679C"/>
    <w:rsid w:val="00CF6FE8"/>
    <w:rsid w:val="00CF7606"/>
    <w:rsid w:val="00CF76D1"/>
    <w:rsid w:val="00CF7766"/>
    <w:rsid w:val="00D003AE"/>
    <w:rsid w:val="00D014FB"/>
    <w:rsid w:val="00D017D5"/>
    <w:rsid w:val="00D01911"/>
    <w:rsid w:val="00D01B2A"/>
    <w:rsid w:val="00D021FB"/>
    <w:rsid w:val="00D02D23"/>
    <w:rsid w:val="00D04588"/>
    <w:rsid w:val="00D04899"/>
    <w:rsid w:val="00D05492"/>
    <w:rsid w:val="00D0642D"/>
    <w:rsid w:val="00D06693"/>
    <w:rsid w:val="00D068E4"/>
    <w:rsid w:val="00D06FAD"/>
    <w:rsid w:val="00D0728B"/>
    <w:rsid w:val="00D073F3"/>
    <w:rsid w:val="00D107E4"/>
    <w:rsid w:val="00D10CF3"/>
    <w:rsid w:val="00D10F16"/>
    <w:rsid w:val="00D11A39"/>
    <w:rsid w:val="00D120C9"/>
    <w:rsid w:val="00D137D1"/>
    <w:rsid w:val="00D13C11"/>
    <w:rsid w:val="00D13D2A"/>
    <w:rsid w:val="00D13F0B"/>
    <w:rsid w:val="00D14A06"/>
    <w:rsid w:val="00D14A43"/>
    <w:rsid w:val="00D14D47"/>
    <w:rsid w:val="00D15D60"/>
    <w:rsid w:val="00D1672F"/>
    <w:rsid w:val="00D16BDD"/>
    <w:rsid w:val="00D17E1A"/>
    <w:rsid w:val="00D2161B"/>
    <w:rsid w:val="00D2178F"/>
    <w:rsid w:val="00D22D94"/>
    <w:rsid w:val="00D239CB"/>
    <w:rsid w:val="00D23CED"/>
    <w:rsid w:val="00D24970"/>
    <w:rsid w:val="00D24A87"/>
    <w:rsid w:val="00D25C3E"/>
    <w:rsid w:val="00D25E67"/>
    <w:rsid w:val="00D26DF4"/>
    <w:rsid w:val="00D26E5A"/>
    <w:rsid w:val="00D27A70"/>
    <w:rsid w:val="00D27E7A"/>
    <w:rsid w:val="00D301A6"/>
    <w:rsid w:val="00D3067C"/>
    <w:rsid w:val="00D324C4"/>
    <w:rsid w:val="00D3278F"/>
    <w:rsid w:val="00D33C57"/>
    <w:rsid w:val="00D33CEC"/>
    <w:rsid w:val="00D3477F"/>
    <w:rsid w:val="00D354B0"/>
    <w:rsid w:val="00D357C5"/>
    <w:rsid w:val="00D35D2B"/>
    <w:rsid w:val="00D36444"/>
    <w:rsid w:val="00D373C5"/>
    <w:rsid w:val="00D40959"/>
    <w:rsid w:val="00D40B1D"/>
    <w:rsid w:val="00D40EC2"/>
    <w:rsid w:val="00D40F89"/>
    <w:rsid w:val="00D41D90"/>
    <w:rsid w:val="00D41E8E"/>
    <w:rsid w:val="00D43B7B"/>
    <w:rsid w:val="00D43C64"/>
    <w:rsid w:val="00D450A6"/>
    <w:rsid w:val="00D451CB"/>
    <w:rsid w:val="00D4579A"/>
    <w:rsid w:val="00D45D1C"/>
    <w:rsid w:val="00D46194"/>
    <w:rsid w:val="00D466A0"/>
    <w:rsid w:val="00D5000E"/>
    <w:rsid w:val="00D501DC"/>
    <w:rsid w:val="00D51173"/>
    <w:rsid w:val="00D511F8"/>
    <w:rsid w:val="00D51509"/>
    <w:rsid w:val="00D5397E"/>
    <w:rsid w:val="00D542D1"/>
    <w:rsid w:val="00D546C6"/>
    <w:rsid w:val="00D548B7"/>
    <w:rsid w:val="00D548E4"/>
    <w:rsid w:val="00D54DCB"/>
    <w:rsid w:val="00D5502F"/>
    <w:rsid w:val="00D5542B"/>
    <w:rsid w:val="00D55EE1"/>
    <w:rsid w:val="00D570BE"/>
    <w:rsid w:val="00D60176"/>
    <w:rsid w:val="00D60694"/>
    <w:rsid w:val="00D60FB7"/>
    <w:rsid w:val="00D615B1"/>
    <w:rsid w:val="00D616D2"/>
    <w:rsid w:val="00D621DE"/>
    <w:rsid w:val="00D62302"/>
    <w:rsid w:val="00D62B7A"/>
    <w:rsid w:val="00D62BF6"/>
    <w:rsid w:val="00D63D81"/>
    <w:rsid w:val="00D641B6"/>
    <w:rsid w:val="00D649AC"/>
    <w:rsid w:val="00D66167"/>
    <w:rsid w:val="00D66EA6"/>
    <w:rsid w:val="00D676E3"/>
    <w:rsid w:val="00D678DF"/>
    <w:rsid w:val="00D705A9"/>
    <w:rsid w:val="00D709B4"/>
    <w:rsid w:val="00D711FF"/>
    <w:rsid w:val="00D712ED"/>
    <w:rsid w:val="00D71678"/>
    <w:rsid w:val="00D717EF"/>
    <w:rsid w:val="00D72F59"/>
    <w:rsid w:val="00D732C3"/>
    <w:rsid w:val="00D740B6"/>
    <w:rsid w:val="00D74813"/>
    <w:rsid w:val="00D760E0"/>
    <w:rsid w:val="00D764C0"/>
    <w:rsid w:val="00D80128"/>
    <w:rsid w:val="00D802FB"/>
    <w:rsid w:val="00D804AD"/>
    <w:rsid w:val="00D805F2"/>
    <w:rsid w:val="00D80862"/>
    <w:rsid w:val="00D80AFF"/>
    <w:rsid w:val="00D80F68"/>
    <w:rsid w:val="00D8110C"/>
    <w:rsid w:val="00D83670"/>
    <w:rsid w:val="00D839BB"/>
    <w:rsid w:val="00D84232"/>
    <w:rsid w:val="00D844DD"/>
    <w:rsid w:val="00D847F8"/>
    <w:rsid w:val="00D8507E"/>
    <w:rsid w:val="00D858CC"/>
    <w:rsid w:val="00D85945"/>
    <w:rsid w:val="00D85CC9"/>
    <w:rsid w:val="00D865E1"/>
    <w:rsid w:val="00D86E30"/>
    <w:rsid w:val="00D879C9"/>
    <w:rsid w:val="00D901B6"/>
    <w:rsid w:val="00D91EF8"/>
    <w:rsid w:val="00D92131"/>
    <w:rsid w:val="00D92305"/>
    <w:rsid w:val="00D9291A"/>
    <w:rsid w:val="00D92B23"/>
    <w:rsid w:val="00D92FF9"/>
    <w:rsid w:val="00D940DC"/>
    <w:rsid w:val="00D941DC"/>
    <w:rsid w:val="00D944BE"/>
    <w:rsid w:val="00D96B90"/>
    <w:rsid w:val="00D97C3F"/>
    <w:rsid w:val="00D97CEE"/>
    <w:rsid w:val="00DA2245"/>
    <w:rsid w:val="00DA277B"/>
    <w:rsid w:val="00DA303B"/>
    <w:rsid w:val="00DA4A63"/>
    <w:rsid w:val="00DA4D8D"/>
    <w:rsid w:val="00DA53F3"/>
    <w:rsid w:val="00DA547C"/>
    <w:rsid w:val="00DA5774"/>
    <w:rsid w:val="00DA58FA"/>
    <w:rsid w:val="00DA5B19"/>
    <w:rsid w:val="00DA63E4"/>
    <w:rsid w:val="00DB0183"/>
    <w:rsid w:val="00DB037E"/>
    <w:rsid w:val="00DB1995"/>
    <w:rsid w:val="00DB205D"/>
    <w:rsid w:val="00DB24DB"/>
    <w:rsid w:val="00DB28D3"/>
    <w:rsid w:val="00DB2B02"/>
    <w:rsid w:val="00DB2F58"/>
    <w:rsid w:val="00DB3BC2"/>
    <w:rsid w:val="00DB3D1D"/>
    <w:rsid w:val="00DB46CB"/>
    <w:rsid w:val="00DB4DBD"/>
    <w:rsid w:val="00DB4FF2"/>
    <w:rsid w:val="00DB513E"/>
    <w:rsid w:val="00DB5162"/>
    <w:rsid w:val="00DB555A"/>
    <w:rsid w:val="00DB5BF6"/>
    <w:rsid w:val="00DB6197"/>
    <w:rsid w:val="00DB6866"/>
    <w:rsid w:val="00DB6A9E"/>
    <w:rsid w:val="00DB6BC0"/>
    <w:rsid w:val="00DB7180"/>
    <w:rsid w:val="00DB79E1"/>
    <w:rsid w:val="00DB7EA6"/>
    <w:rsid w:val="00DC02BF"/>
    <w:rsid w:val="00DC05A8"/>
    <w:rsid w:val="00DC0C55"/>
    <w:rsid w:val="00DC10EA"/>
    <w:rsid w:val="00DC24E0"/>
    <w:rsid w:val="00DC27B6"/>
    <w:rsid w:val="00DC2DB9"/>
    <w:rsid w:val="00DC3709"/>
    <w:rsid w:val="00DC39BD"/>
    <w:rsid w:val="00DC4073"/>
    <w:rsid w:val="00DC461C"/>
    <w:rsid w:val="00DC49ED"/>
    <w:rsid w:val="00DC4E4E"/>
    <w:rsid w:val="00DC57AC"/>
    <w:rsid w:val="00DC6891"/>
    <w:rsid w:val="00DC696F"/>
    <w:rsid w:val="00DC73A4"/>
    <w:rsid w:val="00DD0996"/>
    <w:rsid w:val="00DD12BF"/>
    <w:rsid w:val="00DD1A99"/>
    <w:rsid w:val="00DD1CB8"/>
    <w:rsid w:val="00DD1DA8"/>
    <w:rsid w:val="00DD21F3"/>
    <w:rsid w:val="00DD228E"/>
    <w:rsid w:val="00DD2D7A"/>
    <w:rsid w:val="00DD3066"/>
    <w:rsid w:val="00DD3425"/>
    <w:rsid w:val="00DD44A0"/>
    <w:rsid w:val="00DD471F"/>
    <w:rsid w:val="00DD562C"/>
    <w:rsid w:val="00DD590C"/>
    <w:rsid w:val="00DD691E"/>
    <w:rsid w:val="00DD6956"/>
    <w:rsid w:val="00DD69AD"/>
    <w:rsid w:val="00DD6B33"/>
    <w:rsid w:val="00DD6CBA"/>
    <w:rsid w:val="00DD7955"/>
    <w:rsid w:val="00DD7996"/>
    <w:rsid w:val="00DE1F4A"/>
    <w:rsid w:val="00DE1F87"/>
    <w:rsid w:val="00DE21EE"/>
    <w:rsid w:val="00DE21FE"/>
    <w:rsid w:val="00DE2577"/>
    <w:rsid w:val="00DE301B"/>
    <w:rsid w:val="00DE3664"/>
    <w:rsid w:val="00DE37C9"/>
    <w:rsid w:val="00DE3805"/>
    <w:rsid w:val="00DE3AF4"/>
    <w:rsid w:val="00DE3FF9"/>
    <w:rsid w:val="00DE4731"/>
    <w:rsid w:val="00DE4830"/>
    <w:rsid w:val="00DE4893"/>
    <w:rsid w:val="00DE5E2C"/>
    <w:rsid w:val="00DE5F80"/>
    <w:rsid w:val="00DE626F"/>
    <w:rsid w:val="00DE63BC"/>
    <w:rsid w:val="00DE6497"/>
    <w:rsid w:val="00DE6E54"/>
    <w:rsid w:val="00DE7295"/>
    <w:rsid w:val="00DE7DD3"/>
    <w:rsid w:val="00DF08F9"/>
    <w:rsid w:val="00DF10AF"/>
    <w:rsid w:val="00DF2C05"/>
    <w:rsid w:val="00DF37EE"/>
    <w:rsid w:val="00DF3873"/>
    <w:rsid w:val="00DF4BFE"/>
    <w:rsid w:val="00DF4CE5"/>
    <w:rsid w:val="00DF4FFC"/>
    <w:rsid w:val="00DF5327"/>
    <w:rsid w:val="00DF598B"/>
    <w:rsid w:val="00DF6785"/>
    <w:rsid w:val="00DF6DF7"/>
    <w:rsid w:val="00DF7138"/>
    <w:rsid w:val="00DF798F"/>
    <w:rsid w:val="00DF7F28"/>
    <w:rsid w:val="00E00BBF"/>
    <w:rsid w:val="00E01483"/>
    <w:rsid w:val="00E01A66"/>
    <w:rsid w:val="00E01F2E"/>
    <w:rsid w:val="00E02193"/>
    <w:rsid w:val="00E02473"/>
    <w:rsid w:val="00E0247D"/>
    <w:rsid w:val="00E0336F"/>
    <w:rsid w:val="00E03859"/>
    <w:rsid w:val="00E04172"/>
    <w:rsid w:val="00E041EE"/>
    <w:rsid w:val="00E0474D"/>
    <w:rsid w:val="00E04EE5"/>
    <w:rsid w:val="00E06177"/>
    <w:rsid w:val="00E07555"/>
    <w:rsid w:val="00E07E40"/>
    <w:rsid w:val="00E1024C"/>
    <w:rsid w:val="00E10646"/>
    <w:rsid w:val="00E10DE3"/>
    <w:rsid w:val="00E118F9"/>
    <w:rsid w:val="00E12592"/>
    <w:rsid w:val="00E14145"/>
    <w:rsid w:val="00E149BB"/>
    <w:rsid w:val="00E14D10"/>
    <w:rsid w:val="00E14D41"/>
    <w:rsid w:val="00E15835"/>
    <w:rsid w:val="00E15ECA"/>
    <w:rsid w:val="00E160D6"/>
    <w:rsid w:val="00E176DE"/>
    <w:rsid w:val="00E17933"/>
    <w:rsid w:val="00E21106"/>
    <w:rsid w:val="00E21421"/>
    <w:rsid w:val="00E219B8"/>
    <w:rsid w:val="00E21CBC"/>
    <w:rsid w:val="00E21E24"/>
    <w:rsid w:val="00E22FEA"/>
    <w:rsid w:val="00E233B8"/>
    <w:rsid w:val="00E24365"/>
    <w:rsid w:val="00E2494A"/>
    <w:rsid w:val="00E25B7C"/>
    <w:rsid w:val="00E25DEA"/>
    <w:rsid w:val="00E261D2"/>
    <w:rsid w:val="00E268F5"/>
    <w:rsid w:val="00E27899"/>
    <w:rsid w:val="00E27983"/>
    <w:rsid w:val="00E3083F"/>
    <w:rsid w:val="00E3091D"/>
    <w:rsid w:val="00E30BFC"/>
    <w:rsid w:val="00E30F13"/>
    <w:rsid w:val="00E31010"/>
    <w:rsid w:val="00E31168"/>
    <w:rsid w:val="00E31530"/>
    <w:rsid w:val="00E31967"/>
    <w:rsid w:val="00E3220D"/>
    <w:rsid w:val="00E3251F"/>
    <w:rsid w:val="00E328CB"/>
    <w:rsid w:val="00E33704"/>
    <w:rsid w:val="00E346BA"/>
    <w:rsid w:val="00E34BA5"/>
    <w:rsid w:val="00E34E4C"/>
    <w:rsid w:val="00E35CC4"/>
    <w:rsid w:val="00E363D2"/>
    <w:rsid w:val="00E365AB"/>
    <w:rsid w:val="00E36F91"/>
    <w:rsid w:val="00E3702C"/>
    <w:rsid w:val="00E372F7"/>
    <w:rsid w:val="00E37403"/>
    <w:rsid w:val="00E402A8"/>
    <w:rsid w:val="00E402F8"/>
    <w:rsid w:val="00E4033C"/>
    <w:rsid w:val="00E40598"/>
    <w:rsid w:val="00E40808"/>
    <w:rsid w:val="00E408E1"/>
    <w:rsid w:val="00E40C86"/>
    <w:rsid w:val="00E4151B"/>
    <w:rsid w:val="00E41E21"/>
    <w:rsid w:val="00E42D67"/>
    <w:rsid w:val="00E42DB8"/>
    <w:rsid w:val="00E43593"/>
    <w:rsid w:val="00E435FB"/>
    <w:rsid w:val="00E45014"/>
    <w:rsid w:val="00E462CB"/>
    <w:rsid w:val="00E46A36"/>
    <w:rsid w:val="00E46D42"/>
    <w:rsid w:val="00E4723F"/>
    <w:rsid w:val="00E47257"/>
    <w:rsid w:val="00E50303"/>
    <w:rsid w:val="00E5037A"/>
    <w:rsid w:val="00E510A0"/>
    <w:rsid w:val="00E516C1"/>
    <w:rsid w:val="00E51B0E"/>
    <w:rsid w:val="00E51B63"/>
    <w:rsid w:val="00E52F38"/>
    <w:rsid w:val="00E541EF"/>
    <w:rsid w:val="00E55FC2"/>
    <w:rsid w:val="00E56048"/>
    <w:rsid w:val="00E560F8"/>
    <w:rsid w:val="00E5612B"/>
    <w:rsid w:val="00E565E5"/>
    <w:rsid w:val="00E56D2F"/>
    <w:rsid w:val="00E5710B"/>
    <w:rsid w:val="00E60713"/>
    <w:rsid w:val="00E612E1"/>
    <w:rsid w:val="00E61A11"/>
    <w:rsid w:val="00E622B4"/>
    <w:rsid w:val="00E62411"/>
    <w:rsid w:val="00E626A1"/>
    <w:rsid w:val="00E626C2"/>
    <w:rsid w:val="00E62BC1"/>
    <w:rsid w:val="00E62FBC"/>
    <w:rsid w:val="00E6400A"/>
    <w:rsid w:val="00E64C2C"/>
    <w:rsid w:val="00E65D36"/>
    <w:rsid w:val="00E65EE5"/>
    <w:rsid w:val="00E6610A"/>
    <w:rsid w:val="00E66374"/>
    <w:rsid w:val="00E673A5"/>
    <w:rsid w:val="00E6742A"/>
    <w:rsid w:val="00E67753"/>
    <w:rsid w:val="00E67D66"/>
    <w:rsid w:val="00E726C1"/>
    <w:rsid w:val="00E72EE7"/>
    <w:rsid w:val="00E73010"/>
    <w:rsid w:val="00E7378A"/>
    <w:rsid w:val="00E7415D"/>
    <w:rsid w:val="00E7492A"/>
    <w:rsid w:val="00E76E12"/>
    <w:rsid w:val="00E771F1"/>
    <w:rsid w:val="00E7767E"/>
    <w:rsid w:val="00E7781F"/>
    <w:rsid w:val="00E779A2"/>
    <w:rsid w:val="00E77A04"/>
    <w:rsid w:val="00E77B17"/>
    <w:rsid w:val="00E804B1"/>
    <w:rsid w:val="00E81456"/>
    <w:rsid w:val="00E8279B"/>
    <w:rsid w:val="00E82E98"/>
    <w:rsid w:val="00E83403"/>
    <w:rsid w:val="00E83E31"/>
    <w:rsid w:val="00E84CF1"/>
    <w:rsid w:val="00E851AD"/>
    <w:rsid w:val="00E86540"/>
    <w:rsid w:val="00E87FCD"/>
    <w:rsid w:val="00E9064D"/>
    <w:rsid w:val="00E91A6A"/>
    <w:rsid w:val="00E92458"/>
    <w:rsid w:val="00E92D62"/>
    <w:rsid w:val="00E939D7"/>
    <w:rsid w:val="00E94102"/>
    <w:rsid w:val="00E950DC"/>
    <w:rsid w:val="00E95D02"/>
    <w:rsid w:val="00E95F55"/>
    <w:rsid w:val="00E96674"/>
    <w:rsid w:val="00E9683D"/>
    <w:rsid w:val="00E97695"/>
    <w:rsid w:val="00E97DDD"/>
    <w:rsid w:val="00E97EBE"/>
    <w:rsid w:val="00EA006A"/>
    <w:rsid w:val="00EA00CC"/>
    <w:rsid w:val="00EA0108"/>
    <w:rsid w:val="00EA0E58"/>
    <w:rsid w:val="00EA121D"/>
    <w:rsid w:val="00EA18D9"/>
    <w:rsid w:val="00EA1DDF"/>
    <w:rsid w:val="00EA2161"/>
    <w:rsid w:val="00EA2C05"/>
    <w:rsid w:val="00EA2EFB"/>
    <w:rsid w:val="00EA3097"/>
    <w:rsid w:val="00EA31F1"/>
    <w:rsid w:val="00EA3595"/>
    <w:rsid w:val="00EA40C8"/>
    <w:rsid w:val="00EA4A70"/>
    <w:rsid w:val="00EA4C25"/>
    <w:rsid w:val="00EA5647"/>
    <w:rsid w:val="00EA68A7"/>
    <w:rsid w:val="00EA6BFC"/>
    <w:rsid w:val="00EA6F0F"/>
    <w:rsid w:val="00EA790E"/>
    <w:rsid w:val="00EA7A9C"/>
    <w:rsid w:val="00EA7AAD"/>
    <w:rsid w:val="00EB01FB"/>
    <w:rsid w:val="00EB07EB"/>
    <w:rsid w:val="00EB34ED"/>
    <w:rsid w:val="00EB35EA"/>
    <w:rsid w:val="00EB368E"/>
    <w:rsid w:val="00EB385C"/>
    <w:rsid w:val="00EB3A6D"/>
    <w:rsid w:val="00EB41C6"/>
    <w:rsid w:val="00EB4FAF"/>
    <w:rsid w:val="00EB6929"/>
    <w:rsid w:val="00EC00EE"/>
    <w:rsid w:val="00EC0502"/>
    <w:rsid w:val="00EC1436"/>
    <w:rsid w:val="00EC1ECF"/>
    <w:rsid w:val="00EC2747"/>
    <w:rsid w:val="00EC2C40"/>
    <w:rsid w:val="00EC3647"/>
    <w:rsid w:val="00EC43FD"/>
    <w:rsid w:val="00EC4620"/>
    <w:rsid w:val="00EC6155"/>
    <w:rsid w:val="00EC72B1"/>
    <w:rsid w:val="00EC7572"/>
    <w:rsid w:val="00EC7A2E"/>
    <w:rsid w:val="00EC7A6C"/>
    <w:rsid w:val="00ED002B"/>
    <w:rsid w:val="00ED03AC"/>
    <w:rsid w:val="00ED1744"/>
    <w:rsid w:val="00ED1760"/>
    <w:rsid w:val="00ED2BAB"/>
    <w:rsid w:val="00ED3522"/>
    <w:rsid w:val="00ED4764"/>
    <w:rsid w:val="00ED4B85"/>
    <w:rsid w:val="00ED5F7B"/>
    <w:rsid w:val="00ED66D1"/>
    <w:rsid w:val="00EE0B18"/>
    <w:rsid w:val="00EE0CA1"/>
    <w:rsid w:val="00EE0FFF"/>
    <w:rsid w:val="00EE1C36"/>
    <w:rsid w:val="00EE2D60"/>
    <w:rsid w:val="00EE313E"/>
    <w:rsid w:val="00EE3F32"/>
    <w:rsid w:val="00EE55B9"/>
    <w:rsid w:val="00EE5A18"/>
    <w:rsid w:val="00EE6F82"/>
    <w:rsid w:val="00EE799F"/>
    <w:rsid w:val="00EF04A4"/>
    <w:rsid w:val="00EF10B5"/>
    <w:rsid w:val="00EF1E9E"/>
    <w:rsid w:val="00EF2148"/>
    <w:rsid w:val="00EF2638"/>
    <w:rsid w:val="00EF2BA9"/>
    <w:rsid w:val="00EF436B"/>
    <w:rsid w:val="00EF4EB6"/>
    <w:rsid w:val="00EF5836"/>
    <w:rsid w:val="00EF5BB9"/>
    <w:rsid w:val="00EF5C5B"/>
    <w:rsid w:val="00EF5D63"/>
    <w:rsid w:val="00EF6076"/>
    <w:rsid w:val="00EF6151"/>
    <w:rsid w:val="00EF676F"/>
    <w:rsid w:val="00EF6C04"/>
    <w:rsid w:val="00EF78DF"/>
    <w:rsid w:val="00EF7BD9"/>
    <w:rsid w:val="00F00234"/>
    <w:rsid w:val="00F01301"/>
    <w:rsid w:val="00F017FE"/>
    <w:rsid w:val="00F02038"/>
    <w:rsid w:val="00F02C92"/>
    <w:rsid w:val="00F03D59"/>
    <w:rsid w:val="00F04329"/>
    <w:rsid w:val="00F043A1"/>
    <w:rsid w:val="00F04E4F"/>
    <w:rsid w:val="00F05B74"/>
    <w:rsid w:val="00F05D0E"/>
    <w:rsid w:val="00F05F5B"/>
    <w:rsid w:val="00F07130"/>
    <w:rsid w:val="00F0770E"/>
    <w:rsid w:val="00F07F66"/>
    <w:rsid w:val="00F10418"/>
    <w:rsid w:val="00F10504"/>
    <w:rsid w:val="00F10A12"/>
    <w:rsid w:val="00F11087"/>
    <w:rsid w:val="00F11238"/>
    <w:rsid w:val="00F116CC"/>
    <w:rsid w:val="00F11A5B"/>
    <w:rsid w:val="00F11F7B"/>
    <w:rsid w:val="00F120D4"/>
    <w:rsid w:val="00F123AD"/>
    <w:rsid w:val="00F1267F"/>
    <w:rsid w:val="00F12845"/>
    <w:rsid w:val="00F12F2B"/>
    <w:rsid w:val="00F131B1"/>
    <w:rsid w:val="00F13741"/>
    <w:rsid w:val="00F140FC"/>
    <w:rsid w:val="00F14517"/>
    <w:rsid w:val="00F1457D"/>
    <w:rsid w:val="00F14DE4"/>
    <w:rsid w:val="00F15069"/>
    <w:rsid w:val="00F1619B"/>
    <w:rsid w:val="00F16725"/>
    <w:rsid w:val="00F16B9F"/>
    <w:rsid w:val="00F20CB3"/>
    <w:rsid w:val="00F21DCF"/>
    <w:rsid w:val="00F221EE"/>
    <w:rsid w:val="00F22612"/>
    <w:rsid w:val="00F23EDA"/>
    <w:rsid w:val="00F23FBD"/>
    <w:rsid w:val="00F246D0"/>
    <w:rsid w:val="00F24E31"/>
    <w:rsid w:val="00F25103"/>
    <w:rsid w:val="00F2549A"/>
    <w:rsid w:val="00F2633D"/>
    <w:rsid w:val="00F26CDF"/>
    <w:rsid w:val="00F26DCF"/>
    <w:rsid w:val="00F2707B"/>
    <w:rsid w:val="00F2766C"/>
    <w:rsid w:val="00F30F09"/>
    <w:rsid w:val="00F323A8"/>
    <w:rsid w:val="00F32564"/>
    <w:rsid w:val="00F32DE7"/>
    <w:rsid w:val="00F33170"/>
    <w:rsid w:val="00F338C4"/>
    <w:rsid w:val="00F34984"/>
    <w:rsid w:val="00F357EC"/>
    <w:rsid w:val="00F35B9B"/>
    <w:rsid w:val="00F35F59"/>
    <w:rsid w:val="00F376A3"/>
    <w:rsid w:val="00F37FAF"/>
    <w:rsid w:val="00F40C30"/>
    <w:rsid w:val="00F41B0F"/>
    <w:rsid w:val="00F42BDC"/>
    <w:rsid w:val="00F43781"/>
    <w:rsid w:val="00F44558"/>
    <w:rsid w:val="00F4511A"/>
    <w:rsid w:val="00F451EF"/>
    <w:rsid w:val="00F454CB"/>
    <w:rsid w:val="00F45B4C"/>
    <w:rsid w:val="00F45F3D"/>
    <w:rsid w:val="00F50597"/>
    <w:rsid w:val="00F51508"/>
    <w:rsid w:val="00F5248F"/>
    <w:rsid w:val="00F52FFD"/>
    <w:rsid w:val="00F53127"/>
    <w:rsid w:val="00F53A5B"/>
    <w:rsid w:val="00F53EE2"/>
    <w:rsid w:val="00F53FFF"/>
    <w:rsid w:val="00F5471B"/>
    <w:rsid w:val="00F54DE3"/>
    <w:rsid w:val="00F552BB"/>
    <w:rsid w:val="00F55F21"/>
    <w:rsid w:val="00F566DC"/>
    <w:rsid w:val="00F56790"/>
    <w:rsid w:val="00F60407"/>
    <w:rsid w:val="00F60653"/>
    <w:rsid w:val="00F612C3"/>
    <w:rsid w:val="00F6200B"/>
    <w:rsid w:val="00F62249"/>
    <w:rsid w:val="00F62341"/>
    <w:rsid w:val="00F6289B"/>
    <w:rsid w:val="00F6438F"/>
    <w:rsid w:val="00F6610F"/>
    <w:rsid w:val="00F6675A"/>
    <w:rsid w:val="00F679FD"/>
    <w:rsid w:val="00F67A38"/>
    <w:rsid w:val="00F67F30"/>
    <w:rsid w:val="00F7033C"/>
    <w:rsid w:val="00F7078A"/>
    <w:rsid w:val="00F71A72"/>
    <w:rsid w:val="00F72038"/>
    <w:rsid w:val="00F721A9"/>
    <w:rsid w:val="00F7277D"/>
    <w:rsid w:val="00F7285E"/>
    <w:rsid w:val="00F728A8"/>
    <w:rsid w:val="00F736F5"/>
    <w:rsid w:val="00F73975"/>
    <w:rsid w:val="00F74084"/>
    <w:rsid w:val="00F741CE"/>
    <w:rsid w:val="00F7451C"/>
    <w:rsid w:val="00F77403"/>
    <w:rsid w:val="00F77432"/>
    <w:rsid w:val="00F80B5C"/>
    <w:rsid w:val="00F8109A"/>
    <w:rsid w:val="00F82E8E"/>
    <w:rsid w:val="00F83997"/>
    <w:rsid w:val="00F83AA1"/>
    <w:rsid w:val="00F8466E"/>
    <w:rsid w:val="00F853A3"/>
    <w:rsid w:val="00F866BD"/>
    <w:rsid w:val="00F86D84"/>
    <w:rsid w:val="00F86E21"/>
    <w:rsid w:val="00F90D55"/>
    <w:rsid w:val="00F91610"/>
    <w:rsid w:val="00F918BA"/>
    <w:rsid w:val="00F9325A"/>
    <w:rsid w:val="00F9383D"/>
    <w:rsid w:val="00F949E8"/>
    <w:rsid w:val="00F9515C"/>
    <w:rsid w:val="00F95A10"/>
    <w:rsid w:val="00F95BC9"/>
    <w:rsid w:val="00F95DB2"/>
    <w:rsid w:val="00F95F10"/>
    <w:rsid w:val="00F9614F"/>
    <w:rsid w:val="00F9635D"/>
    <w:rsid w:val="00F96669"/>
    <w:rsid w:val="00F968B9"/>
    <w:rsid w:val="00F96E7B"/>
    <w:rsid w:val="00FA07B4"/>
    <w:rsid w:val="00FA08CD"/>
    <w:rsid w:val="00FA0DD2"/>
    <w:rsid w:val="00FA1289"/>
    <w:rsid w:val="00FA1C93"/>
    <w:rsid w:val="00FA261D"/>
    <w:rsid w:val="00FA2746"/>
    <w:rsid w:val="00FA27DE"/>
    <w:rsid w:val="00FA2894"/>
    <w:rsid w:val="00FA3032"/>
    <w:rsid w:val="00FA35C8"/>
    <w:rsid w:val="00FA3CE3"/>
    <w:rsid w:val="00FA4472"/>
    <w:rsid w:val="00FA59A6"/>
    <w:rsid w:val="00FA7019"/>
    <w:rsid w:val="00FA794E"/>
    <w:rsid w:val="00FB02C4"/>
    <w:rsid w:val="00FB0D95"/>
    <w:rsid w:val="00FB0E7A"/>
    <w:rsid w:val="00FB12CB"/>
    <w:rsid w:val="00FB1972"/>
    <w:rsid w:val="00FB1998"/>
    <w:rsid w:val="00FB2188"/>
    <w:rsid w:val="00FB3401"/>
    <w:rsid w:val="00FB3883"/>
    <w:rsid w:val="00FB39B9"/>
    <w:rsid w:val="00FB3EAE"/>
    <w:rsid w:val="00FB416D"/>
    <w:rsid w:val="00FB4472"/>
    <w:rsid w:val="00FB4508"/>
    <w:rsid w:val="00FB50D4"/>
    <w:rsid w:val="00FB554C"/>
    <w:rsid w:val="00FB5825"/>
    <w:rsid w:val="00FB5B21"/>
    <w:rsid w:val="00FB6036"/>
    <w:rsid w:val="00FB7FF6"/>
    <w:rsid w:val="00FC0226"/>
    <w:rsid w:val="00FC05BC"/>
    <w:rsid w:val="00FC0724"/>
    <w:rsid w:val="00FC1D52"/>
    <w:rsid w:val="00FC252C"/>
    <w:rsid w:val="00FC3113"/>
    <w:rsid w:val="00FC34F3"/>
    <w:rsid w:val="00FC3798"/>
    <w:rsid w:val="00FC4BFE"/>
    <w:rsid w:val="00FC4D4C"/>
    <w:rsid w:val="00FC4D9C"/>
    <w:rsid w:val="00FC508B"/>
    <w:rsid w:val="00FC5DB8"/>
    <w:rsid w:val="00FC65DA"/>
    <w:rsid w:val="00FC6A55"/>
    <w:rsid w:val="00FC6BBD"/>
    <w:rsid w:val="00FC76DD"/>
    <w:rsid w:val="00FC7B1D"/>
    <w:rsid w:val="00FD014E"/>
    <w:rsid w:val="00FD0E39"/>
    <w:rsid w:val="00FD238A"/>
    <w:rsid w:val="00FD33BF"/>
    <w:rsid w:val="00FD3D16"/>
    <w:rsid w:val="00FD429D"/>
    <w:rsid w:val="00FD43C1"/>
    <w:rsid w:val="00FD49E9"/>
    <w:rsid w:val="00FD4D04"/>
    <w:rsid w:val="00FD64CB"/>
    <w:rsid w:val="00FD6CC0"/>
    <w:rsid w:val="00FD7048"/>
    <w:rsid w:val="00FE088E"/>
    <w:rsid w:val="00FE11DC"/>
    <w:rsid w:val="00FE177C"/>
    <w:rsid w:val="00FE1B9A"/>
    <w:rsid w:val="00FE21BB"/>
    <w:rsid w:val="00FE2803"/>
    <w:rsid w:val="00FE291F"/>
    <w:rsid w:val="00FE316D"/>
    <w:rsid w:val="00FE391F"/>
    <w:rsid w:val="00FE4F96"/>
    <w:rsid w:val="00FE579C"/>
    <w:rsid w:val="00FE5CA8"/>
    <w:rsid w:val="00FE625F"/>
    <w:rsid w:val="00FE6FBC"/>
    <w:rsid w:val="00FE7858"/>
    <w:rsid w:val="00FE7BC8"/>
    <w:rsid w:val="00FE7C22"/>
    <w:rsid w:val="00FF0B74"/>
    <w:rsid w:val="00FF0B7C"/>
    <w:rsid w:val="00FF0BDB"/>
    <w:rsid w:val="00FF116A"/>
    <w:rsid w:val="00FF11F4"/>
    <w:rsid w:val="00FF2854"/>
    <w:rsid w:val="00FF286C"/>
    <w:rsid w:val="00FF36BB"/>
    <w:rsid w:val="00FF3972"/>
    <w:rsid w:val="00FF4032"/>
    <w:rsid w:val="00FF4087"/>
    <w:rsid w:val="00FF4929"/>
    <w:rsid w:val="00FF4BE0"/>
    <w:rsid w:val="00FF7FA3"/>
  </w:rsids>
  <m:mathPr>
    <m:mathFont m:val="Cambria Math"/>
    <m:brkBin m:val="before"/>
    <m:brkBinSub m:val="--"/>
    <m:smallFrac/>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C63886"/>
    <w:pPr>
      <w:spacing w:before="1"/>
      <w:jc w:val="both"/>
    </w:pPr>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
    <w:basedOn w:val="a"/>
    <w:next w:val="a"/>
    <w:link w:val="11"/>
    <w:uiPriority w:val="99"/>
    <w:qFormat/>
    <w:rsid w:val="00496BD8"/>
    <w:pPr>
      <w:keepNext/>
      <w:numPr>
        <w:numId w:val="7"/>
      </w:numPr>
      <w:spacing w:before="240" w:after="60"/>
      <w:jc w:val="center"/>
      <w:outlineLvl w:val="0"/>
    </w:pPr>
    <w:rPr>
      <w:b/>
      <w:bCs/>
      <w:kern w:val="28"/>
      <w:sz w:val="36"/>
      <w:szCs w:val="36"/>
    </w:rPr>
  </w:style>
  <w:style w:type="paragraph" w:styleId="2">
    <w:name w:val="heading 2"/>
    <w:aliases w:val="H2"/>
    <w:basedOn w:val="a"/>
    <w:next w:val="a"/>
    <w:link w:val="21"/>
    <w:uiPriority w:val="9"/>
    <w:qFormat/>
    <w:rsid w:val="00496BD8"/>
    <w:pPr>
      <w:keepNext/>
      <w:numPr>
        <w:ilvl w:val="1"/>
        <w:numId w:val="7"/>
      </w:numPr>
      <w:spacing w:before="0" w:after="60"/>
      <w:jc w:val="center"/>
      <w:outlineLvl w:val="1"/>
    </w:pPr>
    <w:rPr>
      <w:b/>
      <w:bCs/>
      <w:sz w:val="30"/>
      <w:szCs w:val="30"/>
    </w:rPr>
  </w:style>
  <w:style w:type="paragraph" w:styleId="3">
    <w:name w:val="heading 3"/>
    <w:basedOn w:val="a"/>
    <w:next w:val="a"/>
    <w:link w:val="31"/>
    <w:uiPriority w:val="99"/>
    <w:qFormat/>
    <w:rsid w:val="00496BD8"/>
    <w:pPr>
      <w:keepNext/>
      <w:numPr>
        <w:ilvl w:val="2"/>
        <w:numId w:val="7"/>
      </w:numPr>
      <w:spacing w:before="240" w:after="60"/>
      <w:outlineLvl w:val="2"/>
    </w:pPr>
    <w:rPr>
      <w:rFonts w:ascii="Arial" w:hAnsi="Arial"/>
      <w:b/>
      <w:bCs/>
    </w:rPr>
  </w:style>
  <w:style w:type="paragraph" w:styleId="4">
    <w:name w:val="heading 4"/>
    <w:basedOn w:val="a"/>
    <w:next w:val="a"/>
    <w:link w:val="40"/>
    <w:uiPriority w:val="99"/>
    <w:qFormat/>
    <w:rsid w:val="00496BD8"/>
    <w:pPr>
      <w:keepNext/>
      <w:spacing w:before="240" w:after="60"/>
      <w:outlineLvl w:val="3"/>
    </w:pPr>
    <w:rPr>
      <w:rFonts w:ascii="Calibri" w:hAnsi="Calibri"/>
      <w:b/>
      <w:sz w:val="28"/>
      <w:szCs w:val="20"/>
    </w:rPr>
  </w:style>
  <w:style w:type="paragraph" w:styleId="5">
    <w:name w:val="heading 5"/>
    <w:basedOn w:val="a"/>
    <w:next w:val="a"/>
    <w:link w:val="50"/>
    <w:uiPriority w:val="99"/>
    <w:qFormat/>
    <w:locked/>
    <w:rsid w:val="00AB1F01"/>
    <w:pPr>
      <w:spacing w:before="240" w:after="60"/>
      <w:outlineLvl w:val="4"/>
    </w:pPr>
    <w:rPr>
      <w:rFonts w:ascii="Calibri" w:hAnsi="Calibri"/>
      <w:b/>
      <w:i/>
      <w:sz w:val="26"/>
      <w:szCs w:val="20"/>
    </w:rPr>
  </w:style>
  <w:style w:type="paragraph" w:styleId="8">
    <w:name w:val="heading 8"/>
    <w:basedOn w:val="a"/>
    <w:next w:val="a"/>
    <w:link w:val="80"/>
    <w:uiPriority w:val="99"/>
    <w:qFormat/>
    <w:rsid w:val="003B019E"/>
    <w:pPr>
      <w:spacing w:before="240" w:after="60"/>
      <w:outlineLvl w:val="7"/>
    </w:pPr>
    <w:rPr>
      <w:rFonts w:ascii="Calibri" w:hAnsi="Calibri"/>
      <w:i/>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uiPriority w:val="99"/>
    <w:locked/>
    <w:rsid w:val="0035049C"/>
    <w:rPr>
      <w:b/>
      <w:bCs/>
      <w:kern w:val="28"/>
      <w:sz w:val="36"/>
      <w:szCs w:val="36"/>
    </w:rPr>
  </w:style>
  <w:style w:type="character" w:customStyle="1" w:styleId="21">
    <w:name w:val="Заголовок 2 Знак"/>
    <w:aliases w:val="H2 Знак"/>
    <w:basedOn w:val="a0"/>
    <w:link w:val="2"/>
    <w:uiPriority w:val="9"/>
    <w:locked/>
    <w:rsid w:val="008358D4"/>
    <w:rPr>
      <w:b/>
      <w:bCs/>
      <w:sz w:val="30"/>
      <w:szCs w:val="30"/>
    </w:rPr>
  </w:style>
  <w:style w:type="character" w:customStyle="1" w:styleId="31">
    <w:name w:val="Заголовок 3 Знак"/>
    <w:basedOn w:val="a0"/>
    <w:link w:val="3"/>
    <w:uiPriority w:val="99"/>
    <w:locked/>
    <w:rsid w:val="002656A1"/>
    <w:rPr>
      <w:rFonts w:ascii="Arial" w:hAnsi="Arial"/>
      <w:b/>
      <w:bCs/>
      <w:sz w:val="24"/>
      <w:szCs w:val="24"/>
    </w:rPr>
  </w:style>
  <w:style w:type="character" w:customStyle="1" w:styleId="40">
    <w:name w:val="Заголовок 4 Знак"/>
    <w:basedOn w:val="a0"/>
    <w:link w:val="4"/>
    <w:uiPriority w:val="99"/>
    <w:semiHidden/>
    <w:locked/>
    <w:rsid w:val="0035049C"/>
    <w:rPr>
      <w:rFonts w:ascii="Calibri" w:hAnsi="Calibri" w:cs="Times New Roman"/>
      <w:b/>
      <w:sz w:val="28"/>
    </w:rPr>
  </w:style>
  <w:style w:type="character" w:customStyle="1" w:styleId="50">
    <w:name w:val="Заголовок 5 Знак"/>
    <w:basedOn w:val="a0"/>
    <w:link w:val="5"/>
    <w:uiPriority w:val="99"/>
    <w:semiHidden/>
    <w:locked/>
    <w:rsid w:val="00787723"/>
    <w:rPr>
      <w:rFonts w:ascii="Calibri" w:hAnsi="Calibri" w:cs="Times New Roman"/>
      <w:b/>
      <w:i/>
      <w:sz w:val="26"/>
    </w:rPr>
  </w:style>
  <w:style w:type="character" w:customStyle="1" w:styleId="80">
    <w:name w:val="Заголовок 8 Знак"/>
    <w:basedOn w:val="a0"/>
    <w:link w:val="8"/>
    <w:uiPriority w:val="99"/>
    <w:semiHidden/>
    <w:locked/>
    <w:rsid w:val="0035049C"/>
    <w:rPr>
      <w:rFonts w:ascii="Calibri" w:hAnsi="Calibri" w:cs="Times New Roman"/>
      <w:i/>
      <w:sz w:val="24"/>
    </w:rPr>
  </w:style>
  <w:style w:type="paragraph" w:customStyle="1" w:styleId="ConsPlusNormal">
    <w:name w:val="ConsPlusNormal"/>
    <w:link w:val="ConsPlusNormal0"/>
    <w:uiPriority w:val="99"/>
    <w:rsid w:val="00496BD8"/>
    <w:pPr>
      <w:widowControl w:val="0"/>
      <w:autoSpaceDE w:val="0"/>
      <w:autoSpaceDN w:val="0"/>
      <w:adjustRightInd w:val="0"/>
      <w:ind w:firstLine="720"/>
    </w:pPr>
    <w:rPr>
      <w:rFonts w:ascii="Arial" w:hAnsi="Arial"/>
    </w:rPr>
  </w:style>
  <w:style w:type="character" w:customStyle="1" w:styleId="12">
    <w:name w:val="Заголовок 1 Знак"/>
    <w:aliases w:val="Document Header1 Знак"/>
    <w:uiPriority w:val="99"/>
    <w:rsid w:val="00496BD8"/>
    <w:rPr>
      <w:b/>
      <w:kern w:val="28"/>
      <w:sz w:val="36"/>
      <w:lang w:val="ru-RU" w:eastAsia="ru-RU"/>
    </w:rPr>
  </w:style>
  <w:style w:type="paragraph" w:styleId="13">
    <w:name w:val="toc 1"/>
    <w:basedOn w:val="a"/>
    <w:next w:val="a"/>
    <w:autoRedefine/>
    <w:uiPriority w:val="99"/>
    <w:rsid w:val="00496BD8"/>
    <w:pPr>
      <w:spacing w:before="120" w:after="120"/>
      <w:jc w:val="left"/>
    </w:pPr>
    <w:rPr>
      <w:b/>
      <w:bCs/>
      <w:caps/>
      <w:sz w:val="20"/>
      <w:szCs w:val="20"/>
    </w:rPr>
  </w:style>
  <w:style w:type="paragraph" w:styleId="22">
    <w:name w:val="toc 2"/>
    <w:basedOn w:val="a"/>
    <w:next w:val="a"/>
    <w:autoRedefine/>
    <w:uiPriority w:val="99"/>
    <w:rsid w:val="00496BD8"/>
    <w:pPr>
      <w:spacing w:before="0"/>
      <w:ind w:left="240"/>
      <w:jc w:val="left"/>
    </w:pPr>
    <w:rPr>
      <w:smallCaps/>
      <w:sz w:val="20"/>
      <w:szCs w:val="20"/>
    </w:rPr>
  </w:style>
  <w:style w:type="character" w:styleId="a3">
    <w:name w:val="Hyperlink"/>
    <w:basedOn w:val="a0"/>
    <w:rsid w:val="00496BD8"/>
    <w:rPr>
      <w:rFonts w:cs="Times New Roman"/>
      <w:color w:val="0000FF"/>
      <w:u w:val="single"/>
    </w:rPr>
  </w:style>
  <w:style w:type="paragraph" w:customStyle="1" w:styleId="10">
    <w:name w:val="Стиль1"/>
    <w:basedOn w:val="a"/>
    <w:uiPriority w:val="99"/>
    <w:rsid w:val="00066045"/>
    <w:pPr>
      <w:keepNext/>
      <w:keepLines/>
      <w:widowControl w:val="0"/>
      <w:numPr>
        <w:numId w:val="9"/>
      </w:numPr>
      <w:suppressLineNumbers/>
      <w:suppressAutoHyphens/>
      <w:spacing w:before="0" w:after="60"/>
    </w:pPr>
    <w:rPr>
      <w:b/>
      <w:sz w:val="28"/>
    </w:rPr>
  </w:style>
  <w:style w:type="paragraph" w:customStyle="1" w:styleId="20">
    <w:name w:val="Стиль2"/>
    <w:basedOn w:val="23"/>
    <w:uiPriority w:val="99"/>
    <w:rsid w:val="00066045"/>
    <w:pPr>
      <w:keepNext/>
      <w:keepLines/>
      <w:widowControl w:val="0"/>
      <w:numPr>
        <w:ilvl w:val="1"/>
        <w:numId w:val="9"/>
      </w:numPr>
      <w:suppressLineNumbers/>
      <w:suppressAutoHyphens/>
    </w:pPr>
    <w:rPr>
      <w:b/>
      <w:szCs w:val="20"/>
    </w:rPr>
  </w:style>
  <w:style w:type="paragraph" w:customStyle="1" w:styleId="30">
    <w:name w:val="Стиль3 Знак"/>
    <w:basedOn w:val="24"/>
    <w:uiPriority w:val="99"/>
    <w:rsid w:val="00066045"/>
    <w:pPr>
      <w:widowControl w:val="0"/>
      <w:numPr>
        <w:ilvl w:val="2"/>
        <w:numId w:val="9"/>
      </w:numPr>
      <w:adjustRightInd w:val="0"/>
      <w:spacing w:after="0" w:line="240" w:lineRule="auto"/>
      <w:ind w:left="0"/>
      <w:textAlignment w:val="baseline"/>
    </w:pPr>
  </w:style>
  <w:style w:type="paragraph" w:customStyle="1" w:styleId="32">
    <w:name w:val="Стиль3"/>
    <w:basedOn w:val="24"/>
    <w:uiPriority w:val="99"/>
    <w:rsid w:val="00066045"/>
    <w:pPr>
      <w:widowControl w:val="0"/>
      <w:tabs>
        <w:tab w:val="num" w:pos="1307"/>
      </w:tabs>
      <w:adjustRightInd w:val="0"/>
      <w:spacing w:after="0" w:line="240" w:lineRule="auto"/>
      <w:ind w:left="1080"/>
      <w:textAlignment w:val="baseline"/>
    </w:pPr>
  </w:style>
  <w:style w:type="paragraph" w:customStyle="1" w:styleId="33">
    <w:name w:val="Стиль3 Знак Знак"/>
    <w:basedOn w:val="24"/>
    <w:uiPriority w:val="99"/>
    <w:rsid w:val="00066045"/>
    <w:pPr>
      <w:widowControl w:val="0"/>
      <w:tabs>
        <w:tab w:val="num" w:pos="227"/>
      </w:tabs>
      <w:adjustRightInd w:val="0"/>
      <w:spacing w:after="0" w:line="240" w:lineRule="auto"/>
      <w:ind w:left="0"/>
      <w:textAlignment w:val="baseline"/>
    </w:p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066045"/>
    <w:pPr>
      <w:spacing w:before="100" w:beforeAutospacing="1" w:after="100" w:afterAutospacing="1"/>
      <w:jc w:val="left"/>
    </w:pPr>
    <w:rPr>
      <w:rFonts w:ascii="Tahoma" w:hAnsi="Tahoma"/>
      <w:sz w:val="20"/>
      <w:szCs w:val="20"/>
      <w:lang w:val="en-US" w:eastAsia="en-US"/>
    </w:rPr>
  </w:style>
  <w:style w:type="paragraph" w:styleId="23">
    <w:name w:val="List Number 2"/>
    <w:basedOn w:val="a"/>
    <w:uiPriority w:val="99"/>
    <w:rsid w:val="00066045"/>
    <w:pPr>
      <w:tabs>
        <w:tab w:val="num" w:pos="432"/>
      </w:tabs>
      <w:spacing w:before="0" w:after="60"/>
      <w:ind w:left="432" w:hanging="432"/>
    </w:pPr>
  </w:style>
  <w:style w:type="paragraph" w:styleId="24">
    <w:name w:val="Body Text Indent 2"/>
    <w:basedOn w:val="a"/>
    <w:link w:val="25"/>
    <w:uiPriority w:val="99"/>
    <w:rsid w:val="00066045"/>
    <w:pPr>
      <w:spacing w:before="0" w:after="120" w:line="480" w:lineRule="auto"/>
      <w:ind w:left="283"/>
    </w:pPr>
    <w:rPr>
      <w:szCs w:val="20"/>
    </w:rPr>
  </w:style>
  <w:style w:type="character" w:customStyle="1" w:styleId="25">
    <w:name w:val="Основной текст с отступом 2 Знак"/>
    <w:basedOn w:val="a0"/>
    <w:link w:val="24"/>
    <w:uiPriority w:val="99"/>
    <w:semiHidden/>
    <w:locked/>
    <w:rsid w:val="0035049C"/>
    <w:rPr>
      <w:rFonts w:cs="Times New Roman"/>
      <w:sz w:val="24"/>
    </w:rPr>
  </w:style>
  <w:style w:type="paragraph" w:styleId="26">
    <w:name w:val="List Bullet 2"/>
    <w:basedOn w:val="a"/>
    <w:autoRedefine/>
    <w:uiPriority w:val="99"/>
    <w:rsid w:val="00A85AF7"/>
    <w:pPr>
      <w:tabs>
        <w:tab w:val="num" w:pos="643"/>
      </w:tabs>
      <w:spacing w:before="0" w:after="60"/>
      <w:ind w:left="643" w:hanging="360"/>
    </w:pPr>
  </w:style>
  <w:style w:type="paragraph" w:styleId="a4">
    <w:name w:val="footer"/>
    <w:basedOn w:val="a"/>
    <w:link w:val="a5"/>
    <w:uiPriority w:val="99"/>
    <w:rsid w:val="00FA2894"/>
    <w:pPr>
      <w:tabs>
        <w:tab w:val="center" w:pos="4677"/>
        <w:tab w:val="right" w:pos="9355"/>
      </w:tabs>
      <w:spacing w:before="0" w:after="60"/>
    </w:pPr>
    <w:rPr>
      <w:szCs w:val="20"/>
    </w:rPr>
  </w:style>
  <w:style w:type="character" w:customStyle="1" w:styleId="a5">
    <w:name w:val="Нижний колонтитул Знак"/>
    <w:basedOn w:val="a0"/>
    <w:link w:val="a4"/>
    <w:uiPriority w:val="99"/>
    <w:locked/>
    <w:rsid w:val="0035049C"/>
    <w:rPr>
      <w:rFonts w:cs="Times New Roman"/>
      <w:sz w:val="24"/>
    </w:rPr>
  </w:style>
  <w:style w:type="character" w:styleId="a6">
    <w:name w:val="page number"/>
    <w:basedOn w:val="a0"/>
    <w:uiPriority w:val="99"/>
    <w:rsid w:val="00FA2894"/>
    <w:rPr>
      <w:rFonts w:cs="Times New Roman"/>
    </w:rPr>
  </w:style>
  <w:style w:type="paragraph" w:styleId="27">
    <w:name w:val="Body Text 2"/>
    <w:basedOn w:val="a"/>
    <w:link w:val="28"/>
    <w:uiPriority w:val="99"/>
    <w:rsid w:val="006E5E0B"/>
    <w:pPr>
      <w:spacing w:before="0" w:after="120" w:line="480" w:lineRule="auto"/>
    </w:pPr>
    <w:rPr>
      <w:szCs w:val="20"/>
    </w:rPr>
  </w:style>
  <w:style w:type="character" w:customStyle="1" w:styleId="28">
    <w:name w:val="Основной текст 2 Знак"/>
    <w:basedOn w:val="a0"/>
    <w:link w:val="27"/>
    <w:uiPriority w:val="99"/>
    <w:semiHidden/>
    <w:locked/>
    <w:rsid w:val="0035049C"/>
    <w:rPr>
      <w:rFonts w:cs="Times New Roman"/>
      <w:sz w:val="24"/>
    </w:rPr>
  </w:style>
  <w:style w:type="paragraph" w:styleId="34">
    <w:name w:val="Body Text 3"/>
    <w:basedOn w:val="a"/>
    <w:link w:val="35"/>
    <w:uiPriority w:val="99"/>
    <w:rsid w:val="00610C0A"/>
    <w:pPr>
      <w:spacing w:before="0" w:after="120"/>
    </w:pPr>
    <w:rPr>
      <w:sz w:val="16"/>
      <w:szCs w:val="20"/>
    </w:rPr>
  </w:style>
  <w:style w:type="character" w:customStyle="1" w:styleId="35">
    <w:name w:val="Основной текст 3 Знак"/>
    <w:basedOn w:val="a0"/>
    <w:link w:val="34"/>
    <w:uiPriority w:val="99"/>
    <w:semiHidden/>
    <w:locked/>
    <w:rsid w:val="0035049C"/>
    <w:rPr>
      <w:rFonts w:cs="Times New Roman"/>
      <w:sz w:val="16"/>
    </w:rPr>
  </w:style>
  <w:style w:type="paragraph" w:customStyle="1" w:styleId="ConsNormal">
    <w:name w:val="ConsNormal"/>
    <w:link w:val="ConsNormal0"/>
    <w:rsid w:val="00610C0A"/>
    <w:pPr>
      <w:widowControl w:val="0"/>
      <w:autoSpaceDE w:val="0"/>
      <w:autoSpaceDN w:val="0"/>
      <w:adjustRightInd w:val="0"/>
      <w:ind w:left="709" w:right="19772" w:firstLine="720"/>
      <w:jc w:val="both"/>
    </w:pPr>
    <w:rPr>
      <w:rFonts w:ascii="Arial" w:hAnsi="Arial"/>
    </w:rPr>
  </w:style>
  <w:style w:type="paragraph" w:customStyle="1" w:styleId="BodyText22">
    <w:name w:val="Body Text 22"/>
    <w:basedOn w:val="a"/>
    <w:uiPriority w:val="99"/>
    <w:rsid w:val="00610C0A"/>
    <w:pPr>
      <w:spacing w:before="0"/>
    </w:pPr>
    <w:rPr>
      <w:sz w:val="28"/>
      <w:szCs w:val="20"/>
    </w:rPr>
  </w:style>
  <w:style w:type="paragraph" w:styleId="a7">
    <w:name w:val="Date"/>
    <w:basedOn w:val="a"/>
    <w:next w:val="a"/>
    <w:link w:val="a8"/>
    <w:uiPriority w:val="99"/>
    <w:rsid w:val="0058136B"/>
    <w:pPr>
      <w:spacing w:before="0" w:after="60"/>
    </w:pPr>
    <w:rPr>
      <w:szCs w:val="20"/>
    </w:rPr>
  </w:style>
  <w:style w:type="character" w:customStyle="1" w:styleId="a8">
    <w:name w:val="Дата Знак"/>
    <w:basedOn w:val="a0"/>
    <w:link w:val="a7"/>
    <w:uiPriority w:val="99"/>
    <w:semiHidden/>
    <w:locked/>
    <w:rsid w:val="0035049C"/>
    <w:rPr>
      <w:rFonts w:cs="Times New Roman"/>
      <w:sz w:val="24"/>
    </w:rPr>
  </w:style>
  <w:style w:type="paragraph" w:styleId="a9">
    <w:name w:val="Normal (Web)"/>
    <w:basedOn w:val="a"/>
    <w:rsid w:val="0058136B"/>
    <w:pPr>
      <w:spacing w:before="100" w:beforeAutospacing="1" w:after="100" w:afterAutospacing="1"/>
      <w:jc w:val="left"/>
    </w:pPr>
  </w:style>
  <w:style w:type="table" w:styleId="aa">
    <w:name w:val="Table Grid"/>
    <w:basedOn w:val="a1"/>
    <w:uiPriority w:val="99"/>
    <w:rsid w:val="003B5DEE"/>
    <w:pPr>
      <w:spacing w:after="60"/>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annotation reference"/>
    <w:basedOn w:val="a0"/>
    <w:uiPriority w:val="99"/>
    <w:semiHidden/>
    <w:rsid w:val="00826008"/>
    <w:rPr>
      <w:rFonts w:cs="Times New Roman"/>
      <w:sz w:val="16"/>
    </w:rPr>
  </w:style>
  <w:style w:type="paragraph" w:styleId="ac">
    <w:name w:val="annotation text"/>
    <w:basedOn w:val="a"/>
    <w:link w:val="ad"/>
    <w:uiPriority w:val="99"/>
    <w:semiHidden/>
    <w:rsid w:val="00826008"/>
    <w:pPr>
      <w:spacing w:before="0" w:after="60"/>
    </w:pPr>
    <w:rPr>
      <w:sz w:val="20"/>
      <w:szCs w:val="20"/>
    </w:rPr>
  </w:style>
  <w:style w:type="character" w:customStyle="1" w:styleId="ad">
    <w:name w:val="Текст примечания Знак"/>
    <w:basedOn w:val="a0"/>
    <w:link w:val="ac"/>
    <w:uiPriority w:val="99"/>
    <w:semiHidden/>
    <w:locked/>
    <w:rsid w:val="0035049C"/>
    <w:rPr>
      <w:rFonts w:cs="Times New Roman"/>
      <w:sz w:val="20"/>
    </w:rPr>
  </w:style>
  <w:style w:type="paragraph" w:styleId="ae">
    <w:name w:val="annotation subject"/>
    <w:basedOn w:val="ac"/>
    <w:next w:val="ac"/>
    <w:link w:val="af"/>
    <w:uiPriority w:val="99"/>
    <w:semiHidden/>
    <w:rsid w:val="00826008"/>
    <w:rPr>
      <w:b/>
    </w:rPr>
  </w:style>
  <w:style w:type="character" w:customStyle="1" w:styleId="af">
    <w:name w:val="Тема примечания Знак"/>
    <w:basedOn w:val="ad"/>
    <w:link w:val="ae"/>
    <w:uiPriority w:val="99"/>
    <w:semiHidden/>
    <w:locked/>
    <w:rsid w:val="0035049C"/>
    <w:rPr>
      <w:rFonts w:cs="Times New Roman"/>
      <w:b/>
      <w:sz w:val="20"/>
    </w:rPr>
  </w:style>
  <w:style w:type="paragraph" w:styleId="af0">
    <w:name w:val="Balloon Text"/>
    <w:basedOn w:val="a"/>
    <w:link w:val="af1"/>
    <w:rsid w:val="00826008"/>
    <w:pPr>
      <w:spacing w:before="0" w:after="60"/>
    </w:pPr>
    <w:rPr>
      <w:sz w:val="2"/>
      <w:szCs w:val="20"/>
    </w:rPr>
  </w:style>
  <w:style w:type="character" w:customStyle="1" w:styleId="af1">
    <w:name w:val="Текст выноски Знак"/>
    <w:basedOn w:val="a0"/>
    <w:link w:val="af0"/>
    <w:locked/>
    <w:rsid w:val="0035049C"/>
    <w:rPr>
      <w:rFonts w:cs="Times New Roman"/>
      <w:sz w:val="2"/>
    </w:rPr>
  </w:style>
  <w:style w:type="paragraph" w:styleId="af2">
    <w:name w:val="footnote text"/>
    <w:basedOn w:val="a"/>
    <w:link w:val="af3"/>
    <w:uiPriority w:val="99"/>
    <w:semiHidden/>
    <w:rsid w:val="00C31104"/>
    <w:pPr>
      <w:spacing w:before="0" w:after="60"/>
    </w:pPr>
    <w:rPr>
      <w:sz w:val="20"/>
      <w:szCs w:val="20"/>
    </w:rPr>
  </w:style>
  <w:style w:type="character" w:customStyle="1" w:styleId="af3">
    <w:name w:val="Текст сноски Знак"/>
    <w:basedOn w:val="a0"/>
    <w:link w:val="af2"/>
    <w:uiPriority w:val="99"/>
    <w:semiHidden/>
    <w:locked/>
    <w:rsid w:val="0035049C"/>
    <w:rPr>
      <w:rFonts w:cs="Times New Roman"/>
      <w:sz w:val="20"/>
    </w:rPr>
  </w:style>
  <w:style w:type="character" w:styleId="af4">
    <w:name w:val="footnote reference"/>
    <w:basedOn w:val="a0"/>
    <w:uiPriority w:val="99"/>
    <w:semiHidden/>
    <w:rsid w:val="00C31104"/>
    <w:rPr>
      <w:rFonts w:cs="Times New Roman"/>
      <w:vertAlign w:val="superscript"/>
    </w:rPr>
  </w:style>
  <w:style w:type="paragraph" w:customStyle="1" w:styleId="14">
    <w:name w:val="Обычный1"/>
    <w:rsid w:val="006F0794"/>
    <w:pPr>
      <w:widowControl w:val="0"/>
      <w:jc w:val="both"/>
    </w:pPr>
    <w:rPr>
      <w:rFonts w:ascii="Arial" w:hAnsi="Arial"/>
      <w:spacing w:val="-5"/>
      <w:sz w:val="25"/>
      <w:szCs w:val="20"/>
    </w:rPr>
  </w:style>
  <w:style w:type="paragraph" w:styleId="af5">
    <w:name w:val="Body Text"/>
    <w:basedOn w:val="a"/>
    <w:link w:val="af6"/>
    <w:uiPriority w:val="99"/>
    <w:rsid w:val="00E36F91"/>
    <w:pPr>
      <w:spacing w:before="0" w:after="120"/>
    </w:pPr>
    <w:rPr>
      <w:szCs w:val="20"/>
    </w:rPr>
  </w:style>
  <w:style w:type="character" w:customStyle="1" w:styleId="af6">
    <w:name w:val="Основной текст Знак"/>
    <w:basedOn w:val="a0"/>
    <w:link w:val="af5"/>
    <w:uiPriority w:val="99"/>
    <w:locked/>
    <w:rsid w:val="002D364C"/>
    <w:rPr>
      <w:rFonts w:cs="Times New Roman"/>
      <w:sz w:val="24"/>
    </w:rPr>
  </w:style>
  <w:style w:type="paragraph" w:customStyle="1" w:styleId="ConsPlusNonformat">
    <w:name w:val="ConsPlusNonformat"/>
    <w:uiPriority w:val="99"/>
    <w:rsid w:val="00974DEB"/>
    <w:pPr>
      <w:autoSpaceDE w:val="0"/>
      <w:autoSpaceDN w:val="0"/>
      <w:adjustRightInd w:val="0"/>
    </w:pPr>
    <w:rPr>
      <w:rFonts w:ascii="Courier New" w:hAnsi="Courier New" w:cs="Courier New"/>
      <w:sz w:val="20"/>
      <w:szCs w:val="20"/>
    </w:rPr>
  </w:style>
  <w:style w:type="paragraph" w:customStyle="1" w:styleId="FR1">
    <w:name w:val="FR1"/>
    <w:uiPriority w:val="99"/>
    <w:rsid w:val="00974DEB"/>
    <w:pPr>
      <w:widowControl w:val="0"/>
      <w:autoSpaceDE w:val="0"/>
      <w:autoSpaceDN w:val="0"/>
      <w:adjustRightInd w:val="0"/>
      <w:spacing w:line="260" w:lineRule="auto"/>
      <w:ind w:firstLine="560"/>
      <w:jc w:val="both"/>
    </w:pPr>
    <w:rPr>
      <w:sz w:val="28"/>
      <w:szCs w:val="28"/>
    </w:rPr>
  </w:style>
  <w:style w:type="character" w:customStyle="1" w:styleId="ConsPlusNormal0">
    <w:name w:val="ConsPlusNormal Знак"/>
    <w:link w:val="ConsPlusNormal"/>
    <w:uiPriority w:val="99"/>
    <w:locked/>
    <w:rsid w:val="00974DEB"/>
    <w:rPr>
      <w:rFonts w:ascii="Arial" w:hAnsi="Arial"/>
      <w:sz w:val="22"/>
      <w:lang w:eastAsia="ru-RU"/>
    </w:rPr>
  </w:style>
  <w:style w:type="character" w:customStyle="1" w:styleId="ConsNormal0">
    <w:name w:val="ConsNormal Знак"/>
    <w:link w:val="ConsNormal"/>
    <w:locked/>
    <w:rsid w:val="00F8466E"/>
    <w:rPr>
      <w:rFonts w:ascii="Arial" w:hAnsi="Arial"/>
      <w:sz w:val="22"/>
      <w:lang w:eastAsia="ru-RU"/>
    </w:rPr>
  </w:style>
  <w:style w:type="paragraph" w:styleId="af7">
    <w:name w:val="Body Text Indent"/>
    <w:basedOn w:val="a"/>
    <w:link w:val="af8"/>
    <w:uiPriority w:val="99"/>
    <w:rsid w:val="00D014FB"/>
    <w:pPr>
      <w:spacing w:before="0" w:after="120"/>
      <w:ind w:left="283"/>
    </w:pPr>
    <w:rPr>
      <w:szCs w:val="20"/>
    </w:rPr>
  </w:style>
  <w:style w:type="character" w:customStyle="1" w:styleId="af8">
    <w:name w:val="Основной текст с отступом Знак"/>
    <w:basedOn w:val="a0"/>
    <w:link w:val="af7"/>
    <w:uiPriority w:val="99"/>
    <w:locked/>
    <w:rsid w:val="00D014FB"/>
    <w:rPr>
      <w:rFonts w:cs="Times New Roman"/>
      <w:sz w:val="24"/>
    </w:rPr>
  </w:style>
  <w:style w:type="table" w:customStyle="1" w:styleId="15">
    <w:name w:val="Сетка таблицы1"/>
    <w:uiPriority w:val="99"/>
    <w:rsid w:val="00D239CB"/>
    <w:pPr>
      <w:widowControl w:val="0"/>
      <w:autoSpaceDE w:val="0"/>
      <w:autoSpaceDN w:val="0"/>
      <w:adjustRightInd w:val="0"/>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iiaiieoaenooaaeeou">
    <w:name w:val="Iniiaiie oaeno oaaeeou"/>
    <w:basedOn w:val="af5"/>
    <w:next w:val="af5"/>
    <w:uiPriority w:val="99"/>
    <w:rsid w:val="0047675C"/>
    <w:pPr>
      <w:overflowPunct w:val="0"/>
      <w:autoSpaceDE w:val="0"/>
      <w:autoSpaceDN w:val="0"/>
      <w:adjustRightInd w:val="0"/>
      <w:spacing w:before="40" w:after="40"/>
      <w:jc w:val="center"/>
    </w:pPr>
  </w:style>
  <w:style w:type="paragraph" w:customStyle="1" w:styleId="af9">
    <w:name w:val="Знак"/>
    <w:basedOn w:val="a"/>
    <w:uiPriority w:val="99"/>
    <w:rsid w:val="001969C2"/>
    <w:pPr>
      <w:spacing w:before="0" w:after="160" w:line="240" w:lineRule="exact"/>
      <w:jc w:val="left"/>
    </w:pPr>
    <w:rPr>
      <w:rFonts w:ascii="Verdana" w:hAnsi="Verdana"/>
      <w:lang w:val="en-US" w:eastAsia="en-US"/>
    </w:rPr>
  </w:style>
  <w:style w:type="paragraph" w:styleId="afa">
    <w:name w:val="Plain Text"/>
    <w:basedOn w:val="a"/>
    <w:link w:val="afb"/>
    <w:uiPriority w:val="99"/>
    <w:rsid w:val="00954F9C"/>
    <w:pPr>
      <w:spacing w:before="0"/>
      <w:jc w:val="left"/>
    </w:pPr>
    <w:rPr>
      <w:rFonts w:ascii="Courier New" w:hAnsi="Courier New"/>
      <w:sz w:val="20"/>
      <w:szCs w:val="20"/>
    </w:rPr>
  </w:style>
  <w:style w:type="character" w:customStyle="1" w:styleId="afb">
    <w:name w:val="Текст Знак"/>
    <w:basedOn w:val="a0"/>
    <w:link w:val="afa"/>
    <w:uiPriority w:val="99"/>
    <w:locked/>
    <w:rsid w:val="00954F9C"/>
    <w:rPr>
      <w:rFonts w:ascii="Courier New" w:hAnsi="Courier New" w:cs="Times New Roman"/>
      <w:lang w:eastAsia="ru-RU"/>
    </w:rPr>
  </w:style>
  <w:style w:type="paragraph" w:styleId="afc">
    <w:name w:val="header"/>
    <w:basedOn w:val="a"/>
    <w:link w:val="afd"/>
    <w:uiPriority w:val="99"/>
    <w:rsid w:val="00DA63E4"/>
    <w:pPr>
      <w:tabs>
        <w:tab w:val="center" w:pos="4677"/>
        <w:tab w:val="right" w:pos="9355"/>
      </w:tabs>
      <w:spacing w:before="0" w:after="60"/>
    </w:pPr>
    <w:rPr>
      <w:szCs w:val="20"/>
    </w:rPr>
  </w:style>
  <w:style w:type="character" w:customStyle="1" w:styleId="afd">
    <w:name w:val="Верхний колонтитул Знак"/>
    <w:basedOn w:val="a0"/>
    <w:link w:val="afc"/>
    <w:uiPriority w:val="99"/>
    <w:locked/>
    <w:rsid w:val="00DA63E4"/>
    <w:rPr>
      <w:rFonts w:cs="Times New Roman"/>
      <w:sz w:val="24"/>
    </w:rPr>
  </w:style>
  <w:style w:type="paragraph" w:customStyle="1" w:styleId="16">
    <w:name w:val="Знак Знак Знак1 Знак"/>
    <w:basedOn w:val="a"/>
    <w:uiPriority w:val="99"/>
    <w:rsid w:val="0097264A"/>
    <w:pPr>
      <w:spacing w:before="100" w:beforeAutospacing="1" w:after="100" w:afterAutospacing="1"/>
      <w:jc w:val="left"/>
    </w:pPr>
    <w:rPr>
      <w:rFonts w:ascii="Tahoma" w:hAnsi="Tahoma"/>
      <w:sz w:val="20"/>
      <w:szCs w:val="20"/>
      <w:lang w:val="en-US" w:eastAsia="en-US"/>
    </w:rPr>
  </w:style>
  <w:style w:type="paragraph" w:styleId="29">
    <w:name w:val="List 2"/>
    <w:basedOn w:val="a"/>
    <w:uiPriority w:val="99"/>
    <w:rsid w:val="006237E4"/>
    <w:pPr>
      <w:spacing w:before="0" w:after="60"/>
      <w:ind w:left="566" w:hanging="283"/>
      <w:contextualSpacing/>
    </w:pPr>
  </w:style>
  <w:style w:type="paragraph" w:customStyle="1" w:styleId="110">
    <w:name w:val="Знак11"/>
    <w:basedOn w:val="a"/>
    <w:next w:val="2"/>
    <w:autoRedefine/>
    <w:uiPriority w:val="99"/>
    <w:rsid w:val="00A95852"/>
    <w:pPr>
      <w:widowControl w:val="0"/>
      <w:autoSpaceDE w:val="0"/>
      <w:autoSpaceDN w:val="0"/>
      <w:spacing w:before="0" w:after="160" w:line="240" w:lineRule="exact"/>
      <w:jc w:val="left"/>
    </w:pPr>
    <w:rPr>
      <w:sz w:val="20"/>
      <w:szCs w:val="20"/>
      <w:lang w:val="en-US" w:eastAsia="en-US"/>
    </w:rPr>
  </w:style>
  <w:style w:type="character" w:styleId="afe">
    <w:name w:val="Strong"/>
    <w:basedOn w:val="a0"/>
    <w:uiPriority w:val="99"/>
    <w:qFormat/>
    <w:rsid w:val="002B4484"/>
    <w:rPr>
      <w:rFonts w:cs="Times New Roman"/>
      <w:b/>
    </w:rPr>
  </w:style>
  <w:style w:type="table" w:customStyle="1" w:styleId="2a">
    <w:name w:val="Сетка таблицы2"/>
    <w:uiPriority w:val="99"/>
    <w:rsid w:val="00F90D55"/>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
    <w:name w:val="Title"/>
    <w:basedOn w:val="a"/>
    <w:link w:val="aff0"/>
    <w:uiPriority w:val="99"/>
    <w:qFormat/>
    <w:rsid w:val="00C24E1C"/>
    <w:pPr>
      <w:widowControl w:val="0"/>
      <w:overflowPunct w:val="0"/>
      <w:autoSpaceDE w:val="0"/>
      <w:autoSpaceDN w:val="0"/>
      <w:adjustRightInd w:val="0"/>
      <w:spacing w:before="0"/>
      <w:jc w:val="center"/>
      <w:textAlignment w:val="baseline"/>
    </w:pPr>
    <w:rPr>
      <w:b/>
      <w:szCs w:val="20"/>
    </w:rPr>
  </w:style>
  <w:style w:type="character" w:customStyle="1" w:styleId="aff0">
    <w:name w:val="Название Знак"/>
    <w:basedOn w:val="a0"/>
    <w:link w:val="aff"/>
    <w:uiPriority w:val="99"/>
    <w:locked/>
    <w:rsid w:val="00C24E1C"/>
    <w:rPr>
      <w:rFonts w:cs="Times New Roman"/>
      <w:b/>
      <w:sz w:val="24"/>
    </w:rPr>
  </w:style>
  <w:style w:type="paragraph" w:customStyle="1" w:styleId="Default">
    <w:name w:val="Default"/>
    <w:uiPriority w:val="99"/>
    <w:rsid w:val="00D66167"/>
    <w:pPr>
      <w:autoSpaceDE w:val="0"/>
      <w:autoSpaceDN w:val="0"/>
      <w:adjustRightInd w:val="0"/>
    </w:pPr>
    <w:rPr>
      <w:rFonts w:ascii="GaramondNarrowC" w:hAnsi="GaramondNarrowC" w:cs="GaramondNarrowC"/>
      <w:color w:val="000000"/>
      <w:sz w:val="24"/>
      <w:szCs w:val="24"/>
    </w:rPr>
  </w:style>
  <w:style w:type="character" w:customStyle="1" w:styleId="aff1">
    <w:name w:val="Цветовое выделение"/>
    <w:uiPriority w:val="99"/>
    <w:rsid w:val="00171882"/>
    <w:rPr>
      <w:b/>
      <w:color w:val="26282F"/>
      <w:sz w:val="26"/>
    </w:rPr>
  </w:style>
  <w:style w:type="paragraph" w:customStyle="1" w:styleId="aff2">
    <w:name w:val="Таблицы (моноширинный)"/>
    <w:basedOn w:val="a"/>
    <w:next w:val="a"/>
    <w:uiPriority w:val="99"/>
    <w:rsid w:val="00171882"/>
    <w:pPr>
      <w:autoSpaceDE w:val="0"/>
      <w:autoSpaceDN w:val="0"/>
      <w:adjustRightInd w:val="0"/>
      <w:spacing w:before="0"/>
    </w:pPr>
    <w:rPr>
      <w:rFonts w:ascii="Courier New" w:hAnsi="Courier New" w:cs="Courier New"/>
      <w:sz w:val="22"/>
      <w:szCs w:val="22"/>
    </w:rPr>
  </w:style>
  <w:style w:type="character" w:customStyle="1" w:styleId="apple-converted-space">
    <w:name w:val="apple-converted-space"/>
    <w:rsid w:val="00E7415D"/>
  </w:style>
  <w:style w:type="paragraph" w:styleId="aff3">
    <w:name w:val="No Spacing"/>
    <w:uiPriority w:val="1"/>
    <w:qFormat/>
    <w:rsid w:val="003E7F58"/>
    <w:pPr>
      <w:jc w:val="both"/>
    </w:pPr>
    <w:rPr>
      <w:sz w:val="24"/>
      <w:szCs w:val="24"/>
    </w:rPr>
  </w:style>
  <w:style w:type="paragraph" w:styleId="aff4">
    <w:name w:val="List Paragraph"/>
    <w:basedOn w:val="a"/>
    <w:uiPriority w:val="34"/>
    <w:qFormat/>
    <w:rsid w:val="00936078"/>
    <w:pPr>
      <w:spacing w:before="0" w:after="60"/>
      <w:ind w:left="720"/>
      <w:contextualSpacing/>
    </w:pPr>
  </w:style>
  <w:style w:type="paragraph" w:customStyle="1" w:styleId="-">
    <w:name w:val="Печать- От: Кому: Тема: Дата:"/>
    <w:basedOn w:val="a"/>
    <w:uiPriority w:val="99"/>
    <w:rsid w:val="001F127E"/>
    <w:pPr>
      <w:pBdr>
        <w:left w:val="single" w:sz="18" w:space="1" w:color="auto"/>
      </w:pBdr>
      <w:spacing w:before="0"/>
      <w:jc w:val="left"/>
    </w:pPr>
    <w:rPr>
      <w:rFonts w:ascii="Arial" w:hAnsi="Arial"/>
      <w:sz w:val="20"/>
      <w:szCs w:val="20"/>
    </w:rPr>
  </w:style>
  <w:style w:type="paragraph" w:customStyle="1" w:styleId="Normal1">
    <w:name w:val="Normal1"/>
    <w:uiPriority w:val="99"/>
    <w:rsid w:val="00354A09"/>
    <w:pPr>
      <w:suppressAutoHyphens/>
      <w:snapToGrid w:val="0"/>
      <w:spacing w:before="100" w:after="100"/>
    </w:pPr>
    <w:rPr>
      <w:sz w:val="24"/>
      <w:szCs w:val="20"/>
      <w:lang w:eastAsia="ar-SA"/>
    </w:rPr>
  </w:style>
  <w:style w:type="paragraph" w:customStyle="1" w:styleId="ConsNonformat">
    <w:name w:val="ConsNonformat"/>
    <w:rsid w:val="003F4CE4"/>
    <w:pPr>
      <w:widowControl w:val="0"/>
      <w:autoSpaceDE w:val="0"/>
      <w:autoSpaceDN w:val="0"/>
      <w:adjustRightInd w:val="0"/>
      <w:ind w:right="19772"/>
    </w:pPr>
    <w:rPr>
      <w:rFonts w:ascii="Courier New" w:hAnsi="Courier New" w:cs="Courier New"/>
      <w:sz w:val="20"/>
      <w:szCs w:val="20"/>
    </w:rPr>
  </w:style>
  <w:style w:type="paragraph" w:customStyle="1" w:styleId="17">
    <w:name w:val="Знак1"/>
    <w:basedOn w:val="a"/>
    <w:rsid w:val="00C74375"/>
    <w:pPr>
      <w:spacing w:before="100" w:beforeAutospacing="1" w:after="100" w:afterAutospacing="1"/>
      <w:jc w:val="left"/>
    </w:pPr>
    <w:rPr>
      <w:rFonts w:ascii="Tahoma" w:hAnsi="Tahoma"/>
      <w:sz w:val="20"/>
      <w:szCs w:val="20"/>
      <w:lang w:val="en-US" w:eastAsia="en-US"/>
    </w:rPr>
  </w:style>
  <w:style w:type="paragraph" w:customStyle="1" w:styleId="aff5">
    <w:name w:val="Обычный таблица"/>
    <w:basedOn w:val="a"/>
    <w:uiPriority w:val="99"/>
    <w:rsid w:val="005054E2"/>
    <w:pPr>
      <w:suppressAutoHyphens/>
      <w:spacing w:before="0"/>
      <w:jc w:val="left"/>
    </w:pPr>
    <w:rPr>
      <w:sz w:val="18"/>
      <w:szCs w:val="18"/>
      <w:lang w:eastAsia="zh-CN"/>
    </w:rPr>
  </w:style>
  <w:style w:type="paragraph" w:styleId="36">
    <w:name w:val="Body Text Indent 3"/>
    <w:basedOn w:val="a"/>
    <w:link w:val="37"/>
    <w:locked/>
    <w:rsid w:val="0047574B"/>
    <w:pPr>
      <w:spacing w:after="120"/>
      <w:ind w:left="283"/>
    </w:pPr>
    <w:rPr>
      <w:sz w:val="16"/>
      <w:szCs w:val="16"/>
    </w:rPr>
  </w:style>
  <w:style w:type="character" w:customStyle="1" w:styleId="37">
    <w:name w:val="Основной текст с отступом 3 Знак"/>
    <w:basedOn w:val="a0"/>
    <w:link w:val="36"/>
    <w:uiPriority w:val="99"/>
    <w:semiHidden/>
    <w:locked/>
    <w:rsid w:val="0047574B"/>
    <w:rPr>
      <w:rFonts w:cs="Times New Roman"/>
      <w:sz w:val="16"/>
    </w:rPr>
  </w:style>
  <w:style w:type="paragraph" w:customStyle="1" w:styleId="u">
    <w:name w:val="u"/>
    <w:basedOn w:val="a"/>
    <w:uiPriority w:val="99"/>
    <w:rsid w:val="0047574B"/>
    <w:pPr>
      <w:spacing w:before="0"/>
      <w:ind w:firstLine="539"/>
    </w:pPr>
    <w:rPr>
      <w:color w:val="000000"/>
      <w:sz w:val="18"/>
      <w:szCs w:val="18"/>
    </w:rPr>
  </w:style>
  <w:style w:type="paragraph" w:customStyle="1" w:styleId="Iauiue">
    <w:name w:val="Iau?iue"/>
    <w:uiPriority w:val="99"/>
    <w:rsid w:val="0047574B"/>
    <w:pPr>
      <w:widowControl w:val="0"/>
      <w:overflowPunct w:val="0"/>
      <w:autoSpaceDE w:val="0"/>
      <w:autoSpaceDN w:val="0"/>
      <w:adjustRightInd w:val="0"/>
      <w:jc w:val="center"/>
    </w:pPr>
    <w:rPr>
      <w:sz w:val="24"/>
      <w:szCs w:val="24"/>
    </w:rPr>
  </w:style>
  <w:style w:type="numbering" w:customStyle="1" w:styleId="18">
    <w:name w:val="Нет списка1"/>
    <w:next w:val="a2"/>
    <w:uiPriority w:val="99"/>
    <w:semiHidden/>
    <w:unhideWhenUsed/>
    <w:rsid w:val="005077FB"/>
  </w:style>
  <w:style w:type="paragraph" w:customStyle="1" w:styleId="ConsCell">
    <w:name w:val="ConsCell"/>
    <w:rsid w:val="005077FB"/>
    <w:pPr>
      <w:widowControl w:val="0"/>
      <w:autoSpaceDE w:val="0"/>
      <w:autoSpaceDN w:val="0"/>
      <w:adjustRightInd w:val="0"/>
    </w:pPr>
    <w:rPr>
      <w:rFonts w:ascii="Arial" w:hAnsi="Arial" w:cs="Arial"/>
      <w:sz w:val="20"/>
      <w:szCs w:val="20"/>
    </w:rPr>
  </w:style>
  <w:style w:type="table" w:customStyle="1" w:styleId="38">
    <w:name w:val="Сетка таблицы3"/>
    <w:basedOn w:val="a1"/>
    <w:next w:val="aa"/>
    <w:rsid w:val="005077FB"/>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9">
    <w:name w:val="Знак1 Знак Знак Знак"/>
    <w:basedOn w:val="a"/>
    <w:rsid w:val="005077FB"/>
    <w:pPr>
      <w:spacing w:before="0" w:after="160" w:line="240" w:lineRule="exact"/>
      <w:jc w:val="left"/>
    </w:pPr>
    <w:rPr>
      <w:rFonts w:ascii="Verdana" w:hAnsi="Verdana"/>
      <w:lang w:val="en-US" w:eastAsia="en-US"/>
    </w:rPr>
  </w:style>
  <w:style w:type="paragraph" w:customStyle="1" w:styleId="2b">
    <w:name w:val="Обычный2"/>
    <w:rsid w:val="00EA00CC"/>
    <w:rPr>
      <w:sz w:val="20"/>
      <w:szCs w:val="20"/>
    </w:rPr>
  </w:style>
  <w:style w:type="paragraph" w:customStyle="1" w:styleId="aff6">
    <w:name w:val="Îáû÷íûé"/>
    <w:rsid w:val="006F7BCB"/>
    <w:rPr>
      <w:sz w:val="20"/>
      <w:szCs w:val="20"/>
    </w:rPr>
  </w:style>
  <w:style w:type="paragraph" w:customStyle="1" w:styleId="ConsPlusTitle">
    <w:name w:val="ConsPlusTitle"/>
    <w:rsid w:val="0053721B"/>
    <w:pPr>
      <w:autoSpaceDE w:val="0"/>
      <w:autoSpaceDN w:val="0"/>
      <w:adjustRightInd w:val="0"/>
    </w:pPr>
    <w:rPr>
      <w:rFonts w:ascii="Arial" w:hAnsi="Arial" w:cs="Arial"/>
      <w:b/>
      <w:bCs/>
      <w:sz w:val="20"/>
      <w:szCs w:val="20"/>
    </w:rPr>
  </w:style>
  <w:style w:type="paragraph" w:customStyle="1" w:styleId="02statia2">
    <w:name w:val="02statia2"/>
    <w:basedOn w:val="a"/>
    <w:uiPriority w:val="99"/>
    <w:rsid w:val="00EB368E"/>
    <w:pPr>
      <w:spacing w:before="120" w:after="240" w:line="320" w:lineRule="atLeast"/>
      <w:ind w:left="2020" w:hanging="880"/>
    </w:pPr>
    <w:rPr>
      <w:rFonts w:ascii="GaramondNarrowC" w:hAnsi="GaramondNarrowC"/>
      <w:color w:val="000000"/>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C63886"/>
    <w:pPr>
      <w:spacing w:before="1"/>
      <w:jc w:val="both"/>
    </w:pPr>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
    <w:basedOn w:val="a"/>
    <w:next w:val="a"/>
    <w:link w:val="11"/>
    <w:uiPriority w:val="99"/>
    <w:qFormat/>
    <w:rsid w:val="00496BD8"/>
    <w:pPr>
      <w:keepNext/>
      <w:numPr>
        <w:numId w:val="7"/>
      </w:numPr>
      <w:spacing w:before="240" w:after="60"/>
      <w:jc w:val="center"/>
      <w:outlineLvl w:val="0"/>
    </w:pPr>
    <w:rPr>
      <w:b/>
      <w:bCs/>
      <w:kern w:val="28"/>
      <w:sz w:val="36"/>
      <w:szCs w:val="36"/>
    </w:rPr>
  </w:style>
  <w:style w:type="paragraph" w:styleId="2">
    <w:name w:val="heading 2"/>
    <w:aliases w:val="H2"/>
    <w:basedOn w:val="a"/>
    <w:next w:val="a"/>
    <w:link w:val="21"/>
    <w:uiPriority w:val="9"/>
    <w:qFormat/>
    <w:rsid w:val="00496BD8"/>
    <w:pPr>
      <w:keepNext/>
      <w:numPr>
        <w:ilvl w:val="1"/>
        <w:numId w:val="7"/>
      </w:numPr>
      <w:spacing w:before="0" w:after="60"/>
      <w:jc w:val="center"/>
      <w:outlineLvl w:val="1"/>
    </w:pPr>
    <w:rPr>
      <w:b/>
      <w:bCs/>
      <w:sz w:val="30"/>
      <w:szCs w:val="30"/>
    </w:rPr>
  </w:style>
  <w:style w:type="paragraph" w:styleId="3">
    <w:name w:val="heading 3"/>
    <w:basedOn w:val="a"/>
    <w:next w:val="a"/>
    <w:link w:val="31"/>
    <w:uiPriority w:val="99"/>
    <w:qFormat/>
    <w:rsid w:val="00496BD8"/>
    <w:pPr>
      <w:keepNext/>
      <w:numPr>
        <w:ilvl w:val="2"/>
        <w:numId w:val="7"/>
      </w:numPr>
      <w:spacing w:before="240" w:after="60"/>
      <w:outlineLvl w:val="2"/>
    </w:pPr>
    <w:rPr>
      <w:rFonts w:ascii="Arial" w:hAnsi="Arial"/>
      <w:b/>
      <w:bCs/>
    </w:rPr>
  </w:style>
  <w:style w:type="paragraph" w:styleId="4">
    <w:name w:val="heading 4"/>
    <w:basedOn w:val="a"/>
    <w:next w:val="a"/>
    <w:link w:val="40"/>
    <w:uiPriority w:val="99"/>
    <w:qFormat/>
    <w:rsid w:val="00496BD8"/>
    <w:pPr>
      <w:keepNext/>
      <w:spacing w:before="240" w:after="60"/>
      <w:outlineLvl w:val="3"/>
    </w:pPr>
    <w:rPr>
      <w:rFonts w:ascii="Calibri" w:hAnsi="Calibri"/>
      <w:b/>
      <w:sz w:val="28"/>
      <w:szCs w:val="20"/>
    </w:rPr>
  </w:style>
  <w:style w:type="paragraph" w:styleId="5">
    <w:name w:val="heading 5"/>
    <w:basedOn w:val="a"/>
    <w:next w:val="a"/>
    <w:link w:val="50"/>
    <w:uiPriority w:val="99"/>
    <w:qFormat/>
    <w:locked/>
    <w:rsid w:val="00AB1F01"/>
    <w:pPr>
      <w:spacing w:before="240" w:after="60"/>
      <w:outlineLvl w:val="4"/>
    </w:pPr>
    <w:rPr>
      <w:rFonts w:ascii="Calibri" w:hAnsi="Calibri"/>
      <w:b/>
      <w:i/>
      <w:sz w:val="26"/>
      <w:szCs w:val="20"/>
    </w:rPr>
  </w:style>
  <w:style w:type="paragraph" w:styleId="8">
    <w:name w:val="heading 8"/>
    <w:basedOn w:val="a"/>
    <w:next w:val="a"/>
    <w:link w:val="80"/>
    <w:uiPriority w:val="99"/>
    <w:qFormat/>
    <w:rsid w:val="003B019E"/>
    <w:pPr>
      <w:spacing w:before="240" w:after="60"/>
      <w:outlineLvl w:val="7"/>
    </w:pPr>
    <w:rPr>
      <w:rFonts w:ascii="Calibri" w:hAnsi="Calibri"/>
      <w:i/>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uiPriority w:val="99"/>
    <w:locked/>
    <w:rsid w:val="0035049C"/>
    <w:rPr>
      <w:b/>
      <w:bCs/>
      <w:kern w:val="28"/>
      <w:sz w:val="36"/>
      <w:szCs w:val="36"/>
    </w:rPr>
  </w:style>
  <w:style w:type="character" w:customStyle="1" w:styleId="21">
    <w:name w:val="Заголовок 2 Знак"/>
    <w:aliases w:val="H2 Знак"/>
    <w:basedOn w:val="a0"/>
    <w:link w:val="2"/>
    <w:uiPriority w:val="9"/>
    <w:locked/>
    <w:rsid w:val="008358D4"/>
    <w:rPr>
      <w:b/>
      <w:bCs/>
      <w:sz w:val="30"/>
      <w:szCs w:val="30"/>
    </w:rPr>
  </w:style>
  <w:style w:type="character" w:customStyle="1" w:styleId="31">
    <w:name w:val="Заголовок 3 Знак"/>
    <w:basedOn w:val="a0"/>
    <w:link w:val="3"/>
    <w:uiPriority w:val="99"/>
    <w:locked/>
    <w:rsid w:val="002656A1"/>
    <w:rPr>
      <w:rFonts w:ascii="Arial" w:hAnsi="Arial"/>
      <w:b/>
      <w:bCs/>
      <w:sz w:val="24"/>
      <w:szCs w:val="24"/>
    </w:rPr>
  </w:style>
  <w:style w:type="character" w:customStyle="1" w:styleId="40">
    <w:name w:val="Заголовок 4 Знак"/>
    <w:basedOn w:val="a0"/>
    <w:link w:val="4"/>
    <w:uiPriority w:val="99"/>
    <w:semiHidden/>
    <w:locked/>
    <w:rsid w:val="0035049C"/>
    <w:rPr>
      <w:rFonts w:ascii="Calibri" w:hAnsi="Calibri" w:cs="Times New Roman"/>
      <w:b/>
      <w:sz w:val="28"/>
    </w:rPr>
  </w:style>
  <w:style w:type="character" w:customStyle="1" w:styleId="50">
    <w:name w:val="Заголовок 5 Знак"/>
    <w:basedOn w:val="a0"/>
    <w:link w:val="5"/>
    <w:uiPriority w:val="99"/>
    <w:semiHidden/>
    <w:locked/>
    <w:rsid w:val="00787723"/>
    <w:rPr>
      <w:rFonts w:ascii="Calibri" w:hAnsi="Calibri" w:cs="Times New Roman"/>
      <w:b/>
      <w:i/>
      <w:sz w:val="26"/>
    </w:rPr>
  </w:style>
  <w:style w:type="character" w:customStyle="1" w:styleId="80">
    <w:name w:val="Заголовок 8 Знак"/>
    <w:basedOn w:val="a0"/>
    <w:link w:val="8"/>
    <w:uiPriority w:val="99"/>
    <w:semiHidden/>
    <w:locked/>
    <w:rsid w:val="0035049C"/>
    <w:rPr>
      <w:rFonts w:ascii="Calibri" w:hAnsi="Calibri" w:cs="Times New Roman"/>
      <w:i/>
      <w:sz w:val="24"/>
    </w:rPr>
  </w:style>
  <w:style w:type="paragraph" w:customStyle="1" w:styleId="ConsPlusNormal">
    <w:name w:val="ConsPlusNormal"/>
    <w:link w:val="ConsPlusNormal0"/>
    <w:rsid w:val="00496BD8"/>
    <w:pPr>
      <w:widowControl w:val="0"/>
      <w:autoSpaceDE w:val="0"/>
      <w:autoSpaceDN w:val="0"/>
      <w:adjustRightInd w:val="0"/>
      <w:ind w:firstLine="720"/>
    </w:pPr>
    <w:rPr>
      <w:rFonts w:ascii="Arial" w:hAnsi="Arial"/>
    </w:rPr>
  </w:style>
  <w:style w:type="character" w:customStyle="1" w:styleId="12">
    <w:name w:val="Заголовок 1 Знак"/>
    <w:aliases w:val="Document Header1 Знак"/>
    <w:uiPriority w:val="99"/>
    <w:rsid w:val="00496BD8"/>
    <w:rPr>
      <w:b/>
      <w:kern w:val="28"/>
      <w:sz w:val="36"/>
      <w:lang w:val="ru-RU" w:eastAsia="ru-RU"/>
    </w:rPr>
  </w:style>
  <w:style w:type="paragraph" w:styleId="13">
    <w:name w:val="toc 1"/>
    <w:basedOn w:val="a"/>
    <w:next w:val="a"/>
    <w:autoRedefine/>
    <w:uiPriority w:val="99"/>
    <w:rsid w:val="00496BD8"/>
    <w:pPr>
      <w:spacing w:before="120" w:after="120"/>
      <w:jc w:val="left"/>
    </w:pPr>
    <w:rPr>
      <w:b/>
      <w:bCs/>
      <w:caps/>
      <w:sz w:val="20"/>
      <w:szCs w:val="20"/>
    </w:rPr>
  </w:style>
  <w:style w:type="paragraph" w:styleId="22">
    <w:name w:val="toc 2"/>
    <w:basedOn w:val="a"/>
    <w:next w:val="a"/>
    <w:autoRedefine/>
    <w:uiPriority w:val="99"/>
    <w:rsid w:val="00496BD8"/>
    <w:pPr>
      <w:spacing w:before="0"/>
      <w:ind w:left="240"/>
      <w:jc w:val="left"/>
    </w:pPr>
    <w:rPr>
      <w:smallCaps/>
      <w:sz w:val="20"/>
      <w:szCs w:val="20"/>
    </w:rPr>
  </w:style>
  <w:style w:type="character" w:styleId="a3">
    <w:name w:val="Hyperlink"/>
    <w:basedOn w:val="a0"/>
    <w:rsid w:val="00496BD8"/>
    <w:rPr>
      <w:rFonts w:cs="Times New Roman"/>
      <w:color w:val="0000FF"/>
      <w:u w:val="single"/>
    </w:rPr>
  </w:style>
  <w:style w:type="paragraph" w:customStyle="1" w:styleId="10">
    <w:name w:val="Стиль1"/>
    <w:basedOn w:val="a"/>
    <w:uiPriority w:val="99"/>
    <w:rsid w:val="00066045"/>
    <w:pPr>
      <w:keepNext/>
      <w:keepLines/>
      <w:widowControl w:val="0"/>
      <w:numPr>
        <w:numId w:val="9"/>
      </w:numPr>
      <w:suppressLineNumbers/>
      <w:suppressAutoHyphens/>
      <w:spacing w:before="0" w:after="60"/>
    </w:pPr>
    <w:rPr>
      <w:b/>
      <w:sz w:val="28"/>
    </w:rPr>
  </w:style>
  <w:style w:type="paragraph" w:customStyle="1" w:styleId="20">
    <w:name w:val="Стиль2"/>
    <w:basedOn w:val="23"/>
    <w:uiPriority w:val="99"/>
    <w:rsid w:val="00066045"/>
    <w:pPr>
      <w:keepNext/>
      <w:keepLines/>
      <w:widowControl w:val="0"/>
      <w:numPr>
        <w:ilvl w:val="1"/>
        <w:numId w:val="9"/>
      </w:numPr>
      <w:suppressLineNumbers/>
      <w:suppressAutoHyphens/>
    </w:pPr>
    <w:rPr>
      <w:b/>
      <w:szCs w:val="20"/>
    </w:rPr>
  </w:style>
  <w:style w:type="paragraph" w:customStyle="1" w:styleId="30">
    <w:name w:val="Стиль3 Знак"/>
    <w:basedOn w:val="24"/>
    <w:uiPriority w:val="99"/>
    <w:rsid w:val="00066045"/>
    <w:pPr>
      <w:widowControl w:val="0"/>
      <w:numPr>
        <w:ilvl w:val="2"/>
        <w:numId w:val="9"/>
      </w:numPr>
      <w:adjustRightInd w:val="0"/>
      <w:spacing w:after="0" w:line="240" w:lineRule="auto"/>
      <w:ind w:left="0"/>
      <w:textAlignment w:val="baseline"/>
    </w:pPr>
  </w:style>
  <w:style w:type="paragraph" w:customStyle="1" w:styleId="32">
    <w:name w:val="Стиль3"/>
    <w:basedOn w:val="24"/>
    <w:uiPriority w:val="99"/>
    <w:rsid w:val="00066045"/>
    <w:pPr>
      <w:widowControl w:val="0"/>
      <w:tabs>
        <w:tab w:val="num" w:pos="1307"/>
      </w:tabs>
      <w:adjustRightInd w:val="0"/>
      <w:spacing w:after="0" w:line="240" w:lineRule="auto"/>
      <w:ind w:left="1080"/>
      <w:textAlignment w:val="baseline"/>
    </w:pPr>
  </w:style>
  <w:style w:type="paragraph" w:customStyle="1" w:styleId="33">
    <w:name w:val="Стиль3 Знак Знак"/>
    <w:basedOn w:val="24"/>
    <w:uiPriority w:val="99"/>
    <w:rsid w:val="00066045"/>
    <w:pPr>
      <w:widowControl w:val="0"/>
      <w:tabs>
        <w:tab w:val="num" w:pos="227"/>
      </w:tabs>
      <w:adjustRightInd w:val="0"/>
      <w:spacing w:after="0" w:line="240" w:lineRule="auto"/>
      <w:ind w:left="0"/>
      <w:textAlignment w:val="baseline"/>
    </w:p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066045"/>
    <w:pPr>
      <w:spacing w:before="100" w:beforeAutospacing="1" w:after="100" w:afterAutospacing="1"/>
      <w:jc w:val="left"/>
    </w:pPr>
    <w:rPr>
      <w:rFonts w:ascii="Tahoma" w:hAnsi="Tahoma"/>
      <w:sz w:val="20"/>
      <w:szCs w:val="20"/>
      <w:lang w:val="en-US" w:eastAsia="en-US"/>
    </w:rPr>
  </w:style>
  <w:style w:type="paragraph" w:styleId="23">
    <w:name w:val="List Number 2"/>
    <w:basedOn w:val="a"/>
    <w:uiPriority w:val="99"/>
    <w:rsid w:val="00066045"/>
    <w:pPr>
      <w:tabs>
        <w:tab w:val="num" w:pos="432"/>
      </w:tabs>
      <w:spacing w:before="0" w:after="60"/>
      <w:ind w:left="432" w:hanging="432"/>
    </w:pPr>
  </w:style>
  <w:style w:type="paragraph" w:styleId="24">
    <w:name w:val="Body Text Indent 2"/>
    <w:basedOn w:val="a"/>
    <w:link w:val="25"/>
    <w:uiPriority w:val="99"/>
    <w:rsid w:val="00066045"/>
    <w:pPr>
      <w:spacing w:before="0" w:after="120" w:line="480" w:lineRule="auto"/>
      <w:ind w:left="283"/>
    </w:pPr>
    <w:rPr>
      <w:szCs w:val="20"/>
    </w:rPr>
  </w:style>
  <w:style w:type="character" w:customStyle="1" w:styleId="25">
    <w:name w:val="Основной текст с отступом 2 Знак"/>
    <w:basedOn w:val="a0"/>
    <w:link w:val="24"/>
    <w:uiPriority w:val="99"/>
    <w:semiHidden/>
    <w:locked/>
    <w:rsid w:val="0035049C"/>
    <w:rPr>
      <w:rFonts w:cs="Times New Roman"/>
      <w:sz w:val="24"/>
    </w:rPr>
  </w:style>
  <w:style w:type="paragraph" w:styleId="26">
    <w:name w:val="List Bullet 2"/>
    <w:basedOn w:val="a"/>
    <w:autoRedefine/>
    <w:uiPriority w:val="99"/>
    <w:rsid w:val="00A85AF7"/>
    <w:pPr>
      <w:tabs>
        <w:tab w:val="num" w:pos="643"/>
      </w:tabs>
      <w:spacing w:before="0" w:after="60"/>
      <w:ind w:left="643" w:hanging="360"/>
    </w:pPr>
  </w:style>
  <w:style w:type="paragraph" w:styleId="a4">
    <w:name w:val="footer"/>
    <w:basedOn w:val="a"/>
    <w:link w:val="a5"/>
    <w:uiPriority w:val="99"/>
    <w:rsid w:val="00FA2894"/>
    <w:pPr>
      <w:tabs>
        <w:tab w:val="center" w:pos="4677"/>
        <w:tab w:val="right" w:pos="9355"/>
      </w:tabs>
      <w:spacing w:before="0" w:after="60"/>
    </w:pPr>
    <w:rPr>
      <w:szCs w:val="20"/>
    </w:rPr>
  </w:style>
  <w:style w:type="character" w:customStyle="1" w:styleId="a5">
    <w:name w:val="Нижний колонтитул Знак"/>
    <w:basedOn w:val="a0"/>
    <w:link w:val="a4"/>
    <w:uiPriority w:val="99"/>
    <w:locked/>
    <w:rsid w:val="0035049C"/>
    <w:rPr>
      <w:rFonts w:cs="Times New Roman"/>
      <w:sz w:val="24"/>
    </w:rPr>
  </w:style>
  <w:style w:type="character" w:styleId="a6">
    <w:name w:val="page number"/>
    <w:basedOn w:val="a0"/>
    <w:uiPriority w:val="99"/>
    <w:rsid w:val="00FA2894"/>
    <w:rPr>
      <w:rFonts w:cs="Times New Roman"/>
    </w:rPr>
  </w:style>
  <w:style w:type="paragraph" w:styleId="27">
    <w:name w:val="Body Text 2"/>
    <w:basedOn w:val="a"/>
    <w:link w:val="28"/>
    <w:uiPriority w:val="99"/>
    <w:rsid w:val="006E5E0B"/>
    <w:pPr>
      <w:spacing w:before="0" w:after="120" w:line="480" w:lineRule="auto"/>
    </w:pPr>
    <w:rPr>
      <w:szCs w:val="20"/>
    </w:rPr>
  </w:style>
  <w:style w:type="character" w:customStyle="1" w:styleId="28">
    <w:name w:val="Основной текст 2 Знак"/>
    <w:basedOn w:val="a0"/>
    <w:link w:val="27"/>
    <w:uiPriority w:val="99"/>
    <w:semiHidden/>
    <w:locked/>
    <w:rsid w:val="0035049C"/>
    <w:rPr>
      <w:rFonts w:cs="Times New Roman"/>
      <w:sz w:val="24"/>
    </w:rPr>
  </w:style>
  <w:style w:type="paragraph" w:styleId="34">
    <w:name w:val="Body Text 3"/>
    <w:basedOn w:val="a"/>
    <w:link w:val="35"/>
    <w:uiPriority w:val="99"/>
    <w:rsid w:val="00610C0A"/>
    <w:pPr>
      <w:spacing w:before="0" w:after="120"/>
    </w:pPr>
    <w:rPr>
      <w:sz w:val="16"/>
      <w:szCs w:val="20"/>
    </w:rPr>
  </w:style>
  <w:style w:type="character" w:customStyle="1" w:styleId="35">
    <w:name w:val="Основной текст 3 Знак"/>
    <w:basedOn w:val="a0"/>
    <w:link w:val="34"/>
    <w:uiPriority w:val="99"/>
    <w:semiHidden/>
    <w:locked/>
    <w:rsid w:val="0035049C"/>
    <w:rPr>
      <w:rFonts w:cs="Times New Roman"/>
      <w:sz w:val="16"/>
    </w:rPr>
  </w:style>
  <w:style w:type="paragraph" w:customStyle="1" w:styleId="ConsNormal">
    <w:name w:val="ConsNormal"/>
    <w:link w:val="ConsNormal0"/>
    <w:rsid w:val="00610C0A"/>
    <w:pPr>
      <w:widowControl w:val="0"/>
      <w:autoSpaceDE w:val="0"/>
      <w:autoSpaceDN w:val="0"/>
      <w:adjustRightInd w:val="0"/>
      <w:ind w:left="709" w:right="19772" w:firstLine="720"/>
      <w:jc w:val="both"/>
    </w:pPr>
    <w:rPr>
      <w:rFonts w:ascii="Arial" w:hAnsi="Arial"/>
    </w:rPr>
  </w:style>
  <w:style w:type="paragraph" w:customStyle="1" w:styleId="BodyText22">
    <w:name w:val="Body Text 22"/>
    <w:basedOn w:val="a"/>
    <w:uiPriority w:val="99"/>
    <w:rsid w:val="00610C0A"/>
    <w:pPr>
      <w:spacing w:before="0"/>
    </w:pPr>
    <w:rPr>
      <w:sz w:val="28"/>
      <w:szCs w:val="20"/>
    </w:rPr>
  </w:style>
  <w:style w:type="paragraph" w:styleId="a7">
    <w:name w:val="Date"/>
    <w:basedOn w:val="a"/>
    <w:next w:val="a"/>
    <w:link w:val="a8"/>
    <w:uiPriority w:val="99"/>
    <w:rsid w:val="0058136B"/>
    <w:pPr>
      <w:spacing w:before="0" w:after="60"/>
    </w:pPr>
    <w:rPr>
      <w:szCs w:val="20"/>
    </w:rPr>
  </w:style>
  <w:style w:type="character" w:customStyle="1" w:styleId="a8">
    <w:name w:val="Дата Знак"/>
    <w:basedOn w:val="a0"/>
    <w:link w:val="a7"/>
    <w:uiPriority w:val="99"/>
    <w:semiHidden/>
    <w:locked/>
    <w:rsid w:val="0035049C"/>
    <w:rPr>
      <w:rFonts w:cs="Times New Roman"/>
      <w:sz w:val="24"/>
    </w:rPr>
  </w:style>
  <w:style w:type="paragraph" w:styleId="a9">
    <w:name w:val="Normal (Web)"/>
    <w:basedOn w:val="a"/>
    <w:rsid w:val="0058136B"/>
    <w:pPr>
      <w:spacing w:before="100" w:beforeAutospacing="1" w:after="100" w:afterAutospacing="1"/>
      <w:jc w:val="left"/>
    </w:pPr>
  </w:style>
  <w:style w:type="table" w:styleId="aa">
    <w:name w:val="Table Grid"/>
    <w:basedOn w:val="a1"/>
    <w:uiPriority w:val="99"/>
    <w:rsid w:val="003B5DEE"/>
    <w:pPr>
      <w:spacing w:after="60"/>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annotation reference"/>
    <w:basedOn w:val="a0"/>
    <w:uiPriority w:val="99"/>
    <w:semiHidden/>
    <w:rsid w:val="00826008"/>
    <w:rPr>
      <w:rFonts w:cs="Times New Roman"/>
      <w:sz w:val="16"/>
    </w:rPr>
  </w:style>
  <w:style w:type="paragraph" w:styleId="ac">
    <w:name w:val="annotation text"/>
    <w:basedOn w:val="a"/>
    <w:link w:val="ad"/>
    <w:uiPriority w:val="99"/>
    <w:semiHidden/>
    <w:rsid w:val="00826008"/>
    <w:pPr>
      <w:spacing w:before="0" w:after="60"/>
    </w:pPr>
    <w:rPr>
      <w:sz w:val="20"/>
      <w:szCs w:val="20"/>
    </w:rPr>
  </w:style>
  <w:style w:type="character" w:customStyle="1" w:styleId="ad">
    <w:name w:val="Текст примечания Знак"/>
    <w:basedOn w:val="a0"/>
    <w:link w:val="ac"/>
    <w:uiPriority w:val="99"/>
    <w:semiHidden/>
    <w:locked/>
    <w:rsid w:val="0035049C"/>
    <w:rPr>
      <w:rFonts w:cs="Times New Roman"/>
      <w:sz w:val="20"/>
    </w:rPr>
  </w:style>
  <w:style w:type="paragraph" w:styleId="ae">
    <w:name w:val="annotation subject"/>
    <w:basedOn w:val="ac"/>
    <w:next w:val="ac"/>
    <w:link w:val="af"/>
    <w:uiPriority w:val="99"/>
    <w:semiHidden/>
    <w:rsid w:val="00826008"/>
    <w:rPr>
      <w:b/>
    </w:rPr>
  </w:style>
  <w:style w:type="character" w:customStyle="1" w:styleId="af">
    <w:name w:val="Тема примечания Знак"/>
    <w:basedOn w:val="ad"/>
    <w:link w:val="ae"/>
    <w:uiPriority w:val="99"/>
    <w:semiHidden/>
    <w:locked/>
    <w:rsid w:val="0035049C"/>
    <w:rPr>
      <w:rFonts w:cs="Times New Roman"/>
      <w:b/>
      <w:sz w:val="20"/>
    </w:rPr>
  </w:style>
  <w:style w:type="paragraph" w:styleId="af0">
    <w:name w:val="Balloon Text"/>
    <w:basedOn w:val="a"/>
    <w:link w:val="af1"/>
    <w:rsid w:val="00826008"/>
    <w:pPr>
      <w:spacing w:before="0" w:after="60"/>
    </w:pPr>
    <w:rPr>
      <w:sz w:val="2"/>
      <w:szCs w:val="20"/>
    </w:rPr>
  </w:style>
  <w:style w:type="character" w:customStyle="1" w:styleId="af1">
    <w:name w:val="Текст выноски Знак"/>
    <w:basedOn w:val="a0"/>
    <w:link w:val="af0"/>
    <w:locked/>
    <w:rsid w:val="0035049C"/>
    <w:rPr>
      <w:rFonts w:cs="Times New Roman"/>
      <w:sz w:val="2"/>
    </w:rPr>
  </w:style>
  <w:style w:type="paragraph" w:styleId="af2">
    <w:name w:val="footnote text"/>
    <w:basedOn w:val="a"/>
    <w:link w:val="af3"/>
    <w:uiPriority w:val="99"/>
    <w:semiHidden/>
    <w:rsid w:val="00C31104"/>
    <w:pPr>
      <w:spacing w:before="0" w:after="60"/>
    </w:pPr>
    <w:rPr>
      <w:sz w:val="20"/>
      <w:szCs w:val="20"/>
    </w:rPr>
  </w:style>
  <w:style w:type="character" w:customStyle="1" w:styleId="af3">
    <w:name w:val="Текст сноски Знак"/>
    <w:basedOn w:val="a0"/>
    <w:link w:val="af2"/>
    <w:uiPriority w:val="99"/>
    <w:semiHidden/>
    <w:locked/>
    <w:rsid w:val="0035049C"/>
    <w:rPr>
      <w:rFonts w:cs="Times New Roman"/>
      <w:sz w:val="20"/>
    </w:rPr>
  </w:style>
  <w:style w:type="character" w:styleId="af4">
    <w:name w:val="footnote reference"/>
    <w:basedOn w:val="a0"/>
    <w:uiPriority w:val="99"/>
    <w:semiHidden/>
    <w:rsid w:val="00C31104"/>
    <w:rPr>
      <w:rFonts w:cs="Times New Roman"/>
      <w:vertAlign w:val="superscript"/>
    </w:rPr>
  </w:style>
  <w:style w:type="paragraph" w:customStyle="1" w:styleId="14">
    <w:name w:val="Обычный1"/>
    <w:rsid w:val="006F0794"/>
    <w:pPr>
      <w:widowControl w:val="0"/>
      <w:jc w:val="both"/>
    </w:pPr>
    <w:rPr>
      <w:rFonts w:ascii="Arial" w:hAnsi="Arial"/>
      <w:spacing w:val="-5"/>
      <w:sz w:val="25"/>
      <w:szCs w:val="20"/>
    </w:rPr>
  </w:style>
  <w:style w:type="paragraph" w:styleId="af5">
    <w:name w:val="Body Text"/>
    <w:basedOn w:val="a"/>
    <w:link w:val="af6"/>
    <w:uiPriority w:val="99"/>
    <w:rsid w:val="00E36F91"/>
    <w:pPr>
      <w:spacing w:before="0" w:after="120"/>
    </w:pPr>
    <w:rPr>
      <w:szCs w:val="20"/>
    </w:rPr>
  </w:style>
  <w:style w:type="character" w:customStyle="1" w:styleId="af6">
    <w:name w:val="Основной текст Знак"/>
    <w:basedOn w:val="a0"/>
    <w:link w:val="af5"/>
    <w:uiPriority w:val="99"/>
    <w:locked/>
    <w:rsid w:val="002D364C"/>
    <w:rPr>
      <w:rFonts w:cs="Times New Roman"/>
      <w:sz w:val="24"/>
    </w:rPr>
  </w:style>
  <w:style w:type="paragraph" w:customStyle="1" w:styleId="ConsPlusNonformat">
    <w:name w:val="ConsPlusNonformat"/>
    <w:uiPriority w:val="99"/>
    <w:rsid w:val="00974DEB"/>
    <w:pPr>
      <w:autoSpaceDE w:val="0"/>
      <w:autoSpaceDN w:val="0"/>
      <w:adjustRightInd w:val="0"/>
    </w:pPr>
    <w:rPr>
      <w:rFonts w:ascii="Courier New" w:hAnsi="Courier New" w:cs="Courier New"/>
      <w:sz w:val="20"/>
      <w:szCs w:val="20"/>
    </w:rPr>
  </w:style>
  <w:style w:type="paragraph" w:customStyle="1" w:styleId="FR1">
    <w:name w:val="FR1"/>
    <w:uiPriority w:val="99"/>
    <w:rsid w:val="00974DEB"/>
    <w:pPr>
      <w:widowControl w:val="0"/>
      <w:autoSpaceDE w:val="0"/>
      <w:autoSpaceDN w:val="0"/>
      <w:adjustRightInd w:val="0"/>
      <w:spacing w:line="260" w:lineRule="auto"/>
      <w:ind w:firstLine="560"/>
      <w:jc w:val="both"/>
    </w:pPr>
    <w:rPr>
      <w:sz w:val="28"/>
      <w:szCs w:val="28"/>
    </w:rPr>
  </w:style>
  <w:style w:type="character" w:customStyle="1" w:styleId="ConsPlusNormal0">
    <w:name w:val="ConsPlusNormal Знак"/>
    <w:link w:val="ConsPlusNormal"/>
    <w:uiPriority w:val="99"/>
    <w:locked/>
    <w:rsid w:val="00974DEB"/>
    <w:rPr>
      <w:rFonts w:ascii="Arial" w:hAnsi="Arial"/>
      <w:sz w:val="22"/>
      <w:lang w:eastAsia="ru-RU"/>
    </w:rPr>
  </w:style>
  <w:style w:type="character" w:customStyle="1" w:styleId="ConsNormal0">
    <w:name w:val="ConsNormal Знак"/>
    <w:link w:val="ConsNormal"/>
    <w:locked/>
    <w:rsid w:val="00F8466E"/>
    <w:rPr>
      <w:rFonts w:ascii="Arial" w:hAnsi="Arial"/>
      <w:sz w:val="22"/>
      <w:lang w:eastAsia="ru-RU"/>
    </w:rPr>
  </w:style>
  <w:style w:type="paragraph" w:styleId="af7">
    <w:name w:val="Body Text Indent"/>
    <w:basedOn w:val="a"/>
    <w:link w:val="af8"/>
    <w:uiPriority w:val="99"/>
    <w:rsid w:val="00D014FB"/>
    <w:pPr>
      <w:spacing w:before="0" w:after="120"/>
      <w:ind w:left="283"/>
    </w:pPr>
    <w:rPr>
      <w:szCs w:val="20"/>
    </w:rPr>
  </w:style>
  <w:style w:type="character" w:customStyle="1" w:styleId="af8">
    <w:name w:val="Основной текст с отступом Знак"/>
    <w:basedOn w:val="a0"/>
    <w:link w:val="af7"/>
    <w:uiPriority w:val="99"/>
    <w:locked/>
    <w:rsid w:val="00D014FB"/>
    <w:rPr>
      <w:rFonts w:cs="Times New Roman"/>
      <w:sz w:val="24"/>
    </w:rPr>
  </w:style>
  <w:style w:type="table" w:customStyle="1" w:styleId="15">
    <w:name w:val="Сетка таблицы1"/>
    <w:uiPriority w:val="99"/>
    <w:rsid w:val="00D239CB"/>
    <w:pPr>
      <w:widowControl w:val="0"/>
      <w:autoSpaceDE w:val="0"/>
      <w:autoSpaceDN w:val="0"/>
      <w:adjustRightInd w:val="0"/>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iiaiieoaenooaaeeou">
    <w:name w:val="Iniiaiie oaeno oaaeeou"/>
    <w:basedOn w:val="af5"/>
    <w:next w:val="af5"/>
    <w:uiPriority w:val="99"/>
    <w:rsid w:val="0047675C"/>
    <w:pPr>
      <w:overflowPunct w:val="0"/>
      <w:autoSpaceDE w:val="0"/>
      <w:autoSpaceDN w:val="0"/>
      <w:adjustRightInd w:val="0"/>
      <w:spacing w:before="40" w:after="40"/>
      <w:jc w:val="center"/>
    </w:pPr>
  </w:style>
  <w:style w:type="paragraph" w:customStyle="1" w:styleId="af9">
    <w:name w:val="Знак"/>
    <w:basedOn w:val="a"/>
    <w:uiPriority w:val="99"/>
    <w:rsid w:val="001969C2"/>
    <w:pPr>
      <w:spacing w:before="0" w:after="160" w:line="240" w:lineRule="exact"/>
      <w:jc w:val="left"/>
    </w:pPr>
    <w:rPr>
      <w:rFonts w:ascii="Verdana" w:hAnsi="Verdana"/>
      <w:lang w:val="en-US" w:eastAsia="en-US"/>
    </w:rPr>
  </w:style>
  <w:style w:type="paragraph" w:styleId="afa">
    <w:name w:val="Plain Text"/>
    <w:basedOn w:val="a"/>
    <w:link w:val="afb"/>
    <w:uiPriority w:val="99"/>
    <w:rsid w:val="00954F9C"/>
    <w:pPr>
      <w:spacing w:before="0"/>
      <w:jc w:val="left"/>
    </w:pPr>
    <w:rPr>
      <w:rFonts w:ascii="Courier New" w:hAnsi="Courier New"/>
      <w:sz w:val="20"/>
      <w:szCs w:val="20"/>
    </w:rPr>
  </w:style>
  <w:style w:type="character" w:customStyle="1" w:styleId="afb">
    <w:name w:val="Текст Знак"/>
    <w:basedOn w:val="a0"/>
    <w:link w:val="afa"/>
    <w:uiPriority w:val="99"/>
    <w:locked/>
    <w:rsid w:val="00954F9C"/>
    <w:rPr>
      <w:rFonts w:ascii="Courier New" w:hAnsi="Courier New" w:cs="Times New Roman"/>
      <w:lang w:eastAsia="ru-RU"/>
    </w:rPr>
  </w:style>
  <w:style w:type="paragraph" w:styleId="afc">
    <w:name w:val="header"/>
    <w:basedOn w:val="a"/>
    <w:link w:val="afd"/>
    <w:rsid w:val="00DA63E4"/>
    <w:pPr>
      <w:tabs>
        <w:tab w:val="center" w:pos="4677"/>
        <w:tab w:val="right" w:pos="9355"/>
      </w:tabs>
      <w:spacing w:before="0" w:after="60"/>
    </w:pPr>
    <w:rPr>
      <w:szCs w:val="20"/>
    </w:rPr>
  </w:style>
  <w:style w:type="character" w:customStyle="1" w:styleId="afd">
    <w:name w:val="Верхний колонтитул Знак"/>
    <w:basedOn w:val="a0"/>
    <w:link w:val="afc"/>
    <w:locked/>
    <w:rsid w:val="00DA63E4"/>
    <w:rPr>
      <w:rFonts w:cs="Times New Roman"/>
      <w:sz w:val="24"/>
    </w:rPr>
  </w:style>
  <w:style w:type="paragraph" w:customStyle="1" w:styleId="16">
    <w:name w:val="Знак Знак Знак1 Знак"/>
    <w:basedOn w:val="a"/>
    <w:uiPriority w:val="99"/>
    <w:rsid w:val="0097264A"/>
    <w:pPr>
      <w:spacing w:before="100" w:beforeAutospacing="1" w:after="100" w:afterAutospacing="1"/>
      <w:jc w:val="left"/>
    </w:pPr>
    <w:rPr>
      <w:rFonts w:ascii="Tahoma" w:hAnsi="Tahoma"/>
      <w:sz w:val="20"/>
      <w:szCs w:val="20"/>
      <w:lang w:val="en-US" w:eastAsia="en-US"/>
    </w:rPr>
  </w:style>
  <w:style w:type="paragraph" w:styleId="29">
    <w:name w:val="List 2"/>
    <w:basedOn w:val="a"/>
    <w:uiPriority w:val="99"/>
    <w:rsid w:val="006237E4"/>
    <w:pPr>
      <w:spacing w:before="0" w:after="60"/>
      <w:ind w:left="566" w:hanging="283"/>
      <w:contextualSpacing/>
    </w:pPr>
  </w:style>
  <w:style w:type="paragraph" w:customStyle="1" w:styleId="110">
    <w:name w:val="Знак11"/>
    <w:basedOn w:val="a"/>
    <w:next w:val="2"/>
    <w:autoRedefine/>
    <w:uiPriority w:val="99"/>
    <w:rsid w:val="00A95852"/>
    <w:pPr>
      <w:widowControl w:val="0"/>
      <w:autoSpaceDE w:val="0"/>
      <w:autoSpaceDN w:val="0"/>
      <w:spacing w:before="0" w:after="160" w:line="240" w:lineRule="exact"/>
      <w:jc w:val="left"/>
    </w:pPr>
    <w:rPr>
      <w:sz w:val="20"/>
      <w:szCs w:val="20"/>
      <w:lang w:val="en-US" w:eastAsia="en-US"/>
    </w:rPr>
  </w:style>
  <w:style w:type="character" w:styleId="afe">
    <w:name w:val="Strong"/>
    <w:basedOn w:val="a0"/>
    <w:uiPriority w:val="99"/>
    <w:qFormat/>
    <w:rsid w:val="002B4484"/>
    <w:rPr>
      <w:rFonts w:cs="Times New Roman"/>
      <w:b/>
    </w:rPr>
  </w:style>
  <w:style w:type="table" w:customStyle="1" w:styleId="2a">
    <w:name w:val="Сетка таблицы2"/>
    <w:uiPriority w:val="99"/>
    <w:rsid w:val="00F90D55"/>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
    <w:name w:val="Title"/>
    <w:basedOn w:val="a"/>
    <w:link w:val="aff0"/>
    <w:uiPriority w:val="99"/>
    <w:qFormat/>
    <w:rsid w:val="00C24E1C"/>
    <w:pPr>
      <w:widowControl w:val="0"/>
      <w:overflowPunct w:val="0"/>
      <w:autoSpaceDE w:val="0"/>
      <w:autoSpaceDN w:val="0"/>
      <w:adjustRightInd w:val="0"/>
      <w:spacing w:before="0"/>
      <w:jc w:val="center"/>
      <w:textAlignment w:val="baseline"/>
    </w:pPr>
    <w:rPr>
      <w:b/>
      <w:szCs w:val="20"/>
    </w:rPr>
  </w:style>
  <w:style w:type="character" w:customStyle="1" w:styleId="aff0">
    <w:name w:val="Название Знак"/>
    <w:basedOn w:val="a0"/>
    <w:link w:val="aff"/>
    <w:uiPriority w:val="99"/>
    <w:locked/>
    <w:rsid w:val="00C24E1C"/>
    <w:rPr>
      <w:rFonts w:cs="Times New Roman"/>
      <w:b/>
      <w:sz w:val="24"/>
    </w:rPr>
  </w:style>
  <w:style w:type="paragraph" w:customStyle="1" w:styleId="Default">
    <w:name w:val="Default"/>
    <w:uiPriority w:val="99"/>
    <w:rsid w:val="00D66167"/>
    <w:pPr>
      <w:autoSpaceDE w:val="0"/>
      <w:autoSpaceDN w:val="0"/>
      <w:adjustRightInd w:val="0"/>
    </w:pPr>
    <w:rPr>
      <w:rFonts w:ascii="GaramondNarrowC" w:hAnsi="GaramondNarrowC" w:cs="GaramondNarrowC"/>
      <w:color w:val="000000"/>
      <w:sz w:val="24"/>
      <w:szCs w:val="24"/>
    </w:rPr>
  </w:style>
  <w:style w:type="character" w:customStyle="1" w:styleId="aff1">
    <w:name w:val="Цветовое выделение"/>
    <w:uiPriority w:val="99"/>
    <w:rsid w:val="00171882"/>
    <w:rPr>
      <w:b/>
      <w:color w:val="26282F"/>
      <w:sz w:val="26"/>
    </w:rPr>
  </w:style>
  <w:style w:type="paragraph" w:customStyle="1" w:styleId="aff2">
    <w:name w:val="Таблицы (моноширинный)"/>
    <w:basedOn w:val="a"/>
    <w:next w:val="a"/>
    <w:uiPriority w:val="99"/>
    <w:rsid w:val="00171882"/>
    <w:pPr>
      <w:autoSpaceDE w:val="0"/>
      <w:autoSpaceDN w:val="0"/>
      <w:adjustRightInd w:val="0"/>
      <w:spacing w:before="0"/>
    </w:pPr>
    <w:rPr>
      <w:rFonts w:ascii="Courier New" w:hAnsi="Courier New" w:cs="Courier New"/>
      <w:sz w:val="22"/>
      <w:szCs w:val="22"/>
    </w:rPr>
  </w:style>
  <w:style w:type="character" w:customStyle="1" w:styleId="apple-converted-space">
    <w:name w:val="apple-converted-space"/>
    <w:uiPriority w:val="99"/>
    <w:rsid w:val="00E7415D"/>
  </w:style>
  <w:style w:type="paragraph" w:styleId="aff3">
    <w:name w:val="No Spacing"/>
    <w:uiPriority w:val="99"/>
    <w:qFormat/>
    <w:rsid w:val="003E7F58"/>
    <w:pPr>
      <w:jc w:val="both"/>
    </w:pPr>
    <w:rPr>
      <w:sz w:val="24"/>
      <w:szCs w:val="24"/>
    </w:rPr>
  </w:style>
  <w:style w:type="paragraph" w:styleId="aff4">
    <w:name w:val="List Paragraph"/>
    <w:basedOn w:val="a"/>
    <w:uiPriority w:val="34"/>
    <w:qFormat/>
    <w:rsid w:val="00936078"/>
    <w:pPr>
      <w:spacing w:before="0" w:after="60"/>
      <w:ind w:left="720"/>
      <w:contextualSpacing/>
    </w:pPr>
  </w:style>
  <w:style w:type="paragraph" w:customStyle="1" w:styleId="-">
    <w:name w:val="Печать- От: Кому: Тема: Дата:"/>
    <w:basedOn w:val="a"/>
    <w:uiPriority w:val="99"/>
    <w:rsid w:val="001F127E"/>
    <w:pPr>
      <w:pBdr>
        <w:left w:val="single" w:sz="18" w:space="1" w:color="auto"/>
      </w:pBdr>
      <w:spacing w:before="0"/>
      <w:jc w:val="left"/>
    </w:pPr>
    <w:rPr>
      <w:rFonts w:ascii="Arial" w:hAnsi="Arial"/>
      <w:sz w:val="20"/>
      <w:szCs w:val="20"/>
    </w:rPr>
  </w:style>
  <w:style w:type="paragraph" w:customStyle="1" w:styleId="Normal1">
    <w:name w:val="Normal1"/>
    <w:uiPriority w:val="99"/>
    <w:rsid w:val="00354A09"/>
    <w:pPr>
      <w:suppressAutoHyphens/>
      <w:snapToGrid w:val="0"/>
      <w:spacing w:before="100" w:after="100"/>
    </w:pPr>
    <w:rPr>
      <w:sz w:val="24"/>
      <w:szCs w:val="20"/>
      <w:lang w:eastAsia="ar-SA"/>
    </w:rPr>
  </w:style>
  <w:style w:type="paragraph" w:customStyle="1" w:styleId="ConsNonformat">
    <w:name w:val="ConsNonformat"/>
    <w:rsid w:val="003F4CE4"/>
    <w:pPr>
      <w:widowControl w:val="0"/>
      <w:autoSpaceDE w:val="0"/>
      <w:autoSpaceDN w:val="0"/>
      <w:adjustRightInd w:val="0"/>
      <w:ind w:right="19772"/>
    </w:pPr>
    <w:rPr>
      <w:rFonts w:ascii="Courier New" w:hAnsi="Courier New" w:cs="Courier New"/>
      <w:sz w:val="20"/>
      <w:szCs w:val="20"/>
    </w:rPr>
  </w:style>
  <w:style w:type="paragraph" w:customStyle="1" w:styleId="17">
    <w:name w:val="Знак1"/>
    <w:basedOn w:val="a"/>
    <w:rsid w:val="00C74375"/>
    <w:pPr>
      <w:spacing w:before="100" w:beforeAutospacing="1" w:after="100" w:afterAutospacing="1"/>
      <w:jc w:val="left"/>
    </w:pPr>
    <w:rPr>
      <w:rFonts w:ascii="Tahoma" w:hAnsi="Tahoma"/>
      <w:sz w:val="20"/>
      <w:szCs w:val="20"/>
      <w:lang w:val="en-US" w:eastAsia="en-US"/>
    </w:rPr>
  </w:style>
  <w:style w:type="paragraph" w:customStyle="1" w:styleId="aff5">
    <w:name w:val="Обычный таблица"/>
    <w:basedOn w:val="a"/>
    <w:uiPriority w:val="99"/>
    <w:rsid w:val="005054E2"/>
    <w:pPr>
      <w:suppressAutoHyphens/>
      <w:spacing w:before="0"/>
      <w:jc w:val="left"/>
    </w:pPr>
    <w:rPr>
      <w:sz w:val="18"/>
      <w:szCs w:val="18"/>
      <w:lang w:eastAsia="zh-CN"/>
    </w:rPr>
  </w:style>
  <w:style w:type="paragraph" w:styleId="36">
    <w:name w:val="Body Text Indent 3"/>
    <w:basedOn w:val="a"/>
    <w:link w:val="37"/>
    <w:locked/>
    <w:rsid w:val="0047574B"/>
    <w:pPr>
      <w:spacing w:after="120"/>
      <w:ind w:left="283"/>
    </w:pPr>
    <w:rPr>
      <w:sz w:val="16"/>
      <w:szCs w:val="16"/>
    </w:rPr>
  </w:style>
  <w:style w:type="character" w:customStyle="1" w:styleId="37">
    <w:name w:val="Основной текст с отступом 3 Знак"/>
    <w:basedOn w:val="a0"/>
    <w:link w:val="36"/>
    <w:uiPriority w:val="99"/>
    <w:semiHidden/>
    <w:locked/>
    <w:rsid w:val="0047574B"/>
    <w:rPr>
      <w:rFonts w:cs="Times New Roman"/>
      <w:sz w:val="16"/>
    </w:rPr>
  </w:style>
  <w:style w:type="paragraph" w:customStyle="1" w:styleId="u">
    <w:name w:val="u"/>
    <w:basedOn w:val="a"/>
    <w:uiPriority w:val="99"/>
    <w:rsid w:val="0047574B"/>
    <w:pPr>
      <w:spacing w:before="0"/>
      <w:ind w:firstLine="539"/>
    </w:pPr>
    <w:rPr>
      <w:color w:val="000000"/>
      <w:sz w:val="18"/>
      <w:szCs w:val="18"/>
    </w:rPr>
  </w:style>
  <w:style w:type="paragraph" w:customStyle="1" w:styleId="Iauiue">
    <w:name w:val="Iau?iue"/>
    <w:uiPriority w:val="99"/>
    <w:rsid w:val="0047574B"/>
    <w:pPr>
      <w:widowControl w:val="0"/>
      <w:overflowPunct w:val="0"/>
      <w:autoSpaceDE w:val="0"/>
      <w:autoSpaceDN w:val="0"/>
      <w:adjustRightInd w:val="0"/>
      <w:jc w:val="center"/>
    </w:pPr>
    <w:rPr>
      <w:sz w:val="24"/>
      <w:szCs w:val="24"/>
    </w:rPr>
  </w:style>
  <w:style w:type="numbering" w:customStyle="1" w:styleId="18">
    <w:name w:val="Нет списка1"/>
    <w:next w:val="a2"/>
    <w:uiPriority w:val="99"/>
    <w:semiHidden/>
    <w:unhideWhenUsed/>
    <w:rsid w:val="005077FB"/>
  </w:style>
  <w:style w:type="paragraph" w:customStyle="1" w:styleId="ConsCell">
    <w:name w:val="ConsCell"/>
    <w:rsid w:val="005077FB"/>
    <w:pPr>
      <w:widowControl w:val="0"/>
      <w:autoSpaceDE w:val="0"/>
      <w:autoSpaceDN w:val="0"/>
      <w:adjustRightInd w:val="0"/>
    </w:pPr>
    <w:rPr>
      <w:rFonts w:ascii="Arial" w:hAnsi="Arial" w:cs="Arial"/>
      <w:sz w:val="20"/>
      <w:szCs w:val="20"/>
    </w:rPr>
  </w:style>
  <w:style w:type="table" w:customStyle="1" w:styleId="38">
    <w:name w:val="Сетка таблицы3"/>
    <w:basedOn w:val="a1"/>
    <w:next w:val="aa"/>
    <w:rsid w:val="005077FB"/>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9">
    <w:name w:val="Знак1 Знак Знак Знак"/>
    <w:basedOn w:val="a"/>
    <w:rsid w:val="005077FB"/>
    <w:pPr>
      <w:spacing w:before="0" w:after="160" w:line="240" w:lineRule="exact"/>
      <w:jc w:val="left"/>
    </w:pPr>
    <w:rPr>
      <w:rFonts w:ascii="Verdana" w:hAnsi="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045936">
      <w:bodyDiv w:val="1"/>
      <w:marLeft w:val="0"/>
      <w:marRight w:val="0"/>
      <w:marTop w:val="0"/>
      <w:marBottom w:val="0"/>
      <w:divBdr>
        <w:top w:val="none" w:sz="0" w:space="0" w:color="auto"/>
        <w:left w:val="none" w:sz="0" w:space="0" w:color="auto"/>
        <w:bottom w:val="none" w:sz="0" w:space="0" w:color="auto"/>
        <w:right w:val="none" w:sz="0" w:space="0" w:color="auto"/>
      </w:divBdr>
    </w:div>
    <w:div w:id="119423882">
      <w:bodyDiv w:val="1"/>
      <w:marLeft w:val="0"/>
      <w:marRight w:val="0"/>
      <w:marTop w:val="0"/>
      <w:marBottom w:val="0"/>
      <w:divBdr>
        <w:top w:val="none" w:sz="0" w:space="0" w:color="auto"/>
        <w:left w:val="none" w:sz="0" w:space="0" w:color="auto"/>
        <w:bottom w:val="none" w:sz="0" w:space="0" w:color="auto"/>
        <w:right w:val="none" w:sz="0" w:space="0" w:color="auto"/>
      </w:divBdr>
    </w:div>
    <w:div w:id="390688566">
      <w:bodyDiv w:val="1"/>
      <w:marLeft w:val="0"/>
      <w:marRight w:val="0"/>
      <w:marTop w:val="0"/>
      <w:marBottom w:val="0"/>
      <w:divBdr>
        <w:top w:val="none" w:sz="0" w:space="0" w:color="auto"/>
        <w:left w:val="none" w:sz="0" w:space="0" w:color="auto"/>
        <w:bottom w:val="none" w:sz="0" w:space="0" w:color="auto"/>
        <w:right w:val="none" w:sz="0" w:space="0" w:color="auto"/>
      </w:divBdr>
    </w:div>
    <w:div w:id="457992070">
      <w:bodyDiv w:val="1"/>
      <w:marLeft w:val="0"/>
      <w:marRight w:val="0"/>
      <w:marTop w:val="0"/>
      <w:marBottom w:val="0"/>
      <w:divBdr>
        <w:top w:val="none" w:sz="0" w:space="0" w:color="auto"/>
        <w:left w:val="none" w:sz="0" w:space="0" w:color="auto"/>
        <w:bottom w:val="none" w:sz="0" w:space="0" w:color="auto"/>
        <w:right w:val="none" w:sz="0" w:space="0" w:color="auto"/>
      </w:divBdr>
    </w:div>
    <w:div w:id="458039872">
      <w:bodyDiv w:val="1"/>
      <w:marLeft w:val="0"/>
      <w:marRight w:val="0"/>
      <w:marTop w:val="0"/>
      <w:marBottom w:val="0"/>
      <w:divBdr>
        <w:top w:val="none" w:sz="0" w:space="0" w:color="auto"/>
        <w:left w:val="none" w:sz="0" w:space="0" w:color="auto"/>
        <w:bottom w:val="none" w:sz="0" w:space="0" w:color="auto"/>
        <w:right w:val="none" w:sz="0" w:space="0" w:color="auto"/>
      </w:divBdr>
    </w:div>
    <w:div w:id="752973723">
      <w:bodyDiv w:val="1"/>
      <w:marLeft w:val="0"/>
      <w:marRight w:val="0"/>
      <w:marTop w:val="0"/>
      <w:marBottom w:val="0"/>
      <w:divBdr>
        <w:top w:val="none" w:sz="0" w:space="0" w:color="auto"/>
        <w:left w:val="none" w:sz="0" w:space="0" w:color="auto"/>
        <w:bottom w:val="none" w:sz="0" w:space="0" w:color="auto"/>
        <w:right w:val="none" w:sz="0" w:space="0" w:color="auto"/>
      </w:divBdr>
    </w:div>
    <w:div w:id="764690481">
      <w:bodyDiv w:val="1"/>
      <w:marLeft w:val="0"/>
      <w:marRight w:val="0"/>
      <w:marTop w:val="0"/>
      <w:marBottom w:val="0"/>
      <w:divBdr>
        <w:top w:val="none" w:sz="0" w:space="0" w:color="auto"/>
        <w:left w:val="none" w:sz="0" w:space="0" w:color="auto"/>
        <w:bottom w:val="none" w:sz="0" w:space="0" w:color="auto"/>
        <w:right w:val="none" w:sz="0" w:space="0" w:color="auto"/>
      </w:divBdr>
    </w:div>
    <w:div w:id="871184258">
      <w:bodyDiv w:val="1"/>
      <w:marLeft w:val="0"/>
      <w:marRight w:val="0"/>
      <w:marTop w:val="0"/>
      <w:marBottom w:val="0"/>
      <w:divBdr>
        <w:top w:val="none" w:sz="0" w:space="0" w:color="auto"/>
        <w:left w:val="none" w:sz="0" w:space="0" w:color="auto"/>
        <w:bottom w:val="none" w:sz="0" w:space="0" w:color="auto"/>
        <w:right w:val="none" w:sz="0" w:space="0" w:color="auto"/>
      </w:divBdr>
    </w:div>
    <w:div w:id="1027948926">
      <w:bodyDiv w:val="1"/>
      <w:marLeft w:val="0"/>
      <w:marRight w:val="0"/>
      <w:marTop w:val="0"/>
      <w:marBottom w:val="0"/>
      <w:divBdr>
        <w:top w:val="none" w:sz="0" w:space="0" w:color="auto"/>
        <w:left w:val="none" w:sz="0" w:space="0" w:color="auto"/>
        <w:bottom w:val="none" w:sz="0" w:space="0" w:color="auto"/>
        <w:right w:val="none" w:sz="0" w:space="0" w:color="auto"/>
      </w:divBdr>
    </w:div>
    <w:div w:id="1051424337">
      <w:bodyDiv w:val="1"/>
      <w:marLeft w:val="0"/>
      <w:marRight w:val="0"/>
      <w:marTop w:val="0"/>
      <w:marBottom w:val="0"/>
      <w:divBdr>
        <w:top w:val="none" w:sz="0" w:space="0" w:color="auto"/>
        <w:left w:val="none" w:sz="0" w:space="0" w:color="auto"/>
        <w:bottom w:val="none" w:sz="0" w:space="0" w:color="auto"/>
        <w:right w:val="none" w:sz="0" w:space="0" w:color="auto"/>
      </w:divBdr>
    </w:div>
    <w:div w:id="1066882933">
      <w:bodyDiv w:val="1"/>
      <w:marLeft w:val="0"/>
      <w:marRight w:val="0"/>
      <w:marTop w:val="0"/>
      <w:marBottom w:val="0"/>
      <w:divBdr>
        <w:top w:val="none" w:sz="0" w:space="0" w:color="auto"/>
        <w:left w:val="none" w:sz="0" w:space="0" w:color="auto"/>
        <w:bottom w:val="none" w:sz="0" w:space="0" w:color="auto"/>
        <w:right w:val="none" w:sz="0" w:space="0" w:color="auto"/>
      </w:divBdr>
    </w:div>
    <w:div w:id="1154301142">
      <w:bodyDiv w:val="1"/>
      <w:marLeft w:val="0"/>
      <w:marRight w:val="0"/>
      <w:marTop w:val="0"/>
      <w:marBottom w:val="0"/>
      <w:divBdr>
        <w:top w:val="none" w:sz="0" w:space="0" w:color="auto"/>
        <w:left w:val="none" w:sz="0" w:space="0" w:color="auto"/>
        <w:bottom w:val="none" w:sz="0" w:space="0" w:color="auto"/>
        <w:right w:val="none" w:sz="0" w:space="0" w:color="auto"/>
      </w:divBdr>
    </w:div>
    <w:div w:id="1183520171">
      <w:bodyDiv w:val="1"/>
      <w:marLeft w:val="0"/>
      <w:marRight w:val="0"/>
      <w:marTop w:val="0"/>
      <w:marBottom w:val="0"/>
      <w:divBdr>
        <w:top w:val="none" w:sz="0" w:space="0" w:color="auto"/>
        <w:left w:val="none" w:sz="0" w:space="0" w:color="auto"/>
        <w:bottom w:val="none" w:sz="0" w:space="0" w:color="auto"/>
        <w:right w:val="none" w:sz="0" w:space="0" w:color="auto"/>
      </w:divBdr>
    </w:div>
    <w:div w:id="1437942349">
      <w:bodyDiv w:val="1"/>
      <w:marLeft w:val="0"/>
      <w:marRight w:val="0"/>
      <w:marTop w:val="0"/>
      <w:marBottom w:val="0"/>
      <w:divBdr>
        <w:top w:val="none" w:sz="0" w:space="0" w:color="auto"/>
        <w:left w:val="none" w:sz="0" w:space="0" w:color="auto"/>
        <w:bottom w:val="none" w:sz="0" w:space="0" w:color="auto"/>
        <w:right w:val="none" w:sz="0" w:space="0" w:color="auto"/>
      </w:divBdr>
    </w:div>
    <w:div w:id="1442531261">
      <w:bodyDiv w:val="1"/>
      <w:marLeft w:val="0"/>
      <w:marRight w:val="0"/>
      <w:marTop w:val="0"/>
      <w:marBottom w:val="0"/>
      <w:divBdr>
        <w:top w:val="none" w:sz="0" w:space="0" w:color="auto"/>
        <w:left w:val="none" w:sz="0" w:space="0" w:color="auto"/>
        <w:bottom w:val="none" w:sz="0" w:space="0" w:color="auto"/>
        <w:right w:val="none" w:sz="0" w:space="0" w:color="auto"/>
      </w:divBdr>
    </w:div>
    <w:div w:id="1478180696">
      <w:bodyDiv w:val="1"/>
      <w:marLeft w:val="0"/>
      <w:marRight w:val="0"/>
      <w:marTop w:val="0"/>
      <w:marBottom w:val="0"/>
      <w:divBdr>
        <w:top w:val="none" w:sz="0" w:space="0" w:color="auto"/>
        <w:left w:val="none" w:sz="0" w:space="0" w:color="auto"/>
        <w:bottom w:val="none" w:sz="0" w:space="0" w:color="auto"/>
        <w:right w:val="none" w:sz="0" w:space="0" w:color="auto"/>
      </w:divBdr>
    </w:div>
    <w:div w:id="1605263237">
      <w:bodyDiv w:val="1"/>
      <w:marLeft w:val="0"/>
      <w:marRight w:val="0"/>
      <w:marTop w:val="0"/>
      <w:marBottom w:val="0"/>
      <w:divBdr>
        <w:top w:val="none" w:sz="0" w:space="0" w:color="auto"/>
        <w:left w:val="none" w:sz="0" w:space="0" w:color="auto"/>
        <w:bottom w:val="none" w:sz="0" w:space="0" w:color="auto"/>
        <w:right w:val="none" w:sz="0" w:space="0" w:color="auto"/>
      </w:divBdr>
    </w:div>
    <w:div w:id="1646858311">
      <w:marLeft w:val="0"/>
      <w:marRight w:val="0"/>
      <w:marTop w:val="0"/>
      <w:marBottom w:val="0"/>
      <w:divBdr>
        <w:top w:val="none" w:sz="0" w:space="0" w:color="auto"/>
        <w:left w:val="none" w:sz="0" w:space="0" w:color="auto"/>
        <w:bottom w:val="none" w:sz="0" w:space="0" w:color="auto"/>
        <w:right w:val="none" w:sz="0" w:space="0" w:color="auto"/>
      </w:divBdr>
    </w:div>
    <w:div w:id="1646858312">
      <w:marLeft w:val="0"/>
      <w:marRight w:val="0"/>
      <w:marTop w:val="0"/>
      <w:marBottom w:val="0"/>
      <w:divBdr>
        <w:top w:val="none" w:sz="0" w:space="0" w:color="auto"/>
        <w:left w:val="none" w:sz="0" w:space="0" w:color="auto"/>
        <w:bottom w:val="none" w:sz="0" w:space="0" w:color="auto"/>
        <w:right w:val="none" w:sz="0" w:space="0" w:color="auto"/>
      </w:divBdr>
    </w:div>
    <w:div w:id="1646858313">
      <w:marLeft w:val="0"/>
      <w:marRight w:val="0"/>
      <w:marTop w:val="0"/>
      <w:marBottom w:val="0"/>
      <w:divBdr>
        <w:top w:val="none" w:sz="0" w:space="0" w:color="auto"/>
        <w:left w:val="none" w:sz="0" w:space="0" w:color="auto"/>
        <w:bottom w:val="none" w:sz="0" w:space="0" w:color="auto"/>
        <w:right w:val="none" w:sz="0" w:space="0" w:color="auto"/>
      </w:divBdr>
    </w:div>
    <w:div w:id="1646858314">
      <w:marLeft w:val="0"/>
      <w:marRight w:val="0"/>
      <w:marTop w:val="0"/>
      <w:marBottom w:val="0"/>
      <w:divBdr>
        <w:top w:val="none" w:sz="0" w:space="0" w:color="auto"/>
        <w:left w:val="none" w:sz="0" w:space="0" w:color="auto"/>
        <w:bottom w:val="none" w:sz="0" w:space="0" w:color="auto"/>
        <w:right w:val="none" w:sz="0" w:space="0" w:color="auto"/>
      </w:divBdr>
    </w:div>
    <w:div w:id="1646858315">
      <w:marLeft w:val="0"/>
      <w:marRight w:val="0"/>
      <w:marTop w:val="0"/>
      <w:marBottom w:val="0"/>
      <w:divBdr>
        <w:top w:val="none" w:sz="0" w:space="0" w:color="auto"/>
        <w:left w:val="none" w:sz="0" w:space="0" w:color="auto"/>
        <w:bottom w:val="none" w:sz="0" w:space="0" w:color="auto"/>
        <w:right w:val="none" w:sz="0" w:space="0" w:color="auto"/>
      </w:divBdr>
    </w:div>
    <w:div w:id="1646858316">
      <w:marLeft w:val="0"/>
      <w:marRight w:val="0"/>
      <w:marTop w:val="0"/>
      <w:marBottom w:val="0"/>
      <w:divBdr>
        <w:top w:val="none" w:sz="0" w:space="0" w:color="auto"/>
        <w:left w:val="none" w:sz="0" w:space="0" w:color="auto"/>
        <w:bottom w:val="none" w:sz="0" w:space="0" w:color="auto"/>
        <w:right w:val="none" w:sz="0" w:space="0" w:color="auto"/>
      </w:divBdr>
    </w:div>
    <w:div w:id="1646858317">
      <w:marLeft w:val="0"/>
      <w:marRight w:val="0"/>
      <w:marTop w:val="0"/>
      <w:marBottom w:val="0"/>
      <w:divBdr>
        <w:top w:val="none" w:sz="0" w:space="0" w:color="auto"/>
        <w:left w:val="none" w:sz="0" w:space="0" w:color="auto"/>
        <w:bottom w:val="none" w:sz="0" w:space="0" w:color="auto"/>
        <w:right w:val="none" w:sz="0" w:space="0" w:color="auto"/>
      </w:divBdr>
    </w:div>
    <w:div w:id="1646858318">
      <w:marLeft w:val="0"/>
      <w:marRight w:val="0"/>
      <w:marTop w:val="0"/>
      <w:marBottom w:val="0"/>
      <w:divBdr>
        <w:top w:val="none" w:sz="0" w:space="0" w:color="auto"/>
        <w:left w:val="none" w:sz="0" w:space="0" w:color="auto"/>
        <w:bottom w:val="none" w:sz="0" w:space="0" w:color="auto"/>
        <w:right w:val="none" w:sz="0" w:space="0" w:color="auto"/>
      </w:divBdr>
    </w:div>
    <w:div w:id="1646858319">
      <w:marLeft w:val="0"/>
      <w:marRight w:val="0"/>
      <w:marTop w:val="0"/>
      <w:marBottom w:val="0"/>
      <w:divBdr>
        <w:top w:val="none" w:sz="0" w:space="0" w:color="auto"/>
        <w:left w:val="none" w:sz="0" w:space="0" w:color="auto"/>
        <w:bottom w:val="none" w:sz="0" w:space="0" w:color="auto"/>
        <w:right w:val="none" w:sz="0" w:space="0" w:color="auto"/>
      </w:divBdr>
    </w:div>
    <w:div w:id="1646858320">
      <w:marLeft w:val="0"/>
      <w:marRight w:val="0"/>
      <w:marTop w:val="0"/>
      <w:marBottom w:val="0"/>
      <w:divBdr>
        <w:top w:val="none" w:sz="0" w:space="0" w:color="auto"/>
        <w:left w:val="none" w:sz="0" w:space="0" w:color="auto"/>
        <w:bottom w:val="none" w:sz="0" w:space="0" w:color="auto"/>
        <w:right w:val="none" w:sz="0" w:space="0" w:color="auto"/>
      </w:divBdr>
    </w:div>
    <w:div w:id="1646858321">
      <w:marLeft w:val="0"/>
      <w:marRight w:val="0"/>
      <w:marTop w:val="0"/>
      <w:marBottom w:val="0"/>
      <w:divBdr>
        <w:top w:val="none" w:sz="0" w:space="0" w:color="auto"/>
        <w:left w:val="none" w:sz="0" w:space="0" w:color="auto"/>
        <w:bottom w:val="none" w:sz="0" w:space="0" w:color="auto"/>
        <w:right w:val="none" w:sz="0" w:space="0" w:color="auto"/>
      </w:divBdr>
    </w:div>
    <w:div w:id="1646858322">
      <w:marLeft w:val="0"/>
      <w:marRight w:val="0"/>
      <w:marTop w:val="0"/>
      <w:marBottom w:val="0"/>
      <w:divBdr>
        <w:top w:val="none" w:sz="0" w:space="0" w:color="auto"/>
        <w:left w:val="none" w:sz="0" w:space="0" w:color="auto"/>
        <w:bottom w:val="none" w:sz="0" w:space="0" w:color="auto"/>
        <w:right w:val="none" w:sz="0" w:space="0" w:color="auto"/>
      </w:divBdr>
    </w:div>
    <w:div w:id="1646858323">
      <w:marLeft w:val="0"/>
      <w:marRight w:val="0"/>
      <w:marTop w:val="0"/>
      <w:marBottom w:val="0"/>
      <w:divBdr>
        <w:top w:val="none" w:sz="0" w:space="0" w:color="auto"/>
        <w:left w:val="none" w:sz="0" w:space="0" w:color="auto"/>
        <w:bottom w:val="none" w:sz="0" w:space="0" w:color="auto"/>
        <w:right w:val="none" w:sz="0" w:space="0" w:color="auto"/>
      </w:divBdr>
    </w:div>
    <w:div w:id="1646858324">
      <w:marLeft w:val="0"/>
      <w:marRight w:val="0"/>
      <w:marTop w:val="0"/>
      <w:marBottom w:val="0"/>
      <w:divBdr>
        <w:top w:val="none" w:sz="0" w:space="0" w:color="auto"/>
        <w:left w:val="none" w:sz="0" w:space="0" w:color="auto"/>
        <w:bottom w:val="none" w:sz="0" w:space="0" w:color="auto"/>
        <w:right w:val="none" w:sz="0" w:space="0" w:color="auto"/>
      </w:divBdr>
    </w:div>
    <w:div w:id="1646858325">
      <w:marLeft w:val="0"/>
      <w:marRight w:val="0"/>
      <w:marTop w:val="0"/>
      <w:marBottom w:val="0"/>
      <w:divBdr>
        <w:top w:val="none" w:sz="0" w:space="0" w:color="auto"/>
        <w:left w:val="none" w:sz="0" w:space="0" w:color="auto"/>
        <w:bottom w:val="none" w:sz="0" w:space="0" w:color="auto"/>
        <w:right w:val="none" w:sz="0" w:space="0" w:color="auto"/>
      </w:divBdr>
    </w:div>
    <w:div w:id="1646858326">
      <w:marLeft w:val="0"/>
      <w:marRight w:val="0"/>
      <w:marTop w:val="0"/>
      <w:marBottom w:val="0"/>
      <w:divBdr>
        <w:top w:val="none" w:sz="0" w:space="0" w:color="auto"/>
        <w:left w:val="none" w:sz="0" w:space="0" w:color="auto"/>
        <w:bottom w:val="none" w:sz="0" w:space="0" w:color="auto"/>
        <w:right w:val="none" w:sz="0" w:space="0" w:color="auto"/>
      </w:divBdr>
    </w:div>
    <w:div w:id="1646858327">
      <w:marLeft w:val="0"/>
      <w:marRight w:val="0"/>
      <w:marTop w:val="0"/>
      <w:marBottom w:val="0"/>
      <w:divBdr>
        <w:top w:val="none" w:sz="0" w:space="0" w:color="auto"/>
        <w:left w:val="none" w:sz="0" w:space="0" w:color="auto"/>
        <w:bottom w:val="none" w:sz="0" w:space="0" w:color="auto"/>
        <w:right w:val="none" w:sz="0" w:space="0" w:color="auto"/>
      </w:divBdr>
    </w:div>
    <w:div w:id="1661301460">
      <w:bodyDiv w:val="1"/>
      <w:marLeft w:val="0"/>
      <w:marRight w:val="0"/>
      <w:marTop w:val="0"/>
      <w:marBottom w:val="0"/>
      <w:divBdr>
        <w:top w:val="none" w:sz="0" w:space="0" w:color="auto"/>
        <w:left w:val="none" w:sz="0" w:space="0" w:color="auto"/>
        <w:bottom w:val="none" w:sz="0" w:space="0" w:color="auto"/>
        <w:right w:val="none" w:sz="0" w:space="0" w:color="auto"/>
      </w:divBdr>
    </w:div>
    <w:div w:id="1761945713">
      <w:bodyDiv w:val="1"/>
      <w:marLeft w:val="0"/>
      <w:marRight w:val="0"/>
      <w:marTop w:val="0"/>
      <w:marBottom w:val="0"/>
      <w:divBdr>
        <w:top w:val="none" w:sz="0" w:space="0" w:color="auto"/>
        <w:left w:val="none" w:sz="0" w:space="0" w:color="auto"/>
        <w:bottom w:val="none" w:sz="0" w:space="0" w:color="auto"/>
        <w:right w:val="none" w:sz="0" w:space="0" w:color="auto"/>
      </w:divBdr>
    </w:div>
    <w:div w:id="1776091640">
      <w:bodyDiv w:val="1"/>
      <w:marLeft w:val="0"/>
      <w:marRight w:val="0"/>
      <w:marTop w:val="0"/>
      <w:marBottom w:val="0"/>
      <w:divBdr>
        <w:top w:val="none" w:sz="0" w:space="0" w:color="auto"/>
        <w:left w:val="none" w:sz="0" w:space="0" w:color="auto"/>
        <w:bottom w:val="none" w:sz="0" w:space="0" w:color="auto"/>
        <w:right w:val="none" w:sz="0" w:space="0" w:color="auto"/>
      </w:divBdr>
    </w:div>
    <w:div w:id="1841851721">
      <w:bodyDiv w:val="1"/>
      <w:marLeft w:val="0"/>
      <w:marRight w:val="0"/>
      <w:marTop w:val="0"/>
      <w:marBottom w:val="0"/>
      <w:divBdr>
        <w:top w:val="none" w:sz="0" w:space="0" w:color="auto"/>
        <w:left w:val="none" w:sz="0" w:space="0" w:color="auto"/>
        <w:bottom w:val="none" w:sz="0" w:space="0" w:color="auto"/>
        <w:right w:val="none" w:sz="0" w:space="0" w:color="auto"/>
      </w:divBdr>
    </w:div>
    <w:div w:id="1945916870">
      <w:bodyDiv w:val="1"/>
      <w:marLeft w:val="0"/>
      <w:marRight w:val="0"/>
      <w:marTop w:val="0"/>
      <w:marBottom w:val="0"/>
      <w:divBdr>
        <w:top w:val="none" w:sz="0" w:space="0" w:color="auto"/>
        <w:left w:val="none" w:sz="0" w:space="0" w:color="auto"/>
        <w:bottom w:val="none" w:sz="0" w:space="0" w:color="auto"/>
        <w:right w:val="none" w:sz="0" w:space="0" w:color="auto"/>
      </w:divBdr>
    </w:div>
    <w:div w:id="1967541962">
      <w:bodyDiv w:val="1"/>
      <w:marLeft w:val="0"/>
      <w:marRight w:val="0"/>
      <w:marTop w:val="0"/>
      <w:marBottom w:val="0"/>
      <w:divBdr>
        <w:top w:val="none" w:sz="0" w:space="0" w:color="auto"/>
        <w:left w:val="none" w:sz="0" w:space="0" w:color="auto"/>
        <w:bottom w:val="none" w:sz="0" w:space="0" w:color="auto"/>
        <w:right w:val="none" w:sz="0" w:space="0" w:color="auto"/>
      </w:divBdr>
    </w:div>
    <w:div w:id="1982347366">
      <w:bodyDiv w:val="1"/>
      <w:marLeft w:val="0"/>
      <w:marRight w:val="0"/>
      <w:marTop w:val="0"/>
      <w:marBottom w:val="0"/>
      <w:divBdr>
        <w:top w:val="none" w:sz="0" w:space="0" w:color="auto"/>
        <w:left w:val="none" w:sz="0" w:space="0" w:color="auto"/>
        <w:bottom w:val="none" w:sz="0" w:space="0" w:color="auto"/>
        <w:right w:val="none" w:sz="0" w:space="0" w:color="auto"/>
      </w:divBdr>
    </w:div>
    <w:div w:id="2039158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gp1dogovor@yandex.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gp1fin@yandex.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gp1priem@yandex.ru"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zakupki.gov.ru" TargetMode="External"/><Relationship Id="rId4" Type="http://schemas.microsoft.com/office/2007/relationships/stylesWithEffects" Target="stylesWithEffects.xml"/><Relationship Id="rId9" Type="http://schemas.openxmlformats.org/officeDocument/2006/relationships/hyperlink" Target="mailto:gp1energ@yandex.ru" TargetMode="External"/><Relationship Id="rId14"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FEB875-C7B9-4500-AEA9-B0827EFC79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1513</TotalTime>
  <Pages>12</Pages>
  <Words>4963</Words>
  <Characters>38054</Characters>
  <Application>Microsoft Office Word</Application>
  <DocSecurity>0</DocSecurity>
  <Lines>317</Lines>
  <Paragraphs>85</Paragraphs>
  <ScaleCrop>false</ScaleCrop>
  <HeadingPairs>
    <vt:vector size="2" baseType="variant">
      <vt:variant>
        <vt:lpstr>Название</vt:lpstr>
      </vt:variant>
      <vt:variant>
        <vt:i4>1</vt:i4>
      </vt:variant>
    </vt:vector>
  </HeadingPairs>
  <TitlesOfParts>
    <vt:vector size="1" baseType="lpstr">
      <vt:lpstr>«СОГЛАСОВАНО»</vt:lpstr>
    </vt:vector>
  </TitlesOfParts>
  <Company>rags</Company>
  <LinksUpToDate>false</LinksUpToDate>
  <CharactersWithSpaces>42932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«СОГЛАСОВАНО»</dc:title>
  <dc:creator>vvdovina</dc:creator>
  <cp:lastModifiedBy>Шинкоренко Кристина Игоревна</cp:lastModifiedBy>
  <cp:revision>208</cp:revision>
  <cp:lastPrinted>2022-02-04T11:32:00Z</cp:lastPrinted>
  <dcterms:created xsi:type="dcterms:W3CDTF">2015-04-17T07:35:00Z</dcterms:created>
  <dcterms:modified xsi:type="dcterms:W3CDTF">2025-04-30T15:28:00Z</dcterms:modified>
</cp:coreProperties>
</file>