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0B9" w:rsidRDefault="0028413B">
      <w:pPr>
        <w:widowControl w:val="0"/>
        <w:suppressAutoHyphens w:val="0"/>
        <w:jc w:val="right"/>
        <w:rPr>
          <w:rFonts w:eastAsia="Times New Roman"/>
          <w:b/>
          <w:sz w:val="22"/>
          <w:szCs w:val="22"/>
        </w:rPr>
      </w:pPr>
      <w:bookmarkStart w:id="0" w:name="_Toc120629086"/>
      <w:r>
        <w:rPr>
          <w:rFonts w:eastAsia="Times New Roman"/>
          <w:b/>
          <w:sz w:val="22"/>
          <w:szCs w:val="22"/>
        </w:rPr>
        <w:t>Приложение № 5 к Извещению</w:t>
      </w:r>
    </w:p>
    <w:p w:rsidR="000010B9" w:rsidRDefault="000010B9">
      <w:pPr>
        <w:widowControl w:val="0"/>
        <w:suppressAutoHyphens w:val="0"/>
        <w:jc w:val="right"/>
        <w:rPr>
          <w:rFonts w:eastAsia="Times New Roman"/>
          <w:b/>
          <w:sz w:val="22"/>
          <w:szCs w:val="22"/>
        </w:rPr>
      </w:pPr>
    </w:p>
    <w:p w:rsidR="000010B9" w:rsidRDefault="0028413B">
      <w:pPr>
        <w:widowControl w:val="0"/>
        <w:suppressAutoHyphens w:val="0"/>
        <w:jc w:val="right"/>
        <w:rPr>
          <w:rFonts w:eastAsia="Times New Roman"/>
          <w:i/>
          <w:sz w:val="22"/>
          <w:szCs w:val="22"/>
        </w:rPr>
      </w:pPr>
      <w:r>
        <w:rPr>
          <w:rFonts w:eastAsia="Times New Roman"/>
          <w:i/>
          <w:sz w:val="22"/>
          <w:szCs w:val="22"/>
        </w:rPr>
        <w:t>ПРОЕКТ КОНТРАКТА</w:t>
      </w:r>
    </w:p>
    <w:p w:rsidR="000010B9" w:rsidRDefault="000010B9">
      <w:pPr>
        <w:widowControl w:val="0"/>
        <w:suppressAutoHyphens w:val="0"/>
        <w:jc w:val="right"/>
        <w:rPr>
          <w:rFonts w:eastAsia="Times New Roman"/>
          <w:b/>
          <w:sz w:val="22"/>
          <w:szCs w:val="22"/>
        </w:rPr>
      </w:pPr>
    </w:p>
    <w:p w:rsidR="000010B9" w:rsidRDefault="0028413B">
      <w:pPr>
        <w:widowControl w:val="0"/>
        <w:suppressAutoHyphens w:val="0"/>
        <w:jc w:val="center"/>
        <w:rPr>
          <w:rFonts w:eastAsia="Times New Roman"/>
          <w:b/>
          <w:sz w:val="22"/>
          <w:szCs w:val="22"/>
        </w:rPr>
      </w:pPr>
      <w:r>
        <w:rPr>
          <w:rFonts w:eastAsia="Times New Roman"/>
          <w:b/>
          <w:sz w:val="22"/>
          <w:szCs w:val="22"/>
        </w:rPr>
        <w:t>МУНИЦИПАЛЬНЫЙ КОНТРАКТ № _____</w:t>
      </w:r>
    </w:p>
    <w:p w:rsidR="000010B9" w:rsidRDefault="0028413B">
      <w:pPr>
        <w:widowControl w:val="0"/>
        <w:suppressAutoHyphens w:val="0"/>
        <w:jc w:val="center"/>
        <w:rPr>
          <w:rFonts w:eastAsia="Times New Roman"/>
          <w:b/>
          <w:sz w:val="22"/>
          <w:szCs w:val="22"/>
        </w:rPr>
      </w:pPr>
      <w:r>
        <w:rPr>
          <w:rFonts w:eastAsia="Times New Roman"/>
          <w:b/>
          <w:sz w:val="22"/>
          <w:szCs w:val="22"/>
        </w:rPr>
        <w:t xml:space="preserve">на </w:t>
      </w:r>
      <w:r>
        <w:rPr>
          <w:rFonts w:eastAsia="Times New Roman" w:cs="Calibri"/>
          <w:b/>
          <w:bCs/>
          <w:sz w:val="22"/>
          <w:szCs w:val="22"/>
        </w:rPr>
        <w:t>выполнение работ по ремонту автомобильных дорог в г. Благовещенске, Амурской области в рамках национального проекта «Инфраструктура для жизни»</w:t>
      </w:r>
    </w:p>
    <w:p w:rsidR="000010B9" w:rsidRDefault="000010B9">
      <w:pPr>
        <w:widowControl w:val="0"/>
        <w:suppressAutoHyphens w:val="0"/>
        <w:jc w:val="center"/>
        <w:rPr>
          <w:rFonts w:eastAsia="Times New Roman"/>
          <w:b/>
          <w:sz w:val="22"/>
          <w:szCs w:val="22"/>
        </w:rPr>
      </w:pPr>
    </w:p>
    <w:p w:rsidR="000010B9" w:rsidRDefault="0028413B">
      <w:pPr>
        <w:widowControl w:val="0"/>
        <w:suppressAutoHyphens w:val="0"/>
        <w:jc w:val="center"/>
        <w:rPr>
          <w:rFonts w:eastAsia="Times New Roman"/>
          <w:sz w:val="22"/>
          <w:szCs w:val="22"/>
        </w:rPr>
      </w:pPr>
      <w:r>
        <w:rPr>
          <w:rFonts w:eastAsia="Times New Roman"/>
          <w:sz w:val="22"/>
          <w:szCs w:val="22"/>
        </w:rPr>
        <w:t xml:space="preserve">г. Благовещенск                                                                                               </w:t>
      </w:r>
      <w:r>
        <w:rPr>
          <w:rFonts w:eastAsia="Times New Roman"/>
          <w:sz w:val="22"/>
          <w:szCs w:val="22"/>
        </w:rPr>
        <w:tab/>
        <w:t>«____»__________2025 г.</w:t>
      </w:r>
    </w:p>
    <w:p w:rsidR="000010B9" w:rsidRDefault="000010B9">
      <w:pPr>
        <w:widowControl w:val="0"/>
        <w:shd w:val="clear" w:color="auto" w:fill="FFFFFF"/>
        <w:jc w:val="both"/>
        <w:rPr>
          <w:color w:val="000000" w:themeColor="text1"/>
          <w:sz w:val="22"/>
          <w:szCs w:val="22"/>
        </w:rPr>
      </w:pPr>
    </w:p>
    <w:p w:rsidR="000010B9" w:rsidRDefault="0028413B">
      <w:pPr>
        <w:suppressLineNumbers/>
        <w:shd w:val="clear" w:color="auto" w:fill="FFFFFF"/>
        <w:snapToGrid w:val="0"/>
        <w:ind w:firstLine="567"/>
        <w:jc w:val="both"/>
        <w:rPr>
          <w:color w:val="000000" w:themeColor="text1"/>
          <w:sz w:val="22"/>
          <w:szCs w:val="22"/>
        </w:rPr>
      </w:pPr>
      <w:proofErr w:type="gramStart"/>
      <w:r>
        <w:rPr>
          <w:b/>
          <w:sz w:val="22"/>
          <w:szCs w:val="22"/>
        </w:rPr>
        <w:t>Муниципальное учреждение «Городское управление капитального строительства»</w:t>
      </w:r>
      <w:r>
        <w:rPr>
          <w:sz w:val="22"/>
          <w:szCs w:val="22"/>
        </w:rPr>
        <w:t>, выступающее от имени муниципального округа города Благовещенска</w:t>
      </w:r>
      <w:r>
        <w:rPr>
          <w:color w:val="000000" w:themeColor="text1"/>
          <w:sz w:val="22"/>
          <w:szCs w:val="22"/>
        </w:rPr>
        <w:t>, именуемое в дальнейшем «Муниципальный заказчик», с одной стороны, и _________________, именуем___ в дальнейшем «Подрядчик», с другой стороны, в дальнейшем совместно именуемые «Стороны», на основании ________________________,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w:t>
      </w:r>
      <w:proofErr w:type="gramEnd"/>
      <w:r>
        <w:rPr>
          <w:color w:val="000000" w:themeColor="text1"/>
          <w:sz w:val="22"/>
          <w:szCs w:val="22"/>
        </w:rPr>
        <w:t xml:space="preserve"> – </w:t>
      </w:r>
      <w:proofErr w:type="gramStart"/>
      <w:r>
        <w:rPr>
          <w:color w:val="000000" w:themeColor="text1"/>
          <w:sz w:val="22"/>
          <w:szCs w:val="22"/>
        </w:rPr>
        <w:t>Федеральный закон о контрактной системе), заключили настоящий муниципальный контракт (далее – Контракт) о нижеследующем:</w:t>
      </w:r>
      <w:proofErr w:type="gramEnd"/>
    </w:p>
    <w:p w:rsidR="000010B9" w:rsidRDefault="000010B9">
      <w:pPr>
        <w:widowControl w:val="0"/>
        <w:shd w:val="clear" w:color="auto" w:fill="FFFFFF"/>
        <w:ind w:firstLine="708"/>
        <w:jc w:val="both"/>
        <w:rPr>
          <w:color w:val="000000" w:themeColor="text1"/>
          <w:sz w:val="22"/>
          <w:szCs w:val="22"/>
        </w:rPr>
      </w:pPr>
    </w:p>
    <w:p w:rsidR="000010B9" w:rsidRDefault="0028413B">
      <w:pPr>
        <w:widowControl w:val="0"/>
        <w:shd w:val="clear" w:color="auto" w:fill="FFFFFF"/>
        <w:jc w:val="center"/>
        <w:rPr>
          <w:b/>
          <w:bCs/>
          <w:color w:val="000000" w:themeColor="text1"/>
          <w:sz w:val="22"/>
          <w:szCs w:val="22"/>
        </w:rPr>
      </w:pPr>
      <w:r>
        <w:rPr>
          <w:b/>
          <w:bCs/>
          <w:color w:val="000000" w:themeColor="text1"/>
          <w:sz w:val="22"/>
          <w:szCs w:val="22"/>
        </w:rPr>
        <w:t>1. ПРЕДМЕТ КОНТРАКТА</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1.1. В соответствии с условиями настоящего Контракта Подрядчик принимает на себя обязательства на </w:t>
      </w:r>
      <w:r>
        <w:rPr>
          <w:b/>
          <w:color w:val="000000" w:themeColor="text1"/>
          <w:sz w:val="22"/>
          <w:szCs w:val="22"/>
        </w:rPr>
        <w:t xml:space="preserve">выполнение работ по ремонту автомобильных </w:t>
      </w:r>
      <w:proofErr w:type="gramStart"/>
      <w:r>
        <w:rPr>
          <w:b/>
          <w:color w:val="000000" w:themeColor="text1"/>
          <w:sz w:val="22"/>
          <w:szCs w:val="22"/>
        </w:rPr>
        <w:t>дорог общего пользования местного значения муниципального округа города</w:t>
      </w:r>
      <w:proofErr w:type="gramEnd"/>
      <w:r>
        <w:rPr>
          <w:b/>
          <w:color w:val="000000" w:themeColor="text1"/>
          <w:sz w:val="22"/>
          <w:szCs w:val="22"/>
        </w:rPr>
        <w:t xml:space="preserve"> Благовещенска</w:t>
      </w:r>
      <w:r>
        <w:rPr>
          <w:color w:val="000000" w:themeColor="text1"/>
          <w:sz w:val="22"/>
          <w:szCs w:val="22"/>
        </w:rPr>
        <w:t>, а Муниципальный заказчик обязуется осуществить приемку выполненных работ и оплатить их в соответствии с условиями настоящего Контракта.</w:t>
      </w:r>
    </w:p>
    <w:p w:rsidR="000010B9" w:rsidRDefault="0028413B">
      <w:pPr>
        <w:suppressAutoHyphens w:val="0"/>
        <w:autoSpaceDE w:val="0"/>
        <w:autoSpaceDN w:val="0"/>
        <w:adjustRightInd w:val="0"/>
        <w:ind w:firstLine="567"/>
        <w:jc w:val="both"/>
        <w:rPr>
          <w:rFonts w:eastAsia="Times New Roman"/>
          <w:sz w:val="22"/>
          <w:szCs w:val="22"/>
          <w:lang w:eastAsia="ru-RU"/>
        </w:rPr>
      </w:pPr>
      <w:proofErr w:type="gramStart"/>
      <w:r>
        <w:rPr>
          <w:color w:val="000000" w:themeColor="text1"/>
          <w:sz w:val="22"/>
          <w:szCs w:val="22"/>
        </w:rPr>
        <w:t xml:space="preserve">В состав работ по настоящему Контракту входит </w:t>
      </w:r>
      <w:r>
        <w:rPr>
          <w:b/>
          <w:bCs/>
          <w:color w:val="000000" w:themeColor="text1"/>
          <w:sz w:val="22"/>
          <w:szCs w:val="22"/>
        </w:rPr>
        <w:t xml:space="preserve">выполнение работ по ремонту </w:t>
      </w:r>
      <w:r>
        <w:rPr>
          <w:rFonts w:eastAsia="Times New Roman" w:cs="Calibri"/>
          <w:b/>
          <w:bCs/>
          <w:sz w:val="22"/>
          <w:szCs w:val="22"/>
        </w:rPr>
        <w:t>автомобильных дорог в г. Благовещенске, Амурской области в рамках национального проекта «Инфраструктура для жизни»</w:t>
      </w:r>
      <w:r>
        <w:rPr>
          <w:b/>
          <w:bCs/>
          <w:color w:val="000000" w:themeColor="text1"/>
          <w:sz w:val="22"/>
          <w:szCs w:val="22"/>
        </w:rPr>
        <w:t xml:space="preserve"> </w:t>
      </w:r>
      <w:r>
        <w:rPr>
          <w:bCs/>
          <w:color w:val="000000" w:themeColor="text1"/>
          <w:sz w:val="22"/>
          <w:szCs w:val="22"/>
        </w:rPr>
        <w:t>(</w:t>
      </w:r>
      <w:r>
        <w:rPr>
          <w:color w:val="000000" w:themeColor="text1"/>
          <w:sz w:val="22"/>
          <w:szCs w:val="22"/>
        </w:rPr>
        <w:t>далее – работы, объект), объем которых определен</w:t>
      </w:r>
      <w:r>
        <w:rPr>
          <w:rFonts w:eastAsia="Times New Roman"/>
          <w:sz w:val="22"/>
          <w:szCs w:val="22"/>
          <w:lang w:eastAsia="ru-RU"/>
        </w:rPr>
        <w:t>,</w:t>
      </w:r>
      <w:r>
        <w:rPr>
          <w:color w:val="000000" w:themeColor="text1"/>
          <w:sz w:val="22"/>
          <w:szCs w:val="22"/>
        </w:rPr>
        <w:t xml:space="preserve"> сметным расчетом стоимости работ по ремонту автомобильной дороги на основании дефектной ведомости (далее – сметный расчет по ремонту) (Приложение № 1 к Контракту).</w:t>
      </w:r>
      <w:proofErr w:type="gramEnd"/>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1.2. Сроки выполнения работ: </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начало выполнения работ – </w:t>
      </w:r>
      <w:proofErr w:type="gramStart"/>
      <w:r>
        <w:rPr>
          <w:color w:val="000000" w:themeColor="text1"/>
          <w:sz w:val="22"/>
          <w:szCs w:val="22"/>
        </w:rPr>
        <w:t>с даты заключения</w:t>
      </w:r>
      <w:proofErr w:type="gramEnd"/>
      <w:r>
        <w:rPr>
          <w:color w:val="000000" w:themeColor="text1"/>
          <w:sz w:val="22"/>
          <w:szCs w:val="22"/>
        </w:rPr>
        <w:t xml:space="preserve"> контракта;</w:t>
      </w:r>
    </w:p>
    <w:p w:rsidR="000010B9" w:rsidRDefault="0028413B">
      <w:pPr>
        <w:widowControl w:val="0"/>
        <w:shd w:val="clear" w:color="auto" w:fill="FFFFFF"/>
        <w:ind w:firstLine="567"/>
        <w:jc w:val="both"/>
        <w:rPr>
          <w:b/>
          <w:bCs/>
          <w:i/>
          <w:iCs/>
          <w:color w:val="000000" w:themeColor="text1"/>
          <w:sz w:val="22"/>
          <w:szCs w:val="22"/>
        </w:rPr>
      </w:pPr>
      <w:r>
        <w:rPr>
          <w:color w:val="000000" w:themeColor="text1"/>
          <w:sz w:val="22"/>
          <w:szCs w:val="22"/>
        </w:rPr>
        <w:t>окончание выполнения работ – не позднее</w:t>
      </w:r>
      <w:r>
        <w:rPr>
          <w:b/>
          <w:bCs/>
          <w:i/>
          <w:iCs/>
          <w:color w:val="000000" w:themeColor="text1"/>
          <w:sz w:val="22"/>
          <w:szCs w:val="22"/>
        </w:rPr>
        <w:t xml:space="preserve"> </w:t>
      </w:r>
      <w:r w:rsidR="00185A9D">
        <w:rPr>
          <w:sz w:val="22"/>
          <w:szCs w:val="22"/>
          <w:lang w:eastAsia="ru-RU"/>
        </w:rPr>
        <w:t>30</w:t>
      </w:r>
      <w:r>
        <w:rPr>
          <w:sz w:val="22"/>
          <w:szCs w:val="22"/>
          <w:lang w:eastAsia="ru-RU"/>
        </w:rPr>
        <w:t>.1</w:t>
      </w:r>
      <w:r w:rsidR="00185A9D">
        <w:rPr>
          <w:sz w:val="22"/>
          <w:szCs w:val="22"/>
          <w:lang w:eastAsia="ru-RU"/>
        </w:rPr>
        <w:t>0</w:t>
      </w:r>
      <w:r>
        <w:rPr>
          <w:sz w:val="22"/>
          <w:szCs w:val="22"/>
          <w:lang w:eastAsia="ru-RU"/>
        </w:rPr>
        <w:t>.2026 года.</w:t>
      </w:r>
      <w:r>
        <w:rPr>
          <w:b/>
          <w:bCs/>
          <w:i/>
          <w:iCs/>
          <w:color w:val="000000" w:themeColor="text1"/>
          <w:sz w:val="22"/>
          <w:szCs w:val="22"/>
        </w:rPr>
        <w:t xml:space="preserve"> </w:t>
      </w:r>
    </w:p>
    <w:p w:rsidR="000010B9" w:rsidRDefault="0028413B">
      <w:pPr>
        <w:widowControl w:val="0"/>
        <w:shd w:val="clear" w:color="auto" w:fill="FFFFFF"/>
        <w:ind w:firstLine="567"/>
        <w:jc w:val="both"/>
        <w:rPr>
          <w:b/>
          <w:bCs/>
          <w:i/>
          <w:iCs/>
          <w:color w:val="000000" w:themeColor="text1"/>
          <w:sz w:val="22"/>
          <w:szCs w:val="22"/>
        </w:rPr>
      </w:pPr>
      <w:r>
        <w:rPr>
          <w:color w:val="000000" w:themeColor="text1"/>
          <w:sz w:val="22"/>
          <w:szCs w:val="22"/>
        </w:rPr>
        <w:t xml:space="preserve">1.2.1. </w:t>
      </w:r>
      <w:r>
        <w:rPr>
          <w:color w:val="000000" w:themeColor="text1"/>
          <w:sz w:val="22"/>
          <w:szCs w:val="22"/>
          <w:lang w:eastAsia="en-US"/>
        </w:rPr>
        <w:t xml:space="preserve">Срок исполнения Контракта </w:t>
      </w:r>
      <w:r>
        <w:rPr>
          <w:rFonts w:eastAsia="Times New Roman"/>
          <w:color w:val="000000" w:themeColor="text1"/>
          <w:sz w:val="22"/>
          <w:szCs w:val="22"/>
          <w:lang w:eastAsia="ru-RU"/>
        </w:rPr>
        <w:t xml:space="preserve">(отдельных этапов исполнения Контракта) </w:t>
      </w:r>
      <w:r>
        <w:rPr>
          <w:sz w:val="22"/>
          <w:szCs w:val="22"/>
          <w:lang w:eastAsia="en-US"/>
        </w:rPr>
        <w:t xml:space="preserve">указывается в соответствии с ч.2 ст.51 Федерального закона о контрактной системе при заключении Контракта в электронном контракте, сформированном с использованием </w:t>
      </w:r>
      <w:r>
        <w:rPr>
          <w:sz w:val="22"/>
          <w:szCs w:val="22"/>
        </w:rPr>
        <w:t xml:space="preserve">единой информационной системы в сфере закупок </w:t>
      </w:r>
      <w:r>
        <w:rPr>
          <w:color w:val="000000" w:themeColor="text1"/>
          <w:sz w:val="22"/>
          <w:szCs w:val="22"/>
        </w:rPr>
        <w:t>(далее – единая информационная система)</w:t>
      </w:r>
      <w:r>
        <w:rPr>
          <w:sz w:val="22"/>
          <w:szCs w:val="22"/>
        </w:rPr>
        <w:t>.</w:t>
      </w:r>
      <w:r>
        <w:rPr>
          <w:rFonts w:eastAsia="Times New Roman"/>
          <w:color w:val="000000" w:themeColor="text1"/>
          <w:sz w:val="22"/>
          <w:szCs w:val="22"/>
        </w:rPr>
        <w:t xml:space="preserve"> Согласно ч.1 ст.94 Федерального закона о контрактной системе указанный срок включает в себя срок выполнения работ, приемку и оплату выполненных работ (</w:t>
      </w:r>
      <w:r>
        <w:rPr>
          <w:rFonts w:eastAsia="Times New Roman"/>
          <w:color w:val="000000" w:themeColor="text1"/>
          <w:sz w:val="22"/>
          <w:szCs w:val="22"/>
          <w:lang w:eastAsia="ru-RU"/>
        </w:rPr>
        <w:t>отдельных этапов исполнения Контракта).</w:t>
      </w:r>
    </w:p>
    <w:p w:rsidR="000010B9" w:rsidRDefault="0028413B">
      <w:pPr>
        <w:ind w:firstLine="567"/>
        <w:jc w:val="both"/>
        <w:rPr>
          <w:color w:val="000000" w:themeColor="text1"/>
          <w:sz w:val="22"/>
          <w:szCs w:val="22"/>
        </w:rPr>
      </w:pPr>
      <w:r>
        <w:rPr>
          <w:color w:val="000000" w:themeColor="text1"/>
          <w:sz w:val="22"/>
          <w:szCs w:val="22"/>
        </w:rPr>
        <w:t>1.2.2. Календарные сроки выполнения работ (отдельные этапы исполнения Контракта) определены в графике выполнения работ по ремонту (Приложение № 2 к Контракту</w:t>
      </w:r>
      <w:r>
        <w:rPr>
          <w:rFonts w:eastAsia="Times New Roman"/>
          <w:sz w:val="22"/>
          <w:szCs w:val="22"/>
        </w:rPr>
        <w:t>), который подписывается одновременно с Контрактом и является его неотъемлемой частью.</w:t>
      </w:r>
    </w:p>
    <w:p w:rsidR="000010B9" w:rsidRDefault="0028413B">
      <w:pPr>
        <w:widowControl w:val="0"/>
        <w:shd w:val="clear" w:color="auto" w:fill="FFFFFF"/>
        <w:ind w:firstLine="567"/>
        <w:jc w:val="both"/>
        <w:rPr>
          <w:rFonts w:eastAsia="Times New Roman"/>
          <w:sz w:val="22"/>
          <w:szCs w:val="22"/>
        </w:rPr>
      </w:pPr>
      <w:r>
        <w:rPr>
          <w:rFonts w:eastAsia="Times New Roman"/>
          <w:color w:val="000000"/>
          <w:sz w:val="22"/>
          <w:szCs w:val="22"/>
          <w:lang w:eastAsia="ru-RU"/>
        </w:rPr>
        <w:t>Детализированные календарные сроки выполнения работ по объекту, их технологическая последовательность определяются календарным графиком производства работ (по форме согласно Приложению № 2.2 к Контракту), который разрабатывается Подрядчиком в проекте производства работ и согласовывается Муниципальным заказчиком.</w:t>
      </w:r>
    </w:p>
    <w:p w:rsidR="000010B9" w:rsidRDefault="0028413B">
      <w:pPr>
        <w:widowControl w:val="0"/>
        <w:shd w:val="clear" w:color="auto" w:fill="FFFFFF"/>
        <w:ind w:firstLine="567"/>
        <w:jc w:val="both"/>
        <w:rPr>
          <w:rFonts w:eastAsia="Times New Roman"/>
          <w:sz w:val="22"/>
          <w:szCs w:val="22"/>
        </w:rPr>
      </w:pPr>
      <w:proofErr w:type="gramStart"/>
      <w:r>
        <w:rPr>
          <w:rFonts w:eastAsia="Times New Roman"/>
          <w:sz w:val="22"/>
          <w:szCs w:val="22"/>
        </w:rPr>
        <w:t xml:space="preserve">Объем работ по Контракту должен быть исполнен в пределах лимитов бюджетных обязательств, доводимыми главным распорядителем бюджетных средств. </w:t>
      </w:r>
      <w:proofErr w:type="gramEnd"/>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1.2.3. Отдельный этап исполнения Контракта – часть обязательства Подрядчика, в отношении которого Контрактом установлена обязанность Муниципального заказчика </w:t>
      </w:r>
      <w:proofErr w:type="gramStart"/>
      <w:r>
        <w:rPr>
          <w:color w:val="000000" w:themeColor="text1"/>
          <w:sz w:val="22"/>
          <w:szCs w:val="22"/>
        </w:rPr>
        <w:t>обеспечить</w:t>
      </w:r>
      <w:proofErr w:type="gramEnd"/>
      <w:r>
        <w:rPr>
          <w:color w:val="000000" w:themeColor="text1"/>
          <w:sz w:val="22"/>
          <w:szCs w:val="22"/>
        </w:rPr>
        <w:t xml:space="preserve"> приемку (с оформлением документа о приемке) и оплату выполненной работы.</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При исполнении Контракта допускается изменение существенных условий Контракта по соглашению Сторон в случае, если изменяется срок исполнения отдельного этапа (отдельных этапов) исполнения Контракта в рамках срока исполнения Контракта, предусмотренного п.1.2.1 Контракта.</w:t>
      </w:r>
    </w:p>
    <w:p w:rsidR="000010B9" w:rsidRDefault="0028413B">
      <w:pPr>
        <w:ind w:firstLine="567"/>
        <w:jc w:val="both"/>
        <w:rPr>
          <w:color w:val="000000" w:themeColor="text1"/>
          <w:sz w:val="22"/>
          <w:szCs w:val="22"/>
        </w:rPr>
      </w:pPr>
      <w:r>
        <w:rPr>
          <w:color w:val="000000" w:themeColor="text1"/>
          <w:sz w:val="22"/>
          <w:szCs w:val="22"/>
        </w:rPr>
        <w:t xml:space="preserve">1.3. Место выполнения работ: </w:t>
      </w:r>
      <w:r w:rsidR="004561FD">
        <w:rPr>
          <w:color w:val="000000" w:themeColor="text1"/>
          <w:sz w:val="22"/>
          <w:szCs w:val="22"/>
        </w:rPr>
        <w:t>Амурская область, г. Благовещенск</w:t>
      </w:r>
    </w:p>
    <w:p w:rsidR="00996EE2" w:rsidRDefault="00996EE2" w:rsidP="00996EE2">
      <w:pPr>
        <w:widowControl w:val="0"/>
        <w:ind w:firstLine="566"/>
        <w:jc w:val="both"/>
        <w:rPr>
          <w:rFonts w:eastAsia="Times New Roman" w:cs="Calibri"/>
          <w:color w:val="000000"/>
          <w:sz w:val="24"/>
          <w:szCs w:val="24"/>
        </w:rPr>
      </w:pPr>
      <w:r>
        <w:rPr>
          <w:rFonts w:eastAsia="Times New Roman" w:cs="Calibri"/>
          <w:color w:val="000000"/>
          <w:sz w:val="24"/>
          <w:szCs w:val="24"/>
        </w:rPr>
        <w:t>- ремонт автомобильной дороги, кабельной канализации по ул. Октябрьской от ул. Театральной до ул. Кузнечной;</w:t>
      </w:r>
    </w:p>
    <w:p w:rsidR="00996EE2" w:rsidRDefault="00996EE2" w:rsidP="00996EE2">
      <w:pPr>
        <w:widowControl w:val="0"/>
        <w:ind w:firstLine="566"/>
        <w:jc w:val="both"/>
        <w:rPr>
          <w:rFonts w:eastAsia="Times New Roman" w:cs="Calibri"/>
          <w:color w:val="000000"/>
          <w:sz w:val="24"/>
          <w:szCs w:val="24"/>
        </w:rPr>
      </w:pPr>
      <w:r>
        <w:rPr>
          <w:rFonts w:eastAsia="Times New Roman" w:cs="Calibri"/>
          <w:color w:val="000000"/>
          <w:sz w:val="24"/>
          <w:szCs w:val="24"/>
        </w:rPr>
        <w:t xml:space="preserve">- ремонт автомобильной дороги, кабельной канализации, ливневой канализации  по ул. </w:t>
      </w:r>
      <w:r>
        <w:rPr>
          <w:rFonts w:eastAsia="Times New Roman" w:cs="Calibri"/>
          <w:color w:val="000000"/>
          <w:sz w:val="24"/>
          <w:szCs w:val="24"/>
        </w:rPr>
        <w:lastRenderedPageBreak/>
        <w:t>Октябрьской от ул. Кузнечной до ул. Трудовой;</w:t>
      </w:r>
    </w:p>
    <w:p w:rsidR="00996EE2" w:rsidRDefault="00996EE2" w:rsidP="00996EE2">
      <w:pPr>
        <w:widowControl w:val="0"/>
        <w:ind w:firstLine="566"/>
        <w:jc w:val="both"/>
        <w:rPr>
          <w:rFonts w:eastAsia="Times New Roman" w:cs="Calibri"/>
          <w:color w:val="000000"/>
          <w:sz w:val="24"/>
          <w:szCs w:val="24"/>
        </w:rPr>
      </w:pPr>
      <w:r>
        <w:rPr>
          <w:rFonts w:eastAsia="Times New Roman" w:cs="Calibri"/>
          <w:color w:val="000000"/>
          <w:sz w:val="24"/>
          <w:szCs w:val="24"/>
        </w:rPr>
        <w:t>- ремонт автомобильной дороги, кабельной канализации, ливневой канализации по ул. Октябрьской от ул. Трудовой до ул. Шимановского;</w:t>
      </w:r>
    </w:p>
    <w:p w:rsidR="00996EE2" w:rsidRDefault="00996EE2" w:rsidP="00996EE2">
      <w:pPr>
        <w:widowControl w:val="0"/>
        <w:ind w:firstLine="566"/>
        <w:jc w:val="both"/>
        <w:rPr>
          <w:rFonts w:eastAsia="Times New Roman" w:cs="Calibri"/>
          <w:color w:val="000000"/>
          <w:sz w:val="24"/>
          <w:szCs w:val="24"/>
        </w:rPr>
      </w:pPr>
      <w:r>
        <w:rPr>
          <w:rFonts w:eastAsia="Times New Roman" w:cs="Calibri"/>
          <w:color w:val="000000"/>
          <w:sz w:val="24"/>
          <w:szCs w:val="24"/>
        </w:rPr>
        <w:t>- ремонт автомобильной дороги, кабельной канализации, ливневой канализации по ул. Октябрьской от ул. Шимановского до ул. Островского;</w:t>
      </w:r>
    </w:p>
    <w:p w:rsidR="00996EE2" w:rsidRDefault="00996EE2" w:rsidP="00996EE2">
      <w:pPr>
        <w:widowControl w:val="0"/>
        <w:ind w:firstLine="566"/>
        <w:jc w:val="both"/>
        <w:rPr>
          <w:rFonts w:eastAsia="Times New Roman" w:cs="Calibri"/>
          <w:color w:val="000000"/>
          <w:sz w:val="24"/>
          <w:szCs w:val="24"/>
        </w:rPr>
      </w:pPr>
      <w:r>
        <w:rPr>
          <w:rFonts w:eastAsia="Times New Roman" w:cs="Calibri"/>
          <w:color w:val="000000"/>
          <w:sz w:val="24"/>
          <w:szCs w:val="24"/>
        </w:rPr>
        <w:t>- ремонт автомобильной дороги,</w:t>
      </w:r>
      <w:r>
        <w:rPr>
          <w:rFonts w:ascii="Calibri" w:eastAsia="Times New Roman" w:hAnsi="Calibri" w:cs="Calibri"/>
        </w:rPr>
        <w:t xml:space="preserve"> </w:t>
      </w:r>
      <w:r>
        <w:rPr>
          <w:rFonts w:eastAsia="Times New Roman" w:cs="Calibri"/>
          <w:color w:val="000000"/>
          <w:sz w:val="24"/>
          <w:szCs w:val="24"/>
        </w:rPr>
        <w:t>кабельной канализации, ливневой канализации по ул. Октябрьской от ул. Островского до ул. 50 лет Октября;</w:t>
      </w:r>
    </w:p>
    <w:p w:rsidR="00996EE2" w:rsidRDefault="00996EE2" w:rsidP="00996EE2">
      <w:pPr>
        <w:widowControl w:val="0"/>
        <w:ind w:firstLine="566"/>
        <w:jc w:val="both"/>
        <w:rPr>
          <w:rFonts w:eastAsia="Times New Roman" w:cs="Calibri"/>
          <w:color w:val="000000"/>
          <w:sz w:val="24"/>
          <w:szCs w:val="24"/>
        </w:rPr>
      </w:pPr>
      <w:r>
        <w:rPr>
          <w:rFonts w:eastAsia="Times New Roman" w:cs="Calibri"/>
          <w:color w:val="000000"/>
          <w:sz w:val="24"/>
          <w:szCs w:val="24"/>
        </w:rPr>
        <w:t>- ремонт автомобильной дороги, кабельной канализации по ул. Октябрьской от ул. Б. Хмельницкого до ул. Калинина;</w:t>
      </w:r>
    </w:p>
    <w:p w:rsidR="00996EE2" w:rsidRDefault="00996EE2" w:rsidP="00996EE2">
      <w:pPr>
        <w:widowControl w:val="0"/>
        <w:ind w:firstLine="566"/>
        <w:jc w:val="both"/>
        <w:rPr>
          <w:rFonts w:eastAsia="Times New Roman" w:cs="Calibri"/>
          <w:color w:val="000000"/>
          <w:sz w:val="24"/>
          <w:szCs w:val="24"/>
        </w:rPr>
      </w:pPr>
      <w:r>
        <w:rPr>
          <w:rFonts w:eastAsia="Times New Roman" w:cs="Calibri"/>
          <w:color w:val="000000"/>
          <w:sz w:val="24"/>
          <w:szCs w:val="24"/>
        </w:rPr>
        <w:t>- ремонт автомобильной дороги, кабельной канализации по ул. Октябрьской от ул. Шевченко до ул. Б. Хмельницкого;</w:t>
      </w:r>
    </w:p>
    <w:p w:rsidR="00996EE2" w:rsidRDefault="00996EE2" w:rsidP="00996EE2">
      <w:pPr>
        <w:widowControl w:val="0"/>
        <w:ind w:firstLine="566"/>
        <w:jc w:val="both"/>
        <w:rPr>
          <w:rFonts w:eastAsia="Times New Roman" w:cs="Calibri"/>
          <w:color w:val="000000"/>
          <w:sz w:val="24"/>
          <w:szCs w:val="24"/>
        </w:rPr>
      </w:pPr>
      <w:r>
        <w:rPr>
          <w:rFonts w:eastAsia="Times New Roman" w:cs="Calibri"/>
          <w:color w:val="000000"/>
          <w:sz w:val="24"/>
          <w:szCs w:val="24"/>
        </w:rPr>
        <w:t>- ремонт автомобильной дороги, кабельной канализации по ул. Октябрьской от ул. Пионерской до ул. Шевченко;</w:t>
      </w:r>
    </w:p>
    <w:p w:rsidR="00996EE2" w:rsidRDefault="00996EE2" w:rsidP="00996EE2">
      <w:pPr>
        <w:widowControl w:val="0"/>
        <w:ind w:firstLine="566"/>
        <w:jc w:val="both"/>
        <w:rPr>
          <w:rFonts w:eastAsia="Times New Roman" w:cs="Calibri"/>
          <w:color w:val="000000"/>
          <w:sz w:val="24"/>
          <w:szCs w:val="24"/>
        </w:rPr>
      </w:pPr>
      <w:r>
        <w:rPr>
          <w:rFonts w:eastAsia="Times New Roman" w:cs="Calibri"/>
          <w:color w:val="000000"/>
          <w:sz w:val="24"/>
          <w:szCs w:val="24"/>
        </w:rPr>
        <w:t>- ремонт автомобильной дороги, кабельной канализации по ул. Октябрьской от ул. 50 лет Октября до ул. Пионерской.</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1.4. Подрядчик полностью ознакомлен со всеми условиями, связанными с выполнением работ по Контракту, и принимает на себя все расходы, риск и трудности выполнения работ.</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1.5. Подрядчик изучил все материалы Контракта и получил полную информацию по всем вопросам, которые могли бы повлиять на сроки, стоимость и качество работы. Никакая иная работа Подрядчика не является приоритетной в ущерб работам по настоящему Контракту.</w:t>
      </w:r>
    </w:p>
    <w:p w:rsidR="000010B9" w:rsidRDefault="0028413B">
      <w:pPr>
        <w:widowControl w:val="0"/>
        <w:shd w:val="clear" w:color="auto" w:fill="FFFFFF"/>
        <w:tabs>
          <w:tab w:val="left" w:pos="1276"/>
        </w:tabs>
        <w:ind w:firstLine="567"/>
        <w:jc w:val="both"/>
        <w:rPr>
          <w:color w:val="000000" w:themeColor="text1"/>
          <w:sz w:val="22"/>
          <w:szCs w:val="22"/>
        </w:rPr>
      </w:pPr>
      <w:r>
        <w:rPr>
          <w:color w:val="000000" w:themeColor="text1"/>
          <w:sz w:val="22"/>
          <w:szCs w:val="22"/>
        </w:rPr>
        <w:t>1.6. При исполнении Контракта Стороны руководствуются Перечнем документации, необходимой для выполнения работ, прилагаемым к Техническому заданию.</w:t>
      </w:r>
    </w:p>
    <w:p w:rsidR="000010B9" w:rsidRDefault="0028413B">
      <w:pPr>
        <w:widowControl w:val="0"/>
        <w:shd w:val="clear" w:color="auto" w:fill="FFFFFF"/>
        <w:tabs>
          <w:tab w:val="left" w:pos="1276"/>
        </w:tabs>
        <w:ind w:firstLine="567"/>
        <w:jc w:val="both"/>
        <w:rPr>
          <w:color w:val="000000" w:themeColor="text1"/>
          <w:sz w:val="22"/>
          <w:szCs w:val="22"/>
        </w:rPr>
      </w:pPr>
      <w:r>
        <w:rPr>
          <w:color w:val="000000" w:themeColor="text1"/>
          <w:sz w:val="22"/>
          <w:szCs w:val="22"/>
        </w:rPr>
        <w:t xml:space="preserve">1.7. </w:t>
      </w:r>
      <w:r>
        <w:rPr>
          <w:sz w:val="22"/>
          <w:szCs w:val="22"/>
        </w:rPr>
        <w:t>Идентификационный код закупки указывается в соответствии с ч.1 ст.23, ч.2 ст.51 Федерального закона о контрактной системе при заключении Контракта в электронном контракте, сформированном с использованием единой информационной системы.</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1.8. Работы по настоящему Контракту являются работами по ремонту автомобильных дорог в соответствии с классификацией, утвержденной приказом Минтранса России от 16.11.2012 № 402.</w:t>
      </w:r>
    </w:p>
    <w:p w:rsidR="000010B9" w:rsidRDefault="000010B9">
      <w:pPr>
        <w:widowControl w:val="0"/>
        <w:shd w:val="clear" w:color="auto" w:fill="FFFFFF"/>
        <w:jc w:val="center"/>
        <w:rPr>
          <w:b/>
          <w:bCs/>
          <w:color w:val="000000" w:themeColor="text1"/>
          <w:sz w:val="22"/>
          <w:szCs w:val="22"/>
        </w:rPr>
      </w:pPr>
    </w:p>
    <w:p w:rsidR="000010B9" w:rsidRDefault="0028413B">
      <w:pPr>
        <w:widowControl w:val="0"/>
        <w:shd w:val="clear" w:color="auto" w:fill="FFFFFF"/>
        <w:jc w:val="center"/>
        <w:rPr>
          <w:b/>
          <w:bCs/>
          <w:color w:val="000000" w:themeColor="text1"/>
          <w:sz w:val="22"/>
          <w:szCs w:val="22"/>
        </w:rPr>
      </w:pPr>
      <w:r>
        <w:rPr>
          <w:b/>
          <w:bCs/>
          <w:color w:val="000000" w:themeColor="text1"/>
          <w:sz w:val="22"/>
          <w:szCs w:val="22"/>
        </w:rPr>
        <w:t>2. УПРАВЛЕНИЕ КОНТРАКТОМ И ИНЖЕНЕРНАЯ ОРГАНИЗАЦИЯ</w:t>
      </w:r>
    </w:p>
    <w:p w:rsidR="000010B9" w:rsidRDefault="0028413B">
      <w:pPr>
        <w:widowControl w:val="0"/>
        <w:shd w:val="clear" w:color="auto" w:fill="FFFFFF"/>
        <w:suppressAutoHyphens w:val="0"/>
        <w:ind w:firstLine="567"/>
        <w:jc w:val="both"/>
        <w:rPr>
          <w:rFonts w:eastAsia="Times New Roman"/>
          <w:color w:val="000000" w:themeColor="text1"/>
          <w:sz w:val="22"/>
          <w:szCs w:val="22"/>
          <w:lang w:eastAsia="ru-RU"/>
        </w:rPr>
      </w:pPr>
      <w:r>
        <w:rPr>
          <w:rFonts w:eastAsia="Times New Roman"/>
          <w:color w:val="000000" w:themeColor="text1"/>
          <w:sz w:val="22"/>
          <w:szCs w:val="22"/>
          <w:lang w:eastAsia="ru-RU"/>
        </w:rPr>
        <w:t>2.1. Интересы Муниципального заказчика по управлению Контрактом представляет лицо, наделенное такими полномочиями в порядке, установленном п.5.1.1 Контракта. Уполномоченное лицо с момента назначения представляет интересы и действует от имени Муниципального заказчика на объекте, осуществляет контроль и принимает непосредственное участие в регулировании работ на объекте.</w:t>
      </w:r>
    </w:p>
    <w:p w:rsidR="000010B9" w:rsidRDefault="0028413B">
      <w:pPr>
        <w:widowControl w:val="0"/>
        <w:shd w:val="clear" w:color="auto" w:fill="FFFFFF"/>
        <w:suppressAutoHyphens w:val="0"/>
        <w:ind w:firstLine="567"/>
        <w:jc w:val="both"/>
        <w:rPr>
          <w:rFonts w:eastAsia="Times New Roman"/>
          <w:iCs/>
          <w:color w:val="000000" w:themeColor="text1"/>
          <w:sz w:val="22"/>
          <w:szCs w:val="22"/>
          <w:lang w:eastAsia="ru-RU"/>
        </w:rPr>
      </w:pPr>
      <w:r>
        <w:rPr>
          <w:rFonts w:eastAsia="Times New Roman"/>
          <w:iCs/>
          <w:color w:val="000000" w:themeColor="text1"/>
          <w:sz w:val="22"/>
          <w:szCs w:val="22"/>
          <w:lang w:eastAsia="ru-RU"/>
        </w:rPr>
        <w:t>Интересы Муниципального заказчика при осуществлении строительного контроля выполнения работ по Контракту представляет лицо, привлеченное Муниципальным заказчиком по муниципальному контракту на оказание услуг строительного контроля (далее – Инженерная организация).</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2.2. Интересы Подрядчика по Контракту в случае, если Подрядчиком является юридическое лицо, представляет руководитель Подрядчика на основании учредительных документов организации Подрядчика, документов, подтверждающих полномочия руководителя (протокол общего собрания учредителей, решение об избрании, приказ о назначении и др.). Руководитель организации Подрядчика может уполномочить иное лицо на представление интересов Подрядчика по Контракту при совершении отдельных действий путем издания приказа (если уполномоченное лицо состоит в трудовых отношениях с Подрядчиком), выдачи надлежащим образом оформленной доверенности.</w:t>
      </w:r>
    </w:p>
    <w:p w:rsidR="000010B9" w:rsidRDefault="0028413B">
      <w:pPr>
        <w:widowControl w:val="0"/>
        <w:shd w:val="clear" w:color="auto" w:fill="FFFFFF"/>
        <w:ind w:firstLine="567"/>
        <w:jc w:val="both"/>
        <w:rPr>
          <w:color w:val="000000" w:themeColor="text1"/>
          <w:sz w:val="22"/>
          <w:szCs w:val="22"/>
        </w:rPr>
      </w:pPr>
      <w:proofErr w:type="gramStart"/>
      <w:r>
        <w:rPr>
          <w:color w:val="000000" w:themeColor="text1"/>
          <w:sz w:val="22"/>
          <w:szCs w:val="22"/>
        </w:rPr>
        <w:t>В иных случаях Подрядчик (физическое лицо, в том числе зарегистрированное в качестве индивидуального предпринимателя) представляет интересы лично (на основании документов подтверждающих личность физического лица, статус индивидуального предпринимателя) или может уполномочить иное лицо на представление интересов Подрядчика по Контракту при совершении отдельных действий путем издания приказа (если уполномоченное лицо состоит в трудовых отношениях с Подрядчиком), выдачи надлежащим образом оформленной доверенности.</w:t>
      </w:r>
      <w:proofErr w:type="gramEnd"/>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В случае издания приказа о назначении уполномоченных лиц, Подрядчик обязан предоставить такой приказ Муниципальному заказчику вместе с образцами подписей представителей, в случае выдачи доверенности, подписи представителей должны быть удостоверены в доверенности. Данные документы должны быть предоставлены Муниципальному заказчику не позднее 2 (двух) рабочих дней до совершения представителями Подрядчика действий, согласно доверенности или приказу.</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2.3. Взаимодействие при исполнении Контракта осуществляется Сторонами только в письменном виде, а в случаях, установленных законодательством Российской Федерации о контрактной системе в </w:t>
      </w:r>
      <w:r>
        <w:rPr>
          <w:color w:val="000000" w:themeColor="text1"/>
          <w:sz w:val="22"/>
          <w:szCs w:val="22"/>
        </w:rPr>
        <w:lastRenderedPageBreak/>
        <w:t>сфере закупок – с использованием единой информационной системы. При этом</w:t>
      </w:r>
      <w:proofErr w:type="gramStart"/>
      <w:r>
        <w:rPr>
          <w:color w:val="000000" w:themeColor="text1"/>
          <w:sz w:val="22"/>
          <w:szCs w:val="22"/>
        </w:rPr>
        <w:t>,</w:t>
      </w:r>
      <w:proofErr w:type="gramEnd"/>
      <w:r>
        <w:rPr>
          <w:color w:val="000000" w:themeColor="text1"/>
          <w:sz w:val="22"/>
          <w:szCs w:val="22"/>
        </w:rPr>
        <w:t xml:space="preserve"> письменные указания Подрядчику могут даваться в Общем журнале работ, который постоянно находится на объекте.</w:t>
      </w:r>
    </w:p>
    <w:p w:rsidR="000010B9" w:rsidRDefault="0028413B">
      <w:pPr>
        <w:widowControl w:val="0"/>
        <w:suppressAutoHyphens w:val="0"/>
        <w:ind w:firstLine="567"/>
        <w:jc w:val="both"/>
        <w:rPr>
          <w:rFonts w:eastAsia="Times New Roman"/>
          <w:iCs/>
          <w:sz w:val="22"/>
          <w:szCs w:val="22"/>
          <w:lang w:eastAsia="ru-RU"/>
        </w:rPr>
      </w:pPr>
      <w:r>
        <w:rPr>
          <w:rFonts w:eastAsia="Times New Roman"/>
          <w:iCs/>
          <w:sz w:val="22"/>
          <w:szCs w:val="22"/>
          <w:lang w:eastAsia="ru-RU"/>
        </w:rPr>
        <w:t xml:space="preserve">2.4. Муниципальный заказчик в целях осуществления строительного контроля заключает контракт на услуги с Инженерной организацией, о чём письменно уведомляет Подрядчика с указанием персонального состава штата исполнителей на осуществление строительного контроля.  Муниципальный заказчик имеет право в период действия настоящего Контракта вносить изменения и дополнения в состав штата, указанного в настоящем пункте. При этом Муниципальный заказчик направляет Подрядчику в 3-дневный срок с момента внесения изменений и дополнений информационное письмо. </w:t>
      </w:r>
    </w:p>
    <w:p w:rsidR="000010B9" w:rsidRDefault="0028413B">
      <w:pPr>
        <w:widowControl w:val="0"/>
        <w:suppressAutoHyphens w:val="0"/>
        <w:ind w:firstLine="567"/>
        <w:jc w:val="both"/>
        <w:rPr>
          <w:rFonts w:eastAsia="Times New Roman"/>
          <w:iCs/>
          <w:color w:val="000000" w:themeColor="text1"/>
          <w:sz w:val="22"/>
          <w:szCs w:val="22"/>
          <w:lang w:eastAsia="ru-RU"/>
        </w:rPr>
      </w:pPr>
      <w:r>
        <w:rPr>
          <w:rFonts w:eastAsia="Times New Roman"/>
          <w:iCs/>
          <w:sz w:val="22"/>
          <w:szCs w:val="22"/>
          <w:lang w:eastAsia="ru-RU"/>
        </w:rPr>
        <w:t>2.5. Инженерная организация не вправе изменять условия Контракт</w:t>
      </w:r>
      <m:oMath>
        <m:r>
          <m:rPr>
            <m:sty m:val="p"/>
          </m:rPr>
          <w:rPr>
            <w:rFonts w:ascii="Cambria Math" w:eastAsia="Times New Roman" w:hAnsi="Cambria Math"/>
            <w:sz w:val="22"/>
            <w:szCs w:val="22"/>
            <w:lang w:eastAsia="ru-RU"/>
          </w:rPr>
          <m:t>а.</m:t>
        </m:r>
      </m:oMath>
    </w:p>
    <w:p w:rsidR="000010B9" w:rsidRDefault="0028413B">
      <w:pPr>
        <w:widowControl w:val="0"/>
        <w:suppressAutoHyphens w:val="0"/>
        <w:ind w:firstLine="567"/>
        <w:jc w:val="both"/>
        <w:rPr>
          <w:rFonts w:eastAsia="Times New Roman"/>
          <w:iCs/>
          <w:sz w:val="22"/>
          <w:szCs w:val="22"/>
          <w:lang w:eastAsia="ru-RU"/>
        </w:rPr>
      </w:pPr>
      <w:r>
        <w:rPr>
          <w:rFonts w:eastAsia="Times New Roman"/>
          <w:iCs/>
          <w:sz w:val="22"/>
          <w:szCs w:val="22"/>
          <w:lang w:eastAsia="ru-RU"/>
        </w:rPr>
        <w:t xml:space="preserve">2.6. Инженерная организация во всех случаях, когда ей выполняются обязанности и осуществляются полномочия, предписанные Контрактом или вытекающие из него, действует от имени Муниципального заказчика. </w:t>
      </w:r>
    </w:p>
    <w:p w:rsidR="000010B9" w:rsidRDefault="0028413B">
      <w:pPr>
        <w:widowControl w:val="0"/>
        <w:suppressAutoHyphens w:val="0"/>
        <w:ind w:firstLine="567"/>
        <w:jc w:val="both"/>
        <w:rPr>
          <w:rFonts w:eastAsia="Times New Roman"/>
          <w:iCs/>
          <w:sz w:val="22"/>
          <w:szCs w:val="22"/>
          <w:lang w:eastAsia="ru-RU"/>
        </w:rPr>
      </w:pPr>
      <w:r>
        <w:rPr>
          <w:rFonts w:eastAsia="Times New Roman"/>
          <w:iCs/>
          <w:sz w:val="22"/>
          <w:szCs w:val="22"/>
          <w:lang w:eastAsia="ru-RU"/>
        </w:rPr>
        <w:t xml:space="preserve">2.7. Инженерная организация не имеет полномочий освобождать </w:t>
      </w:r>
      <w:proofErr w:type="gramStart"/>
      <w:r>
        <w:rPr>
          <w:rFonts w:eastAsia="Times New Roman"/>
          <w:iCs/>
          <w:sz w:val="22"/>
          <w:szCs w:val="22"/>
          <w:lang w:eastAsia="ru-RU"/>
        </w:rPr>
        <w:t>какую-либо</w:t>
      </w:r>
      <w:proofErr w:type="gramEnd"/>
      <w:r>
        <w:rPr>
          <w:rFonts w:eastAsia="Times New Roman"/>
          <w:iCs/>
          <w:sz w:val="22"/>
          <w:szCs w:val="22"/>
          <w:lang w:eastAsia="ru-RU"/>
        </w:rPr>
        <w:t xml:space="preserve"> из Сторон от выполнения каких-либо обязанностей, обязательств или ответственности, предписанных Контрактом. </w:t>
      </w:r>
    </w:p>
    <w:p w:rsidR="000010B9" w:rsidRDefault="0028413B">
      <w:pPr>
        <w:widowControl w:val="0"/>
        <w:suppressAutoHyphens w:val="0"/>
        <w:ind w:firstLine="567"/>
        <w:jc w:val="both"/>
        <w:rPr>
          <w:rFonts w:eastAsia="Times New Roman"/>
          <w:iCs/>
          <w:sz w:val="22"/>
          <w:szCs w:val="22"/>
          <w:lang w:eastAsia="ru-RU"/>
        </w:rPr>
      </w:pPr>
      <w:r>
        <w:rPr>
          <w:rFonts w:eastAsia="Times New Roman"/>
          <w:iCs/>
          <w:sz w:val="22"/>
          <w:szCs w:val="22"/>
          <w:lang w:eastAsia="ru-RU"/>
        </w:rPr>
        <w:t xml:space="preserve">2.8. Утверждение любого вопроса, проверка, сертификация, разрешение, осуществление контроля, инспектирование, выдача инструкций, уведомлений, предложений, просьб, или аналогичных действий со стороны Инженерной организации не освобождают Подрядчика от ответственности, которую он несет в соответствии с настоящим Контрактом. </w:t>
      </w:r>
    </w:p>
    <w:p w:rsidR="000010B9" w:rsidRDefault="0028413B">
      <w:pPr>
        <w:widowControl w:val="0"/>
        <w:suppressAutoHyphens w:val="0"/>
        <w:ind w:firstLine="567"/>
        <w:jc w:val="both"/>
        <w:rPr>
          <w:rFonts w:eastAsia="Times New Roman"/>
          <w:iCs/>
          <w:sz w:val="22"/>
          <w:szCs w:val="22"/>
          <w:lang w:eastAsia="ru-RU"/>
        </w:rPr>
      </w:pPr>
      <w:r>
        <w:rPr>
          <w:rFonts w:eastAsia="Times New Roman"/>
          <w:iCs/>
          <w:sz w:val="22"/>
          <w:szCs w:val="22"/>
          <w:lang w:eastAsia="ru-RU"/>
        </w:rPr>
        <w:t xml:space="preserve">2.9. Инженерная организация при назначении своих представителей-инженеров для работы по Контракту письменно уведомляют об этом Муниципального заказчика с указанием конкретных функций, поручаемых данному исполнителю.  Каждый такой инженер, которому передаются соответствующие обязанности или делегируются полномочия, вправе отдавать указания Подрядчику только в рамках указанных обязанностей или полномочий. </w:t>
      </w:r>
    </w:p>
    <w:p w:rsidR="000010B9" w:rsidRDefault="0028413B">
      <w:pPr>
        <w:widowControl w:val="0"/>
        <w:tabs>
          <w:tab w:val="left" w:pos="851"/>
        </w:tabs>
        <w:suppressAutoHyphens w:val="0"/>
        <w:ind w:firstLine="567"/>
        <w:jc w:val="both"/>
        <w:rPr>
          <w:rFonts w:eastAsia="Times New Roman"/>
          <w:sz w:val="22"/>
          <w:szCs w:val="22"/>
          <w:lang w:eastAsia="ru-RU"/>
        </w:rPr>
      </w:pPr>
      <w:r>
        <w:rPr>
          <w:rFonts w:eastAsia="Times New Roman"/>
          <w:sz w:val="22"/>
          <w:szCs w:val="22"/>
          <w:lang w:eastAsia="ru-RU"/>
        </w:rPr>
        <w:t xml:space="preserve">2.10.  Муниципальный заказчик, представители Муниципального заказчика, </w:t>
      </w:r>
      <w:r>
        <w:rPr>
          <w:rFonts w:eastAsia="Times New Roman"/>
          <w:iCs/>
          <w:sz w:val="22"/>
          <w:szCs w:val="22"/>
          <w:lang w:eastAsia="ru-RU"/>
        </w:rPr>
        <w:t>Инженерная организация</w:t>
      </w:r>
      <w:r>
        <w:rPr>
          <w:rFonts w:eastAsia="Times New Roman"/>
          <w:i/>
          <w:iCs/>
          <w:sz w:val="22"/>
          <w:szCs w:val="22"/>
          <w:lang w:eastAsia="ru-RU"/>
        </w:rPr>
        <w:t xml:space="preserve"> </w:t>
      </w:r>
      <w:r>
        <w:rPr>
          <w:rFonts w:eastAsia="Times New Roman"/>
          <w:sz w:val="22"/>
          <w:szCs w:val="22"/>
          <w:lang w:eastAsia="ru-RU"/>
        </w:rPr>
        <w:t xml:space="preserve">имеют право давать обязательные для Подрядчика предписания при обнаружении отступлений от нормативно-технических документов, настоящего Контракта и приложений к нему. </w:t>
      </w:r>
    </w:p>
    <w:p w:rsidR="000010B9" w:rsidRDefault="0028413B">
      <w:pPr>
        <w:widowControl w:val="0"/>
        <w:suppressAutoHyphens w:val="0"/>
        <w:ind w:firstLine="567"/>
        <w:jc w:val="both"/>
        <w:rPr>
          <w:rFonts w:eastAsia="Times New Roman"/>
          <w:iCs/>
          <w:sz w:val="22"/>
          <w:szCs w:val="22"/>
          <w:lang w:eastAsia="ru-RU"/>
        </w:rPr>
      </w:pPr>
      <w:r>
        <w:rPr>
          <w:rFonts w:eastAsia="Times New Roman"/>
          <w:iCs/>
          <w:sz w:val="22"/>
          <w:szCs w:val="22"/>
          <w:lang w:eastAsia="ru-RU"/>
        </w:rPr>
        <w:t>2.11. При осуществлении строительного контроля ни Муниципальный заказчик, ни привлечённая им Инженерная организация не вправе вмешиваться в оперативно-хозяйственную деятельность Подрядчика.</w:t>
      </w:r>
    </w:p>
    <w:p w:rsidR="000010B9" w:rsidRDefault="000010B9">
      <w:pPr>
        <w:widowControl w:val="0"/>
        <w:suppressAutoHyphens w:val="0"/>
        <w:ind w:firstLine="567"/>
        <w:jc w:val="both"/>
        <w:rPr>
          <w:rFonts w:eastAsia="Times New Roman"/>
          <w:i/>
          <w:iCs/>
          <w:sz w:val="18"/>
          <w:szCs w:val="18"/>
          <w:lang w:eastAsia="ru-RU"/>
        </w:rPr>
      </w:pPr>
    </w:p>
    <w:p w:rsidR="000010B9" w:rsidRDefault="0028413B">
      <w:pPr>
        <w:widowControl w:val="0"/>
        <w:shd w:val="clear" w:color="auto" w:fill="FFFFFF"/>
        <w:jc w:val="center"/>
        <w:rPr>
          <w:b/>
          <w:bCs/>
          <w:color w:val="000000" w:themeColor="text1"/>
          <w:sz w:val="22"/>
          <w:szCs w:val="22"/>
        </w:rPr>
      </w:pPr>
      <w:r>
        <w:rPr>
          <w:b/>
          <w:bCs/>
          <w:color w:val="000000" w:themeColor="text1"/>
          <w:sz w:val="22"/>
          <w:szCs w:val="22"/>
        </w:rPr>
        <w:t>3. ЦЕНА КОНТРАКТА И ПОРЯДОК ОПЛАТЫ ВЫПОЛНЕННЫХ РАБОТ</w:t>
      </w:r>
    </w:p>
    <w:p w:rsidR="000010B9" w:rsidRDefault="0028413B">
      <w:pPr>
        <w:widowControl w:val="0"/>
        <w:shd w:val="clear" w:color="auto" w:fill="FFFFFF"/>
        <w:tabs>
          <w:tab w:val="left" w:pos="10205"/>
        </w:tabs>
        <w:ind w:firstLine="567"/>
        <w:jc w:val="both"/>
        <w:rPr>
          <w:rFonts w:eastAsia="Times New Roman"/>
          <w:i/>
          <w:iCs/>
          <w:color w:val="000000" w:themeColor="text1"/>
        </w:rPr>
      </w:pPr>
      <w:bookmarkStart w:id="1" w:name="_Hlk144997665"/>
      <w:r>
        <w:rPr>
          <w:color w:val="000000" w:themeColor="text1"/>
          <w:sz w:val="22"/>
          <w:szCs w:val="22"/>
        </w:rPr>
        <w:t>3.1. Цена работ (далее – цена Контракта) составляет</w:t>
      </w:r>
      <w:proofErr w:type="gramStart"/>
      <w:r>
        <w:rPr>
          <w:b/>
          <w:color w:val="000000" w:themeColor="text1"/>
          <w:sz w:val="22"/>
          <w:szCs w:val="22"/>
        </w:rPr>
        <w:t xml:space="preserve"> __________ (________) </w:t>
      </w:r>
      <w:proofErr w:type="gramEnd"/>
      <w:r>
        <w:rPr>
          <w:b/>
          <w:color w:val="000000" w:themeColor="text1"/>
          <w:sz w:val="22"/>
          <w:szCs w:val="22"/>
        </w:rPr>
        <w:t>рублей ____ копеек</w:t>
      </w:r>
      <w:r>
        <w:rPr>
          <w:color w:val="000000" w:themeColor="text1"/>
          <w:sz w:val="22"/>
          <w:szCs w:val="22"/>
        </w:rPr>
        <w:t xml:space="preserve"> </w:t>
      </w:r>
      <w:r>
        <w:rPr>
          <w:rFonts w:eastAsia="Times New Roman"/>
          <w:color w:val="000000" w:themeColor="text1"/>
          <w:sz w:val="22"/>
          <w:szCs w:val="22"/>
        </w:rPr>
        <w:t xml:space="preserve">с учетом налога на добавленную стоимость (далее – НДС) по налоговой ставке ____ (_____) процентов </w:t>
      </w:r>
      <w:r>
        <w:rPr>
          <w:rFonts w:eastAsia="Times New Roman"/>
          <w:i/>
          <w:iCs/>
          <w:color w:val="000000" w:themeColor="text1"/>
        </w:rPr>
        <w:t>(а в случае если Контракт заключается с лицами, не являющимися в соответствии с законодательством Российской Федерации о налогах и сборах плательщиком НДС, цена Контракта НДС не облагается).*</w:t>
      </w:r>
    </w:p>
    <w:p w:rsidR="000010B9" w:rsidRDefault="0028413B">
      <w:pPr>
        <w:suppressAutoHyphens w:val="0"/>
        <w:autoSpaceDE w:val="0"/>
        <w:autoSpaceDN w:val="0"/>
        <w:adjustRightInd w:val="0"/>
        <w:ind w:firstLine="567"/>
        <w:jc w:val="both"/>
        <w:rPr>
          <w:rFonts w:eastAsia="Times New Roman"/>
          <w:i/>
          <w:iCs/>
          <w:color w:val="000000" w:themeColor="text1"/>
          <w:sz w:val="18"/>
          <w:szCs w:val="18"/>
          <w:lang w:eastAsia="ru-RU"/>
        </w:rPr>
      </w:pPr>
      <w:r>
        <w:rPr>
          <w:rFonts w:eastAsia="Times New Roman"/>
          <w:i/>
          <w:iCs/>
          <w:color w:val="000000" w:themeColor="text1"/>
          <w:sz w:val="18"/>
          <w:szCs w:val="18"/>
          <w:lang w:eastAsia="ru-RU"/>
        </w:rPr>
        <w:t xml:space="preserve">* настоящий пункт выбирается и включается в проект контракта </w:t>
      </w:r>
      <w:r>
        <w:rPr>
          <w:rFonts w:eastAsia="Times New Roman"/>
          <w:i/>
          <w:iCs/>
          <w:color w:val="000000" w:themeColor="text1"/>
          <w:sz w:val="18"/>
          <w:szCs w:val="18"/>
        </w:rPr>
        <w:t>в соответствии с ч.2 ст. 51 Федерального закона о контрактной системе при заключении контракта</w:t>
      </w:r>
      <w:r>
        <w:rPr>
          <w:rFonts w:eastAsia="Times New Roman"/>
          <w:i/>
          <w:iCs/>
          <w:color w:val="000000" w:themeColor="text1"/>
          <w:sz w:val="18"/>
          <w:szCs w:val="18"/>
          <w:lang w:eastAsia="ru-RU"/>
        </w:rPr>
        <w:t xml:space="preserve">, за исключением случая </w:t>
      </w:r>
      <w:r>
        <w:rPr>
          <w:i/>
          <w:color w:val="000000" w:themeColor="text1"/>
          <w:sz w:val="18"/>
          <w:szCs w:val="18"/>
        </w:rPr>
        <w:t>заключения контракта с участником закупки, предложившим наиболее высокую цену за право заключения контракта</w:t>
      </w:r>
      <w:r>
        <w:rPr>
          <w:rFonts w:eastAsia="Times New Roman"/>
          <w:i/>
          <w:iCs/>
          <w:color w:val="000000" w:themeColor="text1"/>
          <w:sz w:val="18"/>
          <w:szCs w:val="18"/>
          <w:lang w:eastAsia="ru-RU"/>
        </w:rPr>
        <w:t>.</w:t>
      </w:r>
    </w:p>
    <w:p w:rsidR="000010B9" w:rsidRDefault="0028413B">
      <w:pPr>
        <w:widowControl w:val="0"/>
        <w:shd w:val="clear" w:color="auto" w:fill="FFFFFF"/>
        <w:tabs>
          <w:tab w:val="left" w:pos="10205"/>
        </w:tabs>
        <w:ind w:firstLine="567"/>
        <w:jc w:val="both"/>
        <w:rPr>
          <w:rFonts w:eastAsia="Times New Roman"/>
          <w:i/>
          <w:color w:val="000000" w:themeColor="text1"/>
          <w:sz w:val="22"/>
          <w:szCs w:val="22"/>
        </w:rPr>
      </w:pPr>
      <w:r>
        <w:rPr>
          <w:color w:val="000000" w:themeColor="text1"/>
          <w:sz w:val="22"/>
          <w:szCs w:val="22"/>
        </w:rPr>
        <w:t>3.1. Размер платы, подлежащей внесению в соответствии с Федеральным законом о контрактной системе участником закупки, с которым заключается контракт, за заключение контракта на счет, на котором в соответствии с законодательством Российской Федерации учитываются операции со средствами, поступающими Муниципальному заказчику (по тексту – цена Контракта) составляет</w:t>
      </w:r>
      <w:proofErr w:type="gramStart"/>
      <w:r>
        <w:rPr>
          <w:b/>
          <w:color w:val="000000" w:themeColor="text1"/>
          <w:sz w:val="22"/>
          <w:szCs w:val="22"/>
        </w:rPr>
        <w:t xml:space="preserve"> </w:t>
      </w:r>
      <w:r>
        <w:rPr>
          <w:bCs/>
          <w:color w:val="000000" w:themeColor="text1"/>
          <w:sz w:val="22"/>
          <w:szCs w:val="22"/>
        </w:rPr>
        <w:t xml:space="preserve">__________ (________) </w:t>
      </w:r>
      <w:proofErr w:type="gramEnd"/>
      <w:r>
        <w:rPr>
          <w:bCs/>
          <w:color w:val="000000" w:themeColor="text1"/>
          <w:sz w:val="22"/>
          <w:szCs w:val="22"/>
        </w:rPr>
        <w:t>рублей ____ копеек</w:t>
      </w:r>
      <w:r>
        <w:rPr>
          <w:b/>
          <w:color w:val="000000" w:themeColor="text1"/>
          <w:sz w:val="22"/>
          <w:szCs w:val="22"/>
        </w:rPr>
        <w:t>.</w:t>
      </w:r>
      <w:r>
        <w:rPr>
          <w:rFonts w:eastAsia="Times New Roman"/>
          <w:i/>
          <w:color w:val="000000" w:themeColor="text1"/>
          <w:sz w:val="22"/>
          <w:szCs w:val="22"/>
        </w:rPr>
        <w:t>*</w:t>
      </w:r>
    </w:p>
    <w:p w:rsidR="000010B9" w:rsidRDefault="0028413B">
      <w:pPr>
        <w:suppressAutoHyphens w:val="0"/>
        <w:autoSpaceDE w:val="0"/>
        <w:autoSpaceDN w:val="0"/>
        <w:adjustRightInd w:val="0"/>
        <w:ind w:firstLine="567"/>
        <w:jc w:val="both"/>
        <w:rPr>
          <w:rFonts w:eastAsia="Times New Roman"/>
          <w:i/>
          <w:iCs/>
          <w:color w:val="000000" w:themeColor="text1"/>
          <w:sz w:val="18"/>
          <w:szCs w:val="18"/>
        </w:rPr>
      </w:pPr>
      <w:r>
        <w:rPr>
          <w:rFonts w:eastAsia="Times New Roman"/>
          <w:i/>
          <w:iCs/>
          <w:color w:val="000000" w:themeColor="text1"/>
          <w:sz w:val="18"/>
          <w:szCs w:val="18"/>
        </w:rPr>
        <w:t xml:space="preserve">* </w:t>
      </w:r>
      <w:proofErr w:type="gramStart"/>
      <w:r>
        <w:rPr>
          <w:rFonts w:eastAsia="Times New Roman"/>
          <w:i/>
          <w:iCs/>
          <w:color w:val="000000" w:themeColor="text1"/>
          <w:sz w:val="18"/>
          <w:szCs w:val="18"/>
        </w:rPr>
        <w:t>н</w:t>
      </w:r>
      <w:proofErr w:type="gramEnd"/>
      <w:r>
        <w:rPr>
          <w:rFonts w:eastAsia="Times New Roman"/>
          <w:i/>
          <w:iCs/>
          <w:color w:val="000000" w:themeColor="text1"/>
          <w:sz w:val="18"/>
          <w:szCs w:val="18"/>
        </w:rPr>
        <w:t>астоящий пункт выбирается и включается в проект в соответствии с ч.2 ст. 51 Федерального закона о контрактной системе при заключении контракта в случае заключения контракта с участником закупки, предложившим наиболее высокую цену за право заключения контракта.</w:t>
      </w:r>
    </w:p>
    <w:p w:rsidR="000010B9" w:rsidRPr="007D369C" w:rsidRDefault="0028413B">
      <w:pPr>
        <w:shd w:val="clear" w:color="auto" w:fill="FFFFFF"/>
        <w:suppressAutoHyphens w:val="0"/>
        <w:autoSpaceDE w:val="0"/>
        <w:autoSpaceDN w:val="0"/>
        <w:adjustRightInd w:val="0"/>
        <w:ind w:firstLine="567"/>
        <w:jc w:val="both"/>
        <w:rPr>
          <w:iCs/>
          <w:color w:val="000000" w:themeColor="text1"/>
          <w:sz w:val="22"/>
          <w:szCs w:val="22"/>
          <w:lang w:eastAsia="en-US"/>
        </w:rPr>
      </w:pPr>
      <w:r>
        <w:rPr>
          <w:color w:val="000000" w:themeColor="text1"/>
          <w:sz w:val="22"/>
          <w:szCs w:val="22"/>
        </w:rPr>
        <w:t xml:space="preserve">3.2. </w:t>
      </w:r>
      <w:r>
        <w:rPr>
          <w:color w:val="000000" w:themeColor="text1"/>
          <w:sz w:val="22"/>
          <w:szCs w:val="22"/>
          <w:lang w:eastAsia="en-US"/>
        </w:rPr>
        <w:t xml:space="preserve">Источник финансирования Контракта: </w:t>
      </w:r>
      <w:r w:rsidRPr="00AF2BEA">
        <w:rPr>
          <w:color w:val="000000" w:themeColor="text1"/>
          <w:sz w:val="22"/>
          <w:szCs w:val="22"/>
          <w:lang w:eastAsia="en-US"/>
        </w:rPr>
        <w:t>бюджет Амурской области</w:t>
      </w:r>
      <w:r>
        <w:rPr>
          <w:color w:val="000000" w:themeColor="text1"/>
          <w:sz w:val="22"/>
          <w:szCs w:val="22"/>
          <w:lang w:eastAsia="en-US"/>
        </w:rPr>
        <w:t>,</w:t>
      </w:r>
      <w:r w:rsidR="001E1E37">
        <w:rPr>
          <w:color w:val="000000" w:themeColor="text1"/>
          <w:sz w:val="22"/>
          <w:szCs w:val="22"/>
          <w:lang w:eastAsia="en-US"/>
        </w:rPr>
        <w:t xml:space="preserve"> бюджет города Благовещенска</w:t>
      </w:r>
      <w:r>
        <w:rPr>
          <w:color w:val="000000" w:themeColor="text1"/>
          <w:sz w:val="22"/>
          <w:szCs w:val="22"/>
          <w:lang w:eastAsia="en-US"/>
        </w:rPr>
        <w:t xml:space="preserve"> код бюджетной классификации расходов Российской Федерации, по </w:t>
      </w:r>
      <w:proofErr w:type="gramStart"/>
      <w:r>
        <w:rPr>
          <w:color w:val="000000" w:themeColor="text1"/>
          <w:sz w:val="22"/>
          <w:szCs w:val="22"/>
          <w:lang w:eastAsia="en-US"/>
        </w:rPr>
        <w:t>которому</w:t>
      </w:r>
      <w:proofErr w:type="gramEnd"/>
      <w:r>
        <w:rPr>
          <w:color w:val="000000" w:themeColor="text1"/>
          <w:sz w:val="22"/>
          <w:szCs w:val="22"/>
          <w:lang w:eastAsia="en-US"/>
        </w:rPr>
        <w:t xml:space="preserve"> производятся расходы соответствующего бюджета: </w:t>
      </w:r>
      <w:r>
        <w:rPr>
          <w:bCs/>
          <w:sz w:val="22"/>
          <w:szCs w:val="22"/>
          <w:lang w:eastAsia="en-US"/>
        </w:rPr>
        <w:t xml:space="preserve">002 0409 </w:t>
      </w:r>
      <w:r w:rsidR="007D369C" w:rsidRPr="007D369C">
        <w:rPr>
          <w:bCs/>
          <w:sz w:val="22"/>
          <w:szCs w:val="22"/>
          <w:lang w:eastAsia="en-US"/>
        </w:rPr>
        <w:t>021И89Д11В</w:t>
      </w:r>
      <w:r>
        <w:rPr>
          <w:bCs/>
          <w:sz w:val="22"/>
          <w:szCs w:val="22"/>
          <w:lang w:eastAsia="en-US"/>
        </w:rPr>
        <w:t xml:space="preserve"> 244 код цели ОБ-</w:t>
      </w:r>
      <w:r w:rsidRPr="007D369C">
        <w:rPr>
          <w:bCs/>
          <w:sz w:val="22"/>
          <w:szCs w:val="22"/>
          <w:lang w:eastAsia="en-US"/>
        </w:rPr>
        <w:t>51</w:t>
      </w:r>
      <w:r w:rsidR="007D369C" w:rsidRPr="007D369C">
        <w:rPr>
          <w:iCs/>
          <w:color w:val="000000" w:themeColor="text1"/>
          <w:sz w:val="22"/>
          <w:szCs w:val="22"/>
          <w:lang w:eastAsia="en-US"/>
        </w:rPr>
        <w:t>,</w:t>
      </w:r>
      <w:r w:rsidR="007D369C">
        <w:rPr>
          <w:iCs/>
          <w:color w:val="000000" w:themeColor="text1"/>
          <w:sz w:val="22"/>
          <w:szCs w:val="22"/>
          <w:lang w:eastAsia="en-US"/>
        </w:rPr>
        <w:t xml:space="preserve"> </w:t>
      </w:r>
      <w:r w:rsidR="007D369C" w:rsidRPr="007D369C">
        <w:rPr>
          <w:bCs/>
          <w:iCs/>
          <w:color w:val="000000" w:themeColor="text1"/>
          <w:sz w:val="22"/>
          <w:szCs w:val="22"/>
          <w:lang w:eastAsia="en-US"/>
        </w:rPr>
        <w:t>002 0409 021И89Д11Г 244 код цели ОБ-51</w:t>
      </w:r>
      <w:r w:rsidR="007D369C">
        <w:rPr>
          <w:bCs/>
          <w:iCs/>
          <w:color w:val="000000" w:themeColor="text1"/>
          <w:sz w:val="22"/>
          <w:szCs w:val="22"/>
          <w:lang w:eastAsia="en-US"/>
        </w:rPr>
        <w:t xml:space="preserve">, </w:t>
      </w:r>
      <w:r w:rsidR="007D369C" w:rsidRPr="007D369C">
        <w:rPr>
          <w:bCs/>
          <w:iCs/>
          <w:color w:val="000000" w:themeColor="text1"/>
          <w:sz w:val="22"/>
          <w:szCs w:val="22"/>
          <w:lang w:eastAsia="en-US"/>
        </w:rPr>
        <w:t>002 0409 021И89Д11Д 244 код цели ОБ-51</w:t>
      </w:r>
      <w:r w:rsidR="007D369C">
        <w:rPr>
          <w:bCs/>
          <w:iCs/>
          <w:color w:val="000000" w:themeColor="text1"/>
          <w:sz w:val="22"/>
          <w:szCs w:val="22"/>
          <w:lang w:eastAsia="en-US"/>
        </w:rPr>
        <w:t>.</w:t>
      </w:r>
    </w:p>
    <w:p w:rsidR="000010B9" w:rsidRDefault="0028413B">
      <w:pPr>
        <w:widowControl w:val="0"/>
        <w:shd w:val="clear" w:color="auto" w:fill="FFFFFF"/>
        <w:tabs>
          <w:tab w:val="left" w:pos="10205"/>
        </w:tabs>
        <w:ind w:firstLine="567"/>
        <w:jc w:val="both"/>
        <w:rPr>
          <w:color w:val="000000" w:themeColor="text1"/>
          <w:sz w:val="22"/>
          <w:szCs w:val="22"/>
        </w:rPr>
      </w:pPr>
      <w:proofErr w:type="gramStart"/>
      <w:r>
        <w:rPr>
          <w:sz w:val="22"/>
          <w:szCs w:val="22"/>
        </w:rPr>
        <w:t>Муниципальный заказчик осуществляет оплату работ на основании подпрограммы «Развитие сети автомобильных дорог общего пользования Амурской области» государственной программы Амурской области «Развитие транспортной системы Амурской области», утвержденной постановлением Правительства Амурской области от 25.09.2023 № 796 и в рамках национального проекта «Инфраструктура для жизни»</w:t>
      </w:r>
      <w:r>
        <w:rPr>
          <w:color w:val="000000" w:themeColor="text1"/>
          <w:sz w:val="22"/>
          <w:szCs w:val="22"/>
        </w:rPr>
        <w:t>, в соответствии с лимитами бюджетных обязательств на соответствующий финансовый год.</w:t>
      </w:r>
      <w:proofErr w:type="gramEnd"/>
    </w:p>
    <w:p w:rsidR="000010B9" w:rsidRDefault="0028413B">
      <w:pPr>
        <w:suppressAutoHyphens w:val="0"/>
        <w:autoSpaceDE w:val="0"/>
        <w:autoSpaceDN w:val="0"/>
        <w:adjustRightInd w:val="0"/>
        <w:ind w:right="1" w:firstLine="567"/>
        <w:jc w:val="both"/>
        <w:rPr>
          <w:rFonts w:eastAsia="Times New Roman"/>
          <w:color w:val="000000" w:themeColor="text1"/>
          <w:sz w:val="22"/>
          <w:szCs w:val="22"/>
        </w:rPr>
      </w:pPr>
      <w:r>
        <w:rPr>
          <w:rFonts w:eastAsia="Times New Roman"/>
          <w:color w:val="000000" w:themeColor="text1"/>
          <w:sz w:val="22"/>
          <w:szCs w:val="22"/>
        </w:rPr>
        <w:t>Цена каждого отдельного этапа исполнения Контракта указана в графике выполнения работ по ремонту (Приложение № 2</w:t>
      </w:r>
      <w:r>
        <w:rPr>
          <w:rFonts w:eastAsia="Times New Roman"/>
          <w:color w:val="000000" w:themeColor="text1"/>
          <w:sz w:val="22"/>
          <w:szCs w:val="22"/>
          <w:lang w:eastAsia="ru-RU"/>
        </w:rPr>
        <w:t xml:space="preserve"> к Контракту</w:t>
      </w:r>
      <w:r>
        <w:rPr>
          <w:rFonts w:eastAsia="Times New Roman"/>
          <w:color w:val="000000" w:themeColor="text1"/>
          <w:sz w:val="22"/>
          <w:szCs w:val="22"/>
        </w:rPr>
        <w:t xml:space="preserve">). Цена каждого отдельного этапа исполнения Контракта </w:t>
      </w:r>
      <w:r>
        <w:rPr>
          <w:rFonts w:eastAsia="Times New Roman"/>
          <w:color w:val="000000" w:themeColor="text1"/>
          <w:sz w:val="22"/>
          <w:szCs w:val="22"/>
        </w:rPr>
        <w:lastRenderedPageBreak/>
        <w:t>устанавливается в размере, сниженном пропорционально снижению начальной (максимальной) цены контракта участником закупки, с которым заключается Контракт.</w:t>
      </w:r>
    </w:p>
    <w:p w:rsidR="000010B9" w:rsidRDefault="0028413B">
      <w:pPr>
        <w:widowControl w:val="0"/>
        <w:shd w:val="clear" w:color="auto" w:fill="FFFFFF"/>
        <w:tabs>
          <w:tab w:val="left" w:pos="10205"/>
        </w:tabs>
        <w:ind w:firstLine="567"/>
        <w:jc w:val="both"/>
        <w:rPr>
          <w:color w:val="000000" w:themeColor="text1"/>
          <w:sz w:val="22"/>
          <w:szCs w:val="22"/>
        </w:rPr>
      </w:pPr>
      <w:proofErr w:type="gramStart"/>
      <w:r>
        <w:rPr>
          <w:color w:val="000000" w:themeColor="text1"/>
          <w:sz w:val="22"/>
          <w:szCs w:val="22"/>
        </w:rPr>
        <w:t>Сумма, подлежащая уплате Муниципальным заказчиком Подрядчику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w:t>
      </w:r>
      <w:proofErr w:type="gramEnd"/>
      <w:r>
        <w:rPr>
          <w:color w:val="000000" w:themeColor="text1"/>
          <w:sz w:val="22"/>
          <w:szCs w:val="22"/>
        </w:rPr>
        <w:t xml:space="preserve"> бюджетной системы Российской Федерации Муниципальным заказчиком.</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Цена Контракта является твердой, определена на весь срок исполнения Контракта, за исключением случаев, установленных законодательством Российской Федерации.</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Цена Контракта включает в себя прибыль Подрядчика, уплату налогов, сборов, других обязательных платежей и иных расходов Подрядчика, связанных с выполнением обязательств по Контракту.</w:t>
      </w:r>
    </w:p>
    <w:p w:rsidR="000010B9" w:rsidRDefault="0028413B">
      <w:pPr>
        <w:shd w:val="clear" w:color="auto" w:fill="FFFFFF"/>
        <w:suppressAutoHyphens w:val="0"/>
        <w:autoSpaceDE w:val="0"/>
        <w:autoSpaceDN w:val="0"/>
        <w:adjustRightInd w:val="0"/>
        <w:ind w:firstLine="567"/>
        <w:jc w:val="both"/>
        <w:rPr>
          <w:rFonts w:eastAsia="Times New Roman"/>
          <w:color w:val="000000" w:themeColor="text1"/>
          <w:sz w:val="22"/>
          <w:szCs w:val="22"/>
        </w:rPr>
      </w:pPr>
      <w:r>
        <w:rPr>
          <w:color w:val="000000" w:themeColor="text1"/>
          <w:sz w:val="22"/>
          <w:szCs w:val="22"/>
        </w:rPr>
        <w:t xml:space="preserve">3.3. </w:t>
      </w:r>
      <w:r>
        <w:rPr>
          <w:rFonts w:eastAsia="Times New Roman"/>
          <w:color w:val="000000" w:themeColor="text1"/>
          <w:sz w:val="22"/>
          <w:szCs w:val="22"/>
        </w:rPr>
        <w:t xml:space="preserve">Основанием для оплаты работ являются оформленные в установленном порядке документы о приемке, которые подписываются Муниципальным заказчиком и Подрядчиком или его представителем, уполномоченным на то надлежащим образом оформленной доверенностью. </w:t>
      </w:r>
    </w:p>
    <w:p w:rsidR="000010B9" w:rsidRDefault="0028413B">
      <w:pPr>
        <w:shd w:val="clear" w:color="auto" w:fill="FFFFFF"/>
        <w:suppressAutoHyphens w:val="0"/>
        <w:autoSpaceDE w:val="0"/>
        <w:autoSpaceDN w:val="0"/>
        <w:adjustRightInd w:val="0"/>
        <w:ind w:firstLine="567"/>
        <w:jc w:val="both"/>
        <w:rPr>
          <w:rFonts w:eastAsia="Times New Roman"/>
          <w:color w:val="000000" w:themeColor="text1"/>
          <w:sz w:val="22"/>
          <w:szCs w:val="22"/>
          <w:lang w:eastAsia="ru-RU"/>
        </w:rPr>
      </w:pPr>
      <w:r>
        <w:rPr>
          <w:rFonts w:eastAsia="Times New Roman"/>
          <w:color w:val="000000" w:themeColor="text1"/>
          <w:sz w:val="22"/>
          <w:szCs w:val="22"/>
        </w:rPr>
        <w:t xml:space="preserve">В случае создания Муниципальным заказчиком приемочной комиссии документ о приемке </w:t>
      </w:r>
      <w:r>
        <w:rPr>
          <w:rFonts w:eastAsia="Times New Roman"/>
          <w:color w:val="000000" w:themeColor="text1"/>
          <w:sz w:val="22"/>
          <w:szCs w:val="22"/>
          <w:lang w:eastAsia="ru-RU"/>
        </w:rPr>
        <w:t xml:space="preserve">подписывается всеми членами приемочной комиссии и </w:t>
      </w:r>
      <w:r>
        <w:rPr>
          <w:rFonts w:eastAsia="Times New Roman"/>
          <w:color w:val="000000" w:themeColor="text1"/>
          <w:sz w:val="22"/>
          <w:szCs w:val="22"/>
        </w:rPr>
        <w:t>Муниципальным заказчиком.</w:t>
      </w:r>
    </w:p>
    <w:p w:rsidR="000010B9" w:rsidRDefault="0028413B">
      <w:pPr>
        <w:shd w:val="clear" w:color="auto" w:fill="FFFFFF"/>
        <w:suppressAutoHyphens w:val="0"/>
        <w:autoSpaceDE w:val="0"/>
        <w:autoSpaceDN w:val="0"/>
        <w:adjustRightInd w:val="0"/>
        <w:ind w:firstLine="567"/>
        <w:jc w:val="both"/>
        <w:rPr>
          <w:rFonts w:eastAsia="Times New Roman"/>
          <w:color w:val="000000" w:themeColor="text1"/>
          <w:sz w:val="22"/>
          <w:szCs w:val="22"/>
          <w:lang w:eastAsia="ru-RU"/>
        </w:rPr>
      </w:pPr>
      <w:r>
        <w:rPr>
          <w:color w:val="000000" w:themeColor="text1"/>
          <w:sz w:val="22"/>
          <w:szCs w:val="22"/>
        </w:rPr>
        <w:t xml:space="preserve">3.4. </w:t>
      </w:r>
      <w:r>
        <w:rPr>
          <w:rFonts w:eastAsia="Times New Roman"/>
          <w:color w:val="000000" w:themeColor="text1"/>
          <w:sz w:val="22"/>
          <w:szCs w:val="22"/>
          <w:lang w:eastAsia="ru-RU"/>
        </w:rPr>
        <w:t xml:space="preserve">Муниципальный заказчик осуществляет оплату работ </w:t>
      </w:r>
      <w:r>
        <w:rPr>
          <w:rFonts w:eastAsia="Times New Roman"/>
          <w:iCs/>
          <w:color w:val="000000" w:themeColor="text1"/>
          <w:sz w:val="22"/>
          <w:szCs w:val="22"/>
          <w:lang w:eastAsia="ru-RU"/>
        </w:rPr>
        <w:t>(в том числе авансирование)</w:t>
      </w:r>
      <w:r>
        <w:rPr>
          <w:rFonts w:eastAsia="Times New Roman"/>
          <w:i/>
          <w:iCs/>
          <w:color w:val="000000" w:themeColor="text1"/>
          <w:sz w:val="22"/>
          <w:szCs w:val="22"/>
          <w:lang w:eastAsia="ru-RU"/>
        </w:rPr>
        <w:t xml:space="preserve"> </w:t>
      </w:r>
      <w:r>
        <w:rPr>
          <w:rFonts w:eastAsia="Times New Roman"/>
          <w:color w:val="000000" w:themeColor="text1"/>
          <w:sz w:val="22"/>
          <w:szCs w:val="22"/>
          <w:lang w:eastAsia="ru-RU"/>
        </w:rPr>
        <w:t xml:space="preserve">по настоящему Контракту по каждому </w:t>
      </w:r>
      <w:r>
        <w:rPr>
          <w:rFonts w:eastAsia="Times New Roman"/>
          <w:color w:val="000000" w:themeColor="text1"/>
          <w:sz w:val="22"/>
          <w:szCs w:val="22"/>
        </w:rPr>
        <w:t>отдельному этапу исполнения Контракта</w:t>
      </w:r>
      <w:r>
        <w:rPr>
          <w:rFonts w:eastAsia="Times New Roman"/>
          <w:color w:val="000000" w:themeColor="text1"/>
          <w:sz w:val="22"/>
          <w:szCs w:val="22"/>
          <w:lang w:eastAsia="ru-RU"/>
        </w:rPr>
        <w:t xml:space="preserve"> в соответствии с лимитами бюджетных обязательств, доводимыми главным распорядителем бюджетных средств на соответствующий финансовый год по соответствующему коду бюджетной классификации Российской Федерации, в </w:t>
      </w:r>
      <w:proofErr w:type="gramStart"/>
      <w:r>
        <w:rPr>
          <w:rFonts w:eastAsia="Times New Roman"/>
          <w:color w:val="000000" w:themeColor="text1"/>
          <w:sz w:val="22"/>
          <w:szCs w:val="22"/>
          <w:lang w:eastAsia="ru-RU"/>
        </w:rPr>
        <w:t>размере</w:t>
      </w:r>
      <w:proofErr w:type="gramEnd"/>
      <w:r>
        <w:rPr>
          <w:rFonts w:eastAsia="Times New Roman"/>
          <w:color w:val="000000" w:themeColor="text1"/>
          <w:sz w:val="22"/>
          <w:szCs w:val="22"/>
          <w:lang w:eastAsia="ru-RU"/>
        </w:rPr>
        <w:t xml:space="preserve"> установленном настоящим Контрактом, графиком оплаты выполненных по Контракту работ (Приложение № 2.1 к Контракту) с учетом графика </w:t>
      </w:r>
      <w:r>
        <w:rPr>
          <w:rFonts w:eastAsia="Times New Roman"/>
          <w:color w:val="000000" w:themeColor="text1"/>
          <w:sz w:val="22"/>
          <w:szCs w:val="22"/>
        </w:rPr>
        <w:t xml:space="preserve">выполнения работ по ремонту </w:t>
      </w:r>
      <w:r>
        <w:rPr>
          <w:rFonts w:eastAsia="Times New Roman"/>
          <w:color w:val="000000" w:themeColor="text1"/>
          <w:sz w:val="22"/>
          <w:szCs w:val="22"/>
          <w:lang w:eastAsia="ru-RU"/>
        </w:rPr>
        <w:t>(Приложение № 2 к Контракту).</w:t>
      </w:r>
    </w:p>
    <w:p w:rsidR="000010B9" w:rsidRDefault="0028413B">
      <w:pPr>
        <w:widowControl w:val="0"/>
        <w:autoSpaceDE w:val="0"/>
        <w:autoSpaceDN w:val="0"/>
        <w:adjustRightInd w:val="0"/>
        <w:ind w:firstLine="567"/>
        <w:jc w:val="both"/>
        <w:rPr>
          <w:color w:val="000000" w:themeColor="text1"/>
          <w:sz w:val="22"/>
          <w:szCs w:val="22"/>
        </w:rPr>
      </w:pPr>
      <w:r>
        <w:rPr>
          <w:color w:val="000000" w:themeColor="text1"/>
          <w:sz w:val="22"/>
          <w:szCs w:val="22"/>
        </w:rPr>
        <w:t xml:space="preserve">3.5. Оплата выполненных работ производится Муниципальным заказчиком в безналичной форме в срок </w:t>
      </w:r>
      <w:r>
        <w:rPr>
          <w:bCs/>
          <w:iCs/>
          <w:color w:val="000000" w:themeColor="text1"/>
          <w:sz w:val="22"/>
          <w:szCs w:val="22"/>
        </w:rPr>
        <w:t>не более 7 (семи) рабочих дней</w:t>
      </w:r>
      <w:r>
        <w:rPr>
          <w:color w:val="000000" w:themeColor="text1"/>
          <w:sz w:val="22"/>
          <w:szCs w:val="22"/>
        </w:rPr>
        <w:t xml:space="preserve"> </w:t>
      </w:r>
      <w:proofErr w:type="gramStart"/>
      <w:r>
        <w:rPr>
          <w:color w:val="000000" w:themeColor="text1"/>
          <w:sz w:val="22"/>
          <w:szCs w:val="22"/>
        </w:rPr>
        <w:t>с даты подписания</w:t>
      </w:r>
      <w:proofErr w:type="gramEnd"/>
      <w:r>
        <w:rPr>
          <w:color w:val="000000" w:themeColor="text1"/>
          <w:sz w:val="22"/>
          <w:szCs w:val="22"/>
        </w:rPr>
        <w:t xml:space="preserve"> Муниципальным заказчиком </w:t>
      </w:r>
      <w:r>
        <w:rPr>
          <w:rFonts w:eastAsia="Times New Roman"/>
          <w:color w:val="000000" w:themeColor="text1"/>
          <w:sz w:val="22"/>
          <w:szCs w:val="22"/>
          <w:lang w:eastAsia="ru-RU"/>
        </w:rPr>
        <w:t>документа о приемке</w:t>
      </w:r>
      <w:r>
        <w:rPr>
          <w:color w:val="000000" w:themeColor="text1"/>
          <w:sz w:val="22"/>
          <w:szCs w:val="22"/>
        </w:rPr>
        <w:t>.</w:t>
      </w:r>
    </w:p>
    <w:p w:rsidR="000010B9" w:rsidRDefault="0028413B">
      <w:pPr>
        <w:shd w:val="clear" w:color="auto" w:fill="FFFFFF"/>
        <w:suppressAutoHyphens w:val="0"/>
        <w:autoSpaceDE w:val="0"/>
        <w:autoSpaceDN w:val="0"/>
        <w:adjustRightInd w:val="0"/>
        <w:ind w:firstLine="567"/>
        <w:jc w:val="both"/>
        <w:rPr>
          <w:rFonts w:eastAsia="Times New Roman"/>
          <w:iCs/>
          <w:color w:val="000000" w:themeColor="text1"/>
          <w:sz w:val="22"/>
          <w:szCs w:val="22"/>
          <w:lang w:eastAsia="ru-RU"/>
        </w:rPr>
      </w:pPr>
      <w:r>
        <w:rPr>
          <w:rFonts w:eastAsia="Times New Roman"/>
          <w:iCs/>
          <w:color w:val="000000" w:themeColor="text1"/>
          <w:sz w:val="22"/>
          <w:szCs w:val="22"/>
          <w:lang w:eastAsia="ru-RU"/>
        </w:rPr>
        <w:t>Расчет за выполненные Подрядчиком работы осуществляется Муниципальным заказчиком через отдельный счет, открытый Подрядчиком в банке, осуществляющем банковское сопровождение Контракта.</w:t>
      </w:r>
    </w:p>
    <w:p w:rsidR="000010B9" w:rsidRDefault="0028413B">
      <w:pPr>
        <w:widowControl w:val="0"/>
        <w:shd w:val="clear" w:color="auto" w:fill="FFFFFF"/>
        <w:ind w:firstLine="567"/>
        <w:jc w:val="both"/>
        <w:rPr>
          <w:rFonts w:eastAsia="Times New Roman"/>
          <w:iCs/>
          <w:color w:val="000000" w:themeColor="text1"/>
          <w:sz w:val="22"/>
          <w:szCs w:val="22"/>
        </w:rPr>
      </w:pPr>
      <w:r>
        <w:rPr>
          <w:rFonts w:eastAsia="Times New Roman"/>
          <w:iCs/>
          <w:color w:val="000000" w:themeColor="text1"/>
          <w:sz w:val="22"/>
          <w:szCs w:val="22"/>
        </w:rPr>
        <w:t>3.6. Оплата выполненных работ в случае выплаты аванса в порядке, предусмотренном п.3.7, п. 3.8 настоящего Контракта, производится Муниципальным заказчиком после подписания Сторонами документа о приемке по соответствующему этапу исполнения Контракта в размере, указанном в документе о приемке, уменьшенном на размер выплаченного по соответствующему этапу аванса.</w:t>
      </w:r>
    </w:p>
    <w:p w:rsidR="000010B9" w:rsidRDefault="0028413B">
      <w:pPr>
        <w:widowControl w:val="0"/>
        <w:shd w:val="clear" w:color="auto" w:fill="FFFFFF"/>
        <w:ind w:firstLine="567"/>
        <w:jc w:val="both"/>
        <w:rPr>
          <w:rFonts w:eastAsia="Times New Roman"/>
          <w:iCs/>
          <w:color w:val="000000" w:themeColor="text1"/>
          <w:sz w:val="22"/>
          <w:szCs w:val="22"/>
        </w:rPr>
      </w:pPr>
      <w:r>
        <w:rPr>
          <w:rFonts w:eastAsia="Times New Roman"/>
          <w:iCs/>
          <w:color w:val="000000" w:themeColor="text1"/>
          <w:sz w:val="22"/>
          <w:szCs w:val="22"/>
        </w:rPr>
        <w:t>В случае</w:t>
      </w:r>
      <w:proofErr w:type="gramStart"/>
      <w:r>
        <w:rPr>
          <w:rFonts w:eastAsia="Times New Roman"/>
          <w:iCs/>
          <w:color w:val="000000" w:themeColor="text1"/>
          <w:sz w:val="22"/>
          <w:szCs w:val="22"/>
        </w:rPr>
        <w:t>,</w:t>
      </w:r>
      <w:proofErr w:type="gramEnd"/>
      <w:r>
        <w:rPr>
          <w:rFonts w:eastAsia="Times New Roman"/>
          <w:iCs/>
          <w:color w:val="000000" w:themeColor="text1"/>
          <w:sz w:val="22"/>
          <w:szCs w:val="22"/>
        </w:rPr>
        <w:t xml:space="preserve"> если после выплаты аванса доведенных Муниципальному заказчику лимитов бюджетных обязательств на соответствующий финансовый год будет недостаточно для оплаты предъявленных выполненных работ, стоимость выполненных и принятых работ подлежит зачету в счет выданного аванса до 100 процентов.</w:t>
      </w:r>
    </w:p>
    <w:p w:rsidR="000010B9" w:rsidRDefault="0028413B">
      <w:pPr>
        <w:widowControl w:val="0"/>
        <w:shd w:val="clear" w:color="auto" w:fill="FFFFFF"/>
        <w:ind w:firstLine="567"/>
        <w:jc w:val="both"/>
        <w:rPr>
          <w:iCs/>
          <w:color w:val="000000"/>
          <w:sz w:val="22"/>
          <w:szCs w:val="22"/>
          <w:shd w:val="clear" w:color="auto" w:fill="FFFFFF" w:themeFill="background1"/>
        </w:rPr>
      </w:pPr>
      <w:r>
        <w:rPr>
          <w:iCs/>
          <w:color w:val="000000"/>
          <w:sz w:val="22"/>
          <w:szCs w:val="22"/>
          <w:shd w:val="clear" w:color="auto" w:fill="FFFFFF" w:themeFill="background1"/>
        </w:rPr>
        <w:t xml:space="preserve">3.7. Муниципальный заказчик производит авансирование выполнения работ по Контракту в размере </w:t>
      </w:r>
      <w:r w:rsidR="00A647F0" w:rsidRPr="00327426">
        <w:rPr>
          <w:b/>
          <w:iCs/>
          <w:color w:val="000000"/>
          <w:sz w:val="22"/>
          <w:szCs w:val="22"/>
          <w:shd w:val="clear" w:color="auto" w:fill="FFFFFF" w:themeFill="background1"/>
        </w:rPr>
        <w:t>20</w:t>
      </w:r>
      <w:r w:rsidRPr="00327426">
        <w:rPr>
          <w:b/>
          <w:iCs/>
          <w:color w:val="000000"/>
          <w:sz w:val="22"/>
          <w:szCs w:val="22"/>
          <w:shd w:val="clear" w:color="auto" w:fill="FFFFFF" w:themeFill="background1"/>
        </w:rPr>
        <w:t xml:space="preserve"> (</w:t>
      </w:r>
      <w:r w:rsidR="00A647F0" w:rsidRPr="00327426">
        <w:rPr>
          <w:b/>
          <w:iCs/>
          <w:color w:val="000000"/>
          <w:sz w:val="22"/>
          <w:szCs w:val="22"/>
          <w:shd w:val="clear" w:color="auto" w:fill="FFFFFF" w:themeFill="background1"/>
        </w:rPr>
        <w:t>двадцать</w:t>
      </w:r>
      <w:r w:rsidRPr="00327426">
        <w:rPr>
          <w:b/>
          <w:iCs/>
          <w:color w:val="000000"/>
          <w:sz w:val="22"/>
          <w:szCs w:val="22"/>
          <w:shd w:val="clear" w:color="auto" w:fill="FFFFFF" w:themeFill="background1"/>
        </w:rPr>
        <w:t>) процентов</w:t>
      </w:r>
      <w:r>
        <w:rPr>
          <w:iCs/>
          <w:color w:val="000000"/>
          <w:sz w:val="22"/>
          <w:szCs w:val="22"/>
          <w:shd w:val="clear" w:color="auto" w:fill="FFFFFF" w:themeFill="background1"/>
        </w:rPr>
        <w:t xml:space="preserve"> от размера цены соответствующего отдельного этапа исполнения Контракта. Допускается выплата аванса, предусмотренного для соответствующего отдельного этапа исполнения Контракта, по частям.</w:t>
      </w:r>
    </w:p>
    <w:p w:rsidR="000010B9" w:rsidRDefault="0028413B">
      <w:pPr>
        <w:widowControl w:val="0"/>
        <w:shd w:val="clear" w:color="auto" w:fill="FFFFFF"/>
        <w:ind w:firstLine="567"/>
        <w:jc w:val="both"/>
        <w:rPr>
          <w:rFonts w:eastAsia="Times New Roman"/>
          <w:iCs/>
          <w:color w:val="000000" w:themeColor="text1"/>
          <w:sz w:val="22"/>
          <w:szCs w:val="22"/>
        </w:rPr>
      </w:pPr>
      <w:r>
        <w:rPr>
          <w:rFonts w:eastAsia="Times New Roman"/>
          <w:iCs/>
          <w:color w:val="000000" w:themeColor="text1"/>
          <w:sz w:val="22"/>
          <w:szCs w:val="22"/>
        </w:rPr>
        <w:t>Выплата аванса при исполнении Контракта, заключенного с Подрядчиком, предложившим цену Контракта на 25 и более процентов ниже начальной (максимальной) цены Контракта, не допускается.</w:t>
      </w:r>
    </w:p>
    <w:p w:rsidR="000010B9" w:rsidRDefault="0028413B">
      <w:pPr>
        <w:widowControl w:val="0"/>
        <w:shd w:val="clear" w:color="auto" w:fill="FFFFFF"/>
        <w:ind w:firstLine="567"/>
        <w:jc w:val="both"/>
        <w:rPr>
          <w:rFonts w:eastAsia="Times New Roman"/>
          <w:iCs/>
          <w:color w:val="000000" w:themeColor="text1"/>
          <w:sz w:val="22"/>
          <w:szCs w:val="22"/>
        </w:rPr>
      </w:pPr>
      <w:r>
        <w:rPr>
          <w:rFonts w:eastAsia="Times New Roman"/>
          <w:iCs/>
          <w:color w:val="000000" w:themeColor="text1"/>
          <w:sz w:val="22"/>
          <w:szCs w:val="22"/>
        </w:rPr>
        <w:t>Зачет аванса производится Муниципальным заказчиком при приемке выполненных работ вплоть до полного его погашения.</w:t>
      </w:r>
    </w:p>
    <w:p w:rsidR="000010B9" w:rsidRDefault="0028413B">
      <w:pPr>
        <w:widowControl w:val="0"/>
        <w:shd w:val="clear" w:color="auto" w:fill="FFFFFF"/>
        <w:ind w:firstLine="567"/>
        <w:jc w:val="both"/>
        <w:rPr>
          <w:rFonts w:eastAsia="Times New Roman"/>
          <w:iCs/>
          <w:color w:val="000000" w:themeColor="text1"/>
          <w:sz w:val="22"/>
          <w:szCs w:val="22"/>
        </w:rPr>
      </w:pPr>
      <w:r>
        <w:rPr>
          <w:rFonts w:eastAsia="Times New Roman"/>
          <w:iCs/>
          <w:color w:val="000000" w:themeColor="text1"/>
          <w:sz w:val="22"/>
          <w:szCs w:val="22"/>
        </w:rPr>
        <w:t>3.8. Порядок выплаты аванса.</w:t>
      </w:r>
    </w:p>
    <w:p w:rsidR="000010B9" w:rsidRDefault="0028413B">
      <w:pPr>
        <w:widowControl w:val="0"/>
        <w:shd w:val="clear" w:color="auto" w:fill="FFFFFF"/>
        <w:ind w:firstLine="567"/>
        <w:jc w:val="both"/>
        <w:rPr>
          <w:rFonts w:eastAsia="Times New Roman"/>
          <w:iCs/>
          <w:color w:val="000000" w:themeColor="text1"/>
          <w:sz w:val="22"/>
          <w:szCs w:val="22"/>
        </w:rPr>
      </w:pPr>
      <w:r>
        <w:rPr>
          <w:rFonts w:eastAsia="Times New Roman"/>
          <w:iCs/>
          <w:color w:val="000000" w:themeColor="text1"/>
          <w:sz w:val="22"/>
          <w:szCs w:val="22"/>
        </w:rPr>
        <w:t>3.8.1. Авансовые платежи выплачиваются по отдельным этапам исполнения Контракта, указанным в графике выполнения работ по ремонту.</w:t>
      </w:r>
    </w:p>
    <w:p w:rsidR="000010B9" w:rsidRDefault="0028413B">
      <w:pPr>
        <w:widowControl w:val="0"/>
        <w:shd w:val="clear" w:color="auto" w:fill="FFFFFF"/>
        <w:ind w:firstLine="567"/>
        <w:jc w:val="both"/>
        <w:rPr>
          <w:rFonts w:eastAsia="Times New Roman"/>
          <w:iCs/>
          <w:color w:val="000000" w:themeColor="text1"/>
          <w:sz w:val="22"/>
          <w:szCs w:val="22"/>
        </w:rPr>
      </w:pPr>
      <w:r>
        <w:rPr>
          <w:rFonts w:eastAsia="Times New Roman"/>
          <w:iCs/>
          <w:color w:val="000000" w:themeColor="text1"/>
          <w:sz w:val="22"/>
          <w:szCs w:val="22"/>
        </w:rPr>
        <w:t>Подрядчик предоставляет Муниципальному заказчику по каждому этапу исполнения Контракта заявку на получение (выплату) аванса для выполнения работ, с указанием назначения аванса: виды работ, для выполнения которых необходимо понести расходы на приобретение материалов, оборудования и т.п. (далее – расходы), количество (объем) и цены единицы каждого вида планируемых расходов. Выдача аванса Подрядчику осуществляется после предоставления им перечня материалов и оборудования, на которое будет направлен аванс и принятия решения о выплате аванса, предусмотренного п. 3.8.2 Контракта.</w:t>
      </w:r>
    </w:p>
    <w:p w:rsidR="000010B9" w:rsidRDefault="0028413B">
      <w:pPr>
        <w:widowControl w:val="0"/>
        <w:shd w:val="clear" w:color="auto" w:fill="FFFFFF"/>
        <w:ind w:firstLine="567"/>
        <w:jc w:val="both"/>
        <w:rPr>
          <w:rFonts w:eastAsia="Times New Roman"/>
          <w:iCs/>
          <w:color w:val="000000" w:themeColor="text1"/>
          <w:sz w:val="22"/>
          <w:szCs w:val="22"/>
        </w:rPr>
      </w:pPr>
      <w:r>
        <w:rPr>
          <w:rFonts w:eastAsia="Times New Roman"/>
          <w:iCs/>
          <w:color w:val="000000" w:themeColor="text1"/>
          <w:sz w:val="22"/>
          <w:szCs w:val="22"/>
        </w:rPr>
        <w:t xml:space="preserve">3.8.2. Заявка, на получение (выплату) аванса, указанная в п. 3.8.1 настоящего Контракта, </w:t>
      </w:r>
      <w:r>
        <w:rPr>
          <w:rFonts w:eastAsia="Times New Roman"/>
          <w:iCs/>
          <w:color w:val="000000" w:themeColor="text1"/>
          <w:sz w:val="22"/>
          <w:szCs w:val="22"/>
        </w:rPr>
        <w:lastRenderedPageBreak/>
        <w:t>рассматривается Муниципальным заказчиком не позднее 20 (двадцати) рабочих дней со дня поступления заявки на аванс, и в этот же срок принимается решение о выплате или об отказе в выплате аванса.</w:t>
      </w:r>
    </w:p>
    <w:p w:rsidR="000010B9" w:rsidRDefault="0028413B">
      <w:pPr>
        <w:widowControl w:val="0"/>
        <w:shd w:val="clear" w:color="auto" w:fill="FFFFFF"/>
        <w:ind w:firstLine="567"/>
        <w:jc w:val="both"/>
        <w:rPr>
          <w:rFonts w:eastAsia="Times New Roman"/>
          <w:iCs/>
          <w:color w:val="000000" w:themeColor="text1"/>
          <w:sz w:val="22"/>
          <w:szCs w:val="22"/>
        </w:rPr>
      </w:pPr>
      <w:r>
        <w:rPr>
          <w:rFonts w:eastAsia="Times New Roman"/>
          <w:iCs/>
          <w:color w:val="000000" w:themeColor="text1"/>
          <w:sz w:val="22"/>
          <w:szCs w:val="22"/>
        </w:rPr>
        <w:t xml:space="preserve">3.8.3. </w:t>
      </w:r>
      <w:proofErr w:type="gramStart"/>
      <w:r>
        <w:rPr>
          <w:rFonts w:eastAsia="Times New Roman"/>
          <w:iCs/>
          <w:color w:val="000000" w:themeColor="text1"/>
          <w:sz w:val="22"/>
          <w:szCs w:val="22"/>
        </w:rPr>
        <w:t>При рассмотрении заявки на выдачу аванса Муниципальный заказчик вправе запросить у Подрядчика  информацию и документы, подтверждающие намерения использования аванса, документы о финансово-хозяйственной деятельности (письменные пояснения по вопросам финансово-хозяйственной деятельности, в том числе информацию об имеющихся задолженностях по налогам и сборам в бюджеты всех уровней, фонды, арестах расчетных счетов, вступивших в законную силу решений судов о взыскании с Подрядчика денежных средств</w:t>
      </w:r>
      <w:proofErr w:type="gramEnd"/>
      <w:r>
        <w:rPr>
          <w:rFonts w:eastAsia="Times New Roman"/>
          <w:iCs/>
          <w:color w:val="000000" w:themeColor="text1"/>
          <w:sz w:val="22"/>
          <w:szCs w:val="22"/>
        </w:rPr>
        <w:t xml:space="preserve">), а также пояснения по вопросам, касающимся органов управления Подрядчика (информация об уполномоченных лицах, собраниях акционеров).  </w:t>
      </w:r>
    </w:p>
    <w:p w:rsidR="000010B9" w:rsidRDefault="0028413B">
      <w:pPr>
        <w:widowControl w:val="0"/>
        <w:shd w:val="clear" w:color="auto" w:fill="FFFFFF"/>
        <w:ind w:firstLine="567"/>
        <w:jc w:val="both"/>
        <w:rPr>
          <w:rFonts w:eastAsia="Times New Roman"/>
          <w:iCs/>
          <w:color w:val="000000" w:themeColor="text1"/>
          <w:sz w:val="22"/>
          <w:szCs w:val="22"/>
        </w:rPr>
      </w:pPr>
      <w:r>
        <w:rPr>
          <w:rFonts w:eastAsia="Times New Roman"/>
          <w:iCs/>
          <w:color w:val="000000" w:themeColor="text1"/>
          <w:sz w:val="22"/>
          <w:szCs w:val="22"/>
        </w:rPr>
        <w:t xml:space="preserve">3.8.4. Муниципальный заказчик по результатам рассмотрения заявки Подрядчика на выплату аванса принимает мотивированное решение о выплате или об отказе в выплате аванса, которое оформляется письменным мотивированным положительным или отрицательным решением соответственно. </w:t>
      </w:r>
    </w:p>
    <w:p w:rsidR="000010B9" w:rsidRDefault="0028413B">
      <w:pPr>
        <w:widowControl w:val="0"/>
        <w:shd w:val="clear" w:color="auto" w:fill="FFFFFF"/>
        <w:ind w:firstLine="567"/>
        <w:jc w:val="both"/>
        <w:rPr>
          <w:rFonts w:eastAsia="Times New Roman"/>
          <w:iCs/>
          <w:color w:val="000000" w:themeColor="text1"/>
          <w:sz w:val="22"/>
          <w:szCs w:val="22"/>
        </w:rPr>
      </w:pPr>
      <w:r>
        <w:rPr>
          <w:rFonts w:eastAsia="Times New Roman"/>
          <w:iCs/>
          <w:color w:val="000000" w:themeColor="text1"/>
          <w:sz w:val="22"/>
          <w:szCs w:val="22"/>
        </w:rPr>
        <w:t>3.8.5. Основаниями для отказа в выплате аванса являются:</w:t>
      </w:r>
    </w:p>
    <w:p w:rsidR="000010B9" w:rsidRDefault="0028413B">
      <w:pPr>
        <w:widowControl w:val="0"/>
        <w:shd w:val="clear" w:color="auto" w:fill="FFFFFF"/>
        <w:ind w:firstLine="567"/>
        <w:jc w:val="both"/>
        <w:rPr>
          <w:rFonts w:eastAsia="Times New Roman"/>
          <w:iCs/>
          <w:color w:val="000000" w:themeColor="text1"/>
          <w:sz w:val="22"/>
          <w:szCs w:val="22"/>
        </w:rPr>
      </w:pPr>
      <w:r>
        <w:rPr>
          <w:rFonts w:eastAsia="Times New Roman"/>
          <w:iCs/>
          <w:color w:val="000000" w:themeColor="text1"/>
          <w:sz w:val="22"/>
          <w:szCs w:val="22"/>
        </w:rPr>
        <w:t>- непредставление (представление не в полном объеме) Подрядчиком информации и (или) документов, подтверждающих намерения использования аванса;</w:t>
      </w:r>
    </w:p>
    <w:p w:rsidR="000010B9" w:rsidRDefault="0028413B">
      <w:pPr>
        <w:widowControl w:val="0"/>
        <w:shd w:val="clear" w:color="auto" w:fill="FFFFFF"/>
        <w:ind w:firstLine="567"/>
        <w:jc w:val="both"/>
        <w:rPr>
          <w:rFonts w:eastAsia="Times New Roman"/>
          <w:iCs/>
          <w:color w:val="000000" w:themeColor="text1"/>
          <w:sz w:val="22"/>
          <w:szCs w:val="22"/>
        </w:rPr>
      </w:pPr>
      <w:r>
        <w:rPr>
          <w:rFonts w:eastAsia="Times New Roman"/>
          <w:iCs/>
          <w:color w:val="000000" w:themeColor="text1"/>
          <w:sz w:val="22"/>
          <w:szCs w:val="22"/>
        </w:rPr>
        <w:t xml:space="preserve">- наличие на дату принятия решения в предусмотренном Федеральным законом о контрактной системе реестре недобросовестных поставщиков (подрядчиков, исполнителей) информации о Подрядчике, в том числе информации о лице, исполняющем функции единоличного исполнительного органа Подрядчика - юридического лица; </w:t>
      </w:r>
    </w:p>
    <w:p w:rsidR="000010B9" w:rsidRDefault="0028413B">
      <w:pPr>
        <w:widowControl w:val="0"/>
        <w:shd w:val="clear" w:color="auto" w:fill="FFFFFF"/>
        <w:ind w:firstLine="567"/>
        <w:jc w:val="both"/>
        <w:rPr>
          <w:rFonts w:eastAsia="Times New Roman"/>
          <w:iCs/>
          <w:color w:val="000000" w:themeColor="text1"/>
          <w:sz w:val="22"/>
          <w:szCs w:val="22"/>
        </w:rPr>
      </w:pPr>
      <w:r>
        <w:rPr>
          <w:rFonts w:eastAsia="Times New Roman"/>
          <w:iCs/>
          <w:color w:val="000000" w:themeColor="text1"/>
          <w:sz w:val="22"/>
          <w:szCs w:val="22"/>
        </w:rPr>
        <w:t>- наличие на дату принятия решения существенных нарушений Подрядчиком условий, предусмотренных п.17.2 настоящего Контракта;</w:t>
      </w:r>
    </w:p>
    <w:p w:rsidR="000010B9" w:rsidRDefault="0028413B">
      <w:pPr>
        <w:widowControl w:val="0"/>
        <w:shd w:val="clear" w:color="auto" w:fill="FFFFFF"/>
        <w:ind w:firstLine="567"/>
        <w:jc w:val="both"/>
        <w:rPr>
          <w:rFonts w:eastAsia="Times New Roman"/>
          <w:iCs/>
          <w:color w:val="000000" w:themeColor="text1"/>
          <w:sz w:val="22"/>
          <w:szCs w:val="22"/>
        </w:rPr>
      </w:pPr>
      <w:r>
        <w:rPr>
          <w:rFonts w:eastAsia="Times New Roman"/>
          <w:iCs/>
          <w:color w:val="000000" w:themeColor="text1"/>
          <w:sz w:val="22"/>
          <w:szCs w:val="22"/>
        </w:rPr>
        <w:t>- наличие на дату принятия решения принятого Муниципальным заказчиком решения об одностороннем отказе от исполнения Контракта;</w:t>
      </w:r>
    </w:p>
    <w:p w:rsidR="000010B9" w:rsidRDefault="0028413B">
      <w:pPr>
        <w:widowControl w:val="0"/>
        <w:shd w:val="clear" w:color="auto" w:fill="FFFFFF"/>
        <w:ind w:firstLine="567"/>
        <w:jc w:val="both"/>
        <w:rPr>
          <w:rFonts w:eastAsia="Times New Roman"/>
          <w:iCs/>
          <w:color w:val="000000" w:themeColor="text1"/>
          <w:sz w:val="22"/>
          <w:szCs w:val="22"/>
        </w:rPr>
      </w:pPr>
      <w:r>
        <w:rPr>
          <w:rFonts w:eastAsia="Times New Roman"/>
          <w:iCs/>
          <w:color w:val="000000" w:themeColor="text1"/>
          <w:sz w:val="22"/>
          <w:szCs w:val="22"/>
        </w:rPr>
        <w:t xml:space="preserve">- неисполнение либо </w:t>
      </w:r>
      <w:proofErr w:type="gramStart"/>
      <w:r>
        <w:rPr>
          <w:rFonts w:eastAsia="Times New Roman"/>
          <w:iCs/>
          <w:color w:val="000000" w:themeColor="text1"/>
          <w:sz w:val="22"/>
          <w:szCs w:val="22"/>
        </w:rPr>
        <w:t>ненадлежащие</w:t>
      </w:r>
      <w:proofErr w:type="gramEnd"/>
      <w:r>
        <w:rPr>
          <w:rFonts w:eastAsia="Times New Roman"/>
          <w:iCs/>
          <w:color w:val="000000" w:themeColor="text1"/>
          <w:sz w:val="22"/>
          <w:szCs w:val="22"/>
        </w:rPr>
        <w:t xml:space="preserve"> исполнение Подрядчиком обязательств, предусмотренных </w:t>
      </w:r>
      <w:proofErr w:type="spellStart"/>
      <w:r>
        <w:rPr>
          <w:rFonts w:eastAsia="Times New Roman"/>
          <w:iCs/>
          <w:color w:val="000000" w:themeColor="text1"/>
          <w:sz w:val="22"/>
          <w:szCs w:val="22"/>
        </w:rPr>
        <w:t>п.п</w:t>
      </w:r>
      <w:proofErr w:type="spellEnd"/>
      <w:r>
        <w:rPr>
          <w:rFonts w:eastAsia="Times New Roman"/>
          <w:iCs/>
          <w:color w:val="000000" w:themeColor="text1"/>
          <w:sz w:val="22"/>
          <w:szCs w:val="22"/>
        </w:rPr>
        <w:t>. 6.1.37, 14.3, 14.3.1 Контракта.</w:t>
      </w:r>
    </w:p>
    <w:p w:rsidR="000010B9" w:rsidRDefault="0028413B">
      <w:pPr>
        <w:widowControl w:val="0"/>
        <w:shd w:val="clear" w:color="auto" w:fill="FFFFFF"/>
        <w:ind w:firstLine="567"/>
        <w:jc w:val="both"/>
        <w:rPr>
          <w:rFonts w:eastAsia="Times New Roman"/>
          <w:iCs/>
          <w:color w:val="000000" w:themeColor="text1"/>
          <w:sz w:val="22"/>
          <w:szCs w:val="22"/>
        </w:rPr>
      </w:pPr>
      <w:r>
        <w:rPr>
          <w:rFonts w:eastAsia="Times New Roman"/>
          <w:iCs/>
          <w:color w:val="000000" w:themeColor="text1"/>
          <w:sz w:val="22"/>
          <w:szCs w:val="22"/>
        </w:rPr>
        <w:t xml:space="preserve">3.8.6. При условии положительного решения на выдачу аванса, Муниципальный заказчик не позднее 30 (тридцати) календарных дней </w:t>
      </w:r>
      <w:proofErr w:type="gramStart"/>
      <w:r>
        <w:rPr>
          <w:rFonts w:eastAsia="Times New Roman"/>
          <w:iCs/>
          <w:color w:val="000000" w:themeColor="text1"/>
          <w:sz w:val="22"/>
          <w:szCs w:val="22"/>
        </w:rPr>
        <w:t>с даты принятия</w:t>
      </w:r>
      <w:proofErr w:type="gramEnd"/>
      <w:r>
        <w:rPr>
          <w:rFonts w:eastAsia="Times New Roman"/>
          <w:iCs/>
          <w:color w:val="000000" w:themeColor="text1"/>
          <w:sz w:val="22"/>
          <w:szCs w:val="22"/>
        </w:rPr>
        <w:t xml:space="preserve"> положительного решения на выплату аванса, осуществляет авансирование Подрядчику.</w:t>
      </w:r>
    </w:p>
    <w:p w:rsidR="000010B9" w:rsidRDefault="0028413B">
      <w:pPr>
        <w:widowControl w:val="0"/>
        <w:shd w:val="clear" w:color="auto" w:fill="FFFFFF"/>
        <w:ind w:firstLine="567"/>
        <w:jc w:val="both"/>
        <w:rPr>
          <w:rFonts w:eastAsia="Times New Roman"/>
          <w:iCs/>
          <w:color w:val="000000" w:themeColor="text1"/>
          <w:sz w:val="22"/>
          <w:szCs w:val="22"/>
        </w:rPr>
      </w:pPr>
      <w:r>
        <w:rPr>
          <w:rFonts w:eastAsia="Times New Roman"/>
          <w:iCs/>
          <w:color w:val="000000" w:themeColor="text1"/>
          <w:sz w:val="22"/>
          <w:szCs w:val="22"/>
        </w:rPr>
        <w:t>3.9. Подрядчик обязан использовать аванс только для выполнения работ по настоящему Контракту и освоить (отработать) сумму аванса до окончания сроков выполнения работ, установленных п.1.2 настоящего Контракта. Подтверждением факта освоения Подрядчиком аванса является подписание Сторонами документ</w:t>
      </w:r>
      <w:proofErr w:type="gramStart"/>
      <w:r>
        <w:rPr>
          <w:rFonts w:eastAsia="Times New Roman"/>
          <w:iCs/>
          <w:color w:val="000000" w:themeColor="text1"/>
          <w:sz w:val="22"/>
          <w:szCs w:val="22"/>
        </w:rPr>
        <w:t>а(</w:t>
      </w:r>
      <w:proofErr w:type="spellStart"/>
      <w:proofErr w:type="gramEnd"/>
      <w:r>
        <w:rPr>
          <w:rFonts w:eastAsia="Times New Roman"/>
          <w:iCs/>
          <w:color w:val="000000" w:themeColor="text1"/>
          <w:sz w:val="22"/>
          <w:szCs w:val="22"/>
        </w:rPr>
        <w:t>ов</w:t>
      </w:r>
      <w:proofErr w:type="spellEnd"/>
      <w:r>
        <w:rPr>
          <w:rFonts w:eastAsia="Times New Roman"/>
          <w:iCs/>
          <w:color w:val="000000" w:themeColor="text1"/>
          <w:sz w:val="22"/>
          <w:szCs w:val="22"/>
        </w:rPr>
        <w:t>) о приемке на соответствующую сумму.</w:t>
      </w:r>
    </w:p>
    <w:p w:rsidR="000010B9" w:rsidRDefault="0028413B">
      <w:pPr>
        <w:widowControl w:val="0"/>
        <w:shd w:val="clear" w:color="auto" w:fill="FFFFFF"/>
        <w:ind w:firstLine="567"/>
        <w:jc w:val="both"/>
        <w:rPr>
          <w:rFonts w:eastAsia="Times New Roman"/>
          <w:iCs/>
          <w:color w:val="000000" w:themeColor="text1"/>
          <w:sz w:val="22"/>
          <w:szCs w:val="22"/>
        </w:rPr>
      </w:pPr>
      <w:r>
        <w:rPr>
          <w:rFonts w:eastAsia="Times New Roman"/>
          <w:iCs/>
          <w:color w:val="000000" w:themeColor="text1"/>
          <w:sz w:val="22"/>
          <w:szCs w:val="22"/>
        </w:rPr>
        <w:t xml:space="preserve">Подрядчик обязан возвратить Муниципальному заказчику сумму неиспользованного (неотработанного) аванса в случае невыполнения или ненадлежащего выполнения работ в течение 20 (двадцати) календарных дней </w:t>
      </w:r>
      <w:proofErr w:type="gramStart"/>
      <w:r>
        <w:rPr>
          <w:rFonts w:eastAsia="Times New Roman"/>
          <w:iCs/>
          <w:color w:val="000000" w:themeColor="text1"/>
          <w:sz w:val="22"/>
          <w:szCs w:val="22"/>
        </w:rPr>
        <w:t>с даты расторжения</w:t>
      </w:r>
      <w:proofErr w:type="gramEnd"/>
      <w:r>
        <w:rPr>
          <w:rFonts w:eastAsia="Times New Roman"/>
          <w:iCs/>
          <w:color w:val="000000" w:themeColor="text1"/>
          <w:sz w:val="22"/>
          <w:szCs w:val="22"/>
        </w:rPr>
        <w:t xml:space="preserve"> Контракта и/или с даты получения соответствующего письменного требования Муниципального заказчика.</w:t>
      </w:r>
    </w:p>
    <w:p w:rsidR="000010B9" w:rsidRDefault="0028413B">
      <w:pPr>
        <w:widowControl w:val="0"/>
        <w:shd w:val="clear" w:color="auto" w:fill="FFFFFF"/>
        <w:ind w:firstLine="567"/>
        <w:jc w:val="both"/>
        <w:rPr>
          <w:rFonts w:eastAsia="Times New Roman"/>
          <w:iCs/>
          <w:color w:val="000000" w:themeColor="text1"/>
          <w:sz w:val="22"/>
          <w:szCs w:val="22"/>
        </w:rPr>
      </w:pPr>
      <w:r>
        <w:rPr>
          <w:rFonts w:eastAsia="Times New Roman"/>
          <w:iCs/>
          <w:color w:val="000000" w:themeColor="text1"/>
          <w:sz w:val="22"/>
          <w:szCs w:val="22"/>
        </w:rPr>
        <w:t>3.9.1. Муниципальный заказчик вправе в любое время потребовать от Подрядчика предоставления документов, подтверждающих использование авансовых средств, а именно:</w:t>
      </w:r>
    </w:p>
    <w:p w:rsidR="000010B9" w:rsidRDefault="0028413B">
      <w:pPr>
        <w:widowControl w:val="0"/>
        <w:shd w:val="clear" w:color="auto" w:fill="FFFFFF"/>
        <w:ind w:firstLine="567"/>
        <w:jc w:val="both"/>
        <w:rPr>
          <w:rFonts w:eastAsia="Times New Roman"/>
          <w:iCs/>
          <w:color w:val="000000" w:themeColor="text1"/>
          <w:sz w:val="22"/>
          <w:szCs w:val="22"/>
        </w:rPr>
      </w:pPr>
      <w:r>
        <w:rPr>
          <w:rFonts w:eastAsia="Times New Roman"/>
          <w:iCs/>
          <w:color w:val="000000" w:themeColor="text1"/>
          <w:sz w:val="22"/>
          <w:szCs w:val="22"/>
        </w:rPr>
        <w:t>- отчет об использовании авансовых платежей;</w:t>
      </w:r>
    </w:p>
    <w:p w:rsidR="000010B9" w:rsidRDefault="0028413B">
      <w:pPr>
        <w:widowControl w:val="0"/>
        <w:shd w:val="clear" w:color="auto" w:fill="FFFFFF"/>
        <w:ind w:firstLine="567"/>
        <w:jc w:val="both"/>
        <w:rPr>
          <w:rFonts w:eastAsia="Times New Roman"/>
          <w:iCs/>
          <w:color w:val="000000" w:themeColor="text1"/>
          <w:sz w:val="22"/>
          <w:szCs w:val="22"/>
        </w:rPr>
      </w:pPr>
      <w:r>
        <w:rPr>
          <w:rFonts w:eastAsia="Times New Roman"/>
          <w:iCs/>
          <w:color w:val="000000" w:themeColor="text1"/>
          <w:sz w:val="22"/>
          <w:szCs w:val="22"/>
        </w:rPr>
        <w:t xml:space="preserve">- надлежащим образом заверенные копии договоров, заключенных Подрядчиком с поставщиками на поставку оборудования, материалов, изделий, а также копии договоров, заключенных между Подрядчиком и иными подрядными организациями на выполнение соответствующих работ; </w:t>
      </w:r>
    </w:p>
    <w:p w:rsidR="000010B9" w:rsidRDefault="0028413B">
      <w:pPr>
        <w:widowControl w:val="0"/>
        <w:shd w:val="clear" w:color="auto" w:fill="FFFFFF"/>
        <w:ind w:firstLine="567"/>
        <w:jc w:val="both"/>
        <w:rPr>
          <w:rFonts w:eastAsia="Times New Roman"/>
          <w:iCs/>
          <w:color w:val="000000" w:themeColor="text1"/>
          <w:sz w:val="22"/>
          <w:szCs w:val="22"/>
        </w:rPr>
      </w:pPr>
      <w:r>
        <w:rPr>
          <w:rFonts w:eastAsia="Times New Roman"/>
          <w:iCs/>
          <w:color w:val="000000" w:themeColor="text1"/>
          <w:sz w:val="22"/>
          <w:szCs w:val="22"/>
        </w:rPr>
        <w:t xml:space="preserve">- счета на оплату оборудования, материалов, выставленные Подрядчику; </w:t>
      </w:r>
    </w:p>
    <w:p w:rsidR="000010B9" w:rsidRDefault="0028413B">
      <w:pPr>
        <w:widowControl w:val="0"/>
        <w:shd w:val="clear" w:color="auto" w:fill="FFFFFF"/>
        <w:ind w:firstLine="567"/>
        <w:jc w:val="both"/>
        <w:rPr>
          <w:rFonts w:eastAsia="Times New Roman"/>
          <w:iCs/>
          <w:color w:val="000000" w:themeColor="text1"/>
          <w:sz w:val="22"/>
          <w:szCs w:val="22"/>
        </w:rPr>
      </w:pPr>
      <w:r>
        <w:rPr>
          <w:rFonts w:eastAsia="Times New Roman"/>
          <w:iCs/>
          <w:color w:val="000000" w:themeColor="text1"/>
          <w:sz w:val="22"/>
          <w:szCs w:val="22"/>
        </w:rPr>
        <w:t xml:space="preserve">- платежные поручения на оплату оборудования и материалов; </w:t>
      </w:r>
    </w:p>
    <w:p w:rsidR="000010B9" w:rsidRDefault="0028413B">
      <w:pPr>
        <w:widowControl w:val="0"/>
        <w:shd w:val="clear" w:color="auto" w:fill="FFFFFF"/>
        <w:ind w:firstLine="567"/>
        <w:jc w:val="both"/>
        <w:rPr>
          <w:rFonts w:eastAsia="Times New Roman"/>
          <w:iCs/>
          <w:color w:val="000000" w:themeColor="text1"/>
          <w:sz w:val="22"/>
          <w:szCs w:val="22"/>
        </w:rPr>
      </w:pPr>
      <w:r>
        <w:rPr>
          <w:rFonts w:eastAsia="Times New Roman"/>
          <w:iCs/>
          <w:color w:val="000000" w:themeColor="text1"/>
          <w:sz w:val="22"/>
          <w:szCs w:val="22"/>
        </w:rPr>
        <w:t>- товарно-транспортные накладные, подтверждающие получение оборудования и материалов;</w:t>
      </w:r>
    </w:p>
    <w:p w:rsidR="000010B9" w:rsidRDefault="0028413B">
      <w:pPr>
        <w:widowControl w:val="0"/>
        <w:shd w:val="clear" w:color="auto" w:fill="FFFFFF"/>
        <w:ind w:firstLine="567"/>
        <w:jc w:val="both"/>
        <w:rPr>
          <w:rFonts w:eastAsia="Times New Roman"/>
          <w:iCs/>
          <w:color w:val="000000" w:themeColor="text1"/>
          <w:sz w:val="22"/>
          <w:szCs w:val="22"/>
        </w:rPr>
      </w:pPr>
      <w:r>
        <w:rPr>
          <w:rFonts w:eastAsia="Times New Roman"/>
          <w:iCs/>
          <w:color w:val="000000" w:themeColor="text1"/>
          <w:sz w:val="22"/>
          <w:szCs w:val="22"/>
        </w:rPr>
        <w:t xml:space="preserve">- фотографии, подтверждающие прибытие и размещение строительных материалов и оборудования на строительной площадке. </w:t>
      </w:r>
    </w:p>
    <w:p w:rsidR="000010B9" w:rsidRDefault="0028413B">
      <w:pPr>
        <w:widowControl w:val="0"/>
        <w:shd w:val="clear" w:color="auto" w:fill="FFFFFF"/>
        <w:ind w:firstLine="567"/>
        <w:jc w:val="both"/>
        <w:rPr>
          <w:rFonts w:eastAsia="Times New Roman"/>
          <w:iCs/>
          <w:color w:val="000000" w:themeColor="text1"/>
          <w:sz w:val="22"/>
          <w:szCs w:val="22"/>
        </w:rPr>
      </w:pPr>
      <w:r>
        <w:rPr>
          <w:rFonts w:eastAsia="Times New Roman"/>
          <w:iCs/>
          <w:color w:val="000000" w:themeColor="text1"/>
          <w:sz w:val="22"/>
          <w:szCs w:val="22"/>
        </w:rPr>
        <w:t xml:space="preserve">На усмотрение Муниципального заказчика могут быть истребованы иные документы, подтверждающие использование авансового платежа. </w:t>
      </w:r>
    </w:p>
    <w:p w:rsidR="000010B9" w:rsidRDefault="0028413B">
      <w:pPr>
        <w:widowControl w:val="0"/>
        <w:shd w:val="clear" w:color="auto" w:fill="FFFFFF"/>
        <w:ind w:firstLine="567"/>
        <w:jc w:val="both"/>
        <w:rPr>
          <w:rFonts w:eastAsia="Times New Roman"/>
          <w:iCs/>
          <w:color w:val="000000" w:themeColor="text1"/>
          <w:sz w:val="22"/>
          <w:szCs w:val="22"/>
        </w:rPr>
      </w:pPr>
      <w:r>
        <w:rPr>
          <w:rFonts w:eastAsia="Times New Roman"/>
          <w:iCs/>
          <w:color w:val="000000" w:themeColor="text1"/>
          <w:sz w:val="22"/>
          <w:szCs w:val="22"/>
        </w:rPr>
        <w:t>В случае выявления нецелевого использования авансовых средств, а равно предоставления недостоверной информации о таком использовании или ненадлежащего исполнения обязанности Подрядчиком по предоставлению запрашиваемых документов о его использовании, размер зачета выплаченного аванса устанавливается в размере 100% от стоимости работ, подлежащих оплате.</w:t>
      </w:r>
    </w:p>
    <w:p w:rsidR="000010B9" w:rsidRDefault="0028413B">
      <w:pPr>
        <w:widowControl w:val="0"/>
        <w:shd w:val="clear" w:color="auto" w:fill="FFFFFF"/>
        <w:ind w:firstLine="567"/>
        <w:jc w:val="both"/>
        <w:rPr>
          <w:rFonts w:eastAsia="Times New Roman"/>
          <w:color w:val="000000" w:themeColor="text1"/>
          <w:sz w:val="22"/>
          <w:szCs w:val="22"/>
        </w:rPr>
      </w:pPr>
      <w:r>
        <w:rPr>
          <w:rFonts w:eastAsia="Times New Roman"/>
          <w:color w:val="000000" w:themeColor="text1"/>
          <w:sz w:val="22"/>
          <w:szCs w:val="22"/>
        </w:rPr>
        <w:t>3.10. Отсутствие авансирования по настоящему Контракту не является основанием для невыполнения Подрядчиком обязательства по Контракту.</w:t>
      </w:r>
    </w:p>
    <w:p w:rsidR="000010B9" w:rsidRDefault="0028413B">
      <w:pPr>
        <w:widowControl w:val="0"/>
        <w:shd w:val="clear" w:color="auto" w:fill="FFFFFF"/>
        <w:autoSpaceDE w:val="0"/>
        <w:autoSpaceDN w:val="0"/>
        <w:adjustRightInd w:val="0"/>
        <w:ind w:firstLine="567"/>
        <w:jc w:val="both"/>
        <w:rPr>
          <w:color w:val="000000" w:themeColor="text1"/>
          <w:sz w:val="22"/>
          <w:szCs w:val="22"/>
        </w:rPr>
      </w:pPr>
      <w:r>
        <w:rPr>
          <w:color w:val="000000" w:themeColor="text1"/>
          <w:sz w:val="22"/>
          <w:szCs w:val="22"/>
        </w:rPr>
        <w:t>3.11. В случае если Сторонами принято решение о сокращении сроков исполнения Контракта в связи с перераспределением объемов финансирования с последующих периодов на более ранние периоды без изменения объемов и содержания работ, цена Контракта не изменяется.</w:t>
      </w:r>
    </w:p>
    <w:p w:rsidR="000010B9" w:rsidRDefault="0028413B">
      <w:pPr>
        <w:widowControl w:val="0"/>
        <w:shd w:val="clear" w:color="auto" w:fill="FFFFFF"/>
        <w:autoSpaceDE w:val="0"/>
        <w:autoSpaceDN w:val="0"/>
        <w:adjustRightInd w:val="0"/>
        <w:ind w:firstLine="567"/>
        <w:jc w:val="both"/>
        <w:rPr>
          <w:color w:val="000000" w:themeColor="text1"/>
          <w:sz w:val="22"/>
          <w:szCs w:val="22"/>
        </w:rPr>
      </w:pPr>
      <w:r>
        <w:rPr>
          <w:color w:val="000000" w:themeColor="text1"/>
          <w:sz w:val="22"/>
          <w:szCs w:val="22"/>
        </w:rPr>
        <w:lastRenderedPageBreak/>
        <w:t xml:space="preserve">3.12. </w:t>
      </w:r>
      <w:proofErr w:type="gramStart"/>
      <w:r>
        <w:rPr>
          <w:color w:val="000000" w:themeColor="text1"/>
          <w:sz w:val="22"/>
          <w:szCs w:val="22"/>
        </w:rPr>
        <w:t>В случае выявления факта выполнения работ не в полном объеме, с нарушением требований к качеству и (или) завышения стоимости работ, в том числе по результатам проверок, проведенных министерством транспорта и дорожного хозяйства Амурской области и (или) уполномоченными контрольными органами, Подрядчик осуществляет возврат Муниципальному заказчику излишне уплаченных денежных средств в течение 20 (двадцати) календарных дней с даты получения соответствующего письменного требования</w:t>
      </w:r>
      <w:proofErr w:type="gramEnd"/>
      <w:r>
        <w:rPr>
          <w:color w:val="000000" w:themeColor="text1"/>
          <w:sz w:val="22"/>
          <w:szCs w:val="22"/>
        </w:rPr>
        <w:t xml:space="preserve"> Муниципального заказчика.</w:t>
      </w:r>
    </w:p>
    <w:p w:rsidR="000010B9" w:rsidRDefault="0028413B">
      <w:pPr>
        <w:ind w:firstLine="567"/>
        <w:jc w:val="both"/>
        <w:rPr>
          <w:color w:val="000000" w:themeColor="text1"/>
        </w:rPr>
      </w:pPr>
      <w:r>
        <w:rPr>
          <w:color w:val="000000" w:themeColor="text1"/>
          <w:sz w:val="22"/>
          <w:szCs w:val="22"/>
        </w:rPr>
        <w:t xml:space="preserve">3.13. В случае заключения Контракта с участником закупки, предложившим наиболее высокую цену за право заключения Контракта, оплата по Контракту со стороны Муниципального заказчика не производится. Пункты 3.2 – 3.12, 5.1.5.1, 5.1.10, </w:t>
      </w:r>
      <w:r>
        <w:rPr>
          <w:iCs/>
          <w:color w:val="000000" w:themeColor="text1"/>
          <w:sz w:val="22"/>
          <w:szCs w:val="22"/>
        </w:rPr>
        <w:t>5.1.11</w:t>
      </w:r>
      <w:r>
        <w:rPr>
          <w:color w:val="000000" w:themeColor="text1"/>
          <w:sz w:val="22"/>
          <w:szCs w:val="22"/>
        </w:rPr>
        <w:t xml:space="preserve">, 6.2.1 Контракта не применяются. </w:t>
      </w:r>
      <w:r>
        <w:rPr>
          <w:color w:val="000000" w:themeColor="text1"/>
        </w:rPr>
        <w:t>*</w:t>
      </w:r>
    </w:p>
    <w:p w:rsidR="000010B9" w:rsidRDefault="0028413B">
      <w:pPr>
        <w:ind w:firstLine="567"/>
        <w:jc w:val="both"/>
        <w:rPr>
          <w:i/>
          <w:iCs/>
          <w:color w:val="000000" w:themeColor="text1"/>
          <w:sz w:val="18"/>
          <w:szCs w:val="18"/>
        </w:rPr>
      </w:pPr>
      <w:r>
        <w:rPr>
          <w:i/>
          <w:iCs/>
          <w:color w:val="000000" w:themeColor="text1"/>
          <w:sz w:val="18"/>
          <w:szCs w:val="18"/>
        </w:rPr>
        <w:t>* настоящий пун</w:t>
      </w:r>
      <w:proofErr w:type="gramStart"/>
      <w:r>
        <w:rPr>
          <w:i/>
          <w:iCs/>
          <w:color w:val="000000" w:themeColor="text1"/>
          <w:sz w:val="18"/>
          <w:szCs w:val="18"/>
        </w:rPr>
        <w:t>кт вкл</w:t>
      </w:r>
      <w:proofErr w:type="gramEnd"/>
      <w:r>
        <w:rPr>
          <w:i/>
          <w:iCs/>
          <w:color w:val="000000" w:themeColor="text1"/>
          <w:sz w:val="18"/>
          <w:szCs w:val="18"/>
        </w:rPr>
        <w:t>ючается в проект контракта в соответствии с ч.2 ст. 51 Федерального закона о контрактной системе при заключении контракта в случае его заключения с участником закупки, предложившим наиболее высокую цену за право заключения контракта.</w:t>
      </w:r>
    </w:p>
    <w:p w:rsidR="000010B9" w:rsidRDefault="000010B9">
      <w:pPr>
        <w:widowControl w:val="0"/>
        <w:shd w:val="clear" w:color="auto" w:fill="FFFFFF"/>
        <w:jc w:val="center"/>
        <w:rPr>
          <w:b/>
          <w:bCs/>
          <w:color w:val="000000" w:themeColor="text1"/>
          <w:sz w:val="22"/>
          <w:szCs w:val="22"/>
        </w:rPr>
      </w:pPr>
    </w:p>
    <w:p w:rsidR="000010B9" w:rsidRDefault="0028413B">
      <w:pPr>
        <w:widowControl w:val="0"/>
        <w:shd w:val="clear" w:color="auto" w:fill="FFFFFF"/>
        <w:jc w:val="center"/>
        <w:rPr>
          <w:b/>
          <w:bCs/>
          <w:color w:val="000000" w:themeColor="text1"/>
          <w:sz w:val="22"/>
          <w:szCs w:val="22"/>
        </w:rPr>
      </w:pPr>
      <w:r>
        <w:rPr>
          <w:b/>
          <w:bCs/>
          <w:color w:val="000000" w:themeColor="text1"/>
          <w:sz w:val="22"/>
          <w:szCs w:val="22"/>
        </w:rPr>
        <w:t>4. ТЕХНИЧЕСКАЯ ДОКУМЕНТАЦИЯ</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4.1. В течение 10 (десяти) рабочих дней </w:t>
      </w:r>
      <w:proofErr w:type="gramStart"/>
      <w:r>
        <w:rPr>
          <w:color w:val="000000" w:themeColor="text1"/>
          <w:sz w:val="22"/>
          <w:szCs w:val="22"/>
        </w:rPr>
        <w:t>с даты заключения</w:t>
      </w:r>
      <w:proofErr w:type="gramEnd"/>
      <w:r>
        <w:rPr>
          <w:color w:val="000000" w:themeColor="text1"/>
          <w:sz w:val="22"/>
          <w:szCs w:val="22"/>
        </w:rPr>
        <w:t xml:space="preserve"> Контракта, Подрядчик представляет Муниципальному заказчику   на   согласование   проект   производства   работ (далее – ППР), разработанный в соответствии с МДС 12-81.2007, сметного расчета по ремонту (Приложение № 1 к Контракту), графика </w:t>
      </w:r>
      <w:r>
        <w:rPr>
          <w:rFonts w:eastAsia="Times New Roman"/>
          <w:color w:val="000000" w:themeColor="text1"/>
          <w:sz w:val="22"/>
          <w:szCs w:val="22"/>
        </w:rPr>
        <w:t xml:space="preserve">выполнения работ по ремонту </w:t>
      </w:r>
      <w:r>
        <w:rPr>
          <w:color w:val="000000" w:themeColor="text1"/>
          <w:sz w:val="22"/>
          <w:szCs w:val="22"/>
        </w:rPr>
        <w:t>(Приложение № 2 к Контракту), технического задания (Приложение № 3 к Контракту).</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ППР должен содержать следующие документы:</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календарный график производства работ по форме согласно Приложению № 2.2 к Контракту;</w:t>
      </w:r>
    </w:p>
    <w:p w:rsidR="00887124" w:rsidRDefault="00887124" w:rsidP="00887124">
      <w:pPr>
        <w:widowControl w:val="0"/>
        <w:ind w:firstLine="567"/>
        <w:jc w:val="both"/>
        <w:rPr>
          <w:rFonts w:eastAsia="Times New Roman"/>
          <w:sz w:val="22"/>
          <w:szCs w:val="22"/>
          <w:lang w:eastAsia="ru-RU"/>
        </w:rPr>
      </w:pPr>
      <w:r>
        <w:rPr>
          <w:rFonts w:eastAsia="Times New Roman"/>
          <w:sz w:val="22"/>
          <w:szCs w:val="22"/>
          <w:lang w:eastAsia="ru-RU"/>
        </w:rPr>
        <w:t>- график поступления на объе</w:t>
      </w:r>
      <w:proofErr w:type="gramStart"/>
      <w:r>
        <w:rPr>
          <w:rFonts w:eastAsia="Times New Roman"/>
          <w:sz w:val="22"/>
          <w:szCs w:val="22"/>
          <w:lang w:eastAsia="ru-RU"/>
        </w:rPr>
        <w:t>кт стр</w:t>
      </w:r>
      <w:proofErr w:type="gramEnd"/>
      <w:r>
        <w:rPr>
          <w:rFonts w:eastAsia="Times New Roman"/>
          <w:sz w:val="22"/>
          <w:szCs w:val="22"/>
          <w:lang w:eastAsia="ru-RU"/>
        </w:rPr>
        <w:t xml:space="preserve">оительных конструкций, изделий и материалов </w:t>
      </w:r>
      <w:r>
        <w:rPr>
          <w:rFonts w:eastAsia="Times New Roman"/>
          <w:sz w:val="22"/>
          <w:szCs w:val="22"/>
          <w:lang w:eastAsia="ru-RU"/>
        </w:rPr>
        <w:br/>
        <w:t>(с указанием организации поставщика, карьера, месторождения);</w:t>
      </w:r>
    </w:p>
    <w:p w:rsidR="00887124" w:rsidRDefault="00887124" w:rsidP="00887124">
      <w:pPr>
        <w:widowControl w:val="0"/>
        <w:ind w:firstLine="567"/>
        <w:jc w:val="both"/>
        <w:rPr>
          <w:sz w:val="22"/>
          <w:szCs w:val="22"/>
        </w:rPr>
      </w:pPr>
      <w:r>
        <w:rPr>
          <w:rFonts w:eastAsia="Times New Roman"/>
          <w:sz w:val="22"/>
          <w:szCs w:val="22"/>
          <w:lang w:eastAsia="ru-RU"/>
        </w:rPr>
        <w:t>- график потребности в рабочих кадрах;</w:t>
      </w:r>
    </w:p>
    <w:p w:rsidR="00887124" w:rsidRDefault="00887124" w:rsidP="00887124">
      <w:pPr>
        <w:widowControl w:val="0"/>
        <w:ind w:firstLine="567"/>
        <w:jc w:val="both"/>
        <w:rPr>
          <w:rFonts w:eastAsia="Times New Roman"/>
          <w:sz w:val="22"/>
          <w:szCs w:val="22"/>
          <w:lang w:eastAsia="ru-RU"/>
        </w:rPr>
      </w:pPr>
      <w:r>
        <w:rPr>
          <w:rFonts w:eastAsia="Times New Roman"/>
          <w:sz w:val="22"/>
          <w:szCs w:val="22"/>
          <w:lang w:eastAsia="ru-RU"/>
        </w:rPr>
        <w:t>- график потребности в основных строительных машинах;</w:t>
      </w:r>
    </w:p>
    <w:p w:rsidR="00887124" w:rsidRDefault="00887124" w:rsidP="00887124">
      <w:pPr>
        <w:widowControl w:val="0"/>
        <w:ind w:firstLine="567"/>
        <w:jc w:val="both"/>
        <w:rPr>
          <w:sz w:val="22"/>
          <w:szCs w:val="22"/>
        </w:rPr>
      </w:pPr>
      <w:r>
        <w:rPr>
          <w:sz w:val="22"/>
          <w:szCs w:val="22"/>
        </w:rPr>
        <w:t>- технологические карты, определяющие состав операций, требования к качеству, трудоемкость, ресурсы и мероприятия по безопасности на технологические процессы по видам работ, согласно сметному расчету по ремонту (Приложение № 1 к Контракту);</w:t>
      </w:r>
    </w:p>
    <w:p w:rsidR="00887124" w:rsidRDefault="00887124" w:rsidP="00887124">
      <w:pPr>
        <w:ind w:firstLine="567"/>
        <w:jc w:val="both"/>
        <w:rPr>
          <w:sz w:val="22"/>
          <w:szCs w:val="22"/>
        </w:rPr>
      </w:pPr>
      <w:r>
        <w:rPr>
          <w:sz w:val="22"/>
          <w:szCs w:val="22"/>
        </w:rPr>
        <w:t>- технологическую карту на геодезические разбивочные работы при ремонте автомобильных дорог;</w:t>
      </w:r>
    </w:p>
    <w:p w:rsidR="00887124" w:rsidRDefault="00887124" w:rsidP="00887124">
      <w:pPr>
        <w:widowControl w:val="0"/>
        <w:ind w:firstLine="567"/>
        <w:jc w:val="both"/>
        <w:rPr>
          <w:sz w:val="22"/>
          <w:szCs w:val="22"/>
        </w:rPr>
      </w:pPr>
      <w:r>
        <w:rPr>
          <w:sz w:val="22"/>
          <w:szCs w:val="22"/>
        </w:rPr>
        <w:t>- схемы организации движения и ограждению мест выполнения работ;</w:t>
      </w:r>
    </w:p>
    <w:p w:rsidR="00887124" w:rsidRDefault="00887124" w:rsidP="00887124">
      <w:pPr>
        <w:widowControl w:val="0"/>
        <w:ind w:firstLine="567"/>
        <w:jc w:val="both"/>
        <w:rPr>
          <w:rFonts w:eastAsia="Times New Roman"/>
          <w:sz w:val="22"/>
          <w:szCs w:val="22"/>
          <w:lang w:eastAsia="ru-RU"/>
        </w:rPr>
      </w:pPr>
      <w:r>
        <w:rPr>
          <w:rFonts w:eastAsia="Times New Roman"/>
          <w:sz w:val="22"/>
          <w:szCs w:val="22"/>
          <w:lang w:eastAsia="ru-RU"/>
        </w:rPr>
        <w:t>- мероприятия по охране труда и безопасности;</w:t>
      </w:r>
    </w:p>
    <w:p w:rsidR="00887124" w:rsidRDefault="00887124" w:rsidP="00887124">
      <w:pPr>
        <w:widowControl w:val="0"/>
        <w:ind w:firstLine="567"/>
        <w:jc w:val="both"/>
        <w:rPr>
          <w:rFonts w:eastAsia="Times New Roman"/>
          <w:sz w:val="22"/>
          <w:szCs w:val="22"/>
          <w:lang w:eastAsia="ru-RU"/>
        </w:rPr>
      </w:pPr>
      <w:r>
        <w:rPr>
          <w:rFonts w:eastAsia="Times New Roman"/>
          <w:sz w:val="22"/>
          <w:szCs w:val="22"/>
          <w:lang w:eastAsia="ru-RU"/>
        </w:rPr>
        <w:t>- карты (схемы) на контроль качества работ;</w:t>
      </w:r>
    </w:p>
    <w:p w:rsidR="00887124" w:rsidRDefault="00887124" w:rsidP="00887124">
      <w:pPr>
        <w:ind w:firstLine="567"/>
        <w:jc w:val="both"/>
        <w:rPr>
          <w:sz w:val="22"/>
          <w:szCs w:val="22"/>
        </w:rPr>
      </w:pPr>
      <w:r>
        <w:rPr>
          <w:rFonts w:eastAsia="Times New Roman"/>
          <w:sz w:val="22"/>
          <w:szCs w:val="22"/>
          <w:lang w:eastAsia="ru-RU"/>
        </w:rPr>
        <w:t xml:space="preserve">- </w:t>
      </w:r>
      <w:r>
        <w:rPr>
          <w:sz w:val="22"/>
          <w:szCs w:val="22"/>
          <w:shd w:val="clear" w:color="auto" w:fill="FCFCFC"/>
        </w:rPr>
        <w:t>технологический регламент на приготовление асфальтобетонной смеси с указанием исходных материалов, порядка технологических операций при производстве асфальтобетонной смеси, состава применяемого оборудования и метрологического обеспечения, а также порядка приемки и контроля качества асфальтобетонной смеси;</w:t>
      </w:r>
    </w:p>
    <w:p w:rsidR="00887124" w:rsidRDefault="00887124" w:rsidP="00887124">
      <w:pPr>
        <w:widowControl w:val="0"/>
        <w:ind w:firstLine="567"/>
        <w:jc w:val="both"/>
        <w:rPr>
          <w:sz w:val="22"/>
          <w:szCs w:val="22"/>
        </w:rPr>
      </w:pPr>
      <w:r>
        <w:rPr>
          <w:sz w:val="22"/>
          <w:szCs w:val="22"/>
        </w:rPr>
        <w:t>- перечень исполнительной производственно-технической документации, составляемой в процессе выполнения работ;</w:t>
      </w:r>
    </w:p>
    <w:p w:rsidR="00887124" w:rsidRDefault="00887124" w:rsidP="00887124">
      <w:pPr>
        <w:widowControl w:val="0"/>
        <w:ind w:firstLine="567"/>
        <w:jc w:val="both"/>
        <w:rPr>
          <w:sz w:val="22"/>
          <w:szCs w:val="22"/>
        </w:rPr>
      </w:pPr>
      <w:r>
        <w:rPr>
          <w:sz w:val="22"/>
          <w:szCs w:val="22"/>
        </w:rPr>
        <w:t>-</w:t>
      </w:r>
      <w:r>
        <w:rPr>
          <w:sz w:val="22"/>
          <w:szCs w:val="22"/>
        </w:rPr>
        <w:tab/>
        <w:t>перечень автотранспортных средств и специализированной техники, оборудованных аппаратурой спутниковой навигации ГЛОНАСС или ГЛОНАСС/</w:t>
      </w:r>
      <w:r>
        <w:rPr>
          <w:sz w:val="22"/>
          <w:szCs w:val="22"/>
          <w:lang w:val="en-US"/>
        </w:rPr>
        <w:t>GPS</w:t>
      </w:r>
      <w:r>
        <w:rPr>
          <w:sz w:val="22"/>
          <w:szCs w:val="22"/>
        </w:rPr>
        <w:t>, с указанием моделей и серийных номеров данного оборудования;</w:t>
      </w:r>
    </w:p>
    <w:p w:rsidR="00887124" w:rsidRDefault="00887124" w:rsidP="00887124">
      <w:pPr>
        <w:widowControl w:val="0"/>
        <w:shd w:val="clear" w:color="auto" w:fill="FFFFFF"/>
        <w:ind w:firstLine="567"/>
        <w:jc w:val="both"/>
        <w:rPr>
          <w:color w:val="000000" w:themeColor="text1"/>
          <w:sz w:val="22"/>
          <w:szCs w:val="22"/>
        </w:rPr>
      </w:pPr>
      <w:r>
        <w:rPr>
          <w:rFonts w:eastAsia="Times New Roman"/>
          <w:sz w:val="22"/>
          <w:szCs w:val="22"/>
          <w:lang w:eastAsia="ru-RU"/>
        </w:rPr>
        <w:t>- пояснительную записку</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Рабочие чертежи в составе ППР и исполнительной документации оформляются в соответствии с ГОСТ 21.701-2013.</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4.2. </w:t>
      </w:r>
      <w:r>
        <w:rPr>
          <w:rFonts w:eastAsia="Times New Roman"/>
          <w:color w:val="000000" w:themeColor="text1"/>
          <w:sz w:val="22"/>
          <w:szCs w:val="22"/>
          <w:lang w:eastAsia="ru-RU"/>
        </w:rPr>
        <w:t xml:space="preserve">Муниципальный заказчик в течение </w:t>
      </w:r>
      <w:r>
        <w:rPr>
          <w:color w:val="000000" w:themeColor="text1"/>
          <w:sz w:val="22"/>
          <w:szCs w:val="22"/>
        </w:rPr>
        <w:t xml:space="preserve">10 (десяти) </w:t>
      </w:r>
      <w:r>
        <w:rPr>
          <w:rFonts w:eastAsia="Times New Roman"/>
          <w:color w:val="000000" w:themeColor="text1"/>
          <w:sz w:val="22"/>
          <w:szCs w:val="22"/>
          <w:lang w:eastAsia="ru-RU"/>
        </w:rPr>
        <w:t xml:space="preserve">рабочих дней </w:t>
      </w:r>
      <w:proofErr w:type="gramStart"/>
      <w:r>
        <w:rPr>
          <w:rFonts w:eastAsia="Times New Roman"/>
          <w:color w:val="000000" w:themeColor="text1"/>
          <w:sz w:val="22"/>
          <w:szCs w:val="22"/>
          <w:lang w:eastAsia="ru-RU"/>
        </w:rPr>
        <w:t>с даты получения</w:t>
      </w:r>
      <w:proofErr w:type="gramEnd"/>
      <w:r>
        <w:rPr>
          <w:rFonts w:eastAsia="Times New Roman"/>
          <w:color w:val="000000" w:themeColor="text1"/>
          <w:sz w:val="22"/>
          <w:szCs w:val="22"/>
          <w:lang w:eastAsia="ru-RU"/>
        </w:rPr>
        <w:t xml:space="preserve"> ППР рассматривает и согласовывает ППР или направляет мотивированный отказ в его согласовании. </w:t>
      </w:r>
    </w:p>
    <w:p w:rsidR="000010B9" w:rsidRDefault="0028413B">
      <w:pPr>
        <w:widowControl w:val="0"/>
        <w:shd w:val="clear" w:color="auto" w:fill="FFFFFF"/>
        <w:ind w:firstLine="567"/>
        <w:rPr>
          <w:color w:val="000000" w:themeColor="text1"/>
          <w:sz w:val="22"/>
          <w:szCs w:val="22"/>
        </w:rPr>
      </w:pPr>
      <w:r>
        <w:rPr>
          <w:color w:val="000000" w:themeColor="text1"/>
          <w:sz w:val="22"/>
          <w:szCs w:val="22"/>
        </w:rPr>
        <w:t>Мотивированный отказ от согласования ППР должен содержать:</w:t>
      </w:r>
    </w:p>
    <w:p w:rsidR="000010B9" w:rsidRDefault="0028413B">
      <w:pPr>
        <w:widowControl w:val="0"/>
        <w:shd w:val="clear" w:color="auto" w:fill="FFFFFF"/>
        <w:ind w:firstLine="567"/>
        <w:rPr>
          <w:color w:val="000000" w:themeColor="text1"/>
          <w:sz w:val="22"/>
          <w:szCs w:val="22"/>
        </w:rPr>
      </w:pPr>
      <w:r>
        <w:rPr>
          <w:color w:val="000000" w:themeColor="text1"/>
          <w:sz w:val="22"/>
          <w:szCs w:val="22"/>
        </w:rPr>
        <w:t>- выявленные недостатки;</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основания несоответствия представленного ППР Контракту, действующему законодательству, документации, необходимой для выполнения работ (указанной в Техническом задании);</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перечень необходимых доработок и исправлений;</w:t>
      </w:r>
    </w:p>
    <w:p w:rsidR="000010B9" w:rsidRDefault="0028413B">
      <w:pPr>
        <w:widowControl w:val="0"/>
        <w:shd w:val="clear" w:color="auto" w:fill="FFFFFF"/>
        <w:ind w:firstLine="567"/>
        <w:rPr>
          <w:color w:val="000000" w:themeColor="text1"/>
          <w:sz w:val="22"/>
          <w:szCs w:val="22"/>
        </w:rPr>
      </w:pPr>
      <w:r>
        <w:rPr>
          <w:color w:val="000000" w:themeColor="text1"/>
          <w:sz w:val="22"/>
          <w:szCs w:val="22"/>
        </w:rPr>
        <w:t>- срок устранения недостатков.</w:t>
      </w:r>
    </w:p>
    <w:p w:rsidR="000010B9" w:rsidRDefault="0028413B">
      <w:pPr>
        <w:widowControl w:val="0"/>
        <w:shd w:val="clear" w:color="auto" w:fill="FFFFFF"/>
        <w:ind w:firstLine="567"/>
        <w:jc w:val="both"/>
        <w:rPr>
          <w:color w:val="000000" w:themeColor="text1"/>
          <w:sz w:val="22"/>
          <w:szCs w:val="22"/>
          <w:lang w:eastAsia="en-US" w:bidi="en-US"/>
        </w:rPr>
      </w:pPr>
      <w:r>
        <w:rPr>
          <w:color w:val="000000" w:themeColor="text1"/>
          <w:sz w:val="22"/>
          <w:szCs w:val="22"/>
          <w:lang w:eastAsia="en-US" w:bidi="en-US"/>
        </w:rPr>
        <w:t xml:space="preserve">4.3. После устранения недостатков </w:t>
      </w:r>
      <w:r>
        <w:rPr>
          <w:color w:val="000000" w:themeColor="text1"/>
          <w:sz w:val="22"/>
          <w:szCs w:val="22"/>
        </w:rPr>
        <w:t>ППР</w:t>
      </w:r>
      <w:r>
        <w:rPr>
          <w:color w:val="000000" w:themeColor="text1"/>
          <w:sz w:val="22"/>
          <w:szCs w:val="22"/>
          <w:lang w:eastAsia="en-US" w:bidi="en-US"/>
        </w:rPr>
        <w:t xml:space="preserve"> согласовывается Муниципальным заказчиком в порядке, установленном п. 4.2 настоящего Контракта. При этом повторный мотивированный отказ Муниципального заказчика от согласования ППР является основанием для расторжения Контракта в соответствии с разделом 17 настоящего Контракта.</w:t>
      </w:r>
    </w:p>
    <w:p w:rsidR="000010B9" w:rsidRDefault="0028413B">
      <w:pPr>
        <w:widowControl w:val="0"/>
        <w:shd w:val="clear" w:color="auto" w:fill="FFFFFF"/>
        <w:ind w:firstLine="567"/>
        <w:jc w:val="both"/>
        <w:rPr>
          <w:color w:val="000000" w:themeColor="text1"/>
          <w:sz w:val="22"/>
          <w:szCs w:val="22"/>
          <w:lang w:eastAsia="en-US" w:bidi="en-US"/>
        </w:rPr>
      </w:pPr>
      <w:r>
        <w:rPr>
          <w:color w:val="000000" w:themeColor="text1"/>
          <w:sz w:val="22"/>
          <w:szCs w:val="22"/>
          <w:lang w:eastAsia="en-US" w:bidi="en-US"/>
        </w:rPr>
        <w:t xml:space="preserve">4.4. Мотивированный отказ Муниципального заказчика от согласования ППР не освобождает </w:t>
      </w:r>
      <w:r>
        <w:rPr>
          <w:color w:val="000000" w:themeColor="text1"/>
          <w:sz w:val="22"/>
          <w:szCs w:val="22"/>
        </w:rPr>
        <w:t>Подрядчика</w:t>
      </w:r>
      <w:r>
        <w:rPr>
          <w:color w:val="000000" w:themeColor="text1"/>
          <w:sz w:val="22"/>
          <w:szCs w:val="22"/>
          <w:lang w:eastAsia="en-US" w:bidi="en-US"/>
        </w:rPr>
        <w:t xml:space="preserve"> от ответственности за нарушение сроков выполнения работ.</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lastRenderedPageBreak/>
        <w:t>4.5. Для внесения изменений в ППР по инициативе Подрядчика необходимо соответствующее письменное мотивированное заявление Подрядчика, направляемое в адрес Муниципального заказчика. Муниципальный заказчик принимает решение о необходимости внесения таких изменений, устанавливает сроки, состав, объем, и степень детализации технической документации или принимает решение об отказе в таких изменениях.</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4.6. При рассмотрении и согласовании ППР, необходимого для выполнения работ, Муниципальный заказчик вправе потребовать от Подрядчика его согласования с организациями – владельцами наземных и подземных коммуникаций, расположенных в месте выполнения работ.</w:t>
      </w:r>
    </w:p>
    <w:p w:rsidR="000010B9" w:rsidRDefault="0028413B">
      <w:pPr>
        <w:widowControl w:val="0"/>
        <w:shd w:val="clear" w:color="auto" w:fill="FFFFFF"/>
        <w:ind w:firstLine="567"/>
        <w:jc w:val="both"/>
        <w:rPr>
          <w:rFonts w:eastAsia="Times New Roman"/>
          <w:color w:val="000000" w:themeColor="text1"/>
          <w:sz w:val="22"/>
          <w:szCs w:val="22"/>
          <w:lang w:eastAsia="ru-RU"/>
        </w:rPr>
      </w:pPr>
      <w:r>
        <w:rPr>
          <w:color w:val="000000" w:themeColor="text1"/>
          <w:sz w:val="22"/>
          <w:szCs w:val="22"/>
        </w:rPr>
        <w:t xml:space="preserve">4.7. </w:t>
      </w:r>
      <w:r>
        <w:rPr>
          <w:rFonts w:eastAsia="Times New Roman"/>
          <w:color w:val="000000" w:themeColor="text1"/>
          <w:sz w:val="22"/>
          <w:szCs w:val="22"/>
          <w:lang w:eastAsia="ru-RU"/>
        </w:rPr>
        <w:t xml:space="preserve">Начальный и конечный сроки выполнения работ, указанные в п. 1.2 Контракта, а также сроки выполнения </w:t>
      </w:r>
      <w:r>
        <w:rPr>
          <w:rFonts w:eastAsia="Times New Roman"/>
          <w:color w:val="000000" w:themeColor="text1"/>
          <w:sz w:val="22"/>
          <w:szCs w:val="22"/>
        </w:rPr>
        <w:t>работ</w:t>
      </w:r>
      <w:r>
        <w:rPr>
          <w:rFonts w:eastAsia="Times New Roman"/>
          <w:color w:val="000000" w:themeColor="text1"/>
          <w:sz w:val="22"/>
          <w:szCs w:val="22"/>
          <w:lang w:eastAsia="ru-RU"/>
        </w:rPr>
        <w:t xml:space="preserve">, определенные графиком </w:t>
      </w:r>
      <w:r>
        <w:rPr>
          <w:rFonts w:eastAsia="Times New Roman"/>
          <w:color w:val="000000" w:themeColor="text1"/>
          <w:sz w:val="22"/>
          <w:szCs w:val="22"/>
        </w:rPr>
        <w:t xml:space="preserve">выполнения работ по ремонту </w:t>
      </w:r>
      <w:r>
        <w:rPr>
          <w:rFonts w:eastAsia="Times New Roman"/>
          <w:color w:val="000000" w:themeColor="text1"/>
          <w:sz w:val="22"/>
          <w:szCs w:val="22"/>
          <w:lang w:eastAsia="ru-RU"/>
        </w:rPr>
        <w:t>(Приложение № 2 к Контракту), календарным графиком производства работ, являются исходными для определения имущественных санкций в случаях нарушения указанных сроков Подрядчиком.</w:t>
      </w:r>
    </w:p>
    <w:p w:rsidR="000010B9" w:rsidRDefault="0028413B">
      <w:pPr>
        <w:widowControl w:val="0"/>
        <w:shd w:val="clear" w:color="auto" w:fill="FFFFFF"/>
        <w:ind w:firstLine="567"/>
        <w:jc w:val="both"/>
        <w:rPr>
          <w:rFonts w:eastAsia="Times New Roman"/>
          <w:color w:val="000000" w:themeColor="text1"/>
          <w:sz w:val="22"/>
          <w:szCs w:val="22"/>
          <w:lang w:eastAsia="ru-RU"/>
        </w:rPr>
      </w:pPr>
      <w:r>
        <w:rPr>
          <w:rFonts w:eastAsia="Times New Roman"/>
          <w:color w:val="000000" w:themeColor="text1"/>
          <w:sz w:val="22"/>
          <w:szCs w:val="22"/>
          <w:lang w:eastAsia="ru-RU"/>
        </w:rPr>
        <w:t>4.8. Отсутствие ППР на момент выполнения работ не снимает с Подрядчика обязанностей по выполнению работ в соответствии с требованиями настоящего Контракта.</w:t>
      </w:r>
    </w:p>
    <w:p w:rsidR="000010B9" w:rsidRDefault="000010B9">
      <w:pPr>
        <w:widowControl w:val="0"/>
        <w:shd w:val="clear" w:color="auto" w:fill="FFFFFF"/>
        <w:ind w:firstLine="709"/>
        <w:jc w:val="both"/>
        <w:rPr>
          <w:rFonts w:eastAsia="Times New Roman"/>
          <w:color w:val="000000" w:themeColor="text1"/>
          <w:sz w:val="22"/>
          <w:szCs w:val="22"/>
          <w:lang w:eastAsia="ru-RU"/>
        </w:rPr>
      </w:pPr>
    </w:p>
    <w:bookmarkEnd w:id="1"/>
    <w:p w:rsidR="000010B9" w:rsidRDefault="0028413B">
      <w:pPr>
        <w:widowControl w:val="0"/>
        <w:shd w:val="clear" w:color="auto" w:fill="FFFFFF"/>
        <w:jc w:val="center"/>
        <w:rPr>
          <w:b/>
          <w:bCs/>
          <w:color w:val="000000" w:themeColor="text1"/>
          <w:sz w:val="22"/>
          <w:szCs w:val="22"/>
        </w:rPr>
      </w:pPr>
      <w:r>
        <w:rPr>
          <w:b/>
          <w:bCs/>
          <w:color w:val="000000" w:themeColor="text1"/>
          <w:sz w:val="22"/>
          <w:szCs w:val="22"/>
        </w:rPr>
        <w:t>5. ПРАВА И ОБЯЗАННОСТИ МУНИЦИПАЛЬНОГО ЗАКАЗЧИКА</w:t>
      </w:r>
    </w:p>
    <w:p w:rsidR="000010B9" w:rsidRDefault="0028413B">
      <w:pPr>
        <w:widowControl w:val="0"/>
        <w:shd w:val="clear" w:color="auto" w:fill="FFFFFF"/>
        <w:ind w:firstLine="567"/>
        <w:jc w:val="both"/>
        <w:rPr>
          <w:b/>
          <w:bCs/>
          <w:i/>
          <w:iCs/>
          <w:color w:val="000000" w:themeColor="text1"/>
          <w:sz w:val="22"/>
          <w:szCs w:val="22"/>
        </w:rPr>
      </w:pPr>
      <w:r>
        <w:rPr>
          <w:b/>
          <w:bCs/>
          <w:i/>
          <w:iCs/>
          <w:color w:val="000000" w:themeColor="text1"/>
          <w:sz w:val="22"/>
          <w:szCs w:val="22"/>
        </w:rPr>
        <w:t>5.1. Муниципальный заказчик обязан:</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5.1.1.В течение 5 (пяти) рабочих дней, следующих за датой заключения Контракта, назначить полномочное лицо, представляющее интересы Муниципального заказчика по настоящему Контракту. Указанное лицо от имени и в интересах Муниципального заказчика вправе давать обязательные для исполнения указания, предписания и иные распоряжения, неисполнение которых является неисполнением принятых обязательств по Контракту.</w:t>
      </w:r>
    </w:p>
    <w:p w:rsidR="000010B9" w:rsidRDefault="0028413B">
      <w:pPr>
        <w:widowControl w:val="0"/>
        <w:shd w:val="clear" w:color="auto" w:fill="FFFFFF"/>
        <w:tabs>
          <w:tab w:val="left" w:pos="10205"/>
        </w:tabs>
        <w:ind w:firstLine="567"/>
        <w:jc w:val="both"/>
        <w:rPr>
          <w:color w:val="000000" w:themeColor="text1"/>
          <w:sz w:val="22"/>
          <w:szCs w:val="22"/>
        </w:rPr>
      </w:pPr>
      <w:r>
        <w:rPr>
          <w:color w:val="000000" w:themeColor="text1"/>
          <w:sz w:val="22"/>
          <w:szCs w:val="22"/>
        </w:rPr>
        <w:t xml:space="preserve">5.1.2. </w:t>
      </w:r>
      <w:proofErr w:type="gramStart"/>
      <w:r>
        <w:rPr>
          <w:color w:val="000000" w:themeColor="text1"/>
          <w:sz w:val="22"/>
          <w:szCs w:val="22"/>
        </w:rPr>
        <w:t xml:space="preserve">Для выполнения работ по Контракту в течение 3 рабочих дней со дня заключения Контракта </w:t>
      </w:r>
      <w:r w:rsidR="007D21A6" w:rsidRPr="007D21A6">
        <w:rPr>
          <w:color w:val="000000" w:themeColor="text1"/>
          <w:sz w:val="22"/>
          <w:szCs w:val="22"/>
        </w:rPr>
        <w:t>передать Подрядчику по акту приема-передачи строительную площадку</w:t>
      </w:r>
      <w:r w:rsidR="007D21A6">
        <w:rPr>
          <w:color w:val="000000" w:themeColor="text1"/>
          <w:sz w:val="22"/>
          <w:szCs w:val="22"/>
        </w:rPr>
        <w:t>,</w:t>
      </w:r>
      <w:r w:rsidR="007D21A6" w:rsidRPr="007D21A6">
        <w:rPr>
          <w:color w:val="000000" w:themeColor="text1"/>
          <w:sz w:val="22"/>
          <w:szCs w:val="22"/>
        </w:rPr>
        <w:t xml:space="preserve"> </w:t>
      </w:r>
      <w:r>
        <w:rPr>
          <w:color w:val="000000" w:themeColor="text1"/>
          <w:sz w:val="22"/>
          <w:szCs w:val="22"/>
        </w:rPr>
        <w:t>сметный расчет по ремонту, иные документы и имущество, необходимые для выполнения работ по Контракту, или обеспечить их передачу (при наличии в сметном расчете по ремонту и (или) в Техническом задании обязательств Муниципального заказчика по передаче имущества), а также осуществить</w:t>
      </w:r>
      <w:proofErr w:type="gramEnd"/>
      <w:r>
        <w:rPr>
          <w:color w:val="000000" w:themeColor="text1"/>
          <w:sz w:val="22"/>
          <w:szCs w:val="22"/>
        </w:rPr>
        <w:t xml:space="preserve"> иные юридически значимые действия, необходимые для выполнения работ по Контракту.</w:t>
      </w:r>
    </w:p>
    <w:p w:rsidR="000010B9" w:rsidRDefault="0028413B">
      <w:pPr>
        <w:widowControl w:val="0"/>
        <w:shd w:val="clear" w:color="auto" w:fill="FFFFFF"/>
        <w:tabs>
          <w:tab w:val="left" w:pos="10205"/>
        </w:tabs>
        <w:ind w:firstLine="567"/>
        <w:jc w:val="both"/>
        <w:rPr>
          <w:color w:val="000000" w:themeColor="text1"/>
          <w:sz w:val="22"/>
          <w:szCs w:val="22"/>
        </w:rPr>
      </w:pPr>
      <w:r>
        <w:rPr>
          <w:color w:val="000000" w:themeColor="text1"/>
          <w:sz w:val="22"/>
          <w:szCs w:val="22"/>
        </w:rPr>
        <w:t>5.1.3. Своевременно информировать Подрядчика о планируемых изменениях режима эксплуатации участка автомобильной дороги, нормативной документации, условий финансирования и правил приемки работ, о поступающих от пользователей дороги замечаниях, претензиях, жалобах, исках, возникновению которых послужила деятельность Подрядчика.</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5.1.4. Осуществлять постоянный </w:t>
      </w:r>
      <w:proofErr w:type="gramStart"/>
      <w:r>
        <w:rPr>
          <w:color w:val="000000" w:themeColor="text1"/>
          <w:sz w:val="22"/>
          <w:szCs w:val="22"/>
        </w:rPr>
        <w:t>контроль за</w:t>
      </w:r>
      <w:proofErr w:type="gramEnd"/>
      <w:r>
        <w:rPr>
          <w:color w:val="000000" w:themeColor="text1"/>
          <w:sz w:val="22"/>
          <w:szCs w:val="22"/>
        </w:rPr>
        <w:t xml:space="preserve"> исполнением Подрядчиком настоящего Контракта, включая организацию и проведение контроля качества работ и материалов.</w:t>
      </w:r>
    </w:p>
    <w:p w:rsidR="000010B9" w:rsidRDefault="0028413B">
      <w:pPr>
        <w:widowControl w:val="0"/>
        <w:autoSpaceDE w:val="0"/>
        <w:autoSpaceDN w:val="0"/>
        <w:adjustRightInd w:val="0"/>
        <w:ind w:firstLine="567"/>
        <w:jc w:val="both"/>
        <w:rPr>
          <w:color w:val="000000" w:themeColor="text1"/>
          <w:sz w:val="22"/>
          <w:szCs w:val="22"/>
        </w:rPr>
      </w:pPr>
      <w:r>
        <w:rPr>
          <w:color w:val="000000" w:themeColor="text1"/>
          <w:sz w:val="22"/>
          <w:szCs w:val="22"/>
        </w:rPr>
        <w:t>5.1.5. При надлежащем выполнении Подрядчиком условий настоящего Контракта, принять работы соответствующего качества.</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5.1.5.1. Оплачивать результаты фактически выполненных по Контракту и принятых работ в размерах, установленных Контрактом, графиком оплаты выполненных по Контракту работ</w:t>
      </w:r>
      <w:r>
        <w:rPr>
          <w:color w:val="000000" w:themeColor="text1"/>
          <w:sz w:val="22"/>
          <w:szCs w:val="22"/>
        </w:rPr>
        <w:br/>
        <w:t>с учетом графика выполнения работ (отдельных этапов исполнения Контракта), который является неотъемлемой частью Контракта, в срок, установленный п. 3.5 Контракта.</w:t>
      </w:r>
    </w:p>
    <w:p w:rsidR="000010B9" w:rsidRDefault="0028413B">
      <w:pPr>
        <w:suppressAutoHyphens w:val="0"/>
        <w:autoSpaceDE w:val="0"/>
        <w:autoSpaceDN w:val="0"/>
        <w:adjustRightInd w:val="0"/>
        <w:ind w:firstLine="567"/>
        <w:jc w:val="both"/>
        <w:rPr>
          <w:color w:val="000000" w:themeColor="text1"/>
          <w:sz w:val="22"/>
          <w:szCs w:val="22"/>
        </w:rPr>
      </w:pPr>
      <w:r>
        <w:rPr>
          <w:color w:val="000000" w:themeColor="text1"/>
          <w:sz w:val="22"/>
          <w:szCs w:val="22"/>
        </w:rPr>
        <w:t xml:space="preserve">5.1.6. Проводить проверку предоставленных Подрядчиком результатов выполненных работ, предусмотренных Контрактом, в части их соответствия условиям Контракта, </w:t>
      </w:r>
      <w:r>
        <w:rPr>
          <w:rFonts w:eastAsia="Times New Roman"/>
          <w:color w:val="000000" w:themeColor="text1"/>
          <w:sz w:val="22"/>
          <w:szCs w:val="22"/>
          <w:lang w:eastAsia="ru-RU"/>
        </w:rPr>
        <w:t>в том числе сметному расчету по ремонту</w:t>
      </w:r>
      <w:r>
        <w:rPr>
          <w:color w:val="000000" w:themeColor="text1"/>
          <w:sz w:val="22"/>
          <w:szCs w:val="22"/>
        </w:rPr>
        <w:t>.</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В случаях, предусмотренных Контрактом, Муниципальный заказчик проводит экспертизу результатов работ самостоятельно или с привлечением экспертов, экспертных организаций на основании контрактов, заключенных в соответствии с Федеральным </w:t>
      </w:r>
      <w:hyperlink r:id="rId10" w:history="1">
        <w:r>
          <w:rPr>
            <w:color w:val="000000" w:themeColor="text1"/>
            <w:sz w:val="22"/>
            <w:szCs w:val="22"/>
          </w:rPr>
          <w:t>законом</w:t>
        </w:r>
      </w:hyperlink>
      <w:r>
        <w:rPr>
          <w:color w:val="000000" w:themeColor="text1"/>
          <w:sz w:val="22"/>
          <w:szCs w:val="22"/>
        </w:rPr>
        <w:t xml:space="preserve"> о контрактной системе.</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5.1.7. Осуществлять приемку выполненных работ (</w:t>
      </w:r>
      <w:r>
        <w:rPr>
          <w:rFonts w:eastAsia="Times New Roman"/>
          <w:color w:val="000000" w:themeColor="text1"/>
          <w:sz w:val="22"/>
          <w:szCs w:val="22"/>
        </w:rPr>
        <w:t>отдельного этапа исполнения Контракта</w:t>
      </w:r>
      <w:r>
        <w:rPr>
          <w:color w:val="000000" w:themeColor="text1"/>
          <w:sz w:val="22"/>
          <w:szCs w:val="22"/>
        </w:rPr>
        <w:t>) надлежащего качества с подписанием документа о приемке.</w:t>
      </w:r>
    </w:p>
    <w:p w:rsidR="000010B9" w:rsidRDefault="0028413B">
      <w:pPr>
        <w:widowControl w:val="0"/>
        <w:shd w:val="clear" w:color="auto" w:fill="FFFFFF"/>
        <w:tabs>
          <w:tab w:val="left" w:pos="1276"/>
        </w:tabs>
        <w:ind w:firstLine="567"/>
        <w:jc w:val="both"/>
        <w:rPr>
          <w:color w:val="000000" w:themeColor="text1"/>
          <w:sz w:val="22"/>
          <w:szCs w:val="22"/>
        </w:rPr>
      </w:pPr>
      <w:r>
        <w:rPr>
          <w:color w:val="000000" w:themeColor="text1"/>
          <w:sz w:val="22"/>
          <w:szCs w:val="22"/>
        </w:rPr>
        <w:t>5.1.8. Применять к Подрядчику меры ответственности, предусмотренные законодательством и настоящим Контрактом, в случае неисполнения и/или ненадлежащего исполнения Подрядчиком принятых на себя обязательств.</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5.1.9. Принять решение об одностороннем отказе от исполнения Контракта в случаях, предусмотренных ч.15 ст.95 Федерального закона о контрактной системе.</w:t>
      </w:r>
    </w:p>
    <w:p w:rsidR="000010B9" w:rsidRDefault="0028413B">
      <w:pPr>
        <w:shd w:val="clear" w:color="auto" w:fill="FFFFFF"/>
        <w:suppressAutoHyphens w:val="0"/>
        <w:autoSpaceDE w:val="0"/>
        <w:autoSpaceDN w:val="0"/>
        <w:adjustRightInd w:val="0"/>
        <w:ind w:firstLine="567"/>
        <w:contextualSpacing/>
        <w:jc w:val="both"/>
        <w:rPr>
          <w:rFonts w:eastAsia="Times New Roman"/>
          <w:color w:val="000000" w:themeColor="text1"/>
          <w:sz w:val="22"/>
          <w:szCs w:val="22"/>
          <w:lang w:eastAsia="ru-RU"/>
        </w:rPr>
      </w:pPr>
      <w:r>
        <w:rPr>
          <w:color w:val="000000" w:themeColor="text1"/>
          <w:sz w:val="22"/>
          <w:szCs w:val="22"/>
        </w:rPr>
        <w:t xml:space="preserve">5.1.10. </w:t>
      </w:r>
      <w:r>
        <w:rPr>
          <w:rFonts w:eastAsia="Times New Roman"/>
          <w:color w:val="000000" w:themeColor="text1"/>
          <w:sz w:val="22"/>
          <w:szCs w:val="22"/>
          <w:lang w:eastAsia="ru-RU"/>
        </w:rPr>
        <w:t>Изменять цену Контракта в случаях, если такая возможность предусмотрена Федеральным законом о контрактной системе.</w:t>
      </w:r>
    </w:p>
    <w:p w:rsidR="000010B9" w:rsidRDefault="0028413B">
      <w:pPr>
        <w:pStyle w:val="afffff2"/>
        <w:ind w:firstLine="567"/>
        <w:contextualSpacing/>
        <w:jc w:val="both"/>
        <w:rPr>
          <w:color w:val="000000" w:themeColor="text1"/>
          <w:sz w:val="22"/>
          <w:szCs w:val="22"/>
        </w:rPr>
      </w:pPr>
      <w:r>
        <w:rPr>
          <w:color w:val="000000" w:themeColor="text1"/>
          <w:sz w:val="22"/>
          <w:szCs w:val="22"/>
        </w:rPr>
        <w:t xml:space="preserve">5.1.11. </w:t>
      </w:r>
      <w:r>
        <w:rPr>
          <w:iCs/>
          <w:color w:val="000000" w:themeColor="text1"/>
          <w:sz w:val="22"/>
          <w:szCs w:val="22"/>
        </w:rPr>
        <w:t>Производить оплату надлежащим образом выполненных Подрядчиком работ на отдельный счет, открытый Подрядчиком в банке, осуществляющем банковское сопровождение Контракта, сведения о котором своевременно предоставляются Подрядчиком.</w:t>
      </w:r>
      <w:r>
        <w:rPr>
          <w:color w:val="000000" w:themeColor="text1"/>
          <w:sz w:val="22"/>
          <w:szCs w:val="22"/>
        </w:rPr>
        <w:t xml:space="preserve"> </w:t>
      </w:r>
    </w:p>
    <w:p w:rsidR="000010B9" w:rsidRDefault="0028413B">
      <w:pPr>
        <w:pStyle w:val="afffff2"/>
        <w:ind w:firstLine="567"/>
        <w:contextualSpacing/>
        <w:jc w:val="both"/>
        <w:rPr>
          <w:color w:val="000000" w:themeColor="text1"/>
          <w:sz w:val="22"/>
          <w:szCs w:val="22"/>
        </w:rPr>
      </w:pPr>
      <w:r>
        <w:rPr>
          <w:color w:val="000000" w:themeColor="text1"/>
          <w:sz w:val="22"/>
          <w:szCs w:val="22"/>
        </w:rPr>
        <w:lastRenderedPageBreak/>
        <w:t>5.1.12. За свой счет устранять выявленные в течение гарантийного срока дефекты и недостатки материалов, изделий, конструкций и оборудования, поставленных Муниципальным заказчиком на объект в соответствии с условиями Контракта.</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5.1.13. Нести ответственность:</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а) за соответствие нормам законодательства Российской Федерации</w:t>
      </w:r>
      <w:r>
        <w:rPr>
          <w:sz w:val="22"/>
          <w:szCs w:val="22"/>
        </w:rPr>
        <w:t xml:space="preserve"> </w:t>
      </w:r>
      <w:r>
        <w:rPr>
          <w:color w:val="000000" w:themeColor="text1"/>
          <w:sz w:val="22"/>
          <w:szCs w:val="22"/>
        </w:rPr>
        <w:t>сметного расчета по ремонту, наличие в сметном расчете по ремонту ошибок, препятствующих исполнению Подрядчиком существенных условий Контракта, в случае если разработка сметного расчета по ремонту осуществлялась Муниципальным заказчиком;</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б) за качество материалов, изделий, конструкций и оборудования, поставляемых Муниципальным заказчиком на объект в соответствии с условиями Контракта;</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в) за несвоевременную передачу строительной площадки, сметного расчета по ремонту, иных документов и имущества, необходимых для выполнения работ по Контракту.</w:t>
      </w:r>
    </w:p>
    <w:p w:rsidR="000010B9" w:rsidRDefault="0028413B">
      <w:pPr>
        <w:shd w:val="clear" w:color="auto" w:fill="FFFFFF"/>
        <w:suppressAutoHyphens w:val="0"/>
        <w:autoSpaceDE w:val="0"/>
        <w:autoSpaceDN w:val="0"/>
        <w:adjustRightInd w:val="0"/>
        <w:ind w:firstLine="567"/>
        <w:jc w:val="both"/>
        <w:rPr>
          <w:rFonts w:eastAsia="Times New Roman"/>
          <w:color w:val="000000" w:themeColor="text1"/>
          <w:sz w:val="22"/>
          <w:szCs w:val="22"/>
          <w:lang w:eastAsia="ru-RU"/>
        </w:rPr>
      </w:pPr>
      <w:r>
        <w:rPr>
          <w:color w:val="000000" w:themeColor="text1"/>
          <w:sz w:val="22"/>
          <w:szCs w:val="22"/>
        </w:rPr>
        <w:t>5.1.14. Исполнять в полном объеме свои обязательства, предусмотренные настоящим Контрактом.</w:t>
      </w:r>
    </w:p>
    <w:p w:rsidR="000010B9" w:rsidRDefault="0028413B">
      <w:pPr>
        <w:widowControl w:val="0"/>
        <w:shd w:val="clear" w:color="auto" w:fill="FFFFFF"/>
        <w:ind w:firstLine="567"/>
        <w:jc w:val="both"/>
        <w:rPr>
          <w:b/>
          <w:bCs/>
          <w:i/>
          <w:iCs/>
          <w:color w:val="000000" w:themeColor="text1"/>
          <w:sz w:val="22"/>
          <w:szCs w:val="22"/>
        </w:rPr>
      </w:pPr>
      <w:r>
        <w:rPr>
          <w:b/>
          <w:bCs/>
          <w:i/>
          <w:iCs/>
          <w:color w:val="000000" w:themeColor="text1"/>
          <w:sz w:val="22"/>
          <w:szCs w:val="22"/>
        </w:rPr>
        <w:t xml:space="preserve">5.2. Муниципальный заказчик вправе: </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5.2.1. Во всякое время проверять ход и качество работ, выполняемых Подрядчиком,</w:t>
      </w:r>
      <w:r>
        <w:rPr>
          <w:color w:val="000000" w:themeColor="text1"/>
          <w:sz w:val="28"/>
          <w:szCs w:val="28"/>
          <w:lang w:eastAsia="en-US"/>
        </w:rPr>
        <w:t xml:space="preserve"> </w:t>
      </w:r>
      <w:r>
        <w:rPr>
          <w:color w:val="000000" w:themeColor="text1"/>
          <w:sz w:val="22"/>
          <w:szCs w:val="22"/>
        </w:rPr>
        <w:t>не вмешиваясь в его деятельность, запрашивать у Подрядчика любую информацию о ходе исполнения обязательств по Контракту.</w:t>
      </w:r>
      <w:r>
        <w:rPr>
          <w:color w:val="000000" w:themeColor="text1"/>
          <w:sz w:val="28"/>
          <w:szCs w:val="28"/>
          <w:lang w:eastAsia="en-US"/>
        </w:rPr>
        <w:t xml:space="preserve"> </w:t>
      </w:r>
    </w:p>
    <w:p w:rsidR="000010B9" w:rsidRDefault="0028413B">
      <w:pPr>
        <w:widowControl w:val="0"/>
        <w:shd w:val="clear" w:color="auto" w:fill="FFFFFF"/>
        <w:tabs>
          <w:tab w:val="right" w:pos="9354"/>
        </w:tabs>
        <w:ind w:firstLine="567"/>
        <w:jc w:val="both"/>
        <w:rPr>
          <w:color w:val="000000" w:themeColor="text1"/>
          <w:sz w:val="22"/>
          <w:szCs w:val="22"/>
        </w:rPr>
      </w:pPr>
      <w:r>
        <w:rPr>
          <w:color w:val="000000" w:themeColor="text1"/>
          <w:sz w:val="22"/>
          <w:szCs w:val="22"/>
        </w:rPr>
        <w:t xml:space="preserve">5.2.2. Иметь беспрепятственный доступ ко всем видам работ в любое время суток в течение всего периода выполнения работ и производить соответствующие записи в Общем журнале работ. </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5.2.3. Требовать от Подрядчика полного выполнения обязательств, предусмотренных настоящим Контрактом.</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5.2.4. Выдавать Подрядчику обязательные для исполнения требования, предписания или распоряжения (при совершении действий в связи с нарушением Подрядчиком условий Контракта – с использованием </w:t>
      </w:r>
      <w:r>
        <w:rPr>
          <w:rFonts w:eastAsia="Times New Roman"/>
          <w:color w:val="000000" w:themeColor="text1"/>
          <w:sz w:val="22"/>
          <w:szCs w:val="22"/>
          <w:lang w:eastAsia="ru-RU"/>
        </w:rPr>
        <w:t>единой информационной системы</w:t>
      </w:r>
      <w:r>
        <w:rPr>
          <w:color w:val="000000" w:themeColor="text1"/>
          <w:sz w:val="22"/>
          <w:szCs w:val="22"/>
        </w:rPr>
        <w:t xml:space="preserve"> путем направления электронных уведомлений, п. 18.8 Контракта), в том числе:</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о безвозмездном устранении в установленный Муниципальным заказчиком срок недостатков и исправлении работ, выполненных с нарушением требований нормативных документов и Контракта;</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при обнаружении отступлений от действующих нормативных документов;</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при нарушении технологии и сроков выполнения работ;</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при применении некачественных материалов;</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о приостановке или запрещении работ при нарушении технологии работ, применении некачественных материалов, невыполнении распоряжений и предписаний Муниципального заказчика, а также при неблагоприятных погодных условиях и по другим причинам, влияющим на качество и сроки выполнения работ;</w:t>
      </w:r>
    </w:p>
    <w:p w:rsidR="000010B9" w:rsidRDefault="0028413B">
      <w:pPr>
        <w:widowControl w:val="0"/>
        <w:shd w:val="clear" w:color="auto" w:fill="FFFFFF"/>
        <w:suppressAutoHyphens w:val="0"/>
        <w:ind w:firstLine="567"/>
        <w:jc w:val="both"/>
        <w:rPr>
          <w:rFonts w:eastAsia="Times New Roman"/>
          <w:color w:val="000000" w:themeColor="text1"/>
          <w:sz w:val="22"/>
          <w:szCs w:val="22"/>
          <w:lang w:eastAsia="ru-RU"/>
        </w:rPr>
      </w:pPr>
      <w:r>
        <w:rPr>
          <w:rFonts w:eastAsia="Times New Roman"/>
          <w:color w:val="000000" w:themeColor="text1"/>
          <w:sz w:val="22"/>
          <w:szCs w:val="22"/>
          <w:lang w:eastAsia="ru-RU"/>
        </w:rPr>
        <w:t>- об устранении выявленных отступлений от условий Контракта, которые могут ухудшить качество работ, иных недостатков, дефектов в работах, произведенных и/или производимых Подрядчиком по Контракту, в том числе в течение гарантийного срока (по форме Приложения № 7 к Контракту);</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иные обязательные для исполнения Подрядчиком требования и предписания, выданные в письменном виде в целях реализации Контракта.</w:t>
      </w:r>
    </w:p>
    <w:p w:rsidR="000010B9" w:rsidRDefault="0028413B">
      <w:pPr>
        <w:widowControl w:val="0"/>
        <w:shd w:val="clear" w:color="auto" w:fill="FFFFFF"/>
        <w:suppressAutoHyphens w:val="0"/>
        <w:ind w:firstLine="567"/>
        <w:jc w:val="both"/>
        <w:rPr>
          <w:rFonts w:eastAsia="Times New Roman"/>
          <w:color w:val="000000" w:themeColor="text1"/>
          <w:sz w:val="22"/>
          <w:szCs w:val="22"/>
          <w:lang w:eastAsia="ru-RU"/>
        </w:rPr>
      </w:pPr>
      <w:r>
        <w:rPr>
          <w:color w:val="000000" w:themeColor="text1"/>
          <w:sz w:val="22"/>
          <w:szCs w:val="22"/>
        </w:rPr>
        <w:t xml:space="preserve">5.2.5. Муниципальный заказчик вправе давать предписание о приостановлении Подрядчиком работ </w:t>
      </w:r>
      <w:r>
        <w:rPr>
          <w:rFonts w:eastAsia="Times New Roman"/>
          <w:color w:val="000000" w:themeColor="text1"/>
          <w:sz w:val="22"/>
          <w:szCs w:val="22"/>
          <w:lang w:eastAsia="ru-RU"/>
        </w:rPr>
        <w:t xml:space="preserve">(по форме Приложения № 8 к Контракту) </w:t>
      </w:r>
      <w:r>
        <w:rPr>
          <w:color w:val="000000" w:themeColor="text1"/>
          <w:sz w:val="22"/>
          <w:szCs w:val="22"/>
        </w:rPr>
        <w:t>до установленного Муниципальным заказчиком срока (при совершении действий в связи с нарушением Подрядчиком условий Контракта – с использованием единой информационной системы</w:t>
      </w:r>
      <w:r>
        <w:rPr>
          <w:color w:val="000000" w:themeColor="text1"/>
          <w:sz w:val="24"/>
          <w:szCs w:val="24"/>
        </w:rPr>
        <w:t xml:space="preserve"> </w:t>
      </w:r>
      <w:r>
        <w:rPr>
          <w:color w:val="000000" w:themeColor="text1"/>
          <w:sz w:val="22"/>
          <w:szCs w:val="22"/>
        </w:rPr>
        <w:t>путем направления электронных уведомлений, п. 18.8 Контракта), в случае если:</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а) при выполнении работ не соблюдаются требования обеспечения норм экологической безопасности, техники безопасности, безопасности дорожного движения в соответствии с Перечнем нормативных документов при выполнении работ;</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б) дальнейшее выполнение работ может привести к снижению качества и эксплуатационной надежности объекта из-за нарушения Подрядчиком технологии производства или применения некачественных материалов в соответствии с Перечнем нормативных документов при выполнении работ.</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Все издержки, вызванные приостановлением работ по указанным выше причинам, несет Подрядчик, при этом приостановление работ не может служить основанием для продления срока завершения работ по Контракту.</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5.2.6. Обязательные для исполнения Подрядчиком предписания и распоряжения Муниципальный заказчик может выдавать путем внесения соответствующих записей в Общий журнал работ по объекту.</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По итогам исполнения предписаний составляется акт проверки исполнения предписания (по форме Приложения № 9 к Контракту).</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5.2.7. Требовать расторжения настоящего Контракта в порядке и случаях, предусмотренных </w:t>
      </w:r>
      <w:r>
        <w:rPr>
          <w:rFonts w:eastAsia="Times New Roman"/>
          <w:color w:val="000000" w:themeColor="text1"/>
          <w:sz w:val="22"/>
          <w:szCs w:val="22"/>
          <w:lang w:eastAsia="ru-RU"/>
        </w:rPr>
        <w:lastRenderedPageBreak/>
        <w:t xml:space="preserve">действующим законодательством РФ и </w:t>
      </w:r>
      <w:r>
        <w:rPr>
          <w:color w:val="000000" w:themeColor="text1"/>
          <w:sz w:val="22"/>
          <w:szCs w:val="22"/>
        </w:rPr>
        <w:t>разделом 17 Контракта.</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5.2.8. Принять решение об одностороннем отказе от исполнения Контракта по основаниям, предусмотренным Гражданским кодексом Российской Федерации.</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5.2.9. Если Подрядчик не приступает своевременно к исполнению Контракта или выполняет работы настолько медленно, что окончание их к сроку становится явно невозможным, отказаться от исполнения Контракта и потребовать возмещения убытков, уведомив об этом Подрядчика в порядке, установленном Контрактом.</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5.2.10. Если во время выполнения работ станет очевидным, что они не будут выполнены надлежащим образом, назначить Подрядчику разумный срок для устранения недостатков и при неисполнении Подрядчиком в назначенный срок этого требования отказаться от Контракта либо поручить устранение недостатков другому лицу за счет Подрядчика, а также потребовать возмещения убытков. </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О назначении срока для устранения недостатков Муниципальный заказчик обязан уведомить Подрядчика в течение 3 дней со дня его назначения в порядке, установленном Контрактом.</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5.2.11. Требовать от Подрядчика надлежащего выполнения работ по Контракту в соответствии с условиями Контракта, а также требовать своевременного устранения недостатков, выявленных как в ходе приемки выполненных работ, так и в течение гарантийных сроков.</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5.2.12. Определять лиц, непосредственно участвующих в </w:t>
      </w:r>
      <w:proofErr w:type="gramStart"/>
      <w:r>
        <w:rPr>
          <w:color w:val="000000" w:themeColor="text1"/>
          <w:sz w:val="22"/>
          <w:szCs w:val="22"/>
        </w:rPr>
        <w:t>контроле за</w:t>
      </w:r>
      <w:proofErr w:type="gramEnd"/>
      <w:r>
        <w:rPr>
          <w:color w:val="000000" w:themeColor="text1"/>
          <w:sz w:val="22"/>
          <w:szCs w:val="22"/>
        </w:rPr>
        <w:t xml:space="preserve"> ходом выполнения Подрядчиком работ по ремонту и (или) участвующих в приемке работ по ремонту.</w:t>
      </w:r>
    </w:p>
    <w:p w:rsidR="000010B9" w:rsidRDefault="0028413B">
      <w:pPr>
        <w:widowControl w:val="0"/>
        <w:shd w:val="clear" w:color="auto" w:fill="FFFFFF"/>
        <w:ind w:firstLine="567"/>
        <w:jc w:val="both"/>
        <w:rPr>
          <w:rFonts w:eastAsia="Times New Roman"/>
          <w:color w:val="000000" w:themeColor="text1"/>
          <w:sz w:val="22"/>
          <w:szCs w:val="22"/>
          <w:lang w:eastAsia="ru-RU"/>
        </w:rPr>
      </w:pPr>
      <w:r>
        <w:rPr>
          <w:rFonts w:eastAsia="Times New Roman"/>
          <w:color w:val="000000" w:themeColor="text1"/>
          <w:sz w:val="22"/>
          <w:szCs w:val="22"/>
          <w:lang w:eastAsia="ru-RU"/>
        </w:rPr>
        <w:t xml:space="preserve">5.2.13. </w:t>
      </w:r>
      <w:proofErr w:type="gramStart"/>
      <w:r>
        <w:rPr>
          <w:rFonts w:eastAsia="Times New Roman"/>
          <w:color w:val="000000" w:themeColor="text1"/>
          <w:sz w:val="22"/>
          <w:szCs w:val="22"/>
          <w:lang w:eastAsia="ru-RU"/>
        </w:rPr>
        <w:t xml:space="preserve">В случае досрочного исполнения Подрядчиком обязательств по выполнению работ, предусмотренных графиком выполнения работ по ремонту, </w:t>
      </w:r>
      <w:r>
        <w:rPr>
          <w:color w:val="000000" w:themeColor="text1"/>
          <w:sz w:val="22"/>
          <w:szCs w:val="22"/>
        </w:rPr>
        <w:t>Муниципальный заказчик</w:t>
      </w:r>
      <w:r>
        <w:rPr>
          <w:rFonts w:eastAsia="Times New Roman"/>
          <w:color w:val="000000" w:themeColor="text1"/>
          <w:sz w:val="22"/>
          <w:szCs w:val="22"/>
          <w:lang w:eastAsia="ru-RU"/>
        </w:rPr>
        <w:t xml:space="preserve"> вправе при условии наличия лимитов бюджетных обязательств в связи с перераспределением объемов финансирования с последующих периодов на более ранние периоды принять выполненные Подрядчиком работы в установленном Контрактом порядке и оплатить их в соответствии с условиями Контракта и графиком оплаты выполненных по Контракту работ</w:t>
      </w:r>
      <w:proofErr w:type="gramEnd"/>
      <w:r>
        <w:rPr>
          <w:rFonts w:eastAsia="Times New Roman"/>
          <w:color w:val="000000" w:themeColor="text1"/>
          <w:sz w:val="22"/>
          <w:szCs w:val="22"/>
          <w:lang w:eastAsia="ru-RU"/>
        </w:rPr>
        <w:t xml:space="preserve">. Цена контракта, отдельных этапов его исполнения и (или) отдельных видов работ при досрочном выполнении Подрядчиком работ по Контракту, их приемке и оплате </w:t>
      </w:r>
      <w:r>
        <w:rPr>
          <w:color w:val="000000" w:themeColor="text1"/>
          <w:sz w:val="22"/>
          <w:szCs w:val="22"/>
        </w:rPr>
        <w:t>Муниципальным заказчиком</w:t>
      </w:r>
      <w:r>
        <w:rPr>
          <w:rFonts w:eastAsia="Times New Roman"/>
          <w:color w:val="000000" w:themeColor="text1"/>
          <w:sz w:val="22"/>
          <w:szCs w:val="22"/>
          <w:lang w:eastAsia="ru-RU"/>
        </w:rPr>
        <w:t xml:space="preserve"> изменению не подлежит.</w:t>
      </w:r>
    </w:p>
    <w:p w:rsidR="000010B9" w:rsidRDefault="0028413B">
      <w:pPr>
        <w:widowControl w:val="0"/>
        <w:shd w:val="clear" w:color="auto" w:fill="FFFFFF"/>
        <w:ind w:firstLine="567"/>
        <w:jc w:val="both"/>
        <w:rPr>
          <w:rFonts w:eastAsia="Times New Roman"/>
          <w:color w:val="000000" w:themeColor="text1"/>
          <w:sz w:val="22"/>
          <w:szCs w:val="22"/>
          <w:lang w:eastAsia="ru-RU"/>
        </w:rPr>
      </w:pPr>
      <w:r>
        <w:rPr>
          <w:rFonts w:eastAsia="Times New Roman"/>
          <w:color w:val="000000" w:themeColor="text1"/>
          <w:sz w:val="22"/>
          <w:szCs w:val="22"/>
          <w:lang w:eastAsia="ru-RU"/>
        </w:rPr>
        <w:t xml:space="preserve">5.2.14. Ссылаться на недостатки работ (также выявленные после окончания выполнения работ по Контракту), в том числе в части объема, качества и стоимости работ, по результатам проверок, проведенных министерством транспорта и дорожного хозяйства Амурской области и (или) уполномоченным контрольным органом. Министерство транспорта и дорожного хозяйства Амурской области вправе проводить проверки объемов и качества работ, в том числе с привлечением Муниципального заказчика и (или) экспертных организаций (экспертов), с правом доступа на соответствующие объекты, а также правом осуществления </w:t>
      </w:r>
      <w:proofErr w:type="gramStart"/>
      <w:r>
        <w:rPr>
          <w:rFonts w:eastAsia="Times New Roman"/>
          <w:color w:val="000000" w:themeColor="text1"/>
          <w:sz w:val="22"/>
          <w:szCs w:val="22"/>
          <w:lang w:eastAsia="ru-RU"/>
        </w:rPr>
        <w:t>контроля за</w:t>
      </w:r>
      <w:proofErr w:type="gramEnd"/>
      <w:r>
        <w:rPr>
          <w:rFonts w:eastAsia="Times New Roman"/>
          <w:color w:val="000000" w:themeColor="text1"/>
          <w:sz w:val="22"/>
          <w:szCs w:val="22"/>
          <w:lang w:eastAsia="ru-RU"/>
        </w:rPr>
        <w:t xml:space="preserve"> приемкой работ во взаимодействии с Муниципальным заказчиком.</w:t>
      </w:r>
    </w:p>
    <w:p w:rsidR="000010B9" w:rsidRDefault="0028413B">
      <w:pPr>
        <w:widowControl w:val="0"/>
        <w:shd w:val="clear" w:color="auto" w:fill="FFFFFF"/>
        <w:ind w:firstLine="567"/>
        <w:jc w:val="both"/>
        <w:rPr>
          <w:rFonts w:eastAsia="Times New Roman"/>
          <w:color w:val="000000" w:themeColor="text1"/>
          <w:sz w:val="22"/>
          <w:szCs w:val="22"/>
          <w:lang w:eastAsia="ru-RU"/>
        </w:rPr>
      </w:pPr>
      <w:r>
        <w:rPr>
          <w:rFonts w:eastAsia="Times New Roman"/>
          <w:color w:val="000000" w:themeColor="text1"/>
          <w:sz w:val="22"/>
          <w:szCs w:val="22"/>
          <w:lang w:eastAsia="ru-RU"/>
        </w:rPr>
        <w:t>5.2.15. Осуществлять иные права, предусмотренные действующим законодательством и настоящим Контрактом.</w:t>
      </w:r>
    </w:p>
    <w:p w:rsidR="000010B9" w:rsidRDefault="000010B9">
      <w:pPr>
        <w:widowControl w:val="0"/>
        <w:shd w:val="clear" w:color="auto" w:fill="FFFFFF"/>
        <w:ind w:firstLine="567"/>
        <w:jc w:val="both"/>
        <w:rPr>
          <w:rFonts w:eastAsia="Times New Roman"/>
          <w:color w:val="000000" w:themeColor="text1"/>
          <w:sz w:val="22"/>
          <w:szCs w:val="22"/>
          <w:lang w:eastAsia="ru-RU"/>
        </w:rPr>
      </w:pPr>
    </w:p>
    <w:p w:rsidR="000010B9" w:rsidRDefault="0028413B">
      <w:pPr>
        <w:widowControl w:val="0"/>
        <w:shd w:val="clear" w:color="auto" w:fill="FFFFFF"/>
        <w:jc w:val="center"/>
        <w:rPr>
          <w:b/>
          <w:bCs/>
          <w:color w:val="000000" w:themeColor="text1"/>
          <w:sz w:val="22"/>
          <w:szCs w:val="22"/>
        </w:rPr>
      </w:pPr>
      <w:r>
        <w:rPr>
          <w:b/>
          <w:bCs/>
          <w:color w:val="000000" w:themeColor="text1"/>
          <w:sz w:val="22"/>
          <w:szCs w:val="22"/>
        </w:rPr>
        <w:t>6. ПРАВА И ОБЯЗАННОСТИ ПОДРЯДЧИКА</w:t>
      </w:r>
    </w:p>
    <w:p w:rsidR="000010B9" w:rsidRDefault="0028413B">
      <w:pPr>
        <w:widowControl w:val="0"/>
        <w:shd w:val="clear" w:color="auto" w:fill="FFFFFF"/>
        <w:ind w:firstLine="567"/>
        <w:jc w:val="both"/>
        <w:rPr>
          <w:b/>
          <w:bCs/>
          <w:i/>
          <w:iCs/>
          <w:color w:val="000000" w:themeColor="text1"/>
          <w:sz w:val="22"/>
          <w:szCs w:val="22"/>
        </w:rPr>
      </w:pPr>
      <w:r>
        <w:rPr>
          <w:b/>
          <w:bCs/>
          <w:i/>
          <w:iCs/>
          <w:color w:val="000000" w:themeColor="text1"/>
          <w:sz w:val="22"/>
          <w:szCs w:val="22"/>
        </w:rPr>
        <w:t>6.1. Подрядчик обязан:</w:t>
      </w:r>
    </w:p>
    <w:p w:rsidR="000010B9" w:rsidRDefault="0028413B">
      <w:pPr>
        <w:suppressAutoHyphens w:val="0"/>
        <w:autoSpaceDE w:val="0"/>
        <w:autoSpaceDN w:val="0"/>
        <w:adjustRightInd w:val="0"/>
        <w:ind w:firstLine="567"/>
        <w:jc w:val="both"/>
        <w:rPr>
          <w:color w:val="000000" w:themeColor="text1"/>
          <w:sz w:val="22"/>
          <w:szCs w:val="22"/>
        </w:rPr>
      </w:pPr>
      <w:r>
        <w:rPr>
          <w:color w:val="000000" w:themeColor="text1"/>
          <w:sz w:val="22"/>
          <w:szCs w:val="22"/>
        </w:rPr>
        <w:t xml:space="preserve">6.1.1. </w:t>
      </w:r>
      <w:r>
        <w:rPr>
          <w:rFonts w:eastAsia="Times New Roman"/>
          <w:color w:val="000000" w:themeColor="text1"/>
          <w:sz w:val="22"/>
          <w:szCs w:val="22"/>
          <w:lang w:eastAsia="ru-RU"/>
        </w:rPr>
        <w:t>Принять на себя обязательства в</w:t>
      </w:r>
      <w:r>
        <w:rPr>
          <w:color w:val="000000" w:themeColor="text1"/>
          <w:sz w:val="22"/>
          <w:szCs w:val="22"/>
        </w:rPr>
        <w:t>ыполнить работы на объекте в сроки, предусмотренные Контрактом, с учетом графика выполнения работ по ремонту (Приложение № 2 к Контракту), который является неотъемлемой частью Контракта, календарного графика производства работ, и сдать результат работ Муниципальному заказчику.</w:t>
      </w:r>
    </w:p>
    <w:p w:rsidR="000010B9" w:rsidRDefault="0028413B">
      <w:pPr>
        <w:widowControl w:val="0"/>
        <w:shd w:val="clear" w:color="auto" w:fill="FFFFFF"/>
        <w:suppressAutoHyphens w:val="0"/>
        <w:ind w:firstLine="567"/>
        <w:jc w:val="both"/>
        <w:rPr>
          <w:color w:val="000000" w:themeColor="text1"/>
          <w:sz w:val="22"/>
          <w:szCs w:val="22"/>
        </w:rPr>
      </w:pPr>
      <w:r>
        <w:rPr>
          <w:color w:val="000000" w:themeColor="text1"/>
          <w:sz w:val="22"/>
          <w:szCs w:val="22"/>
        </w:rPr>
        <w:t xml:space="preserve">6.1.2. Обеспечить выполнение работ на объекте в соответствии со сметным расчетом по ремонту (Приложение № 1 к Контракту), техническим заданием (Приложение № 3 к Контракту), </w:t>
      </w:r>
      <w:r>
        <w:rPr>
          <w:sz w:val="22"/>
          <w:szCs w:val="22"/>
        </w:rPr>
        <w:t xml:space="preserve">регламентом отбора проб </w:t>
      </w:r>
      <w:r>
        <w:rPr>
          <w:bCs/>
          <w:sz w:val="22"/>
          <w:szCs w:val="22"/>
        </w:rPr>
        <w:t>(образцов) материалов</w:t>
      </w:r>
      <w:r>
        <w:rPr>
          <w:sz w:val="22"/>
          <w:szCs w:val="22"/>
        </w:rPr>
        <w:t xml:space="preserve"> (Приложение № 13 к Контракту), </w:t>
      </w:r>
      <w:r>
        <w:rPr>
          <w:color w:val="000000" w:themeColor="text1"/>
          <w:sz w:val="22"/>
          <w:szCs w:val="22"/>
        </w:rPr>
        <w:t>которые являются неотъемлемой частью Контракта.</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6.1.2.1. Обеспечить представителям Муниципального заказчика возможность осуществлять проверку хода и качества работ, выполняемых Подрядчиком.</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6.1.3. Выполнять работы по Контракту в полном соответствии с ППР, Техническим заданием (Приложение № 3 к Контракту).</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6.1.4. Обеспечить качество выполнения всех работ и используемых при выполнении работ материалов в соответствии с ППР, перечнем нормативных документов, условиями Контракта и приложений к нему.  </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6.1.5. </w:t>
      </w:r>
      <w:r>
        <w:rPr>
          <w:rFonts w:eastAsia="Times New Roman"/>
          <w:color w:val="000000" w:themeColor="text1"/>
          <w:sz w:val="22"/>
          <w:szCs w:val="22"/>
          <w:lang w:eastAsia="ru-RU"/>
        </w:rPr>
        <w:t xml:space="preserve">Соблюдать на объекте все необходимые требования техники безопасности, противопожарной безопасности, нормы охраны окружающей среды, охраны труда и санитарии, правила безопасности дорожного движения в соответствии с действующим законодательством РФ, нормативно-правовыми актами в течение всего срока действия Контракта. </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lastRenderedPageBreak/>
        <w:t>6.1.6. Обеспечить за свой счет содержание и сохранность объекта, материалов, техники, оборудования и другого имущества, необходимых для исполнения Контракта, с момента начала выполнения работ до их окончания. В случае если в указанный срок объекту или его части будет причинен ущерб или обнаружены повреждения (дефекты), Подрядчик обязан безвозмездно, за свой счет произвести ремонт и устранить выявленные недостатки.</w:t>
      </w:r>
    </w:p>
    <w:p w:rsidR="000010B9" w:rsidRDefault="0028413B">
      <w:pPr>
        <w:shd w:val="clear" w:color="auto" w:fill="FFFFFF"/>
        <w:suppressAutoHyphens w:val="0"/>
        <w:ind w:firstLine="567"/>
        <w:jc w:val="both"/>
        <w:rPr>
          <w:rFonts w:eastAsia="Times New Roman"/>
          <w:color w:val="000000" w:themeColor="text1"/>
          <w:sz w:val="22"/>
          <w:szCs w:val="22"/>
          <w:lang w:eastAsia="ru-RU"/>
        </w:rPr>
      </w:pPr>
      <w:r>
        <w:rPr>
          <w:color w:val="000000" w:themeColor="text1"/>
          <w:sz w:val="22"/>
          <w:szCs w:val="22"/>
        </w:rPr>
        <w:t xml:space="preserve">6.1.7. Вести с момента начала работ на объекте и до их завершения оформленную и заверенную в установленном порядке производственно-техническую документацию, отображающую весь процесс выполнения работ, составленную на русском языке по типовой форме, согласно действующим нормам и правилам. Подрядчик, в соответствии с Перечнем нормативных документов при выполнении работ, осуществляет своими силами производственный контроль качества выполняемых им работ. </w:t>
      </w:r>
      <w:r>
        <w:rPr>
          <w:rFonts w:eastAsia="Times New Roman"/>
          <w:color w:val="000000" w:themeColor="text1"/>
          <w:sz w:val="22"/>
          <w:szCs w:val="22"/>
          <w:lang w:eastAsia="ru-RU"/>
        </w:rPr>
        <w:t>Вести с момента начала работ на объекте и до их завершения, оформленный и заверенный в установленном порядке Общий журнал работ.</w:t>
      </w:r>
    </w:p>
    <w:p w:rsidR="000010B9" w:rsidRDefault="0028413B">
      <w:pPr>
        <w:shd w:val="clear" w:color="auto" w:fill="FFFFFF"/>
        <w:suppressAutoHyphens w:val="0"/>
        <w:ind w:firstLine="567"/>
        <w:jc w:val="both"/>
        <w:rPr>
          <w:rFonts w:eastAsia="Times New Roman"/>
          <w:color w:val="000000" w:themeColor="text1"/>
          <w:sz w:val="22"/>
          <w:szCs w:val="22"/>
          <w:lang w:eastAsia="ru-RU"/>
        </w:rPr>
      </w:pPr>
      <w:proofErr w:type="gramStart"/>
      <w:r>
        <w:rPr>
          <w:rFonts w:eastAsia="Times New Roman"/>
          <w:color w:val="000000" w:themeColor="text1"/>
          <w:sz w:val="22"/>
          <w:szCs w:val="22"/>
          <w:lang w:eastAsia="ru-RU"/>
        </w:rPr>
        <w:t xml:space="preserve">Обеспечивать в соответствии с действующими нормативными актами своевременное ведение и хранение исполнительной производственно-технической документации по объекту на месте выполнения работ, а также предоставлять Муниципальному заказчику, </w:t>
      </w:r>
      <w:r>
        <w:rPr>
          <w:rFonts w:eastAsia="Times New Roman"/>
          <w:iCs/>
          <w:color w:val="000000" w:themeColor="text1"/>
          <w:sz w:val="22"/>
          <w:szCs w:val="22"/>
          <w:lang w:eastAsia="ru-RU"/>
        </w:rPr>
        <w:t>Инженерной организации</w:t>
      </w:r>
      <w:r>
        <w:rPr>
          <w:rFonts w:eastAsia="Times New Roman"/>
          <w:color w:val="000000" w:themeColor="text1"/>
          <w:sz w:val="22"/>
          <w:szCs w:val="22"/>
          <w:lang w:eastAsia="ru-RU"/>
        </w:rPr>
        <w:t xml:space="preserve">, осуществляющей строительный контроль, для контроля и проверки всю текущую исполнительную документацию, в </w:t>
      </w:r>
      <w:proofErr w:type="spellStart"/>
      <w:r>
        <w:rPr>
          <w:rFonts w:eastAsia="Times New Roman"/>
          <w:color w:val="000000" w:themeColor="text1"/>
          <w:sz w:val="22"/>
          <w:szCs w:val="22"/>
          <w:lang w:eastAsia="ru-RU"/>
        </w:rPr>
        <w:t>т.ч</w:t>
      </w:r>
      <w:proofErr w:type="spellEnd"/>
      <w:r>
        <w:rPr>
          <w:rFonts w:eastAsia="Times New Roman"/>
          <w:color w:val="000000" w:themeColor="text1"/>
          <w:sz w:val="22"/>
          <w:szCs w:val="22"/>
          <w:lang w:eastAsia="ru-RU"/>
        </w:rPr>
        <w:t>. все необходимые чертежи, сертификаты и иные документы, которые могут быть затребованы ими при выполнении своих обязательств.</w:t>
      </w:r>
      <w:proofErr w:type="gramEnd"/>
    </w:p>
    <w:p w:rsidR="000010B9" w:rsidRDefault="0028413B">
      <w:pPr>
        <w:shd w:val="clear" w:color="auto" w:fill="FFFFFF"/>
        <w:suppressAutoHyphens w:val="0"/>
        <w:ind w:firstLine="567"/>
        <w:jc w:val="both"/>
        <w:rPr>
          <w:rFonts w:eastAsia="Times New Roman"/>
          <w:iCs/>
          <w:color w:val="000000" w:themeColor="text1"/>
          <w:sz w:val="22"/>
          <w:szCs w:val="22"/>
          <w:lang w:eastAsia="ru-RU"/>
        </w:rPr>
      </w:pPr>
      <w:r>
        <w:rPr>
          <w:rFonts w:eastAsia="Times New Roman"/>
          <w:iCs/>
          <w:color w:val="000000" w:themeColor="text1"/>
          <w:sz w:val="22"/>
          <w:szCs w:val="22"/>
          <w:lang w:eastAsia="ru-RU"/>
        </w:rPr>
        <w:t xml:space="preserve">Предъявлять Инженерной организации, осуществляющей строительный контроль, законченные технологические операции предшествующего технологического этапа и получать разрешение на выполнение последующих работ. Подрядчику категорически запрещается выполнение технологических операций последующего этапа без соответствующего разрешения, выданного Инженерной организацией по строительному контролю. </w:t>
      </w:r>
    </w:p>
    <w:p w:rsidR="000010B9" w:rsidRDefault="0028413B">
      <w:pPr>
        <w:widowControl w:val="0"/>
        <w:shd w:val="clear" w:color="auto" w:fill="FFFFFF"/>
        <w:ind w:firstLine="567"/>
        <w:jc w:val="both"/>
        <w:rPr>
          <w:rFonts w:eastAsia="Times New Roman"/>
          <w:color w:val="000000" w:themeColor="text1"/>
          <w:sz w:val="22"/>
          <w:szCs w:val="22"/>
          <w:lang w:eastAsia="ru-RU"/>
        </w:rPr>
      </w:pPr>
      <w:r>
        <w:rPr>
          <w:color w:val="000000" w:themeColor="text1"/>
          <w:sz w:val="22"/>
          <w:szCs w:val="22"/>
        </w:rPr>
        <w:t xml:space="preserve">6.1.8. </w:t>
      </w:r>
      <w:r>
        <w:rPr>
          <w:rFonts w:eastAsia="Times New Roman"/>
          <w:color w:val="000000" w:themeColor="text1"/>
          <w:sz w:val="22"/>
          <w:szCs w:val="22"/>
          <w:lang w:eastAsia="ru-RU"/>
        </w:rPr>
        <w:t xml:space="preserve">До начала выполнения работ предоставить Муниципальному заказчику на утверждение схему организации дорожного движения и ограждения места выполнения дорожных работ, согласованную в УГИБДД УМВД России по Амурской области. </w:t>
      </w:r>
    </w:p>
    <w:p w:rsidR="000010B9" w:rsidRDefault="0028413B">
      <w:pPr>
        <w:widowControl w:val="0"/>
        <w:shd w:val="clear" w:color="auto" w:fill="FFFFFF"/>
        <w:ind w:firstLine="567"/>
        <w:jc w:val="both"/>
        <w:rPr>
          <w:rFonts w:eastAsia="Times New Roman"/>
          <w:color w:val="000000" w:themeColor="text1"/>
          <w:sz w:val="22"/>
          <w:szCs w:val="22"/>
          <w:lang w:eastAsia="ru-RU"/>
        </w:rPr>
      </w:pPr>
      <w:r>
        <w:rPr>
          <w:rFonts w:eastAsia="Times New Roman"/>
          <w:color w:val="000000" w:themeColor="text1"/>
          <w:sz w:val="22"/>
          <w:szCs w:val="22"/>
          <w:lang w:eastAsia="ru-RU"/>
        </w:rPr>
        <w:t xml:space="preserve">Подрядчик должен обеспечить установку знаков в точном соответствии с утвержденной схемой организации движения и ограждения мест выполнения дорожных работ. Знаки и их установка должны соответствовать требованиям ГОСТ. </w:t>
      </w:r>
    </w:p>
    <w:p w:rsidR="000010B9" w:rsidRDefault="0028413B">
      <w:pPr>
        <w:widowControl w:val="0"/>
        <w:shd w:val="clear" w:color="auto" w:fill="FFFFFF"/>
        <w:ind w:firstLine="567"/>
        <w:jc w:val="both"/>
        <w:rPr>
          <w:color w:val="000000" w:themeColor="text1"/>
          <w:sz w:val="22"/>
          <w:szCs w:val="22"/>
        </w:rPr>
      </w:pPr>
      <w:r>
        <w:rPr>
          <w:rFonts w:eastAsia="Times New Roman"/>
          <w:color w:val="000000" w:themeColor="text1"/>
          <w:sz w:val="22"/>
          <w:szCs w:val="22"/>
          <w:lang w:eastAsia="ru-RU"/>
        </w:rPr>
        <w:t xml:space="preserve">Подрядчик обязан обеспечить сохранность установленных знаков и </w:t>
      </w:r>
      <w:r>
        <w:rPr>
          <w:color w:val="000000" w:themeColor="text1"/>
          <w:sz w:val="22"/>
          <w:szCs w:val="22"/>
        </w:rPr>
        <w:t>ограждения мест выполнения работ с момента начала выполнения работ до их окончания. Подрядчик несет ответственность за безопасность движения автотранспорта в месте выполнения работ.</w:t>
      </w:r>
    </w:p>
    <w:p w:rsidR="000010B9" w:rsidRDefault="0028413B">
      <w:pPr>
        <w:widowControl w:val="0"/>
        <w:shd w:val="clear" w:color="auto" w:fill="FFFFFF"/>
        <w:suppressAutoHyphens w:val="0"/>
        <w:ind w:firstLine="567"/>
        <w:jc w:val="both"/>
        <w:rPr>
          <w:rFonts w:eastAsia="Times New Roman"/>
          <w:color w:val="000000" w:themeColor="text1"/>
          <w:sz w:val="22"/>
          <w:szCs w:val="22"/>
          <w:lang w:eastAsia="ru-RU"/>
        </w:rPr>
      </w:pPr>
      <w:r>
        <w:rPr>
          <w:rFonts w:eastAsia="Times New Roman"/>
          <w:color w:val="000000" w:themeColor="text1"/>
          <w:sz w:val="22"/>
          <w:szCs w:val="22"/>
          <w:lang w:eastAsia="ru-RU"/>
        </w:rPr>
        <w:t xml:space="preserve">Подрядчик обязан изготовить и установить в начале и конце участка выполнения работ информационный щит в соответствии с ГОСТ </w:t>
      </w:r>
      <w:proofErr w:type="gramStart"/>
      <w:r>
        <w:rPr>
          <w:rFonts w:eastAsia="Times New Roman"/>
          <w:color w:val="000000" w:themeColor="text1"/>
          <w:sz w:val="22"/>
          <w:szCs w:val="22"/>
          <w:lang w:eastAsia="ru-RU"/>
        </w:rPr>
        <w:t>Р</w:t>
      </w:r>
      <w:proofErr w:type="gramEnd"/>
      <w:r>
        <w:rPr>
          <w:rFonts w:eastAsia="Times New Roman"/>
          <w:color w:val="000000" w:themeColor="text1"/>
          <w:sz w:val="22"/>
          <w:szCs w:val="22"/>
          <w:lang w:eastAsia="ru-RU"/>
        </w:rPr>
        <w:t xml:space="preserve"> 58350-2019.</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6.1.9. Не использовать в ходе выполнения работ материалы и оборудование, если это может привести к нарушению требований, обязательных для Сторон по охране окружающей среды и безопасности работ в соответствии с Перечнем нормативных документов при выполнении работ. </w:t>
      </w:r>
    </w:p>
    <w:p w:rsidR="000010B9" w:rsidRDefault="0028413B">
      <w:pPr>
        <w:widowControl w:val="0"/>
        <w:shd w:val="clear" w:color="auto" w:fill="FFFFFF"/>
        <w:ind w:firstLine="567"/>
        <w:jc w:val="both"/>
        <w:rPr>
          <w:rFonts w:eastAsia="Times New Roman"/>
          <w:color w:val="000000" w:themeColor="text1"/>
          <w:sz w:val="22"/>
          <w:szCs w:val="22"/>
          <w:lang w:eastAsia="ru-RU"/>
        </w:rPr>
      </w:pPr>
      <w:r>
        <w:rPr>
          <w:color w:val="000000" w:themeColor="text1"/>
          <w:sz w:val="22"/>
          <w:szCs w:val="22"/>
        </w:rPr>
        <w:t>6.1.10. При выполнении работ и</w:t>
      </w:r>
      <w:r>
        <w:rPr>
          <w:rFonts w:eastAsia="Times New Roman"/>
          <w:color w:val="000000" w:themeColor="text1"/>
          <w:sz w:val="22"/>
          <w:szCs w:val="22"/>
          <w:lang w:eastAsia="ru-RU"/>
        </w:rPr>
        <w:t xml:space="preserve">спользовать квалифицированный персонал, оборудование, материалы и механизмы, надлежащего качества и состояния и в объеме, необходимом для исполнения обязательств по Контракту, соответствующие действующим нормам, требованиям технических регламентов. </w:t>
      </w:r>
    </w:p>
    <w:p w:rsidR="000010B9" w:rsidRDefault="0028413B">
      <w:pPr>
        <w:widowControl w:val="0"/>
        <w:shd w:val="clear" w:color="auto" w:fill="FFFFFF"/>
        <w:ind w:firstLine="567"/>
        <w:jc w:val="both"/>
        <w:rPr>
          <w:rFonts w:eastAsia="Times New Roman"/>
          <w:color w:val="000000" w:themeColor="text1"/>
          <w:sz w:val="22"/>
          <w:szCs w:val="22"/>
          <w:lang w:eastAsia="ru-RU"/>
        </w:rPr>
      </w:pPr>
      <w:r>
        <w:rPr>
          <w:rFonts w:eastAsia="Times New Roman"/>
          <w:color w:val="000000" w:themeColor="text1"/>
          <w:sz w:val="22"/>
          <w:szCs w:val="22"/>
          <w:lang w:eastAsia="ru-RU"/>
        </w:rPr>
        <w:t>По требованию Муниципального заказчика заменять неквалифицированный персонал, а также материалы, оборудование и механизмы, не отвечающие качественным характеристикам для целей настоящего Контракта.</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6.1.11. </w:t>
      </w:r>
      <w:r>
        <w:rPr>
          <w:rFonts w:eastAsia="Times New Roman"/>
          <w:color w:val="000000" w:themeColor="text1"/>
          <w:sz w:val="22"/>
          <w:szCs w:val="22"/>
          <w:lang w:eastAsia="ru-RU"/>
        </w:rPr>
        <w:t xml:space="preserve">Организовать и обеспечить безопасные условия труда, мероприятия по охране окружающей среды, безопасности лиц, работающих на объекте. </w:t>
      </w:r>
      <w:r>
        <w:rPr>
          <w:color w:val="000000" w:themeColor="text1"/>
          <w:sz w:val="22"/>
          <w:szCs w:val="22"/>
        </w:rPr>
        <w:t>При выполнении работ обеспечить нахождение своих работников в специальной одежде определенного образца («сигнальной» одежде, способствующей безопасности дорожных рабочих, как в светлое, так и в темное время суток).</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6.1.12. Обеспечить представителю Муниципального заказчика рабочее место, оборудованное местной и междугородной телефонной связью, а также по требованию Муниципального заказчика предоставить автотранспорт для приемки выполненных работ.</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6.1.13. Обеспечить лабораторный контроль качества работ и применяемых материалов.</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6.1.14. </w:t>
      </w:r>
      <w:bookmarkStart w:id="2" w:name="_Hlk108436093"/>
      <w:r>
        <w:rPr>
          <w:color w:val="000000" w:themeColor="text1"/>
          <w:sz w:val="22"/>
          <w:szCs w:val="22"/>
        </w:rPr>
        <w:t>Самостоятельно за свой счет в соответствии с Земельным кодексом РФ от 25.10.2001 № 136-ФЗ и Законом РФ от 21.02.1992 № 2395-1 «О недрах» оформить все необходимые правоустанавливающие документы на разработку карьеров строительных материалов (при необходимости) и предоставить их Муниципальному заказчику.</w:t>
      </w:r>
    </w:p>
    <w:bookmarkEnd w:id="2"/>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6.1.15. </w:t>
      </w:r>
      <w:bookmarkStart w:id="3" w:name="_Hlk108436230"/>
      <w:r>
        <w:rPr>
          <w:sz w:val="22"/>
          <w:szCs w:val="22"/>
        </w:rPr>
        <w:t xml:space="preserve">В течение 10 дней </w:t>
      </w:r>
      <w:proofErr w:type="gramStart"/>
      <w:r>
        <w:rPr>
          <w:sz w:val="22"/>
          <w:szCs w:val="22"/>
        </w:rPr>
        <w:t xml:space="preserve">с даты </w:t>
      </w:r>
      <w:r>
        <w:rPr>
          <w:color w:val="000000" w:themeColor="text1"/>
          <w:sz w:val="22"/>
          <w:szCs w:val="22"/>
        </w:rPr>
        <w:t>заключения</w:t>
      </w:r>
      <w:proofErr w:type="gramEnd"/>
      <w:r>
        <w:rPr>
          <w:sz w:val="22"/>
          <w:szCs w:val="22"/>
        </w:rPr>
        <w:t xml:space="preserve"> Контракта з</w:t>
      </w:r>
      <w:r>
        <w:rPr>
          <w:color w:val="000000" w:themeColor="text1"/>
          <w:sz w:val="22"/>
          <w:szCs w:val="22"/>
        </w:rPr>
        <w:t>а свой счет оснастить аппаратурой спутниковой навигации ГЛОНАСС или ГЛОНАСС/GPS и подключить к Региональной навигационно-</w:t>
      </w:r>
      <w:r>
        <w:rPr>
          <w:color w:val="000000" w:themeColor="text1"/>
          <w:sz w:val="22"/>
          <w:szCs w:val="22"/>
        </w:rPr>
        <w:lastRenderedPageBreak/>
        <w:t>информационной системе Амурской области транспортные средства, осуществляющие работы на объекте (постановление Правительства Амурской области от 18.06.2014 № 371).</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В составе ППР Подрядчик представляет перечень автотранспортных средств и специализированной техники, оборудованных аппаратурой спутниковой навигации ГЛОНАСС или ГЛОНАСС/GPS, с указанием моделей и серийных номеров данного оборудования, используемого при выполнении работ.</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В случае привлечения к выполнению работ на объекте автотранспортных средств и специализированной техники, не включенных в представленный перечень, Подрядчик непосредственно до выполнения таких работ обязан уведомить Муниципального заказчика в письменном виде с указанием причин их привлечения на объект.</w:t>
      </w:r>
    </w:p>
    <w:bookmarkEnd w:id="3"/>
    <w:p w:rsidR="000010B9" w:rsidRDefault="0028413B">
      <w:pPr>
        <w:widowControl w:val="0"/>
        <w:shd w:val="clear" w:color="auto" w:fill="FFFFFF"/>
        <w:ind w:firstLine="567"/>
        <w:jc w:val="both"/>
        <w:rPr>
          <w:rFonts w:eastAsia="Times New Roman"/>
          <w:color w:val="000000" w:themeColor="text1"/>
          <w:sz w:val="22"/>
          <w:szCs w:val="22"/>
          <w:lang w:eastAsia="ru-RU"/>
        </w:rPr>
      </w:pPr>
      <w:r>
        <w:rPr>
          <w:rFonts w:eastAsia="Times New Roman"/>
          <w:color w:val="000000" w:themeColor="text1"/>
          <w:sz w:val="22"/>
          <w:szCs w:val="22"/>
          <w:lang w:eastAsia="ru-RU"/>
        </w:rPr>
        <w:t>6.1.16. Соблюдать правила дорожного движения транспорта и перевозки грузов на всех дорогах общего пользования. О</w:t>
      </w:r>
      <w:r>
        <w:rPr>
          <w:color w:val="000000" w:themeColor="text1"/>
          <w:sz w:val="22"/>
          <w:szCs w:val="22"/>
        </w:rPr>
        <w:t>существлять движение по автомобильным дорогам общего пользования тяжеловесных</w:t>
      </w:r>
      <w:r>
        <w:rPr>
          <w:rFonts w:eastAsia="Times New Roman"/>
          <w:color w:val="000000" w:themeColor="text1"/>
          <w:sz w:val="22"/>
          <w:szCs w:val="22"/>
          <w:lang w:eastAsia="ru-RU"/>
        </w:rPr>
        <w:t xml:space="preserve"> транспортных средств и (или) крупногабаритных транспортных средств, а также </w:t>
      </w:r>
      <w:r>
        <w:rPr>
          <w:color w:val="000000" w:themeColor="text1"/>
          <w:sz w:val="22"/>
          <w:szCs w:val="22"/>
        </w:rPr>
        <w:t>транспортных средств, осуществляющих перевозки опасных грузов,</w:t>
      </w:r>
      <w:r>
        <w:rPr>
          <w:rFonts w:eastAsia="Times New Roman"/>
          <w:color w:val="000000" w:themeColor="text1"/>
          <w:sz w:val="22"/>
          <w:szCs w:val="22"/>
          <w:lang w:eastAsia="ru-RU"/>
        </w:rPr>
        <w:t xml:space="preserve"> в соответствии с действующим законодательством.</w:t>
      </w:r>
    </w:p>
    <w:p w:rsidR="000010B9" w:rsidRDefault="0028413B">
      <w:pPr>
        <w:widowControl w:val="0"/>
        <w:shd w:val="clear" w:color="auto" w:fill="FFFFFF"/>
        <w:suppressAutoHyphens w:val="0"/>
        <w:ind w:firstLine="567"/>
        <w:jc w:val="both"/>
        <w:rPr>
          <w:rFonts w:eastAsia="Times New Roman"/>
          <w:color w:val="000000" w:themeColor="text1"/>
          <w:sz w:val="22"/>
          <w:szCs w:val="22"/>
          <w:lang w:eastAsia="ru-RU"/>
        </w:rPr>
      </w:pPr>
      <w:r>
        <w:rPr>
          <w:rFonts w:eastAsia="Times New Roman"/>
          <w:color w:val="000000" w:themeColor="text1"/>
          <w:sz w:val="22"/>
          <w:szCs w:val="22"/>
          <w:lang w:eastAsia="ru-RU"/>
        </w:rPr>
        <w:t>В случае необходимости или по соответствующему требованию Муниципального заказчика согласовывать с заинтересованными органами местного самоуправления, органами государственной власти и владельцами автомобильных дорог транспортную схему перевозки грузов.</w:t>
      </w:r>
    </w:p>
    <w:p w:rsidR="000010B9" w:rsidRDefault="0028413B">
      <w:pPr>
        <w:widowControl w:val="0"/>
        <w:shd w:val="clear" w:color="auto" w:fill="FFFFFF"/>
        <w:ind w:firstLine="567"/>
        <w:jc w:val="both"/>
        <w:rPr>
          <w:rFonts w:eastAsia="Times New Roman"/>
          <w:color w:val="000000" w:themeColor="text1"/>
          <w:sz w:val="22"/>
          <w:szCs w:val="22"/>
          <w:lang w:eastAsia="ru-RU"/>
        </w:rPr>
      </w:pPr>
      <w:r>
        <w:rPr>
          <w:rFonts w:eastAsia="Times New Roman"/>
          <w:color w:val="000000" w:themeColor="text1"/>
          <w:sz w:val="22"/>
          <w:szCs w:val="22"/>
          <w:lang w:eastAsia="ru-RU"/>
        </w:rPr>
        <w:t>В случае причинения вреда автомобильным дорогам при транспортировке Подрядчиком грузов тяжеловесными транспортными средствами, Подрядчик обязан возместить вред в размере и порядке, установленном действующим законодательством.</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6.1.17. По требованию Муниципального заказчика принимать участие в проводимых им совещаниях для обсуждения вопросов, связанных с исполнением Контракта.</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6.1.18. Своевременно предоставлять достоверную информацию о ходе исполнения своих обязательств – в срок, установленный в письменном запросе Муниципального заказчика, а о сложностях, возникающих при исполнении Контракта – немедленно.</w:t>
      </w:r>
    </w:p>
    <w:p w:rsidR="000010B9" w:rsidRDefault="0028413B">
      <w:pPr>
        <w:widowControl w:val="0"/>
        <w:ind w:firstLine="567"/>
        <w:jc w:val="both"/>
        <w:rPr>
          <w:color w:val="000000" w:themeColor="text1"/>
          <w:sz w:val="22"/>
          <w:szCs w:val="22"/>
        </w:rPr>
      </w:pPr>
      <w:r>
        <w:rPr>
          <w:color w:val="000000" w:themeColor="text1"/>
          <w:sz w:val="22"/>
          <w:szCs w:val="22"/>
        </w:rPr>
        <w:t xml:space="preserve">За </w:t>
      </w:r>
      <w:proofErr w:type="spellStart"/>
      <w:r>
        <w:rPr>
          <w:color w:val="000000" w:themeColor="text1"/>
          <w:sz w:val="22"/>
          <w:szCs w:val="22"/>
        </w:rPr>
        <w:t>непредоставление</w:t>
      </w:r>
      <w:proofErr w:type="spellEnd"/>
      <w:r>
        <w:rPr>
          <w:color w:val="000000" w:themeColor="text1"/>
          <w:sz w:val="22"/>
          <w:szCs w:val="22"/>
        </w:rPr>
        <w:t>, несвоевременное предоставление Муниципальному заказчику информации о ходе исполнения обязательств по настоящему Контракту, Подрядчик несет ответственность в соответствии с п.9.3 настоящего Контракта</w:t>
      </w:r>
    </w:p>
    <w:p w:rsidR="000010B9" w:rsidRDefault="0028413B">
      <w:pPr>
        <w:widowControl w:val="0"/>
        <w:shd w:val="clear" w:color="auto" w:fill="FFFFFF"/>
        <w:suppressAutoHyphens w:val="0"/>
        <w:ind w:firstLine="567"/>
        <w:jc w:val="both"/>
        <w:rPr>
          <w:color w:val="000000" w:themeColor="text1"/>
          <w:sz w:val="22"/>
          <w:szCs w:val="22"/>
        </w:rPr>
      </w:pPr>
      <w:r>
        <w:rPr>
          <w:color w:val="000000" w:themeColor="text1"/>
          <w:sz w:val="22"/>
          <w:szCs w:val="22"/>
        </w:rPr>
        <w:t xml:space="preserve">6.1.19. </w:t>
      </w:r>
      <w:proofErr w:type="gramStart"/>
      <w:r>
        <w:rPr>
          <w:color w:val="000000" w:themeColor="text1"/>
          <w:sz w:val="22"/>
          <w:szCs w:val="22"/>
        </w:rPr>
        <w:t>Информировать Муниципального заказчика обо всех происшествиях на объекте, в том числе об авариях или о возникновении угрозы аварии на объекте, о несчастных случаях на объекте, повлекших причинение вреда жизни и (или) здоровью работников Подрядчика и иных лиц, не позднее 24 часов с момента, когда возникновение аварии или несчастного случая или угроза аварии или несчастного случая стали известны или должны были</w:t>
      </w:r>
      <w:proofErr w:type="gramEnd"/>
      <w:r>
        <w:rPr>
          <w:color w:val="000000" w:themeColor="text1"/>
          <w:sz w:val="22"/>
          <w:szCs w:val="22"/>
        </w:rPr>
        <w:t xml:space="preserve"> быть </w:t>
      </w:r>
      <w:proofErr w:type="gramStart"/>
      <w:r>
        <w:rPr>
          <w:color w:val="000000" w:themeColor="text1"/>
          <w:sz w:val="22"/>
          <w:szCs w:val="22"/>
        </w:rPr>
        <w:t>известны</w:t>
      </w:r>
      <w:proofErr w:type="gramEnd"/>
      <w:r>
        <w:rPr>
          <w:color w:val="000000" w:themeColor="text1"/>
          <w:sz w:val="22"/>
          <w:szCs w:val="22"/>
        </w:rPr>
        <w:t xml:space="preserve"> Подрядчику.</w:t>
      </w:r>
    </w:p>
    <w:p w:rsidR="000010B9" w:rsidRDefault="0028413B">
      <w:pPr>
        <w:widowControl w:val="0"/>
        <w:shd w:val="clear" w:color="auto" w:fill="FFFFFF"/>
        <w:suppressAutoHyphens w:val="0"/>
        <w:ind w:firstLine="567"/>
        <w:jc w:val="both"/>
        <w:rPr>
          <w:color w:val="000000" w:themeColor="text1"/>
          <w:sz w:val="22"/>
          <w:szCs w:val="22"/>
        </w:rPr>
      </w:pPr>
      <w:r>
        <w:rPr>
          <w:color w:val="000000" w:themeColor="text1"/>
          <w:sz w:val="22"/>
          <w:szCs w:val="22"/>
        </w:rPr>
        <w:t>6.1.20. Представлять Муниципальному заказчику всю необходимую информацию об объекте, в том числе на электронных носителях, в соответствии с условиями Контракта.</w:t>
      </w:r>
    </w:p>
    <w:p w:rsidR="000010B9" w:rsidRDefault="0028413B">
      <w:pPr>
        <w:widowControl w:val="0"/>
        <w:shd w:val="clear" w:color="auto" w:fill="FFFFFF"/>
        <w:suppressAutoHyphens w:val="0"/>
        <w:ind w:firstLine="567"/>
        <w:jc w:val="both"/>
        <w:rPr>
          <w:color w:val="000000" w:themeColor="text1"/>
          <w:sz w:val="22"/>
          <w:szCs w:val="22"/>
        </w:rPr>
      </w:pPr>
      <w:r>
        <w:rPr>
          <w:color w:val="000000" w:themeColor="text1"/>
          <w:sz w:val="22"/>
          <w:szCs w:val="22"/>
        </w:rPr>
        <w:t xml:space="preserve">6.1.21. Выполнять выданные Муниципальным заказчиком, его уполномоченными представителями </w:t>
      </w:r>
      <w:r>
        <w:rPr>
          <w:iCs/>
          <w:color w:val="000000" w:themeColor="text1"/>
          <w:sz w:val="22"/>
          <w:szCs w:val="22"/>
        </w:rPr>
        <w:t>и Инженерной организацией</w:t>
      </w:r>
      <w:r>
        <w:rPr>
          <w:i/>
          <w:iCs/>
          <w:color w:val="000000" w:themeColor="text1"/>
          <w:sz w:val="22"/>
          <w:szCs w:val="22"/>
        </w:rPr>
        <w:t xml:space="preserve">  </w:t>
      </w:r>
      <w:r>
        <w:rPr>
          <w:color w:val="000000" w:themeColor="text1"/>
          <w:sz w:val="22"/>
          <w:szCs w:val="22"/>
        </w:rPr>
        <w:t>требования, предписания и распоряжения, отчитываться за их выполнение и нести ответственность за их неисполнение, ненадлежащее или несвоевременное исполнение в соответствии с действующим законодательством и условиями настоящего Контракта.</w:t>
      </w:r>
    </w:p>
    <w:p w:rsidR="000010B9" w:rsidRDefault="0028413B">
      <w:pPr>
        <w:pStyle w:val="2f6"/>
        <w:widowControl w:val="0"/>
        <w:shd w:val="clear" w:color="auto" w:fill="auto"/>
        <w:tabs>
          <w:tab w:val="left" w:pos="1504"/>
        </w:tabs>
        <w:spacing w:line="240" w:lineRule="auto"/>
        <w:ind w:firstLine="567"/>
        <w:jc w:val="both"/>
        <w:rPr>
          <w:strike/>
          <w:color w:val="000000" w:themeColor="text1"/>
          <w:sz w:val="22"/>
          <w:szCs w:val="22"/>
        </w:rPr>
      </w:pPr>
      <w:r>
        <w:rPr>
          <w:color w:val="000000" w:themeColor="text1"/>
          <w:sz w:val="22"/>
          <w:szCs w:val="22"/>
        </w:rPr>
        <w:t xml:space="preserve">6.1.22. </w:t>
      </w:r>
      <w:r>
        <w:rPr>
          <w:color w:val="000000" w:themeColor="text1"/>
          <w:sz w:val="22"/>
          <w:szCs w:val="22"/>
          <w:lang w:eastAsia="en-US"/>
        </w:rPr>
        <w:t>Нести ответственность перед Муниципальным заказчиком за допущенные отступления от сметного расчета по ремонту.</w:t>
      </w:r>
    </w:p>
    <w:p w:rsidR="000010B9" w:rsidRDefault="0028413B">
      <w:pPr>
        <w:widowControl w:val="0"/>
        <w:shd w:val="clear" w:color="auto" w:fill="FFFFFF"/>
        <w:suppressAutoHyphens w:val="0"/>
        <w:ind w:firstLine="567"/>
        <w:jc w:val="both"/>
        <w:rPr>
          <w:color w:val="000000" w:themeColor="text1"/>
          <w:sz w:val="22"/>
          <w:szCs w:val="22"/>
        </w:rPr>
      </w:pPr>
      <w:r>
        <w:rPr>
          <w:color w:val="000000" w:themeColor="text1"/>
          <w:sz w:val="22"/>
          <w:szCs w:val="22"/>
        </w:rPr>
        <w:t>6.1.23. По письменному требованию Муниципального заказчика явиться на объе</w:t>
      </w:r>
      <w:proofErr w:type="gramStart"/>
      <w:r>
        <w:rPr>
          <w:color w:val="000000" w:themeColor="text1"/>
          <w:sz w:val="22"/>
          <w:szCs w:val="22"/>
        </w:rPr>
        <w:t>кт в ср</w:t>
      </w:r>
      <w:proofErr w:type="gramEnd"/>
      <w:r>
        <w:rPr>
          <w:color w:val="000000" w:themeColor="text1"/>
          <w:sz w:val="22"/>
          <w:szCs w:val="22"/>
        </w:rPr>
        <w:t xml:space="preserve">ок, указанный в этом письменном требовании. </w:t>
      </w:r>
    </w:p>
    <w:p w:rsidR="000010B9" w:rsidRDefault="0028413B">
      <w:pPr>
        <w:widowControl w:val="0"/>
        <w:shd w:val="clear" w:color="auto" w:fill="FFFFFF"/>
        <w:ind w:firstLine="567"/>
        <w:jc w:val="both"/>
        <w:rPr>
          <w:rFonts w:eastAsia="Times New Roman"/>
          <w:color w:val="000000" w:themeColor="text1"/>
          <w:sz w:val="22"/>
          <w:szCs w:val="22"/>
          <w:lang w:eastAsia="ru-RU"/>
        </w:rPr>
      </w:pPr>
      <w:r>
        <w:rPr>
          <w:rFonts w:eastAsia="Times New Roman"/>
          <w:color w:val="000000" w:themeColor="text1"/>
          <w:sz w:val="22"/>
          <w:szCs w:val="22"/>
          <w:lang w:eastAsia="ru-RU"/>
        </w:rPr>
        <w:t>6.1.24. Немедленно известить Муниципального заказчика и до получения от него указаний приостановить работы при обнаружении:</w:t>
      </w:r>
    </w:p>
    <w:p w:rsidR="000010B9" w:rsidRDefault="0028413B">
      <w:pPr>
        <w:widowControl w:val="0"/>
        <w:shd w:val="clear" w:color="auto" w:fill="FFFFFF"/>
        <w:ind w:firstLine="567"/>
        <w:jc w:val="both"/>
        <w:rPr>
          <w:rFonts w:eastAsia="Times New Roman"/>
          <w:color w:val="000000" w:themeColor="text1"/>
          <w:sz w:val="22"/>
          <w:szCs w:val="22"/>
          <w:lang w:eastAsia="ru-RU"/>
        </w:rPr>
      </w:pPr>
      <w:r>
        <w:rPr>
          <w:rFonts w:eastAsia="Times New Roman"/>
          <w:color w:val="000000" w:themeColor="text1"/>
          <w:sz w:val="22"/>
          <w:szCs w:val="22"/>
          <w:lang w:eastAsia="ru-RU"/>
        </w:rPr>
        <w:t>- возможных неблагоприятных для Муниципального заказчика последствий выполнения его указаний о способе исполнения работ;</w:t>
      </w:r>
    </w:p>
    <w:p w:rsidR="000010B9" w:rsidRDefault="0028413B">
      <w:pPr>
        <w:widowControl w:val="0"/>
        <w:shd w:val="clear" w:color="auto" w:fill="FFFFFF"/>
        <w:ind w:firstLine="567"/>
        <w:jc w:val="both"/>
        <w:rPr>
          <w:rFonts w:eastAsia="Times New Roman"/>
          <w:color w:val="000000" w:themeColor="text1"/>
          <w:sz w:val="22"/>
          <w:szCs w:val="22"/>
          <w:lang w:eastAsia="ru-RU"/>
        </w:rPr>
      </w:pPr>
      <w:r>
        <w:rPr>
          <w:rFonts w:eastAsia="Times New Roman"/>
          <w:color w:val="000000" w:themeColor="text1"/>
          <w:sz w:val="22"/>
          <w:szCs w:val="22"/>
          <w:lang w:eastAsia="ru-RU"/>
        </w:rPr>
        <w:t>- иных, не зависящих от Подрядчика обстоятельств, угрожающих годности и прочности результатов выполняемой работы.</w:t>
      </w:r>
    </w:p>
    <w:p w:rsidR="000010B9" w:rsidRDefault="0028413B">
      <w:pPr>
        <w:widowControl w:val="0"/>
        <w:shd w:val="clear" w:color="auto" w:fill="FFFFFF"/>
        <w:ind w:firstLine="567"/>
        <w:jc w:val="both"/>
        <w:rPr>
          <w:rFonts w:eastAsia="Times New Roman"/>
          <w:color w:val="000000" w:themeColor="text1"/>
          <w:sz w:val="22"/>
          <w:szCs w:val="22"/>
          <w:lang w:eastAsia="ru-RU"/>
        </w:rPr>
      </w:pPr>
      <w:r>
        <w:rPr>
          <w:rFonts w:eastAsia="Times New Roman"/>
          <w:color w:val="000000" w:themeColor="text1"/>
          <w:sz w:val="22"/>
          <w:szCs w:val="22"/>
          <w:lang w:eastAsia="ru-RU"/>
        </w:rPr>
        <w:t>6.1.25. Подрядчик, не предупредивший Муниципального заказчика об обстоятельствах, указанных в п. 6.1.24 Контракта, не вправе при предъявлении к нему или им к Муниципальному заказчику соответствующих требований ссылаться на указанные обстоятельства.</w:t>
      </w:r>
    </w:p>
    <w:p w:rsidR="000010B9" w:rsidRDefault="0028413B">
      <w:pPr>
        <w:widowControl w:val="0"/>
        <w:shd w:val="clear" w:color="auto" w:fill="FFFFFF"/>
        <w:ind w:firstLine="567"/>
        <w:jc w:val="both"/>
        <w:rPr>
          <w:rFonts w:eastAsia="Times New Roman"/>
          <w:color w:val="000000" w:themeColor="text1"/>
          <w:sz w:val="22"/>
          <w:szCs w:val="22"/>
          <w:lang w:eastAsia="ru-RU"/>
        </w:rPr>
      </w:pPr>
      <w:r>
        <w:rPr>
          <w:color w:val="000000" w:themeColor="text1"/>
          <w:sz w:val="22"/>
          <w:szCs w:val="22"/>
        </w:rPr>
        <w:t xml:space="preserve">6.1.26. Исполнять требования </w:t>
      </w:r>
      <w:r>
        <w:rPr>
          <w:rFonts w:eastAsia="Times New Roman"/>
          <w:color w:val="000000" w:themeColor="text1"/>
          <w:sz w:val="22"/>
          <w:szCs w:val="22"/>
          <w:lang w:eastAsia="ru-RU"/>
        </w:rPr>
        <w:t>Муниципального заказчика, в том числе изложенные в предписании, и в установленные Муниципальным заказчиком сроки, безвозмездно устранять за свой счет все недостатки и дефекты в выполненных работах, выявленные в течение срока действия Контракта, до приемки объекта в эксплуатацию.</w:t>
      </w:r>
    </w:p>
    <w:p w:rsidR="000010B9" w:rsidRDefault="0028413B">
      <w:pPr>
        <w:widowControl w:val="0"/>
        <w:shd w:val="clear" w:color="auto" w:fill="FFFFFF"/>
        <w:ind w:firstLine="567"/>
        <w:jc w:val="both"/>
        <w:rPr>
          <w:rFonts w:eastAsia="Times New Roman"/>
          <w:color w:val="000000" w:themeColor="text1"/>
          <w:sz w:val="22"/>
          <w:szCs w:val="22"/>
          <w:lang w:eastAsia="ru-RU"/>
        </w:rPr>
      </w:pPr>
      <w:r>
        <w:rPr>
          <w:rFonts w:eastAsia="Times New Roman"/>
          <w:color w:val="000000" w:themeColor="text1"/>
          <w:sz w:val="22"/>
          <w:szCs w:val="22"/>
          <w:lang w:eastAsia="ru-RU"/>
        </w:rPr>
        <w:t xml:space="preserve">6.1.27. </w:t>
      </w:r>
      <w:proofErr w:type="gramStart"/>
      <w:r>
        <w:rPr>
          <w:rFonts w:eastAsia="Times New Roman"/>
          <w:color w:val="000000" w:themeColor="text1"/>
          <w:sz w:val="22"/>
          <w:szCs w:val="22"/>
          <w:lang w:eastAsia="ru-RU"/>
        </w:rPr>
        <w:t xml:space="preserve">Устранять за свой счет выявленные в ходе приемки выполненных работ и (или) обнаруженные в пределах гарантийных сроков на конструктивные элементы объекта, предусмотренных </w:t>
      </w:r>
      <w:r>
        <w:rPr>
          <w:rFonts w:eastAsia="Times New Roman"/>
          <w:color w:val="000000" w:themeColor="text1"/>
          <w:sz w:val="22"/>
          <w:szCs w:val="22"/>
          <w:lang w:eastAsia="ru-RU"/>
        </w:rPr>
        <w:lastRenderedPageBreak/>
        <w:t>п.8.2 Контракта (далее – гарантийные сроки),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Муниципальному заказчику</w:t>
      </w:r>
      <w:proofErr w:type="gramEnd"/>
      <w:r>
        <w:rPr>
          <w:rFonts w:eastAsia="Times New Roman"/>
          <w:color w:val="000000" w:themeColor="text1"/>
          <w:sz w:val="22"/>
          <w:szCs w:val="22"/>
          <w:lang w:eastAsia="ru-RU"/>
        </w:rPr>
        <w:t xml:space="preserve"> и (или) третьим лицам, возместить убытки в полном объеме в соответствии с гражданским законодательством Российской Федерации. </w:t>
      </w:r>
    </w:p>
    <w:p w:rsidR="000010B9" w:rsidRDefault="0028413B">
      <w:pPr>
        <w:widowControl w:val="0"/>
        <w:shd w:val="clear" w:color="auto" w:fill="FFFFFF"/>
        <w:ind w:firstLine="567"/>
        <w:jc w:val="both"/>
        <w:rPr>
          <w:rFonts w:eastAsia="Times New Roman"/>
          <w:color w:val="000000" w:themeColor="text1"/>
          <w:sz w:val="22"/>
          <w:szCs w:val="22"/>
          <w:lang w:eastAsia="ru-RU"/>
        </w:rPr>
      </w:pPr>
      <w:r>
        <w:rPr>
          <w:color w:val="000000" w:themeColor="text1"/>
          <w:sz w:val="22"/>
          <w:szCs w:val="22"/>
        </w:rPr>
        <w:t>Сроки устранения дефектов устанавливаются Муниципальным заказчиком исходя из выявленного дефекта и нормативных сроков их устранения.</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6.1.28. В течение гарантийного срока, но не свыше гарантийного срока, установленного изготовителем продукции, нести ответственность за поставленные и установленные материалы и оборудование. В случае возникновения дефектов объекта, за исключением дефектов, возникших в связи с нарушением правил его эксплуатации, безвозмездно устранять их своими силами и в счет цены Контракта в течение срока, согласованного Муниципальным заказчиком.</w:t>
      </w:r>
    </w:p>
    <w:p w:rsidR="000010B9" w:rsidRDefault="0028413B">
      <w:pPr>
        <w:widowControl w:val="0"/>
        <w:shd w:val="clear" w:color="auto" w:fill="FFFFFF"/>
        <w:ind w:firstLine="567"/>
        <w:jc w:val="both"/>
        <w:rPr>
          <w:rFonts w:eastAsia="Times New Roman"/>
          <w:color w:val="000000" w:themeColor="text1"/>
          <w:sz w:val="22"/>
          <w:szCs w:val="22"/>
          <w:lang w:eastAsia="ru-RU"/>
        </w:rPr>
      </w:pPr>
      <w:r>
        <w:rPr>
          <w:color w:val="000000" w:themeColor="text1"/>
          <w:sz w:val="22"/>
          <w:szCs w:val="22"/>
        </w:rPr>
        <w:t xml:space="preserve">6.1.29. </w:t>
      </w:r>
      <w:proofErr w:type="gramStart"/>
      <w:r>
        <w:rPr>
          <w:color w:val="000000" w:themeColor="text1"/>
          <w:sz w:val="22"/>
          <w:szCs w:val="22"/>
        </w:rPr>
        <w:t>В случае возникновения у Муниципального заказчика, а также третьих лиц убытков, издержек и расходов, прочих требований, возникших вследствие невыполнения или ненадлежащего выполнения Подрядчиком своих обязательств по настоящему Контракту (в том числе гарантийных обязательств), а также по причине произошедших на Объекте в период выполнения работ дорожно-транспортных происшествий, подрядчик несет имущественную ответственность перед Муниципальным заказчиком, третьими лицами и за свой счет возмещает</w:t>
      </w:r>
      <w:proofErr w:type="gramEnd"/>
      <w:r>
        <w:rPr>
          <w:color w:val="000000" w:themeColor="text1"/>
          <w:sz w:val="22"/>
          <w:szCs w:val="22"/>
        </w:rPr>
        <w:t xml:space="preserve"> убытки, издержки и расходы, прочие требования в полном объеме</w:t>
      </w:r>
    </w:p>
    <w:p w:rsidR="000010B9" w:rsidRDefault="0028413B">
      <w:pPr>
        <w:widowControl w:val="0"/>
        <w:shd w:val="clear" w:color="auto" w:fill="FFFFFF"/>
        <w:suppressAutoHyphens w:val="0"/>
        <w:ind w:firstLine="567"/>
        <w:jc w:val="both"/>
        <w:rPr>
          <w:color w:val="000000" w:themeColor="text1"/>
          <w:sz w:val="22"/>
          <w:szCs w:val="22"/>
        </w:rPr>
      </w:pPr>
      <w:r>
        <w:rPr>
          <w:rFonts w:eastAsia="Times New Roman"/>
          <w:color w:val="000000" w:themeColor="text1"/>
          <w:sz w:val="22"/>
          <w:szCs w:val="22"/>
          <w:lang w:eastAsia="ru-RU"/>
        </w:rPr>
        <w:t xml:space="preserve">6.1.30. </w:t>
      </w:r>
      <w:r>
        <w:rPr>
          <w:color w:val="000000" w:themeColor="text1"/>
          <w:sz w:val="22"/>
          <w:szCs w:val="22"/>
        </w:rPr>
        <w:t>Предоставить Муниципальному заказчику уведомление (извещение) о готовности к сдаче работ в порядке, установленном п.7.2.1 Контракта.</w:t>
      </w:r>
    </w:p>
    <w:p w:rsidR="000010B9" w:rsidRDefault="0028413B">
      <w:pPr>
        <w:widowControl w:val="0"/>
        <w:shd w:val="clear" w:color="auto" w:fill="FFFFFF"/>
        <w:ind w:right="-1" w:firstLine="567"/>
        <w:jc w:val="both"/>
        <w:rPr>
          <w:iCs/>
          <w:color w:val="000000" w:themeColor="text1"/>
          <w:sz w:val="22"/>
          <w:szCs w:val="22"/>
        </w:rPr>
      </w:pPr>
      <w:r>
        <w:rPr>
          <w:iCs/>
          <w:color w:val="000000" w:themeColor="text1"/>
          <w:sz w:val="22"/>
          <w:szCs w:val="22"/>
        </w:rPr>
        <w:t>6.1.31. Предоставить обеспечение гарантийных обязательств в порядке и сроки, предусмотренные разделом 15 настоящего Контракта.</w:t>
      </w:r>
    </w:p>
    <w:p w:rsidR="000010B9" w:rsidRDefault="0028413B">
      <w:pPr>
        <w:widowControl w:val="0"/>
        <w:ind w:firstLine="567"/>
        <w:jc w:val="both"/>
        <w:rPr>
          <w:color w:val="000000" w:themeColor="text1"/>
          <w:sz w:val="22"/>
          <w:szCs w:val="22"/>
          <w:lang w:eastAsia="en-US"/>
        </w:rPr>
      </w:pPr>
      <w:r>
        <w:rPr>
          <w:color w:val="000000" w:themeColor="text1"/>
          <w:sz w:val="22"/>
          <w:szCs w:val="22"/>
          <w:lang w:eastAsia="en-US"/>
        </w:rPr>
        <w:t xml:space="preserve">6.1.32. </w:t>
      </w:r>
      <w:proofErr w:type="gramStart"/>
      <w:r>
        <w:rPr>
          <w:color w:val="000000" w:themeColor="text1"/>
          <w:sz w:val="22"/>
          <w:szCs w:val="22"/>
          <w:lang w:eastAsia="en-US"/>
        </w:rPr>
        <w:t>Устранять нарушения, выявленные в соответствии с Положением о федеральном государственном контроле (надзоре) на автомобильном транспорте, городском наземном электрическом транспорте и в дорожном хозяйстве, утвержденным постановлением Правительства Российской Федерации от 29.06.2021 № 1043 «О федеральном государственном контроле (надзоре) на автомобильном транспорте, городском наземном электрическом транспорте и в дорожном хозяйстве», органом федерального государственного контроля (надзора) на автомобильном транспорте, городском наземном электрическом транспорте и</w:t>
      </w:r>
      <w:proofErr w:type="gramEnd"/>
      <w:r>
        <w:rPr>
          <w:color w:val="000000" w:themeColor="text1"/>
          <w:sz w:val="22"/>
          <w:szCs w:val="22"/>
          <w:lang w:eastAsia="en-US"/>
        </w:rPr>
        <w:t xml:space="preserve"> в дорожном хозяйстве, в указанный таким органом срок.</w:t>
      </w:r>
    </w:p>
    <w:p w:rsidR="000010B9" w:rsidRDefault="0028413B">
      <w:pPr>
        <w:widowControl w:val="0"/>
        <w:ind w:firstLine="567"/>
        <w:jc w:val="both"/>
        <w:rPr>
          <w:color w:val="000000" w:themeColor="text1"/>
          <w:sz w:val="22"/>
          <w:szCs w:val="22"/>
          <w:lang w:eastAsia="en-US"/>
        </w:rPr>
      </w:pPr>
      <w:r>
        <w:rPr>
          <w:color w:val="000000" w:themeColor="text1"/>
          <w:sz w:val="22"/>
          <w:szCs w:val="22"/>
          <w:lang w:eastAsia="en-US"/>
        </w:rPr>
        <w:t xml:space="preserve">6.1.33. Выполнить до завершения ремонта </w:t>
      </w:r>
      <w:proofErr w:type="gramStart"/>
      <w:r>
        <w:rPr>
          <w:color w:val="000000" w:themeColor="text1"/>
          <w:sz w:val="22"/>
          <w:szCs w:val="22"/>
          <w:lang w:eastAsia="en-US"/>
        </w:rPr>
        <w:t>объекта</w:t>
      </w:r>
      <w:proofErr w:type="gramEnd"/>
      <w:r>
        <w:rPr>
          <w:color w:val="000000" w:themeColor="text1"/>
          <w:sz w:val="22"/>
          <w:szCs w:val="22"/>
          <w:lang w:eastAsia="en-US"/>
        </w:rPr>
        <w:t xml:space="preserve"> предусмотренные сметным расчетом по ремонту и условиями Контракта пусконаладочные работы и комплексное опробование оборудования, оформить их результаты в соответствии с требованиями законодательства Российской Федерации в порядке и срок, установленные сторонами Контракта.</w:t>
      </w:r>
    </w:p>
    <w:p w:rsidR="000010B9" w:rsidRDefault="0028413B">
      <w:pPr>
        <w:widowControl w:val="0"/>
        <w:ind w:firstLine="567"/>
        <w:jc w:val="both"/>
        <w:rPr>
          <w:color w:val="000000" w:themeColor="text1"/>
          <w:sz w:val="22"/>
          <w:szCs w:val="22"/>
          <w:lang w:eastAsia="en-US"/>
        </w:rPr>
      </w:pPr>
      <w:r>
        <w:rPr>
          <w:color w:val="000000" w:themeColor="text1"/>
          <w:sz w:val="22"/>
          <w:szCs w:val="22"/>
          <w:lang w:eastAsia="en-US"/>
        </w:rPr>
        <w:t xml:space="preserve">6.1.34. </w:t>
      </w:r>
      <w:proofErr w:type="gramStart"/>
      <w:r>
        <w:rPr>
          <w:color w:val="000000" w:themeColor="text1"/>
          <w:sz w:val="22"/>
          <w:szCs w:val="22"/>
          <w:lang w:eastAsia="en-US"/>
        </w:rPr>
        <w:t>Не позднее 10 рабочих дней со дня окончания ремонта объекта освободить часть полосы отвода, занятую строительной площадкой, от строительных материалов, временных или вспомогательных сооружений (включая ограждения, бытовки, навесы) и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 и направить Муниципальному заказчику проект акта о</w:t>
      </w:r>
      <w:proofErr w:type="gramEnd"/>
      <w:r>
        <w:rPr>
          <w:color w:val="000000" w:themeColor="text1"/>
          <w:sz w:val="22"/>
          <w:szCs w:val="22"/>
          <w:lang w:eastAsia="en-US"/>
        </w:rPr>
        <w:t xml:space="preserve"> </w:t>
      </w:r>
      <w:proofErr w:type="gramStart"/>
      <w:r>
        <w:rPr>
          <w:color w:val="000000" w:themeColor="text1"/>
          <w:sz w:val="22"/>
          <w:szCs w:val="22"/>
          <w:lang w:eastAsia="en-US"/>
        </w:rPr>
        <w:t>соответствии</w:t>
      </w:r>
      <w:proofErr w:type="gramEnd"/>
      <w:r>
        <w:rPr>
          <w:color w:val="000000" w:themeColor="text1"/>
          <w:sz w:val="22"/>
          <w:szCs w:val="22"/>
          <w:lang w:eastAsia="en-US"/>
        </w:rPr>
        <w:t xml:space="preserve"> состояния указанной части полосы отвода, занятой строительной площадкой, условиям Контракта.</w:t>
      </w:r>
    </w:p>
    <w:p w:rsidR="000010B9" w:rsidRDefault="0028413B">
      <w:pPr>
        <w:widowControl w:val="0"/>
        <w:shd w:val="clear" w:color="auto" w:fill="FFFFFF"/>
        <w:ind w:right="-1" w:firstLine="567"/>
        <w:jc w:val="both"/>
        <w:rPr>
          <w:iCs/>
          <w:color w:val="000000" w:themeColor="text1"/>
          <w:sz w:val="22"/>
          <w:szCs w:val="22"/>
        </w:rPr>
      </w:pPr>
      <w:r>
        <w:rPr>
          <w:sz w:val="22"/>
          <w:szCs w:val="22"/>
          <w:lang w:eastAsia="en-US"/>
        </w:rPr>
        <w:t xml:space="preserve">6.1.35. </w:t>
      </w:r>
      <w:r>
        <w:rPr>
          <w:iCs/>
          <w:sz w:val="22"/>
          <w:szCs w:val="22"/>
          <w:lang w:eastAsia="en-US"/>
        </w:rPr>
        <w:t>По окончанию выполнения работ и приемке объекта предоставить исполнительную документацию.</w:t>
      </w:r>
    </w:p>
    <w:p w:rsidR="000010B9" w:rsidRDefault="0028413B">
      <w:pPr>
        <w:widowControl w:val="0"/>
        <w:shd w:val="clear" w:color="auto" w:fill="FFFFFF"/>
        <w:ind w:right="-1" w:firstLine="567"/>
        <w:jc w:val="both"/>
        <w:rPr>
          <w:b/>
          <w:bCs/>
          <w:iCs/>
          <w:color w:val="000000" w:themeColor="text1"/>
          <w:sz w:val="22"/>
          <w:szCs w:val="22"/>
        </w:rPr>
      </w:pPr>
      <w:r>
        <w:rPr>
          <w:iCs/>
          <w:color w:val="000000" w:themeColor="text1"/>
          <w:sz w:val="22"/>
          <w:szCs w:val="22"/>
        </w:rPr>
        <w:t>6.1.36. В случае</w:t>
      </w:r>
      <w:proofErr w:type="gramStart"/>
      <w:r>
        <w:rPr>
          <w:iCs/>
          <w:color w:val="000000" w:themeColor="text1"/>
          <w:sz w:val="22"/>
          <w:szCs w:val="22"/>
        </w:rPr>
        <w:t>,</w:t>
      </w:r>
      <w:proofErr w:type="gramEnd"/>
      <w:r>
        <w:rPr>
          <w:iCs/>
          <w:color w:val="000000" w:themeColor="text1"/>
          <w:sz w:val="22"/>
          <w:szCs w:val="22"/>
        </w:rPr>
        <w:t xml:space="preserve"> если Подрядчик не является субъектом малого предпринимательства или социально ориентированной некоммерческой организацией, привлечь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объеме </w:t>
      </w:r>
      <w:r>
        <w:rPr>
          <w:b/>
          <w:bCs/>
          <w:iCs/>
          <w:color w:val="000000" w:themeColor="text1"/>
          <w:sz w:val="22"/>
          <w:szCs w:val="22"/>
        </w:rPr>
        <w:t>25 процентов цены Контракта.</w:t>
      </w:r>
    </w:p>
    <w:p w:rsidR="000010B9" w:rsidRDefault="0028413B">
      <w:pPr>
        <w:widowControl w:val="0"/>
        <w:shd w:val="clear" w:color="auto" w:fill="FFFFFF"/>
        <w:ind w:right="-1" w:firstLine="567"/>
        <w:jc w:val="both"/>
        <w:rPr>
          <w:iCs/>
          <w:color w:val="000000" w:themeColor="text1"/>
          <w:sz w:val="22"/>
          <w:szCs w:val="22"/>
        </w:rPr>
      </w:pPr>
      <w:r>
        <w:rPr>
          <w:iCs/>
          <w:color w:val="000000" w:themeColor="text1"/>
          <w:sz w:val="22"/>
          <w:szCs w:val="22"/>
        </w:rPr>
        <w:t>6.1.36.1. В срок не более 5 рабочих дней со дня заключения договора с субподрядчиком, соисполнителем представить Муниципальному заказчику следующие документы:</w:t>
      </w:r>
    </w:p>
    <w:p w:rsidR="000010B9" w:rsidRDefault="0028413B">
      <w:pPr>
        <w:widowControl w:val="0"/>
        <w:shd w:val="clear" w:color="auto" w:fill="FFFFFF"/>
        <w:ind w:right="-1" w:firstLine="567"/>
        <w:jc w:val="both"/>
        <w:rPr>
          <w:iCs/>
          <w:color w:val="000000" w:themeColor="text1"/>
          <w:sz w:val="22"/>
          <w:szCs w:val="22"/>
        </w:rPr>
      </w:pPr>
      <w:r>
        <w:rPr>
          <w:iCs/>
          <w:color w:val="000000" w:themeColor="text1"/>
          <w:sz w:val="22"/>
          <w:szCs w:val="22"/>
        </w:rPr>
        <w:t>а) декларацию о принадлежности субподрядчика, соисполнителя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rsidR="000010B9" w:rsidRDefault="0028413B">
      <w:pPr>
        <w:widowControl w:val="0"/>
        <w:shd w:val="clear" w:color="auto" w:fill="FFFFFF"/>
        <w:ind w:right="-1" w:firstLine="567"/>
        <w:jc w:val="both"/>
        <w:rPr>
          <w:iCs/>
          <w:color w:val="000000" w:themeColor="text1"/>
          <w:sz w:val="22"/>
          <w:szCs w:val="22"/>
        </w:rPr>
      </w:pPr>
      <w:r>
        <w:rPr>
          <w:iCs/>
          <w:color w:val="000000" w:themeColor="text1"/>
          <w:sz w:val="22"/>
          <w:szCs w:val="22"/>
        </w:rPr>
        <w:t>б) копию договора (договоров), заключенного с субподрядчиком, соисполнителем, заверенную Подрядчиком.</w:t>
      </w:r>
    </w:p>
    <w:p w:rsidR="000010B9" w:rsidRDefault="0028413B">
      <w:pPr>
        <w:widowControl w:val="0"/>
        <w:shd w:val="clear" w:color="auto" w:fill="FFFFFF"/>
        <w:ind w:right="-1" w:firstLine="567"/>
        <w:jc w:val="both"/>
        <w:rPr>
          <w:iCs/>
          <w:color w:val="000000" w:themeColor="text1"/>
          <w:sz w:val="22"/>
          <w:szCs w:val="22"/>
        </w:rPr>
      </w:pPr>
      <w:r>
        <w:rPr>
          <w:iCs/>
          <w:color w:val="000000" w:themeColor="text1"/>
          <w:sz w:val="22"/>
          <w:szCs w:val="22"/>
        </w:rPr>
        <w:t xml:space="preserve">6.1.36.2. В течение 5 дней со дня заключения договора с новым субподрядчиком, соисполнителем, в случае замены субподрядчика, соисполнителя на этапе исполнения настоящего Контракта на другого </w:t>
      </w:r>
      <w:r>
        <w:rPr>
          <w:iCs/>
          <w:color w:val="000000" w:themeColor="text1"/>
          <w:sz w:val="22"/>
          <w:szCs w:val="22"/>
        </w:rPr>
        <w:lastRenderedPageBreak/>
        <w:t xml:space="preserve">субподрядчика, соисполнителя из числа субъектов малого предпринимательства, социально ориентированных некоммерческих организаций представлять Муниципальному заказчику документы, указанные в </w:t>
      </w:r>
      <w:hyperlink w:anchor="Par1" w:history="1">
        <w:r>
          <w:rPr>
            <w:iCs/>
            <w:color w:val="000000" w:themeColor="text1"/>
            <w:sz w:val="22"/>
            <w:szCs w:val="22"/>
          </w:rPr>
          <w:t>пункте 6.1.36.1</w:t>
        </w:r>
      </w:hyperlink>
      <w:r>
        <w:rPr>
          <w:iCs/>
          <w:color w:val="000000" w:themeColor="text1"/>
          <w:sz w:val="22"/>
          <w:szCs w:val="22"/>
        </w:rPr>
        <w:t xml:space="preserve"> настоящего Контракта.</w:t>
      </w:r>
    </w:p>
    <w:p w:rsidR="000010B9" w:rsidRDefault="0028413B">
      <w:pPr>
        <w:widowControl w:val="0"/>
        <w:shd w:val="clear" w:color="auto" w:fill="FFFFFF"/>
        <w:ind w:right="-1" w:firstLine="567"/>
        <w:jc w:val="both"/>
        <w:rPr>
          <w:iCs/>
          <w:color w:val="000000" w:themeColor="text1"/>
          <w:sz w:val="22"/>
          <w:szCs w:val="22"/>
        </w:rPr>
      </w:pPr>
      <w:bookmarkStart w:id="4" w:name="Par5"/>
      <w:bookmarkEnd w:id="4"/>
      <w:r>
        <w:rPr>
          <w:iCs/>
          <w:color w:val="000000" w:themeColor="text1"/>
          <w:sz w:val="22"/>
          <w:szCs w:val="22"/>
        </w:rPr>
        <w:t>6.1.36.3. В течение 10 рабочих дней со дня оплаты Подрядчиком выполненных обязательств по договору с субподрядчиком, соисполнителем представлять Муниципальному заказчику следующие документы:</w:t>
      </w:r>
    </w:p>
    <w:p w:rsidR="000010B9" w:rsidRDefault="0028413B">
      <w:pPr>
        <w:widowControl w:val="0"/>
        <w:shd w:val="clear" w:color="auto" w:fill="FFFFFF"/>
        <w:ind w:right="-1" w:firstLine="567"/>
        <w:jc w:val="both"/>
        <w:rPr>
          <w:iCs/>
          <w:color w:val="000000" w:themeColor="text1"/>
          <w:sz w:val="22"/>
          <w:szCs w:val="22"/>
        </w:rPr>
      </w:pPr>
      <w:r>
        <w:rPr>
          <w:iCs/>
          <w:color w:val="000000" w:themeColor="text1"/>
          <w:sz w:val="22"/>
          <w:szCs w:val="22"/>
        </w:rPr>
        <w:t>а) копии документов о приемке поставленного товара, выполненной работы, оказанной услуги, которые являются предметом договора, заключенного между Подрядчиком и привлеченным им субподрядчиком, соисполнителем;</w:t>
      </w:r>
    </w:p>
    <w:p w:rsidR="000010B9" w:rsidRDefault="0028413B">
      <w:pPr>
        <w:widowControl w:val="0"/>
        <w:shd w:val="clear" w:color="auto" w:fill="FFFFFF"/>
        <w:ind w:right="-1" w:firstLine="567"/>
        <w:jc w:val="both"/>
        <w:rPr>
          <w:iCs/>
          <w:color w:val="000000" w:themeColor="text1"/>
          <w:sz w:val="22"/>
          <w:szCs w:val="22"/>
        </w:rPr>
      </w:pPr>
      <w:proofErr w:type="gramStart"/>
      <w:r>
        <w:rPr>
          <w:iCs/>
          <w:color w:val="000000" w:themeColor="text1"/>
          <w:sz w:val="22"/>
          <w:szCs w:val="22"/>
        </w:rPr>
        <w:t>б) копии платежных поручений, подтверждающих перечисление денежных средств Подрядчиком субподрядчику, соисполнителю, - в случае если договором, заключенным между Подрядчиком и привлеченным им субподрядчиком, соисполнителем, предусмотрена оплата выполненных обязательств до срока оплаты выполненных работ, предусмотренных Контрактом, заключенным с Муниципальным заказчиком (в ином случае указанный документ представляется Муниципальному заказчику дополнительно в течение 5 дней со дня оплаты Подрядчиком обязательств, выполненных субподрядчиком, соисполнителем).</w:t>
      </w:r>
      <w:proofErr w:type="gramEnd"/>
    </w:p>
    <w:p w:rsidR="000010B9" w:rsidRDefault="0028413B">
      <w:pPr>
        <w:widowControl w:val="0"/>
        <w:shd w:val="clear" w:color="auto" w:fill="FFFFFF"/>
        <w:ind w:right="-1" w:firstLine="567"/>
        <w:jc w:val="both"/>
        <w:rPr>
          <w:iCs/>
          <w:color w:val="000000" w:themeColor="text1"/>
          <w:sz w:val="22"/>
          <w:szCs w:val="22"/>
        </w:rPr>
      </w:pPr>
      <w:r>
        <w:rPr>
          <w:iCs/>
          <w:color w:val="000000" w:themeColor="text1"/>
          <w:sz w:val="22"/>
          <w:szCs w:val="22"/>
        </w:rPr>
        <w:t xml:space="preserve">6.1.36.4. Оплачивать поставленные субподрядчиком, соисполнителем товары, выполненные работы (ее результаты), оказанные услуги, отдельные этапы исполнения договора, заключенного с таким субподрядчиком, соисполнителем, в течение 7 рабочих дней </w:t>
      </w:r>
      <w:proofErr w:type="gramStart"/>
      <w:r>
        <w:rPr>
          <w:iCs/>
          <w:color w:val="000000" w:themeColor="text1"/>
          <w:sz w:val="22"/>
          <w:szCs w:val="22"/>
        </w:rPr>
        <w:t>с даты подписания</w:t>
      </w:r>
      <w:proofErr w:type="gramEnd"/>
      <w:r>
        <w:rPr>
          <w:iCs/>
          <w:color w:val="000000" w:themeColor="text1"/>
          <w:sz w:val="22"/>
          <w:szCs w:val="22"/>
        </w:rPr>
        <w:t xml:space="preserve"> Подрядчиком документа о приемке товара, выполненной работы (ее результатов), оказанной услуги, отдельных этапов исполнения договора.</w:t>
      </w:r>
    </w:p>
    <w:p w:rsidR="000010B9" w:rsidRDefault="0028413B">
      <w:pPr>
        <w:widowControl w:val="0"/>
        <w:shd w:val="clear" w:color="auto" w:fill="FFFFFF"/>
        <w:ind w:right="-1" w:firstLine="567"/>
        <w:jc w:val="both"/>
        <w:rPr>
          <w:iCs/>
          <w:color w:val="000000" w:themeColor="text1"/>
          <w:sz w:val="22"/>
          <w:szCs w:val="22"/>
        </w:rPr>
      </w:pPr>
      <w:r>
        <w:rPr>
          <w:iCs/>
          <w:color w:val="000000" w:themeColor="text1"/>
          <w:sz w:val="22"/>
          <w:szCs w:val="22"/>
        </w:rPr>
        <w:t>6.1.36.5. Нести гражданско-правовую ответственность перед Муниципальным заказчиком за неисполнение или ненадлежащее исполнение требования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том числе:</w:t>
      </w:r>
    </w:p>
    <w:p w:rsidR="000010B9" w:rsidRDefault="0028413B">
      <w:pPr>
        <w:widowControl w:val="0"/>
        <w:shd w:val="clear" w:color="auto" w:fill="FFFFFF"/>
        <w:ind w:right="-1" w:firstLine="567"/>
        <w:jc w:val="both"/>
        <w:rPr>
          <w:iCs/>
          <w:color w:val="000000" w:themeColor="text1"/>
          <w:sz w:val="22"/>
          <w:szCs w:val="22"/>
        </w:rPr>
      </w:pPr>
      <w:r>
        <w:rPr>
          <w:iCs/>
          <w:color w:val="000000" w:themeColor="text1"/>
          <w:sz w:val="22"/>
          <w:szCs w:val="22"/>
        </w:rPr>
        <w:t xml:space="preserve">а) за </w:t>
      </w:r>
      <w:proofErr w:type="spellStart"/>
      <w:r>
        <w:rPr>
          <w:iCs/>
          <w:color w:val="000000" w:themeColor="text1"/>
          <w:sz w:val="22"/>
          <w:szCs w:val="22"/>
        </w:rPr>
        <w:t>непривлечение</w:t>
      </w:r>
      <w:proofErr w:type="spellEnd"/>
      <w:r>
        <w:rPr>
          <w:iCs/>
          <w:color w:val="000000" w:themeColor="text1"/>
          <w:sz w:val="22"/>
          <w:szCs w:val="22"/>
        </w:rPr>
        <w:t xml:space="preserve"> субподрядчиков, соисполнителей в объеме, установленном в Контракте;</w:t>
      </w:r>
    </w:p>
    <w:p w:rsidR="000010B9" w:rsidRDefault="0028413B">
      <w:pPr>
        <w:widowControl w:val="0"/>
        <w:shd w:val="clear" w:color="auto" w:fill="FFFFFF"/>
        <w:ind w:right="-1" w:firstLine="567"/>
        <w:jc w:val="both"/>
        <w:rPr>
          <w:iCs/>
          <w:color w:val="000000" w:themeColor="text1"/>
          <w:sz w:val="22"/>
          <w:szCs w:val="22"/>
        </w:rPr>
      </w:pPr>
      <w:r>
        <w:rPr>
          <w:iCs/>
          <w:color w:val="000000" w:themeColor="text1"/>
          <w:sz w:val="22"/>
          <w:szCs w:val="22"/>
        </w:rPr>
        <w:t>б) за представление с нарушением установленных сроков, указанных в пунктах 6.1.36.1, 6.1.36.2 и 6.1.36.3 настоящего Контракта документов либо за недостоверность сведений, содержащихся в указанных представленных документах.</w:t>
      </w:r>
    </w:p>
    <w:p w:rsidR="000010B9" w:rsidRDefault="0028413B">
      <w:pPr>
        <w:widowControl w:val="0"/>
        <w:ind w:firstLine="567"/>
        <w:jc w:val="both"/>
        <w:rPr>
          <w:iCs/>
          <w:color w:val="000000" w:themeColor="text1"/>
          <w:sz w:val="22"/>
          <w:szCs w:val="22"/>
          <w:lang w:eastAsia="en-US"/>
        </w:rPr>
      </w:pPr>
      <w:r>
        <w:rPr>
          <w:iCs/>
          <w:color w:val="000000" w:themeColor="text1"/>
          <w:sz w:val="22"/>
          <w:szCs w:val="22"/>
          <w:lang w:eastAsia="en-US"/>
        </w:rPr>
        <w:t xml:space="preserve">6.1.37. </w:t>
      </w:r>
      <w:proofErr w:type="gramStart"/>
      <w:r>
        <w:rPr>
          <w:iCs/>
          <w:color w:val="000000" w:themeColor="text1"/>
          <w:sz w:val="22"/>
          <w:szCs w:val="22"/>
          <w:lang w:eastAsia="en-US"/>
        </w:rPr>
        <w:t>Заключить в течение 10 (десяти) рабочих дней с момента заключения настоящего Контракта договор о банковском сопровождении такого Контракта, заключающегося в проведении мониторинга расчетов в рамках исполнения Контракта, с банком, соответствующим требованиям раздела II Правил осуществления банковского сопровождения контрактов, утвержденными постановлением Правительства РФ от 20.09.2014 № 963 «Об осуществлении банковского сопровождения контрактов» (далее – постановление Правительства РФ от 20.09.2014 № 963) «Об определении случаев</w:t>
      </w:r>
      <w:proofErr w:type="gramEnd"/>
      <w:r>
        <w:rPr>
          <w:iCs/>
          <w:color w:val="000000" w:themeColor="text1"/>
          <w:sz w:val="22"/>
          <w:szCs w:val="22"/>
          <w:lang w:eastAsia="en-US"/>
        </w:rPr>
        <w:t xml:space="preserve"> осуществления банковского сопровождения контрактов». </w:t>
      </w:r>
    </w:p>
    <w:p w:rsidR="000010B9" w:rsidRDefault="0028413B">
      <w:pPr>
        <w:widowControl w:val="0"/>
        <w:ind w:firstLine="567"/>
        <w:jc w:val="both"/>
        <w:rPr>
          <w:iCs/>
          <w:color w:val="000000" w:themeColor="text1"/>
          <w:sz w:val="22"/>
          <w:szCs w:val="22"/>
          <w:lang w:eastAsia="en-US"/>
        </w:rPr>
      </w:pPr>
      <w:r>
        <w:rPr>
          <w:iCs/>
          <w:color w:val="000000" w:themeColor="text1"/>
          <w:sz w:val="22"/>
          <w:szCs w:val="22"/>
          <w:lang w:eastAsia="en-US"/>
        </w:rPr>
        <w:t xml:space="preserve">Договор о банковском сопровождении должен содержать информацию, установленную Правилами осуществления банковского сопровождения контрактов, утвержденными постановлением Правительства РФ от 20.09.2014 № 963. </w:t>
      </w:r>
    </w:p>
    <w:p w:rsidR="000010B9" w:rsidRDefault="0028413B">
      <w:pPr>
        <w:widowControl w:val="0"/>
        <w:ind w:firstLine="567"/>
        <w:jc w:val="both"/>
        <w:rPr>
          <w:iCs/>
          <w:color w:val="000000" w:themeColor="text1"/>
          <w:sz w:val="22"/>
          <w:szCs w:val="22"/>
          <w:lang w:eastAsia="en-US"/>
        </w:rPr>
      </w:pPr>
      <w:r>
        <w:rPr>
          <w:iCs/>
          <w:color w:val="000000" w:themeColor="text1"/>
          <w:sz w:val="22"/>
          <w:szCs w:val="22"/>
          <w:lang w:eastAsia="en-US"/>
        </w:rPr>
        <w:t>6.1.37.1. Сообщить Муниципальному заказчику в течение 2 рабочих дней с момента заключения договора о банковском сопровождении сведения о номере отдельного счета, открытого в банке, осуществляющем банковское сопровождение Контракта, а также реквизитах банка.</w:t>
      </w:r>
    </w:p>
    <w:p w:rsidR="000010B9" w:rsidRDefault="0028413B">
      <w:pPr>
        <w:widowControl w:val="0"/>
        <w:ind w:firstLine="567"/>
        <w:jc w:val="both"/>
        <w:rPr>
          <w:iCs/>
          <w:color w:val="000000" w:themeColor="text1"/>
          <w:sz w:val="22"/>
          <w:szCs w:val="22"/>
          <w:lang w:eastAsia="en-US"/>
        </w:rPr>
      </w:pPr>
      <w:r>
        <w:rPr>
          <w:iCs/>
          <w:color w:val="000000" w:themeColor="text1"/>
          <w:sz w:val="22"/>
          <w:szCs w:val="22"/>
          <w:lang w:eastAsia="en-US"/>
        </w:rPr>
        <w:t>6.1.37.2. Предоставить Муниципальному заказчику в течение 2 (двух) рабочих дней с момента заключения договора о банковском сопровождении копию такого договора.</w:t>
      </w:r>
    </w:p>
    <w:p w:rsidR="000010B9" w:rsidRDefault="0028413B">
      <w:pPr>
        <w:widowControl w:val="0"/>
        <w:ind w:firstLine="567"/>
        <w:jc w:val="both"/>
        <w:rPr>
          <w:iCs/>
          <w:color w:val="000000" w:themeColor="text1"/>
          <w:sz w:val="22"/>
          <w:szCs w:val="22"/>
          <w:lang w:eastAsia="en-US"/>
        </w:rPr>
      </w:pPr>
      <w:r>
        <w:rPr>
          <w:iCs/>
          <w:color w:val="000000" w:themeColor="text1"/>
          <w:sz w:val="22"/>
          <w:szCs w:val="22"/>
          <w:lang w:eastAsia="en-US"/>
        </w:rPr>
        <w:t>6.1.37.3. Осуществлять расчеты, связанные с исполнением обязательств по настоящему Контракту на отдельном счете, открытом в банке, осуществляющем банковское сопровождение Контракта.</w:t>
      </w:r>
    </w:p>
    <w:p w:rsidR="000010B9" w:rsidRDefault="0028413B">
      <w:pPr>
        <w:widowControl w:val="0"/>
        <w:ind w:firstLine="567"/>
        <w:jc w:val="both"/>
        <w:rPr>
          <w:iCs/>
          <w:color w:val="000000" w:themeColor="text1"/>
          <w:sz w:val="22"/>
          <w:szCs w:val="22"/>
          <w:lang w:eastAsia="en-US"/>
        </w:rPr>
      </w:pPr>
      <w:r>
        <w:rPr>
          <w:iCs/>
          <w:color w:val="000000" w:themeColor="text1"/>
          <w:sz w:val="22"/>
          <w:szCs w:val="22"/>
          <w:lang w:eastAsia="en-US"/>
        </w:rPr>
        <w:t>6.1.37.4. Определять в договорах, заключаемых с субподрядчиками, соисполнителями условия осуществления расчетов в рамках исполнения обязательств по таким договорам на отдельном счете для проведения операций, включая операции в рамках исполнения Контракта, открытом в банке, осуществляющем сопровождение Контракта.</w:t>
      </w:r>
    </w:p>
    <w:p w:rsidR="000010B9" w:rsidRDefault="0028413B">
      <w:pPr>
        <w:widowControl w:val="0"/>
        <w:ind w:firstLine="567"/>
        <w:jc w:val="both"/>
        <w:rPr>
          <w:iCs/>
          <w:color w:val="000000" w:themeColor="text1"/>
          <w:sz w:val="22"/>
          <w:szCs w:val="22"/>
          <w:lang w:eastAsia="en-US"/>
        </w:rPr>
      </w:pPr>
      <w:r>
        <w:rPr>
          <w:iCs/>
          <w:color w:val="000000" w:themeColor="text1"/>
          <w:sz w:val="22"/>
          <w:szCs w:val="22"/>
          <w:lang w:eastAsia="en-US"/>
        </w:rPr>
        <w:t xml:space="preserve">6.1.37.5. </w:t>
      </w:r>
      <w:proofErr w:type="gramStart"/>
      <w:r>
        <w:rPr>
          <w:iCs/>
          <w:color w:val="000000" w:themeColor="text1"/>
          <w:sz w:val="22"/>
          <w:szCs w:val="22"/>
          <w:lang w:eastAsia="en-US"/>
        </w:rPr>
        <w:t>Предоставлять Муниципальному заказчику и банку, осуществляющему банковское сопровождение Контракта, сведения о привлекаемых им в рамках исполнения обязательств по сопровождаемому контракту субподрядчиках, соисполнителях (полное наименование субподрядчика, соисполнителя, местонахождение субподрядчика, соисполнителя (почтовый адрес), телефоны руководителя и главного бухгалтера, идентификационный номер налогоплательщика и код причины постановки на учет).</w:t>
      </w:r>
      <w:proofErr w:type="gramEnd"/>
    </w:p>
    <w:p w:rsidR="000010B9" w:rsidRDefault="0028413B">
      <w:pPr>
        <w:widowControl w:val="0"/>
        <w:ind w:firstLine="567"/>
        <w:jc w:val="both"/>
        <w:rPr>
          <w:iCs/>
          <w:color w:val="000000" w:themeColor="text1"/>
          <w:sz w:val="22"/>
          <w:szCs w:val="22"/>
          <w:lang w:eastAsia="en-US"/>
        </w:rPr>
      </w:pPr>
      <w:r>
        <w:rPr>
          <w:iCs/>
          <w:color w:val="000000" w:themeColor="text1"/>
          <w:sz w:val="22"/>
          <w:szCs w:val="22"/>
          <w:lang w:eastAsia="en-US"/>
        </w:rPr>
        <w:t xml:space="preserve">6.1.38. Предоставлять в срок, не превышающий 10 рабочих дней с момента заключения договора с субподрядчиком, соисполнителем, информацию Муниципальному заказчику обо всех привлеченных </w:t>
      </w:r>
      <w:r>
        <w:rPr>
          <w:iCs/>
          <w:color w:val="000000" w:themeColor="text1"/>
          <w:sz w:val="22"/>
          <w:szCs w:val="22"/>
          <w:lang w:eastAsia="en-US"/>
        </w:rPr>
        <w:lastRenderedPageBreak/>
        <w:t>соисполнителях, субподрядчиках, заключивших договор или договоры с Подрядчиком, цена которого или общая цена которых составляет более чем 10 процентов цены Контракта, по форме согласно Приложению № 15 к Контракту.</w:t>
      </w:r>
    </w:p>
    <w:p w:rsidR="000010B9" w:rsidRDefault="0028413B">
      <w:pPr>
        <w:widowControl w:val="0"/>
        <w:ind w:firstLine="567"/>
        <w:jc w:val="both"/>
        <w:rPr>
          <w:iCs/>
          <w:color w:val="000000" w:themeColor="text1"/>
          <w:sz w:val="22"/>
          <w:szCs w:val="22"/>
          <w:lang w:eastAsia="en-US"/>
        </w:rPr>
      </w:pPr>
      <w:r>
        <w:rPr>
          <w:iCs/>
          <w:color w:val="000000" w:themeColor="text1"/>
          <w:sz w:val="22"/>
          <w:szCs w:val="22"/>
          <w:lang w:eastAsia="en-US"/>
        </w:rPr>
        <w:t xml:space="preserve">В случае </w:t>
      </w:r>
      <w:proofErr w:type="spellStart"/>
      <w:r>
        <w:rPr>
          <w:iCs/>
          <w:color w:val="000000" w:themeColor="text1"/>
          <w:sz w:val="22"/>
          <w:szCs w:val="22"/>
          <w:lang w:eastAsia="en-US"/>
        </w:rPr>
        <w:t>непредоставления</w:t>
      </w:r>
      <w:proofErr w:type="spellEnd"/>
      <w:r>
        <w:rPr>
          <w:iCs/>
          <w:color w:val="000000" w:themeColor="text1"/>
          <w:sz w:val="22"/>
          <w:szCs w:val="22"/>
          <w:lang w:eastAsia="en-US"/>
        </w:rPr>
        <w:t xml:space="preserve"> в течение десяти рабочих дней информации Муниципальному заказчику обо всех привлеченных соисполнителях, субподрядчиках, заключивших договор или договоры с Подрядчиком, цена которого или общая цена которых составляет более чем 10 процентов цены Контракта, уплачивать пени согласно п.9.3.7 Контракта.</w:t>
      </w:r>
    </w:p>
    <w:p w:rsidR="000010B9" w:rsidRDefault="0028413B">
      <w:pPr>
        <w:widowControl w:val="0"/>
        <w:shd w:val="clear" w:color="auto" w:fill="FFFFFF"/>
        <w:ind w:right="-1" w:firstLine="567"/>
        <w:jc w:val="both"/>
        <w:rPr>
          <w:color w:val="000000" w:themeColor="text1"/>
          <w:sz w:val="22"/>
          <w:szCs w:val="22"/>
        </w:rPr>
      </w:pPr>
      <w:r>
        <w:rPr>
          <w:color w:val="000000" w:themeColor="text1"/>
          <w:sz w:val="22"/>
          <w:szCs w:val="22"/>
        </w:rPr>
        <w:t>6.1.39. Выполнить в полном объеме все свои обязательства, предусмотренные Контрактом.</w:t>
      </w:r>
    </w:p>
    <w:p w:rsidR="000010B9" w:rsidRDefault="0028413B">
      <w:pPr>
        <w:widowControl w:val="0"/>
        <w:shd w:val="clear" w:color="auto" w:fill="FFFFFF"/>
        <w:ind w:right="-1" w:firstLine="567"/>
        <w:jc w:val="both"/>
        <w:rPr>
          <w:color w:val="000000" w:themeColor="text1"/>
          <w:sz w:val="22"/>
          <w:szCs w:val="22"/>
        </w:rPr>
      </w:pPr>
      <w:r>
        <w:rPr>
          <w:color w:val="000000" w:themeColor="text1"/>
          <w:sz w:val="22"/>
          <w:szCs w:val="22"/>
        </w:rPr>
        <w:t>6.1.40. Оформить ордер на производство земляных работ в порядке, предусмотренном постановлением администрации города Благовещенска от 05.02.2014 № 589 «Об утверждении Положения по производству земляных работ на территории муниципального образования город Благовещенск».</w:t>
      </w:r>
    </w:p>
    <w:p w:rsidR="000010B9" w:rsidRDefault="0028413B">
      <w:pPr>
        <w:widowControl w:val="0"/>
        <w:shd w:val="clear" w:color="auto" w:fill="FFFFFF"/>
        <w:ind w:right="-1" w:firstLine="567"/>
        <w:jc w:val="both"/>
        <w:rPr>
          <w:color w:val="000000" w:themeColor="text1"/>
          <w:sz w:val="22"/>
          <w:szCs w:val="22"/>
        </w:rPr>
      </w:pPr>
      <w:r>
        <w:rPr>
          <w:color w:val="000000" w:themeColor="text1"/>
          <w:sz w:val="22"/>
          <w:szCs w:val="22"/>
        </w:rPr>
        <w:t>6.1.41. При работе со строительными отходами руководствоваться Федеральным законом от 24.06.1998 № 89-ФЗ «Об отходах производства и потребления».</w:t>
      </w:r>
    </w:p>
    <w:p w:rsidR="000010B9" w:rsidRDefault="0028413B">
      <w:pPr>
        <w:widowControl w:val="0"/>
        <w:shd w:val="clear" w:color="auto" w:fill="FFFFFF"/>
        <w:ind w:right="-1" w:firstLine="567"/>
        <w:jc w:val="both"/>
        <w:rPr>
          <w:color w:val="000000" w:themeColor="text1"/>
          <w:sz w:val="22"/>
          <w:szCs w:val="22"/>
        </w:rPr>
      </w:pPr>
      <w:r>
        <w:rPr>
          <w:color w:val="000000" w:themeColor="text1"/>
          <w:sz w:val="22"/>
          <w:szCs w:val="22"/>
        </w:rPr>
        <w:t xml:space="preserve">При сдаче результата работ по ремонту предоставлять, в том числе: </w:t>
      </w:r>
    </w:p>
    <w:p w:rsidR="000010B9" w:rsidRDefault="0028413B">
      <w:pPr>
        <w:widowControl w:val="0"/>
        <w:shd w:val="clear" w:color="auto" w:fill="FFFFFF"/>
        <w:ind w:right="-1" w:firstLine="567"/>
        <w:jc w:val="both"/>
        <w:rPr>
          <w:color w:val="000000" w:themeColor="text1"/>
          <w:sz w:val="22"/>
          <w:szCs w:val="22"/>
        </w:rPr>
      </w:pPr>
      <w:r>
        <w:rPr>
          <w:color w:val="000000" w:themeColor="text1"/>
          <w:sz w:val="22"/>
          <w:szCs w:val="22"/>
        </w:rPr>
        <w:t xml:space="preserve">- документ, подтверждающий маршрут вывоза строительного мусора и отходов, с указанием наименования полигона до которого осуществляется их транспортировка; </w:t>
      </w:r>
    </w:p>
    <w:p w:rsidR="000010B9" w:rsidRDefault="0028413B">
      <w:pPr>
        <w:widowControl w:val="0"/>
        <w:shd w:val="clear" w:color="auto" w:fill="FFFFFF"/>
        <w:ind w:right="-1" w:firstLine="567"/>
        <w:jc w:val="both"/>
        <w:rPr>
          <w:color w:val="000000" w:themeColor="text1"/>
          <w:sz w:val="22"/>
          <w:szCs w:val="22"/>
        </w:rPr>
      </w:pPr>
      <w:proofErr w:type="gramStart"/>
      <w:r>
        <w:rPr>
          <w:color w:val="000000" w:themeColor="text1"/>
          <w:sz w:val="22"/>
          <w:szCs w:val="22"/>
        </w:rPr>
        <w:t>- акт приёма-передачи строительного мусора и отходов (содержащий информацию о дате приемки, массе вывезенных отходов, стоимости услуги (руб.), а также ссылку на документ подтверждающий  маршрут вывоза строительного мусора и отходов.</w:t>
      </w:r>
      <w:proofErr w:type="gramEnd"/>
    </w:p>
    <w:p w:rsidR="000010B9" w:rsidRDefault="0028413B">
      <w:pPr>
        <w:widowControl w:val="0"/>
        <w:shd w:val="clear" w:color="auto" w:fill="FFFFFF"/>
        <w:ind w:firstLine="567"/>
        <w:jc w:val="both"/>
        <w:rPr>
          <w:b/>
          <w:bCs/>
          <w:i/>
          <w:iCs/>
          <w:color w:val="000000" w:themeColor="text1"/>
          <w:sz w:val="22"/>
          <w:szCs w:val="22"/>
          <w:lang w:eastAsia="en-US"/>
        </w:rPr>
      </w:pPr>
      <w:r>
        <w:rPr>
          <w:b/>
          <w:bCs/>
          <w:i/>
          <w:iCs/>
          <w:color w:val="000000" w:themeColor="text1"/>
          <w:sz w:val="22"/>
          <w:szCs w:val="22"/>
          <w:lang w:eastAsia="en-US"/>
        </w:rPr>
        <w:t>6.2. Подрядчик вправе:</w:t>
      </w:r>
    </w:p>
    <w:p w:rsidR="000010B9" w:rsidRDefault="0028413B">
      <w:pPr>
        <w:widowControl w:val="0"/>
        <w:shd w:val="clear" w:color="auto" w:fill="FFFFFF"/>
        <w:ind w:firstLine="567"/>
        <w:jc w:val="both"/>
        <w:rPr>
          <w:color w:val="000000" w:themeColor="text1"/>
          <w:sz w:val="22"/>
          <w:szCs w:val="22"/>
          <w:lang w:eastAsia="en-US"/>
        </w:rPr>
      </w:pPr>
      <w:r>
        <w:rPr>
          <w:color w:val="000000" w:themeColor="text1"/>
          <w:sz w:val="22"/>
          <w:szCs w:val="22"/>
          <w:lang w:eastAsia="en-US"/>
        </w:rPr>
        <w:t>6.2.1. Требовать оплаты выполненных по настоящему Контракту работ в случае полного и надлежащего исполнения принятых на себя обязательств по настоящему Контракту.</w:t>
      </w:r>
    </w:p>
    <w:p w:rsidR="000010B9" w:rsidRDefault="0028413B">
      <w:pPr>
        <w:widowControl w:val="0"/>
        <w:shd w:val="clear" w:color="auto" w:fill="FFFFFF"/>
        <w:ind w:firstLine="567"/>
        <w:jc w:val="both"/>
        <w:rPr>
          <w:color w:val="000000" w:themeColor="text1"/>
          <w:sz w:val="22"/>
          <w:szCs w:val="22"/>
          <w:lang w:eastAsia="en-US"/>
        </w:rPr>
      </w:pPr>
      <w:r>
        <w:rPr>
          <w:color w:val="000000" w:themeColor="text1"/>
          <w:sz w:val="22"/>
          <w:szCs w:val="22"/>
          <w:lang w:eastAsia="en-US"/>
        </w:rPr>
        <w:t>6.2.2. Получить у Муниципального заказчика имеющиеся данные, необходимые для надлежащего выполнения Подрядчиком обязательств по настоящему Контракту.</w:t>
      </w:r>
    </w:p>
    <w:p w:rsidR="000010B9" w:rsidRDefault="0028413B">
      <w:pPr>
        <w:widowControl w:val="0"/>
        <w:ind w:firstLine="567"/>
        <w:jc w:val="both"/>
        <w:rPr>
          <w:color w:val="000000" w:themeColor="text1"/>
          <w:sz w:val="22"/>
          <w:szCs w:val="22"/>
          <w:lang w:eastAsia="en-US"/>
        </w:rPr>
      </w:pPr>
      <w:r>
        <w:rPr>
          <w:color w:val="000000" w:themeColor="text1"/>
          <w:sz w:val="22"/>
          <w:szCs w:val="22"/>
          <w:lang w:eastAsia="en-US"/>
        </w:rPr>
        <w:t>6.2.3. 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а также в соответствии с разделом 17 настоящего Контракта, если в Контракте предусмотрено право Муниципального заказчика принять решение об одностороннем отказе от исполнения Контракта.</w:t>
      </w:r>
    </w:p>
    <w:p w:rsidR="000010B9" w:rsidRDefault="0028413B">
      <w:pPr>
        <w:widowControl w:val="0"/>
        <w:ind w:firstLine="567"/>
        <w:jc w:val="both"/>
        <w:rPr>
          <w:color w:val="000000" w:themeColor="text1"/>
          <w:sz w:val="22"/>
          <w:szCs w:val="22"/>
          <w:lang w:eastAsia="en-US"/>
        </w:rPr>
      </w:pPr>
      <w:r>
        <w:rPr>
          <w:color w:val="000000" w:themeColor="text1"/>
          <w:sz w:val="22"/>
          <w:szCs w:val="22"/>
          <w:lang w:eastAsia="en-US"/>
        </w:rPr>
        <w:t>6.2.4. Привлечь к исполнению своих обязатель</w:t>
      </w:r>
      <w:proofErr w:type="gramStart"/>
      <w:r>
        <w:rPr>
          <w:color w:val="000000" w:themeColor="text1"/>
          <w:sz w:val="22"/>
          <w:szCs w:val="22"/>
          <w:lang w:eastAsia="en-US"/>
        </w:rPr>
        <w:t>ств др</w:t>
      </w:r>
      <w:proofErr w:type="gramEnd"/>
      <w:r>
        <w:rPr>
          <w:color w:val="000000" w:themeColor="text1"/>
          <w:sz w:val="22"/>
          <w:szCs w:val="22"/>
          <w:lang w:eastAsia="en-US"/>
        </w:rPr>
        <w:t>угих лиц (субподрядчиков).</w:t>
      </w:r>
    </w:p>
    <w:p w:rsidR="000010B9" w:rsidRDefault="0028413B">
      <w:pPr>
        <w:suppressAutoHyphens w:val="0"/>
        <w:autoSpaceDE w:val="0"/>
        <w:autoSpaceDN w:val="0"/>
        <w:adjustRightInd w:val="0"/>
        <w:ind w:firstLine="567"/>
        <w:jc w:val="both"/>
        <w:rPr>
          <w:rFonts w:eastAsia="Times New Roman"/>
          <w:sz w:val="22"/>
          <w:szCs w:val="22"/>
          <w:lang w:eastAsia="ru-RU"/>
        </w:rPr>
      </w:pPr>
      <w:r>
        <w:rPr>
          <w:color w:val="000000" w:themeColor="text1"/>
          <w:sz w:val="22"/>
          <w:szCs w:val="22"/>
          <w:lang w:eastAsia="en-US"/>
        </w:rPr>
        <w:t>6.2.5. В целях осуществления фот</w:t>
      </w:r>
      <w:proofErr w:type="gramStart"/>
      <w:r>
        <w:rPr>
          <w:color w:val="000000" w:themeColor="text1"/>
          <w:sz w:val="22"/>
          <w:szCs w:val="22"/>
          <w:lang w:eastAsia="en-US"/>
        </w:rPr>
        <w:t>о-</w:t>
      </w:r>
      <w:proofErr w:type="gramEnd"/>
      <w:r>
        <w:rPr>
          <w:color w:val="000000" w:themeColor="text1"/>
          <w:sz w:val="22"/>
          <w:szCs w:val="22"/>
          <w:lang w:eastAsia="en-US"/>
        </w:rPr>
        <w:t xml:space="preserve"> и </w:t>
      </w:r>
      <w:proofErr w:type="spellStart"/>
      <w:r>
        <w:rPr>
          <w:color w:val="000000" w:themeColor="text1"/>
          <w:sz w:val="22"/>
          <w:szCs w:val="22"/>
          <w:lang w:eastAsia="en-US"/>
        </w:rPr>
        <w:t>видеофиксации</w:t>
      </w:r>
      <w:proofErr w:type="spellEnd"/>
      <w:r>
        <w:rPr>
          <w:color w:val="000000" w:themeColor="text1"/>
          <w:sz w:val="22"/>
          <w:szCs w:val="22"/>
          <w:lang w:eastAsia="en-US"/>
        </w:rPr>
        <w:t xml:space="preserve"> объекта использовать беспилотное гражданское воздушное судно массой до 30 килограммов, использование которого признается выполняемым в интересах </w:t>
      </w:r>
      <w:r>
        <w:rPr>
          <w:rFonts w:eastAsia="Times New Roman"/>
          <w:sz w:val="22"/>
          <w:szCs w:val="22"/>
          <w:lang w:eastAsia="ru-RU"/>
        </w:rPr>
        <w:t>органов местного самоуправления муниципальных образований Амурской области</w:t>
      </w:r>
      <w:r>
        <w:rPr>
          <w:color w:val="000000" w:themeColor="text1"/>
          <w:sz w:val="22"/>
          <w:szCs w:val="22"/>
          <w:lang w:eastAsia="en-US"/>
        </w:rPr>
        <w:t xml:space="preserve">, и подведомственных им </w:t>
      </w:r>
      <w:r>
        <w:rPr>
          <w:rFonts w:eastAsia="Times New Roman"/>
          <w:sz w:val="22"/>
          <w:szCs w:val="22"/>
          <w:lang w:eastAsia="ru-RU"/>
        </w:rPr>
        <w:t xml:space="preserve">предприятий, учреждений и </w:t>
      </w:r>
      <w:r>
        <w:rPr>
          <w:color w:val="000000" w:themeColor="text1"/>
          <w:sz w:val="22"/>
          <w:szCs w:val="22"/>
          <w:lang w:eastAsia="en-US"/>
        </w:rPr>
        <w:t xml:space="preserve">организаций (пп.1 п.1 Постановления Губернатора Амурской области от 21.12.2023 № 269 «О реализации Указа Президента Российской Федерации от 19 октября 2022 г. № 757 «О </w:t>
      </w:r>
      <w:proofErr w:type="gramStart"/>
      <w:r>
        <w:rPr>
          <w:color w:val="000000" w:themeColor="text1"/>
          <w:sz w:val="22"/>
          <w:szCs w:val="22"/>
          <w:lang w:eastAsia="en-US"/>
        </w:rPr>
        <w:t>мерах, осуществляемых в субъектах Российской Федерации в связи с Указом Президента Российской Федерации от 19 октября 2022 г. № 756»), при условии соблюдения иных требований, установленных действующим законодательством РФ.</w:t>
      </w:r>
      <w:proofErr w:type="gramEnd"/>
    </w:p>
    <w:p w:rsidR="000010B9" w:rsidRDefault="0028413B">
      <w:pPr>
        <w:widowControl w:val="0"/>
        <w:ind w:firstLine="567"/>
        <w:jc w:val="both"/>
        <w:rPr>
          <w:iCs/>
          <w:color w:val="000000" w:themeColor="text1"/>
          <w:sz w:val="22"/>
          <w:szCs w:val="22"/>
          <w:lang w:eastAsia="en-US"/>
        </w:rPr>
      </w:pPr>
      <w:r>
        <w:rPr>
          <w:iCs/>
          <w:color w:val="000000" w:themeColor="text1"/>
          <w:sz w:val="22"/>
          <w:szCs w:val="22"/>
          <w:lang w:eastAsia="en-US"/>
        </w:rPr>
        <w:t>6.2.6. Осуществлять замену субподрядчика, соисполнителя, с которым ранее был заключен договор, на другого субподрядчика, соисполнителя, в случае неисполнения или ненадлежащего исполнения субподрядчиком, соисполнителем обязательств, предусмотренных договором, заключенным Подрядчиком.</w:t>
      </w:r>
    </w:p>
    <w:p w:rsidR="000010B9" w:rsidRDefault="0028413B">
      <w:pPr>
        <w:widowControl w:val="0"/>
        <w:shd w:val="clear" w:color="auto" w:fill="FFFFFF"/>
        <w:ind w:firstLine="567"/>
        <w:jc w:val="both"/>
        <w:rPr>
          <w:color w:val="000000" w:themeColor="text1"/>
          <w:sz w:val="22"/>
          <w:szCs w:val="22"/>
          <w:lang w:eastAsia="en-US"/>
        </w:rPr>
      </w:pPr>
      <w:r>
        <w:rPr>
          <w:color w:val="000000" w:themeColor="text1"/>
          <w:sz w:val="22"/>
          <w:szCs w:val="22"/>
          <w:lang w:eastAsia="en-US"/>
        </w:rPr>
        <w:t>6.2.7. Осуществлять иные права, предусмотренные действующим законодательством и настоящим Контрактом.</w:t>
      </w:r>
    </w:p>
    <w:p w:rsidR="000010B9" w:rsidRDefault="0028413B">
      <w:pPr>
        <w:widowControl w:val="0"/>
        <w:shd w:val="clear" w:color="auto" w:fill="FFFFFF"/>
        <w:ind w:firstLine="567"/>
        <w:jc w:val="both"/>
        <w:rPr>
          <w:color w:val="000000" w:themeColor="text1"/>
          <w:sz w:val="22"/>
          <w:szCs w:val="22"/>
          <w:lang w:eastAsia="en-US"/>
        </w:rPr>
      </w:pPr>
      <w:r>
        <w:rPr>
          <w:color w:val="000000" w:themeColor="text1"/>
          <w:sz w:val="22"/>
          <w:szCs w:val="22"/>
          <w:lang w:eastAsia="en-US"/>
        </w:rPr>
        <w:t>6.3. Несоблюдение Подрядчиком требований настоящего раздела Контракта расценивается как неисполнение принятых обязательств и влечет ответственность Подрядчика, предусмотренную п. 9.3 настоящего Контракта.</w:t>
      </w:r>
    </w:p>
    <w:p w:rsidR="000010B9" w:rsidRDefault="000010B9">
      <w:pPr>
        <w:widowControl w:val="0"/>
        <w:shd w:val="clear" w:color="auto" w:fill="FFFFFF"/>
        <w:ind w:firstLine="567"/>
        <w:jc w:val="both"/>
        <w:rPr>
          <w:color w:val="000000" w:themeColor="text1"/>
          <w:sz w:val="22"/>
          <w:szCs w:val="22"/>
          <w:lang w:eastAsia="en-US"/>
        </w:rPr>
      </w:pPr>
    </w:p>
    <w:p w:rsidR="000010B9" w:rsidRDefault="0028413B">
      <w:pPr>
        <w:widowControl w:val="0"/>
        <w:shd w:val="clear" w:color="auto" w:fill="FFFFFF"/>
        <w:jc w:val="center"/>
        <w:rPr>
          <w:b/>
          <w:bCs/>
          <w:color w:val="000000" w:themeColor="text1"/>
          <w:sz w:val="22"/>
          <w:szCs w:val="22"/>
        </w:rPr>
      </w:pPr>
      <w:r>
        <w:rPr>
          <w:b/>
          <w:bCs/>
          <w:color w:val="000000" w:themeColor="text1"/>
          <w:sz w:val="22"/>
          <w:szCs w:val="22"/>
        </w:rPr>
        <w:t>7. СДАЧА И ПРИЕМКА РАБОТ</w:t>
      </w:r>
    </w:p>
    <w:p w:rsidR="000010B9" w:rsidRDefault="0028413B">
      <w:pPr>
        <w:widowControl w:val="0"/>
        <w:suppressAutoHyphens w:val="0"/>
        <w:ind w:firstLine="567"/>
        <w:jc w:val="both"/>
        <w:rPr>
          <w:color w:val="000000" w:themeColor="text1"/>
          <w:sz w:val="22"/>
          <w:szCs w:val="22"/>
        </w:rPr>
      </w:pPr>
      <w:r>
        <w:rPr>
          <w:color w:val="000000" w:themeColor="text1"/>
          <w:sz w:val="22"/>
          <w:szCs w:val="22"/>
        </w:rPr>
        <w:t xml:space="preserve">Приемка выполненных работ производится в соответствии с Техническим </w:t>
      </w:r>
      <w:hyperlink r:id="rId11" w:history="1">
        <w:r>
          <w:rPr>
            <w:color w:val="000000" w:themeColor="text1"/>
            <w:sz w:val="22"/>
            <w:szCs w:val="22"/>
          </w:rPr>
          <w:t>регламентом</w:t>
        </w:r>
      </w:hyperlink>
      <w:r>
        <w:rPr>
          <w:color w:val="000000" w:themeColor="text1"/>
          <w:sz w:val="22"/>
          <w:szCs w:val="22"/>
        </w:rPr>
        <w:t xml:space="preserve"> Таможенного союза «Безопасность автомобильных дорог» (</w:t>
      </w:r>
      <w:proofErr w:type="gramStart"/>
      <w:r>
        <w:rPr>
          <w:color w:val="000000" w:themeColor="text1"/>
          <w:sz w:val="22"/>
          <w:szCs w:val="22"/>
        </w:rPr>
        <w:t>ТР</w:t>
      </w:r>
      <w:proofErr w:type="gramEnd"/>
      <w:r>
        <w:rPr>
          <w:color w:val="000000" w:themeColor="text1"/>
          <w:sz w:val="22"/>
          <w:szCs w:val="22"/>
        </w:rPr>
        <w:t xml:space="preserve"> ТС 014/2011), утвержденным решением Комиссии Таможенного союза от 18.10.2011 № 827.</w:t>
      </w:r>
    </w:p>
    <w:p w:rsidR="000010B9" w:rsidRDefault="0028413B">
      <w:pPr>
        <w:widowControl w:val="0"/>
        <w:suppressAutoHyphens w:val="0"/>
        <w:ind w:firstLine="567"/>
        <w:jc w:val="both"/>
        <w:rPr>
          <w:color w:val="000000" w:themeColor="text1"/>
          <w:sz w:val="22"/>
          <w:szCs w:val="22"/>
        </w:rPr>
      </w:pPr>
      <w:proofErr w:type="gramStart"/>
      <w:r>
        <w:rPr>
          <w:color w:val="000000" w:themeColor="text1"/>
          <w:sz w:val="22"/>
          <w:szCs w:val="22"/>
        </w:rPr>
        <w:t xml:space="preserve">Приемка и оплата выполненных работ, в том числе их отдельных этапов, осуществляются на основании документа о приемке работ, подписанного усиленными квалифицированными электронными подписями уполномоченных лиц Сторон Контракта в соответствии с положениями Федерального закона «Об электронной подписи», подтверждающего выполнение комплексов (видов) работ (этапов работ) в соответствии </w:t>
      </w:r>
      <w:r w:rsidR="00AE3DB7">
        <w:rPr>
          <w:color w:val="000000" w:themeColor="text1"/>
          <w:sz w:val="22"/>
          <w:szCs w:val="22"/>
        </w:rPr>
        <w:t xml:space="preserve">со </w:t>
      </w:r>
      <w:r>
        <w:rPr>
          <w:color w:val="000000" w:themeColor="text1"/>
          <w:sz w:val="22"/>
          <w:szCs w:val="22"/>
        </w:rPr>
        <w:t>сметным расчетом по ремонту, условиями Контракта.</w:t>
      </w:r>
      <w:proofErr w:type="gramEnd"/>
    </w:p>
    <w:p w:rsidR="000010B9" w:rsidRDefault="0028413B">
      <w:pPr>
        <w:widowControl w:val="0"/>
        <w:suppressAutoHyphens w:val="0"/>
        <w:ind w:firstLine="567"/>
        <w:jc w:val="both"/>
        <w:rPr>
          <w:color w:val="000000" w:themeColor="text1"/>
          <w:sz w:val="22"/>
          <w:szCs w:val="22"/>
        </w:rPr>
      </w:pPr>
      <w:r>
        <w:rPr>
          <w:color w:val="000000" w:themeColor="text1"/>
          <w:sz w:val="22"/>
          <w:szCs w:val="22"/>
        </w:rPr>
        <w:t xml:space="preserve">7.1. Приемка </w:t>
      </w:r>
      <w:r>
        <w:rPr>
          <w:rFonts w:eastAsia="Times New Roman"/>
          <w:color w:val="000000" w:themeColor="text1"/>
          <w:sz w:val="22"/>
          <w:szCs w:val="22"/>
        </w:rPr>
        <w:t>отдельных этапов исполнения Контракта</w:t>
      </w:r>
      <w:r>
        <w:rPr>
          <w:color w:val="000000" w:themeColor="text1"/>
          <w:sz w:val="22"/>
          <w:szCs w:val="22"/>
        </w:rPr>
        <w:t>.</w:t>
      </w:r>
    </w:p>
    <w:p w:rsidR="000010B9" w:rsidRDefault="0028413B">
      <w:pPr>
        <w:widowControl w:val="0"/>
        <w:suppressAutoHyphens w:val="0"/>
        <w:ind w:firstLine="567"/>
        <w:jc w:val="both"/>
        <w:rPr>
          <w:color w:val="000000" w:themeColor="text1"/>
          <w:sz w:val="22"/>
          <w:szCs w:val="22"/>
        </w:rPr>
      </w:pPr>
      <w:r>
        <w:rPr>
          <w:color w:val="000000" w:themeColor="text1"/>
          <w:sz w:val="22"/>
          <w:szCs w:val="22"/>
        </w:rPr>
        <w:lastRenderedPageBreak/>
        <w:t xml:space="preserve">7.1.1. </w:t>
      </w:r>
      <w:proofErr w:type="gramStart"/>
      <w:r>
        <w:rPr>
          <w:color w:val="000000" w:themeColor="text1"/>
          <w:sz w:val="22"/>
          <w:szCs w:val="22"/>
        </w:rPr>
        <w:t xml:space="preserve">В целях приемки выполненных работ Подрядчик не позднее сроков выполнения работ, установленных графиком </w:t>
      </w:r>
      <w:r>
        <w:rPr>
          <w:rFonts w:eastAsia="Times New Roman"/>
          <w:color w:val="000000" w:themeColor="text1"/>
          <w:sz w:val="22"/>
          <w:szCs w:val="22"/>
        </w:rPr>
        <w:t xml:space="preserve">выполнения работ по ремонту </w:t>
      </w:r>
      <w:r>
        <w:rPr>
          <w:color w:val="000000" w:themeColor="text1"/>
          <w:sz w:val="22"/>
          <w:szCs w:val="22"/>
        </w:rPr>
        <w:t>(Приложение № 2 к Контракту) для подтверждения объемов и качества выполненных работ, предусмотренных сметным расчетом по ремонту (Приложение № 1 к Контракту), формирует с использованием единой информационной системы документ о приемке работ, подписывает его усиленной квалифицированной электронной подписью лица, имеющего право действовать от имени Подрядчика</w:t>
      </w:r>
      <w:proofErr w:type="gramEnd"/>
      <w:r>
        <w:rPr>
          <w:color w:val="000000" w:themeColor="text1"/>
          <w:sz w:val="22"/>
          <w:szCs w:val="22"/>
        </w:rPr>
        <w:t>, и размещает в единой информационной системе. Также в единой информационной системе Подрядчик размещает исполнительную документацию.</w:t>
      </w:r>
    </w:p>
    <w:p w:rsidR="000010B9" w:rsidRDefault="0028413B">
      <w:pPr>
        <w:suppressAutoHyphens w:val="0"/>
        <w:autoSpaceDE w:val="0"/>
        <w:autoSpaceDN w:val="0"/>
        <w:adjustRightInd w:val="0"/>
        <w:ind w:firstLine="567"/>
        <w:jc w:val="both"/>
        <w:rPr>
          <w:rFonts w:eastAsia="Times New Roman"/>
          <w:color w:val="000000" w:themeColor="text1"/>
          <w:sz w:val="22"/>
          <w:szCs w:val="22"/>
          <w:lang w:eastAsia="ru-RU"/>
        </w:rPr>
      </w:pPr>
      <w:r>
        <w:rPr>
          <w:rFonts w:eastAsia="Times New Roman"/>
          <w:color w:val="000000" w:themeColor="text1"/>
          <w:sz w:val="22"/>
          <w:szCs w:val="22"/>
          <w:lang w:eastAsia="ru-RU"/>
        </w:rPr>
        <w:t>Документ о приемке работ должен содержать информацию, предусмотренную п.1 ч.13 ст.94 Федерального закона о контрактной системе.</w:t>
      </w:r>
    </w:p>
    <w:p w:rsidR="000010B9" w:rsidRDefault="0028413B">
      <w:pPr>
        <w:suppressAutoHyphens w:val="0"/>
        <w:autoSpaceDE w:val="0"/>
        <w:autoSpaceDN w:val="0"/>
        <w:adjustRightInd w:val="0"/>
        <w:ind w:firstLine="567"/>
        <w:jc w:val="both"/>
        <w:rPr>
          <w:rFonts w:eastAsia="Times New Roman"/>
          <w:color w:val="000000" w:themeColor="text1"/>
          <w:sz w:val="22"/>
          <w:szCs w:val="22"/>
          <w:lang w:eastAsia="ru-RU"/>
        </w:rPr>
      </w:pPr>
      <w:r>
        <w:rPr>
          <w:rFonts w:eastAsia="Times New Roman"/>
          <w:color w:val="000000" w:themeColor="text1"/>
          <w:sz w:val="22"/>
          <w:szCs w:val="22"/>
          <w:lang w:eastAsia="ru-RU"/>
        </w:rPr>
        <w:t>К документу о приемке прилагается счет/счет-фактура, гарантийный паспорт по форме Приложения № 5 к Контракту (при выполнении работ по конструктивным элементам, указанным в п.8.2 Контракта), а также могут прилагаться иные документы, которые считаются его неотъемлемой частью.</w:t>
      </w:r>
    </w:p>
    <w:p w:rsidR="000010B9" w:rsidRDefault="0028413B">
      <w:pPr>
        <w:suppressAutoHyphens w:val="0"/>
        <w:autoSpaceDE w:val="0"/>
        <w:autoSpaceDN w:val="0"/>
        <w:adjustRightInd w:val="0"/>
        <w:ind w:firstLine="567"/>
        <w:jc w:val="both"/>
        <w:rPr>
          <w:rFonts w:eastAsia="Times New Roman"/>
          <w:color w:val="000000" w:themeColor="text1"/>
          <w:sz w:val="22"/>
          <w:szCs w:val="22"/>
          <w:lang w:eastAsia="ru-RU"/>
        </w:rPr>
      </w:pPr>
      <w:r>
        <w:rPr>
          <w:rFonts w:eastAsia="Times New Roman"/>
          <w:color w:val="000000" w:themeColor="text1"/>
          <w:sz w:val="22"/>
          <w:szCs w:val="22"/>
          <w:lang w:eastAsia="ru-RU"/>
        </w:rPr>
        <w:t xml:space="preserve">К документу о приемке последнего этапа исполнения Контракта прилагается обеспечение гарантийных обязательств в порядке, предусмотренном разделом 15 настоящего Контракта. </w:t>
      </w:r>
    </w:p>
    <w:p w:rsidR="000010B9" w:rsidRDefault="0028413B">
      <w:pPr>
        <w:suppressAutoHyphens w:val="0"/>
        <w:autoSpaceDE w:val="0"/>
        <w:autoSpaceDN w:val="0"/>
        <w:adjustRightInd w:val="0"/>
        <w:ind w:firstLine="567"/>
        <w:jc w:val="both"/>
        <w:rPr>
          <w:rFonts w:eastAsia="Times New Roman"/>
          <w:color w:val="000000" w:themeColor="text1"/>
          <w:sz w:val="22"/>
          <w:szCs w:val="22"/>
          <w:lang w:eastAsia="ru-RU"/>
        </w:rPr>
      </w:pPr>
      <w:r>
        <w:rPr>
          <w:rFonts w:eastAsia="Times New Roman"/>
          <w:color w:val="000000" w:themeColor="text1"/>
          <w:sz w:val="22"/>
          <w:szCs w:val="22"/>
        </w:rPr>
        <w:t>Документ о приемке формируется с использованием единой информационной системы по форме согласно Приложению № 10, или № 11, или № 12 к Контракту.</w:t>
      </w:r>
    </w:p>
    <w:p w:rsidR="000010B9" w:rsidRDefault="0028413B">
      <w:pPr>
        <w:suppressAutoHyphens w:val="0"/>
        <w:autoSpaceDE w:val="0"/>
        <w:autoSpaceDN w:val="0"/>
        <w:adjustRightInd w:val="0"/>
        <w:ind w:firstLine="567"/>
        <w:jc w:val="both"/>
        <w:rPr>
          <w:rFonts w:eastAsia="Times New Roman"/>
          <w:color w:val="000000" w:themeColor="text1"/>
          <w:sz w:val="22"/>
          <w:szCs w:val="22"/>
          <w:lang w:eastAsia="ru-RU"/>
        </w:rPr>
      </w:pPr>
      <w:r>
        <w:rPr>
          <w:rFonts w:eastAsia="Times New Roman"/>
          <w:color w:val="000000" w:themeColor="text1"/>
          <w:sz w:val="22"/>
          <w:szCs w:val="22"/>
          <w:lang w:eastAsia="ru-RU"/>
        </w:rPr>
        <w:t>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абзацем вторым настоящего пункта информация, содержащаяся в документе о приемке.</w:t>
      </w:r>
    </w:p>
    <w:p w:rsidR="000010B9" w:rsidRDefault="0028413B">
      <w:pPr>
        <w:suppressAutoHyphens w:val="0"/>
        <w:autoSpaceDE w:val="0"/>
        <w:autoSpaceDN w:val="0"/>
        <w:adjustRightInd w:val="0"/>
        <w:ind w:firstLine="567"/>
        <w:jc w:val="both"/>
        <w:rPr>
          <w:rFonts w:eastAsia="Times New Roman"/>
          <w:color w:val="000000" w:themeColor="text1"/>
          <w:sz w:val="22"/>
          <w:szCs w:val="22"/>
          <w:lang w:eastAsia="ru-RU"/>
        </w:rPr>
      </w:pPr>
      <w:r>
        <w:rPr>
          <w:rFonts w:eastAsia="Times New Roman"/>
          <w:color w:val="000000" w:themeColor="text1"/>
          <w:sz w:val="22"/>
          <w:szCs w:val="22"/>
          <w:lang w:eastAsia="ru-RU"/>
        </w:rPr>
        <w:t>Датой поступления Муниципальному заказчику документа о приемке, подписанного Подрядчиком, считается дата размещения такого документа в единой информационной системе в соответствии с часовой зоной, в которой расположен Муниципальный заказчик.</w:t>
      </w:r>
    </w:p>
    <w:p w:rsidR="000010B9" w:rsidRDefault="0028413B">
      <w:pPr>
        <w:tabs>
          <w:tab w:val="left" w:pos="0"/>
        </w:tabs>
        <w:ind w:firstLine="567"/>
        <w:jc w:val="both"/>
        <w:rPr>
          <w:color w:val="000000" w:themeColor="text1"/>
          <w:sz w:val="22"/>
          <w:szCs w:val="22"/>
        </w:rPr>
      </w:pPr>
      <w:r>
        <w:rPr>
          <w:color w:val="000000" w:themeColor="text1"/>
          <w:sz w:val="22"/>
          <w:szCs w:val="22"/>
        </w:rPr>
        <w:t xml:space="preserve">7.1.2. </w:t>
      </w:r>
      <w:r>
        <w:rPr>
          <w:rFonts w:eastAsia="Times New Roman"/>
          <w:color w:val="000000" w:themeColor="text1"/>
          <w:sz w:val="22"/>
          <w:szCs w:val="22"/>
          <w:lang w:eastAsia="ru-RU"/>
        </w:rPr>
        <w:t>Муниципальный заказчик (приёмочная комиссия) осуществляет приемку предъявленных Подрядчиком выполненных работ (</w:t>
      </w:r>
      <w:r>
        <w:rPr>
          <w:rFonts w:eastAsia="Times New Roman"/>
          <w:color w:val="000000" w:themeColor="text1"/>
          <w:sz w:val="22"/>
          <w:szCs w:val="22"/>
        </w:rPr>
        <w:t>отдельного этапа исполнения Контракта</w:t>
      </w:r>
      <w:r>
        <w:rPr>
          <w:rFonts w:eastAsia="Times New Roman"/>
          <w:color w:val="000000" w:themeColor="text1"/>
          <w:sz w:val="22"/>
          <w:szCs w:val="22"/>
          <w:lang w:eastAsia="ru-RU"/>
        </w:rPr>
        <w:t>) на соответствие их объема, качества и иных характеристик выполненных работ требованиям, установленным в Контракте.</w:t>
      </w:r>
    </w:p>
    <w:p w:rsidR="000010B9" w:rsidRDefault="0028413B">
      <w:pPr>
        <w:suppressAutoHyphens w:val="0"/>
        <w:autoSpaceDE w:val="0"/>
        <w:autoSpaceDN w:val="0"/>
        <w:adjustRightInd w:val="0"/>
        <w:ind w:firstLine="567"/>
        <w:jc w:val="both"/>
        <w:rPr>
          <w:color w:val="000000" w:themeColor="text1"/>
          <w:sz w:val="22"/>
          <w:szCs w:val="22"/>
        </w:rPr>
      </w:pPr>
      <w:r>
        <w:rPr>
          <w:rFonts w:eastAsia="Times New Roman"/>
          <w:color w:val="000000" w:themeColor="text1"/>
          <w:sz w:val="22"/>
          <w:szCs w:val="22"/>
          <w:lang w:eastAsia="ru-RU"/>
        </w:rPr>
        <w:t>7.1.3. Для проверки представленных Подрядчиком результатов выполненных работ, предусмотренных Контрактом, в части их соответствия условиям Контракта, в том числе сметному расчету по ремонту, который является неотъемлемой частью Контракта, Муниципальный заказчик проводит экспертизу результатов выполненных работ, в порядке, предусмотренном ст. 94 Федерального закона о контрактной системе.</w:t>
      </w:r>
    </w:p>
    <w:p w:rsidR="000010B9" w:rsidRDefault="0028413B">
      <w:pPr>
        <w:suppressAutoHyphens w:val="0"/>
        <w:autoSpaceDE w:val="0"/>
        <w:autoSpaceDN w:val="0"/>
        <w:adjustRightInd w:val="0"/>
        <w:ind w:firstLine="567"/>
        <w:jc w:val="both"/>
        <w:rPr>
          <w:rFonts w:eastAsia="Times New Roman"/>
          <w:color w:val="000000" w:themeColor="text1"/>
          <w:sz w:val="22"/>
          <w:szCs w:val="22"/>
          <w:lang w:eastAsia="ru-RU"/>
        </w:rPr>
      </w:pPr>
      <w:r>
        <w:rPr>
          <w:rFonts w:eastAsia="Times New Roman"/>
          <w:color w:val="000000" w:themeColor="text1"/>
          <w:sz w:val="22"/>
          <w:szCs w:val="22"/>
          <w:lang w:eastAsia="ru-RU"/>
        </w:rPr>
        <w:t xml:space="preserve">Экспертиза результатов выполненных работ проводится Муниципальным заказчиком своими силами или с привлечением экспертов, экспертных организаций на основании контрактов, заключенных в соответствии с Федеральным законом о контрактной системе. </w:t>
      </w:r>
      <w:proofErr w:type="gramStart"/>
      <w:r>
        <w:rPr>
          <w:rFonts w:eastAsia="Times New Roman"/>
          <w:color w:val="000000" w:themeColor="text1"/>
          <w:sz w:val="22"/>
          <w:szCs w:val="22"/>
          <w:lang w:eastAsia="ru-RU"/>
        </w:rPr>
        <w:t>При принятии решения о приемке результатов выполненных работ, отдельных этапов исполнения Контракта или об отказе в приемке результатов выполненных работ, отдельных этапов исполнения Контракта Муниципальный заказчик, приемочная комиссия (в случае ее создания) должны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roofErr w:type="gramEnd"/>
    </w:p>
    <w:p w:rsidR="000010B9" w:rsidRDefault="0028413B">
      <w:pPr>
        <w:widowControl w:val="0"/>
        <w:ind w:firstLine="567"/>
        <w:jc w:val="both"/>
        <w:rPr>
          <w:color w:val="000000" w:themeColor="text1"/>
          <w:sz w:val="22"/>
          <w:szCs w:val="22"/>
          <w:lang w:eastAsia="en-US"/>
        </w:rPr>
      </w:pPr>
      <w:r>
        <w:rPr>
          <w:rFonts w:eastAsia="Times New Roman"/>
          <w:color w:val="000000" w:themeColor="text1"/>
          <w:sz w:val="22"/>
          <w:szCs w:val="22"/>
          <w:lang w:eastAsia="ru-RU"/>
        </w:rPr>
        <w:t>7.1.4. Для приемки выполненных работ (</w:t>
      </w:r>
      <w:r>
        <w:rPr>
          <w:rFonts w:eastAsia="Times New Roman"/>
          <w:color w:val="000000" w:themeColor="text1"/>
          <w:sz w:val="22"/>
          <w:szCs w:val="22"/>
        </w:rPr>
        <w:t>отдельного этапа исполнения Контракта</w:t>
      </w:r>
      <w:r>
        <w:rPr>
          <w:rFonts w:eastAsia="Times New Roman"/>
          <w:color w:val="000000" w:themeColor="text1"/>
          <w:sz w:val="22"/>
          <w:szCs w:val="22"/>
          <w:lang w:eastAsia="ru-RU"/>
        </w:rPr>
        <w:t>) Муниципальный заказчик может создавать приемочную комиссию, которая состоит не менее чем из пяти человек. О создании такой комиссии Подрядчик уведомляется Муниципальным заказчиком в течение 3 (трех) рабочих дней со дня ее создания.</w:t>
      </w:r>
    </w:p>
    <w:p w:rsidR="000010B9" w:rsidRDefault="0028413B">
      <w:pPr>
        <w:widowControl w:val="0"/>
        <w:suppressAutoHyphens w:val="0"/>
        <w:ind w:firstLine="567"/>
        <w:jc w:val="both"/>
        <w:rPr>
          <w:rFonts w:eastAsia="Times New Roman"/>
          <w:color w:val="000000" w:themeColor="text1"/>
          <w:sz w:val="22"/>
          <w:szCs w:val="22"/>
          <w:lang w:eastAsia="ru-RU"/>
        </w:rPr>
      </w:pPr>
      <w:r>
        <w:rPr>
          <w:rFonts w:eastAsia="Times New Roman"/>
          <w:color w:val="000000" w:themeColor="text1"/>
          <w:sz w:val="22"/>
          <w:szCs w:val="22"/>
          <w:lang w:eastAsia="ru-RU"/>
        </w:rPr>
        <w:t xml:space="preserve">7.1.5. </w:t>
      </w:r>
      <w:r>
        <w:rPr>
          <w:rFonts w:eastAsia="Times New Roman"/>
          <w:color w:val="000000" w:themeColor="text1"/>
          <w:sz w:val="22"/>
          <w:szCs w:val="22"/>
        </w:rPr>
        <w:t xml:space="preserve">Приемка результатов выполненных работ </w:t>
      </w:r>
      <w:r>
        <w:rPr>
          <w:rFonts w:eastAsia="Times New Roman"/>
          <w:color w:val="000000" w:themeColor="text1"/>
          <w:sz w:val="22"/>
          <w:szCs w:val="22"/>
          <w:lang w:eastAsia="ru-RU"/>
        </w:rPr>
        <w:t>(</w:t>
      </w:r>
      <w:r>
        <w:rPr>
          <w:rFonts w:eastAsia="Times New Roman"/>
          <w:color w:val="000000" w:themeColor="text1"/>
          <w:sz w:val="22"/>
          <w:szCs w:val="22"/>
        </w:rPr>
        <w:t>отдельного этапа исполнения Контракта</w:t>
      </w:r>
      <w:r>
        <w:rPr>
          <w:rFonts w:eastAsia="Times New Roman"/>
          <w:color w:val="000000" w:themeColor="text1"/>
          <w:sz w:val="22"/>
          <w:szCs w:val="22"/>
          <w:lang w:eastAsia="ru-RU"/>
        </w:rPr>
        <w:t xml:space="preserve">) </w:t>
      </w:r>
      <w:r>
        <w:rPr>
          <w:rFonts w:eastAsia="Times New Roman"/>
          <w:color w:val="000000" w:themeColor="text1"/>
          <w:sz w:val="22"/>
          <w:szCs w:val="22"/>
        </w:rPr>
        <w:t>по Контракту может осуществляться только при положительном результате предварительных испытаний и измерений, оценки качества выполненных работ (экспертизы).</w:t>
      </w:r>
    </w:p>
    <w:p w:rsidR="000010B9" w:rsidRDefault="0028413B">
      <w:pPr>
        <w:widowControl w:val="0"/>
        <w:suppressAutoHyphens w:val="0"/>
        <w:ind w:firstLine="567"/>
        <w:jc w:val="both"/>
        <w:rPr>
          <w:rFonts w:eastAsia="Times New Roman"/>
          <w:color w:val="000000" w:themeColor="text1"/>
          <w:sz w:val="22"/>
          <w:szCs w:val="22"/>
        </w:rPr>
      </w:pPr>
      <w:r>
        <w:rPr>
          <w:rFonts w:eastAsia="Times New Roman"/>
          <w:color w:val="000000" w:themeColor="text1"/>
          <w:sz w:val="22"/>
          <w:szCs w:val="22"/>
        </w:rPr>
        <w:t xml:space="preserve">7.1.6. Муниципальный заказчик вправе отказаться от приемки результата работ </w:t>
      </w:r>
      <w:r>
        <w:rPr>
          <w:rFonts w:eastAsia="Times New Roman"/>
          <w:color w:val="000000" w:themeColor="text1"/>
          <w:sz w:val="22"/>
          <w:szCs w:val="22"/>
          <w:lang w:eastAsia="ru-RU"/>
        </w:rPr>
        <w:t>(</w:t>
      </w:r>
      <w:r>
        <w:rPr>
          <w:rFonts w:eastAsia="Times New Roman"/>
          <w:color w:val="000000" w:themeColor="text1"/>
          <w:sz w:val="22"/>
          <w:szCs w:val="22"/>
        </w:rPr>
        <w:t>отдельного этапа исполнения Контракта</w:t>
      </w:r>
      <w:r>
        <w:rPr>
          <w:rFonts w:eastAsia="Times New Roman"/>
          <w:color w:val="000000" w:themeColor="text1"/>
          <w:sz w:val="22"/>
          <w:szCs w:val="22"/>
          <w:lang w:eastAsia="ru-RU"/>
        </w:rPr>
        <w:t xml:space="preserve">) </w:t>
      </w:r>
      <w:r>
        <w:rPr>
          <w:rFonts w:eastAsia="Times New Roman"/>
          <w:color w:val="000000" w:themeColor="text1"/>
          <w:sz w:val="22"/>
          <w:szCs w:val="22"/>
        </w:rPr>
        <w:t>в случае обнаружения недостатков, которые исключают возможность его использования и не могут быть устранены Подрядчиком или Муниципальным заказчиком.</w:t>
      </w:r>
    </w:p>
    <w:p w:rsidR="000010B9" w:rsidRDefault="0028413B">
      <w:pPr>
        <w:widowControl w:val="0"/>
        <w:suppressAutoHyphens w:val="0"/>
        <w:ind w:firstLine="567"/>
        <w:jc w:val="both"/>
        <w:rPr>
          <w:rFonts w:eastAsia="Times New Roman"/>
          <w:color w:val="000000" w:themeColor="text1"/>
          <w:sz w:val="22"/>
          <w:szCs w:val="22"/>
        </w:rPr>
      </w:pPr>
      <w:r>
        <w:rPr>
          <w:rFonts w:eastAsia="Times New Roman"/>
          <w:color w:val="000000" w:themeColor="text1"/>
          <w:sz w:val="22"/>
          <w:szCs w:val="22"/>
        </w:rPr>
        <w:t>При принятии решения об отказе в приемке результатов выполненных работ Муниципальный заказчик формирует с использованием единой информационной системы мотивированный отказ и подписывает его усиленной квалифицированной электронной подписью лица, имеющего право действовать от имени Муниципального заказчика.</w:t>
      </w:r>
    </w:p>
    <w:p w:rsidR="000010B9" w:rsidRDefault="0028413B">
      <w:pPr>
        <w:widowControl w:val="0"/>
        <w:suppressAutoHyphens w:val="0"/>
        <w:ind w:firstLine="567"/>
        <w:jc w:val="both"/>
        <w:rPr>
          <w:rFonts w:eastAsia="Times New Roman"/>
          <w:color w:val="000000" w:themeColor="text1"/>
          <w:sz w:val="22"/>
          <w:szCs w:val="22"/>
        </w:rPr>
      </w:pPr>
      <w:proofErr w:type="gramStart"/>
      <w:r>
        <w:rPr>
          <w:rFonts w:eastAsia="Times New Roman"/>
          <w:color w:val="000000" w:themeColor="text1"/>
          <w:sz w:val="22"/>
          <w:szCs w:val="22"/>
        </w:rPr>
        <w:t>При формировании документа о приемке работ или мотивированного отказа от приемки работ с использованием единой информационной системы, их размещении в единой информационной системе, обмене ими между Подрядчиком и Муниципальным заказчиком с использованием единой информационной системы используются единые форматы электронных документов и открытые форматы для обмена данными, которые размещаются на официальном сайте единой информационной системы в информационно-телекоммуникационной сети "Интернет" Федеральным казначейством.</w:t>
      </w:r>
      <w:proofErr w:type="gramEnd"/>
    </w:p>
    <w:p w:rsidR="000010B9" w:rsidRDefault="0028413B">
      <w:pPr>
        <w:widowControl w:val="0"/>
        <w:suppressAutoHyphens w:val="0"/>
        <w:ind w:firstLine="567"/>
        <w:jc w:val="both"/>
        <w:rPr>
          <w:rFonts w:eastAsia="Times New Roman"/>
          <w:color w:val="000000" w:themeColor="text1"/>
          <w:sz w:val="22"/>
          <w:szCs w:val="22"/>
          <w:lang w:eastAsia="ru-RU"/>
        </w:rPr>
      </w:pPr>
      <w:r>
        <w:rPr>
          <w:rFonts w:eastAsia="Times New Roman"/>
          <w:color w:val="000000" w:themeColor="text1"/>
          <w:sz w:val="22"/>
          <w:szCs w:val="22"/>
          <w:lang w:eastAsia="ru-RU"/>
        </w:rPr>
        <w:lastRenderedPageBreak/>
        <w:t>7.1.7. Приемка выполненных работ (</w:t>
      </w:r>
      <w:r>
        <w:rPr>
          <w:rFonts w:eastAsia="Times New Roman"/>
          <w:color w:val="000000" w:themeColor="text1"/>
          <w:sz w:val="22"/>
          <w:szCs w:val="22"/>
        </w:rPr>
        <w:t>отдельного этапа исполнения Контракта</w:t>
      </w:r>
      <w:r>
        <w:rPr>
          <w:rFonts w:eastAsia="Times New Roman"/>
          <w:color w:val="000000" w:themeColor="text1"/>
          <w:sz w:val="22"/>
          <w:szCs w:val="22"/>
          <w:lang w:eastAsia="ru-RU"/>
        </w:rPr>
        <w:t>), включая проведение предварительных испытаний (экспертизы) и оформление результатов приемки, осуществляется в течение 10 (десяти) рабочих дней, следующих за днем поступления документа о приемке в соответствии с п.3 ч.13 ст.94 Федерального закона о контрактной системе.</w:t>
      </w:r>
    </w:p>
    <w:p w:rsidR="000010B9" w:rsidRDefault="0028413B">
      <w:pPr>
        <w:widowControl w:val="0"/>
        <w:tabs>
          <w:tab w:val="left" w:pos="0"/>
        </w:tabs>
        <w:ind w:firstLine="567"/>
        <w:jc w:val="both"/>
        <w:rPr>
          <w:rFonts w:eastAsia="Times New Roman"/>
          <w:color w:val="000000" w:themeColor="text1"/>
          <w:sz w:val="22"/>
          <w:szCs w:val="22"/>
        </w:rPr>
      </w:pPr>
      <w:r>
        <w:rPr>
          <w:rFonts w:eastAsia="Times New Roman"/>
          <w:color w:val="000000" w:themeColor="text1"/>
          <w:sz w:val="22"/>
          <w:szCs w:val="22"/>
        </w:rPr>
        <w:t>7.1.8. По итогам приемки: не позднее срока, указанного в п. 7.1.7 Контракта:</w:t>
      </w:r>
    </w:p>
    <w:p w:rsidR="000010B9" w:rsidRDefault="0028413B">
      <w:pPr>
        <w:widowControl w:val="0"/>
        <w:suppressAutoHyphens w:val="0"/>
        <w:ind w:firstLine="567"/>
        <w:jc w:val="both"/>
        <w:rPr>
          <w:rFonts w:eastAsia="Times New Roman"/>
          <w:color w:val="000000" w:themeColor="text1"/>
          <w:sz w:val="22"/>
          <w:szCs w:val="22"/>
          <w:lang w:eastAsia="ru-RU"/>
        </w:rPr>
      </w:pPr>
      <w:r>
        <w:rPr>
          <w:rFonts w:eastAsia="Times New Roman"/>
          <w:color w:val="000000" w:themeColor="text1"/>
          <w:sz w:val="22"/>
          <w:szCs w:val="22"/>
        </w:rPr>
        <w:t xml:space="preserve">7.1.8.1. В случае если приёмочная комиссия не </w:t>
      </w:r>
      <w:proofErr w:type="gramStart"/>
      <w:r>
        <w:rPr>
          <w:rFonts w:eastAsia="Times New Roman"/>
          <w:color w:val="000000" w:themeColor="text1"/>
          <w:sz w:val="22"/>
          <w:szCs w:val="22"/>
        </w:rPr>
        <w:t>создана Муниципальный заказчик</w:t>
      </w:r>
      <w:r>
        <w:rPr>
          <w:rFonts w:eastAsia="Times New Roman"/>
          <w:color w:val="000000" w:themeColor="text1"/>
          <w:sz w:val="22"/>
          <w:szCs w:val="22"/>
          <w:lang w:eastAsia="ru-RU"/>
        </w:rPr>
        <w:t xml:space="preserve"> осуществляет</w:t>
      </w:r>
      <w:proofErr w:type="gramEnd"/>
      <w:r>
        <w:rPr>
          <w:rFonts w:eastAsia="Times New Roman"/>
          <w:color w:val="000000" w:themeColor="text1"/>
          <w:sz w:val="22"/>
          <w:szCs w:val="22"/>
          <w:lang w:eastAsia="ru-RU"/>
        </w:rPr>
        <w:t xml:space="preserve"> одно из следующих действий:</w:t>
      </w:r>
    </w:p>
    <w:p w:rsidR="000010B9" w:rsidRDefault="0028413B">
      <w:pPr>
        <w:widowControl w:val="0"/>
        <w:suppressAutoHyphens w:val="0"/>
        <w:ind w:firstLine="567"/>
        <w:jc w:val="both"/>
        <w:rPr>
          <w:rFonts w:eastAsia="Times New Roman"/>
          <w:color w:val="000000" w:themeColor="text1"/>
          <w:sz w:val="22"/>
          <w:szCs w:val="22"/>
          <w:lang w:eastAsia="ru-RU"/>
        </w:rPr>
      </w:pPr>
      <w:r>
        <w:rPr>
          <w:rFonts w:eastAsia="Times New Roman"/>
          <w:color w:val="000000" w:themeColor="text1"/>
          <w:sz w:val="22"/>
          <w:szCs w:val="22"/>
          <w:lang w:eastAsia="ru-RU"/>
        </w:rPr>
        <w:t xml:space="preserve">а) подписывает усиленной электронной подписью лица, имеющего право действовать от имени </w:t>
      </w:r>
      <w:r>
        <w:rPr>
          <w:rFonts w:eastAsia="Times New Roman"/>
          <w:color w:val="000000" w:themeColor="text1"/>
          <w:sz w:val="22"/>
          <w:szCs w:val="22"/>
        </w:rPr>
        <w:t>Муниципального заказчика</w:t>
      </w:r>
      <w:r>
        <w:rPr>
          <w:rFonts w:eastAsia="Times New Roman"/>
          <w:color w:val="000000" w:themeColor="text1"/>
          <w:sz w:val="22"/>
          <w:szCs w:val="22"/>
          <w:lang w:eastAsia="ru-RU"/>
        </w:rPr>
        <w:t>, и размещает в единой информационной системе документ о приемке;</w:t>
      </w:r>
    </w:p>
    <w:p w:rsidR="000010B9" w:rsidRDefault="0028413B">
      <w:pPr>
        <w:widowControl w:val="0"/>
        <w:suppressAutoHyphens w:val="0"/>
        <w:ind w:firstLine="567"/>
        <w:jc w:val="both"/>
        <w:rPr>
          <w:rFonts w:eastAsia="Times New Roman"/>
          <w:color w:val="000000" w:themeColor="text1"/>
          <w:sz w:val="22"/>
          <w:szCs w:val="22"/>
          <w:lang w:eastAsia="ru-RU"/>
        </w:rPr>
      </w:pPr>
      <w:r>
        <w:rPr>
          <w:rFonts w:eastAsia="Times New Roman"/>
          <w:color w:val="000000" w:themeColor="text1"/>
          <w:sz w:val="22"/>
          <w:szCs w:val="22"/>
          <w:lang w:eastAsia="ru-RU"/>
        </w:rPr>
        <w:t xml:space="preserve">б) формирует с использованием единой информационной системы, подписывает усиленной электронной подписью лица, имеющего право действовать от имени </w:t>
      </w:r>
      <w:r>
        <w:rPr>
          <w:rFonts w:eastAsia="Times New Roman"/>
          <w:color w:val="000000" w:themeColor="text1"/>
          <w:sz w:val="22"/>
          <w:szCs w:val="22"/>
        </w:rPr>
        <w:t>Муниципального заказчика</w:t>
      </w:r>
      <w:r>
        <w:rPr>
          <w:rFonts w:eastAsia="Times New Roman"/>
          <w:color w:val="000000" w:themeColor="text1"/>
          <w:sz w:val="22"/>
          <w:szCs w:val="22"/>
          <w:lang w:eastAsia="ru-RU"/>
        </w:rPr>
        <w:t>, и размещает в единой информационной системе мотивированный отказ от подписания документа о приемке с указанием причин такого отказа;</w:t>
      </w:r>
    </w:p>
    <w:p w:rsidR="000010B9" w:rsidRDefault="0028413B">
      <w:pPr>
        <w:widowControl w:val="0"/>
        <w:tabs>
          <w:tab w:val="left" w:pos="0"/>
        </w:tabs>
        <w:ind w:firstLine="567"/>
        <w:jc w:val="both"/>
        <w:rPr>
          <w:rFonts w:eastAsia="Times New Roman"/>
          <w:color w:val="000000" w:themeColor="text1"/>
          <w:sz w:val="22"/>
          <w:szCs w:val="22"/>
        </w:rPr>
      </w:pPr>
      <w:r>
        <w:rPr>
          <w:rFonts w:eastAsia="Times New Roman"/>
          <w:color w:val="000000" w:themeColor="text1"/>
          <w:sz w:val="22"/>
          <w:szCs w:val="22"/>
        </w:rPr>
        <w:t>7.1.8.2. В случае создания приемочной комиссии:</w:t>
      </w:r>
    </w:p>
    <w:p w:rsidR="000010B9" w:rsidRDefault="0028413B">
      <w:pPr>
        <w:widowControl w:val="0"/>
        <w:suppressAutoHyphens w:val="0"/>
        <w:ind w:firstLine="567"/>
        <w:jc w:val="both"/>
        <w:rPr>
          <w:rFonts w:eastAsia="Times New Roman"/>
          <w:color w:val="000000" w:themeColor="text1"/>
          <w:sz w:val="22"/>
          <w:szCs w:val="22"/>
          <w:lang w:eastAsia="ru-RU"/>
        </w:rPr>
      </w:pPr>
      <w:bookmarkStart w:id="5" w:name="Par0"/>
      <w:bookmarkEnd w:id="5"/>
      <w:r>
        <w:rPr>
          <w:rFonts w:eastAsia="Times New Roman"/>
          <w:color w:val="000000" w:themeColor="text1"/>
          <w:sz w:val="22"/>
          <w:szCs w:val="22"/>
          <w:lang w:eastAsia="ru-RU"/>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Pr>
          <w:rFonts w:eastAsia="Times New Roman"/>
          <w:color w:val="000000" w:themeColor="text1"/>
          <w:sz w:val="22"/>
          <w:szCs w:val="22"/>
          <w:lang w:eastAsia="ru-RU"/>
        </w:rPr>
        <w:t>,</w:t>
      </w:r>
      <w:proofErr w:type="gramEnd"/>
      <w:r>
        <w:rPr>
          <w:rFonts w:eastAsia="Times New Roman"/>
          <w:color w:val="000000" w:themeColor="text1"/>
          <w:sz w:val="22"/>
          <w:szCs w:val="22"/>
          <w:lang w:eastAsia="ru-RU"/>
        </w:rPr>
        <w:t xml:space="preserve"> если приемочная комиссия включает членов, не являющихся работниками Муниципального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010B9" w:rsidRDefault="0028413B">
      <w:pPr>
        <w:widowControl w:val="0"/>
        <w:suppressAutoHyphens w:val="0"/>
        <w:ind w:firstLine="567"/>
        <w:jc w:val="both"/>
        <w:rPr>
          <w:rFonts w:eastAsia="Times New Roman"/>
          <w:color w:val="000000" w:themeColor="text1"/>
          <w:sz w:val="22"/>
          <w:szCs w:val="22"/>
          <w:lang w:eastAsia="ru-RU"/>
        </w:rPr>
      </w:pPr>
      <w:proofErr w:type="gramStart"/>
      <w:r>
        <w:rPr>
          <w:rFonts w:eastAsia="Times New Roman"/>
          <w:color w:val="000000" w:themeColor="text1"/>
          <w:sz w:val="22"/>
          <w:szCs w:val="22"/>
          <w:lang w:eastAsia="ru-RU"/>
        </w:rPr>
        <w:t xml:space="preserve">б) после подписания членами приемочной комиссии в соответствии с </w:t>
      </w:r>
      <w:hyperlink w:anchor="Par0" w:history="1">
        <w:r>
          <w:rPr>
            <w:rFonts w:eastAsia="Times New Roman"/>
            <w:color w:val="000000" w:themeColor="text1"/>
            <w:sz w:val="22"/>
            <w:szCs w:val="22"/>
            <w:lang w:eastAsia="ru-RU"/>
          </w:rPr>
          <w:t>подпунктом «а</w:t>
        </w:r>
      </w:hyperlink>
      <w:r>
        <w:rPr>
          <w:rFonts w:eastAsia="Times New Roman"/>
          <w:color w:val="000000" w:themeColor="text1"/>
          <w:sz w:val="22"/>
          <w:szCs w:val="22"/>
          <w:lang w:eastAsia="ru-RU"/>
        </w:rPr>
        <w:t>» настоящего пункта документа о приемке или мотивированного отказа от подписания документа о приемке Муниципальный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Муниципального заказчика, и размещает их в единой информационной системе.</w:t>
      </w:r>
      <w:proofErr w:type="gramEnd"/>
      <w:r>
        <w:rPr>
          <w:rFonts w:eastAsia="Times New Roman"/>
          <w:color w:val="000000" w:themeColor="text1"/>
          <w:sz w:val="22"/>
          <w:szCs w:val="22"/>
          <w:lang w:eastAsia="ru-RU"/>
        </w:rPr>
        <w:t xml:space="preserve"> Если члены приемочной комиссии в соответствии с </w:t>
      </w:r>
      <w:hyperlink w:anchor="Par0" w:history="1">
        <w:r>
          <w:rPr>
            <w:rFonts w:eastAsia="Times New Roman"/>
            <w:color w:val="000000" w:themeColor="text1"/>
            <w:sz w:val="22"/>
            <w:szCs w:val="22"/>
            <w:lang w:eastAsia="ru-RU"/>
          </w:rPr>
          <w:t>подпунктом «а</w:t>
        </w:r>
      </w:hyperlink>
      <w:r>
        <w:rPr>
          <w:rFonts w:eastAsia="Times New Roman"/>
          <w:color w:val="000000" w:themeColor="text1"/>
          <w:sz w:val="22"/>
          <w:szCs w:val="22"/>
          <w:lang w:eastAsia="ru-RU"/>
        </w:rPr>
        <w:t>» настоящего пункта не использовали усиленные электронные подписи и единую информационную систему, Муниципальный заказчик прилагает подписанные ими документы в форме электронных образов бумажных документов.</w:t>
      </w:r>
    </w:p>
    <w:p w:rsidR="000010B9" w:rsidRDefault="0028413B">
      <w:pPr>
        <w:suppressAutoHyphens w:val="0"/>
        <w:autoSpaceDE w:val="0"/>
        <w:autoSpaceDN w:val="0"/>
        <w:adjustRightInd w:val="0"/>
        <w:ind w:firstLine="567"/>
        <w:jc w:val="both"/>
        <w:rPr>
          <w:rFonts w:eastAsia="Times New Roman"/>
          <w:color w:val="000000" w:themeColor="text1"/>
          <w:sz w:val="22"/>
          <w:szCs w:val="22"/>
          <w:lang w:eastAsia="ru-RU"/>
        </w:rPr>
      </w:pPr>
      <w:r>
        <w:rPr>
          <w:rFonts w:eastAsia="Times New Roman"/>
          <w:color w:val="000000" w:themeColor="text1"/>
          <w:sz w:val="22"/>
          <w:szCs w:val="22"/>
        </w:rPr>
        <w:t xml:space="preserve">7.1.9. </w:t>
      </w:r>
      <w:r>
        <w:rPr>
          <w:rFonts w:eastAsia="Times New Roman"/>
          <w:color w:val="000000" w:themeColor="text1"/>
          <w:sz w:val="22"/>
          <w:szCs w:val="22"/>
          <w:lang w:eastAsia="ru-RU"/>
        </w:rPr>
        <w:t xml:space="preserve">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w:t>
      </w:r>
      <w:hyperlink r:id="rId12" w:history="1">
        <w:proofErr w:type="spellStart"/>
        <w:r>
          <w:rPr>
            <w:rFonts w:eastAsia="Times New Roman"/>
            <w:color w:val="000000" w:themeColor="text1"/>
            <w:sz w:val="22"/>
            <w:szCs w:val="22"/>
            <w:lang w:eastAsia="ru-RU"/>
          </w:rPr>
          <w:t>пп</w:t>
        </w:r>
        <w:proofErr w:type="spellEnd"/>
        <w:r>
          <w:rPr>
            <w:rFonts w:eastAsia="Times New Roman"/>
            <w:color w:val="000000" w:themeColor="text1"/>
            <w:sz w:val="22"/>
            <w:szCs w:val="22"/>
            <w:lang w:eastAsia="ru-RU"/>
          </w:rPr>
          <w:t>. «а</w:t>
        </w:r>
      </w:hyperlink>
      <w:r>
        <w:rPr>
          <w:rFonts w:eastAsia="Times New Roman"/>
          <w:color w:val="000000" w:themeColor="text1"/>
          <w:sz w:val="22"/>
          <w:szCs w:val="22"/>
          <w:lang w:eastAsia="ru-RU"/>
        </w:rPr>
        <w:t xml:space="preserve">» и </w:t>
      </w:r>
      <w:hyperlink r:id="rId13" w:history="1">
        <w:r>
          <w:rPr>
            <w:rFonts w:eastAsia="Times New Roman"/>
            <w:color w:val="000000" w:themeColor="text1"/>
            <w:sz w:val="22"/>
            <w:szCs w:val="22"/>
            <w:lang w:eastAsia="ru-RU"/>
          </w:rPr>
          <w:t>«б» п.7.1.8.1</w:t>
        </w:r>
      </w:hyperlink>
      <w:r>
        <w:rPr>
          <w:rFonts w:eastAsia="Times New Roman"/>
          <w:color w:val="000000" w:themeColor="text1"/>
          <w:sz w:val="22"/>
          <w:szCs w:val="22"/>
          <w:lang w:eastAsia="ru-RU"/>
        </w:rPr>
        <w:t xml:space="preserve"> или </w:t>
      </w:r>
      <w:hyperlink r:id="rId14" w:history="1">
        <w:proofErr w:type="spellStart"/>
        <w:r>
          <w:rPr>
            <w:rFonts w:eastAsia="Times New Roman"/>
            <w:color w:val="000000" w:themeColor="text1"/>
            <w:sz w:val="22"/>
            <w:szCs w:val="22"/>
            <w:lang w:eastAsia="ru-RU"/>
          </w:rPr>
          <w:t>пп</w:t>
        </w:r>
        <w:proofErr w:type="spellEnd"/>
        <w:proofErr w:type="gramStart"/>
        <w:r>
          <w:rPr>
            <w:rFonts w:eastAsia="Times New Roman"/>
            <w:color w:val="000000" w:themeColor="text1"/>
            <w:sz w:val="22"/>
            <w:szCs w:val="22"/>
            <w:lang w:eastAsia="ru-RU"/>
          </w:rPr>
          <w:t>.«</w:t>
        </w:r>
        <w:proofErr w:type="gramEnd"/>
        <w:r>
          <w:rPr>
            <w:rFonts w:eastAsia="Times New Roman"/>
            <w:color w:val="000000" w:themeColor="text1"/>
            <w:sz w:val="22"/>
            <w:szCs w:val="22"/>
            <w:lang w:eastAsia="ru-RU"/>
          </w:rPr>
          <w:t>б» п.7.1.8.2</w:t>
        </w:r>
      </w:hyperlink>
      <w:r>
        <w:rPr>
          <w:rFonts w:eastAsia="Times New Roman"/>
          <w:color w:val="000000" w:themeColor="text1"/>
          <w:sz w:val="22"/>
          <w:szCs w:val="22"/>
          <w:lang w:eastAsia="ru-RU"/>
        </w:rPr>
        <w:t xml:space="preserve"> Контракта направляются автоматически с использованием единой информационной системы Подрядчику. Датой поступления Подрядчику документа о приемке, мотивированного отказа от подписания документа о приемке считается дата размещения в соответствии с настоящим пунктом </w:t>
      </w:r>
      <w:proofErr w:type="gramStart"/>
      <w:r>
        <w:rPr>
          <w:rFonts w:eastAsia="Times New Roman"/>
          <w:color w:val="000000" w:themeColor="text1"/>
          <w:sz w:val="22"/>
          <w:szCs w:val="22"/>
          <w:lang w:eastAsia="ru-RU"/>
        </w:rPr>
        <w:t>таких</w:t>
      </w:r>
      <w:proofErr w:type="gramEnd"/>
      <w:r>
        <w:rPr>
          <w:rFonts w:eastAsia="Times New Roman"/>
          <w:color w:val="000000" w:themeColor="text1"/>
          <w:sz w:val="22"/>
          <w:szCs w:val="22"/>
          <w:lang w:eastAsia="ru-RU"/>
        </w:rPr>
        <w:t xml:space="preserve"> документа о приемке, мотивированного отказа в единой информационной системе в соответствии с часовой зоной, в которой расположен Подрядчик.</w:t>
      </w:r>
    </w:p>
    <w:p w:rsidR="000010B9" w:rsidRDefault="0028413B">
      <w:pPr>
        <w:widowControl w:val="0"/>
        <w:suppressAutoHyphens w:val="0"/>
        <w:ind w:firstLine="567"/>
        <w:jc w:val="both"/>
        <w:rPr>
          <w:rFonts w:eastAsia="Times New Roman"/>
          <w:color w:val="000000" w:themeColor="text1"/>
          <w:sz w:val="22"/>
          <w:szCs w:val="22"/>
          <w:lang w:eastAsia="ru-RU"/>
        </w:rPr>
      </w:pPr>
      <w:r>
        <w:rPr>
          <w:rFonts w:eastAsia="Times New Roman"/>
          <w:color w:val="000000" w:themeColor="text1"/>
          <w:sz w:val="22"/>
          <w:szCs w:val="22"/>
          <w:lang w:eastAsia="ru-RU"/>
        </w:rPr>
        <w:t>7.1.10. В случае получения в соответствии с п.7.1.9 мотивированного отказа от подписания документа о приемке Подрядчик вправе устранить причины, указанные в таком мотивированном отказе, и направить Муниципальному заказчику документ о приемке в порядке, предусмотренном настоящим разделом Контракта.</w:t>
      </w:r>
    </w:p>
    <w:p w:rsidR="000010B9" w:rsidRDefault="0028413B">
      <w:pPr>
        <w:widowControl w:val="0"/>
        <w:suppressAutoHyphens w:val="0"/>
        <w:ind w:firstLine="567"/>
        <w:jc w:val="both"/>
        <w:rPr>
          <w:rFonts w:eastAsia="Times New Roman"/>
          <w:color w:val="000000" w:themeColor="text1"/>
          <w:sz w:val="22"/>
          <w:szCs w:val="22"/>
          <w:lang w:eastAsia="ru-RU"/>
        </w:rPr>
      </w:pPr>
      <w:r>
        <w:rPr>
          <w:rFonts w:eastAsia="Times New Roman"/>
          <w:color w:val="000000" w:themeColor="text1"/>
          <w:sz w:val="22"/>
          <w:szCs w:val="22"/>
          <w:lang w:eastAsia="ru-RU"/>
        </w:rPr>
        <w:t>7.1.11. Датой приемки выполненной работы считается дата размещения в единой информационной системе документа о приемке, подписанного Муниципальным заказчиком.</w:t>
      </w:r>
    </w:p>
    <w:p w:rsidR="000010B9" w:rsidRDefault="0028413B">
      <w:pPr>
        <w:suppressAutoHyphens w:val="0"/>
        <w:autoSpaceDE w:val="0"/>
        <w:autoSpaceDN w:val="0"/>
        <w:adjustRightInd w:val="0"/>
        <w:ind w:firstLine="567"/>
        <w:jc w:val="both"/>
        <w:rPr>
          <w:rFonts w:eastAsia="Times New Roman"/>
          <w:color w:val="000000" w:themeColor="text1"/>
          <w:sz w:val="22"/>
          <w:szCs w:val="22"/>
          <w:lang w:eastAsia="ru-RU"/>
        </w:rPr>
      </w:pPr>
      <w:r>
        <w:rPr>
          <w:rFonts w:eastAsia="Times New Roman"/>
          <w:color w:val="000000" w:themeColor="text1"/>
          <w:sz w:val="22"/>
          <w:szCs w:val="22"/>
          <w:lang w:eastAsia="ru-RU"/>
        </w:rPr>
        <w:t>7.1.12. Внесение исправлений в документ о приемке, оформленный в соответствии с настоящим разделом Контракта, осуществляется путем формирования, подписания усиленными электронными подписями лиц, имеющих право действовать от имени Подрядчика, Муниципального заказчика, и размещения в единой информационной системе исправленного документа о приемке.</w:t>
      </w:r>
    </w:p>
    <w:p w:rsidR="000010B9" w:rsidRDefault="0028413B">
      <w:pPr>
        <w:widowControl w:val="0"/>
        <w:tabs>
          <w:tab w:val="left" w:pos="0"/>
        </w:tabs>
        <w:ind w:firstLine="567"/>
        <w:jc w:val="both"/>
        <w:rPr>
          <w:color w:val="000000" w:themeColor="text1"/>
          <w:sz w:val="22"/>
          <w:szCs w:val="22"/>
        </w:rPr>
      </w:pPr>
      <w:r>
        <w:rPr>
          <w:color w:val="000000" w:themeColor="text1"/>
          <w:sz w:val="22"/>
          <w:szCs w:val="22"/>
        </w:rPr>
        <w:t>7.1.13. При возникновении между Муниципальным заказчиком и Подрядчиком спора по поводу недостатков выполненных работ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rsidR="000010B9" w:rsidRDefault="0028413B">
      <w:pPr>
        <w:widowControl w:val="0"/>
        <w:tabs>
          <w:tab w:val="left" w:pos="0"/>
        </w:tabs>
        <w:ind w:firstLine="567"/>
        <w:jc w:val="both"/>
        <w:rPr>
          <w:color w:val="000000" w:themeColor="text1"/>
          <w:kern w:val="16"/>
          <w:sz w:val="22"/>
          <w:szCs w:val="22"/>
        </w:rPr>
      </w:pPr>
      <w:r>
        <w:rPr>
          <w:color w:val="000000" w:themeColor="text1"/>
          <w:kern w:val="16"/>
          <w:sz w:val="22"/>
          <w:szCs w:val="22"/>
        </w:rPr>
        <w:t xml:space="preserve">7.1.14. Если Подрядчик в установленный срок не устранит выявленные недостатки (дефекты), Муниципальный заказчик вправе предъявить Подрядчику требование о возмещении своих расходов на устранение недостатков (дефектов) работы и (или) принять решение </w:t>
      </w:r>
      <w:r>
        <w:rPr>
          <w:color w:val="000000" w:themeColor="text1"/>
          <w:sz w:val="22"/>
          <w:szCs w:val="22"/>
        </w:rPr>
        <w:t>об одностороннем отказе от исполнения Контракта</w:t>
      </w:r>
      <w:r>
        <w:rPr>
          <w:color w:val="000000" w:themeColor="text1"/>
          <w:kern w:val="16"/>
          <w:sz w:val="22"/>
          <w:szCs w:val="22"/>
        </w:rPr>
        <w:t>.</w:t>
      </w:r>
    </w:p>
    <w:p w:rsidR="000010B9" w:rsidRDefault="0028413B">
      <w:pPr>
        <w:widowControl w:val="0"/>
        <w:tabs>
          <w:tab w:val="left" w:pos="0"/>
        </w:tabs>
        <w:ind w:firstLine="567"/>
        <w:jc w:val="both"/>
        <w:rPr>
          <w:color w:val="000000" w:themeColor="text1"/>
          <w:sz w:val="22"/>
          <w:szCs w:val="22"/>
        </w:rPr>
      </w:pPr>
      <w:r>
        <w:rPr>
          <w:color w:val="000000" w:themeColor="text1"/>
          <w:sz w:val="22"/>
          <w:szCs w:val="22"/>
        </w:rPr>
        <w:t xml:space="preserve">7.1.15. </w:t>
      </w:r>
      <w:proofErr w:type="gramStart"/>
      <w:r>
        <w:rPr>
          <w:color w:val="000000" w:themeColor="text1"/>
          <w:sz w:val="22"/>
          <w:szCs w:val="22"/>
        </w:rPr>
        <w:t>Срок приемки работ (</w:t>
      </w:r>
      <w:r>
        <w:rPr>
          <w:rFonts w:eastAsia="Times New Roman"/>
          <w:color w:val="000000" w:themeColor="text1"/>
          <w:sz w:val="22"/>
          <w:szCs w:val="22"/>
        </w:rPr>
        <w:t>отдельного этапа исполнения Контракта</w:t>
      </w:r>
      <w:r>
        <w:rPr>
          <w:color w:val="000000" w:themeColor="text1"/>
          <w:sz w:val="22"/>
          <w:szCs w:val="22"/>
        </w:rPr>
        <w:t xml:space="preserve">) не учитывается при расчете </w:t>
      </w:r>
      <w:r>
        <w:rPr>
          <w:color w:val="000000" w:themeColor="text1"/>
          <w:sz w:val="22"/>
          <w:szCs w:val="22"/>
        </w:rPr>
        <w:lastRenderedPageBreak/>
        <w:t xml:space="preserve">Муниципальным заказчиком размера пени, начисляемой за каждый день просрочки исполнения Подрядчиком обязательства, предусмотренного Контрактом, при условии соблюдения Подрядчиком порядка, установленного п.7.1.1 Контракта, а также выполнения работ надлежащего качества и в объеме, установленном графиком </w:t>
      </w:r>
      <w:r>
        <w:rPr>
          <w:rFonts w:eastAsia="Times New Roman"/>
          <w:color w:val="000000" w:themeColor="text1"/>
          <w:sz w:val="22"/>
          <w:szCs w:val="22"/>
        </w:rPr>
        <w:t xml:space="preserve">выполнения работ по ремонту </w:t>
      </w:r>
      <w:r>
        <w:rPr>
          <w:color w:val="000000" w:themeColor="text1"/>
          <w:sz w:val="22"/>
          <w:szCs w:val="22"/>
        </w:rPr>
        <w:t>(Приложение № 2 к Контракту).</w:t>
      </w:r>
      <w:proofErr w:type="gramEnd"/>
    </w:p>
    <w:p w:rsidR="000010B9" w:rsidRDefault="0028413B">
      <w:pPr>
        <w:widowControl w:val="0"/>
        <w:tabs>
          <w:tab w:val="left" w:pos="0"/>
        </w:tabs>
        <w:ind w:firstLine="567"/>
        <w:jc w:val="both"/>
        <w:rPr>
          <w:iCs/>
          <w:color w:val="000000" w:themeColor="text1"/>
          <w:sz w:val="22"/>
          <w:szCs w:val="22"/>
        </w:rPr>
      </w:pPr>
      <w:r>
        <w:rPr>
          <w:iCs/>
          <w:color w:val="000000" w:themeColor="text1"/>
          <w:sz w:val="22"/>
          <w:szCs w:val="22"/>
        </w:rPr>
        <w:t>7.1.16. По итогам приемки выполненных по каждому участку автомобильной дороги работ Сторонами составляется и подписывается акт приемочной комиссии о готовности к приемке в эксплуатацию законченног</w:t>
      </w:r>
      <w:proofErr w:type="gramStart"/>
      <w:r>
        <w:rPr>
          <w:iCs/>
          <w:color w:val="000000" w:themeColor="text1"/>
          <w:sz w:val="22"/>
          <w:szCs w:val="22"/>
        </w:rPr>
        <w:t>о(</w:t>
      </w:r>
      <w:proofErr w:type="spellStart"/>
      <w:proofErr w:type="gramEnd"/>
      <w:r>
        <w:rPr>
          <w:iCs/>
          <w:color w:val="000000" w:themeColor="text1"/>
          <w:sz w:val="22"/>
          <w:szCs w:val="22"/>
        </w:rPr>
        <w:t>ых</w:t>
      </w:r>
      <w:proofErr w:type="spellEnd"/>
      <w:r>
        <w:rPr>
          <w:iCs/>
          <w:color w:val="000000" w:themeColor="text1"/>
          <w:sz w:val="22"/>
          <w:szCs w:val="22"/>
        </w:rPr>
        <w:t>) ремонтом участка (участков) автомобильной дороги и дорожных сооружений по форме согласно Приложению № 4 к Контракту.</w:t>
      </w:r>
    </w:p>
    <w:p w:rsidR="000010B9" w:rsidRDefault="0028413B">
      <w:pPr>
        <w:widowControl w:val="0"/>
        <w:tabs>
          <w:tab w:val="left" w:pos="0"/>
        </w:tabs>
        <w:ind w:firstLine="567"/>
        <w:jc w:val="both"/>
        <w:rPr>
          <w:color w:val="000000" w:themeColor="text1"/>
          <w:sz w:val="22"/>
          <w:szCs w:val="22"/>
        </w:rPr>
      </w:pPr>
      <w:r>
        <w:rPr>
          <w:color w:val="000000" w:themeColor="text1"/>
          <w:sz w:val="22"/>
          <w:szCs w:val="22"/>
        </w:rPr>
        <w:t>7.2. Окончательная приемка выполненных работ.</w:t>
      </w:r>
    </w:p>
    <w:p w:rsidR="000010B9" w:rsidRDefault="0028413B">
      <w:pPr>
        <w:ind w:right="-1" w:firstLine="567"/>
        <w:jc w:val="both"/>
        <w:rPr>
          <w:color w:val="000000" w:themeColor="text1"/>
          <w:sz w:val="22"/>
          <w:szCs w:val="22"/>
        </w:rPr>
      </w:pPr>
      <w:r>
        <w:rPr>
          <w:color w:val="000000" w:themeColor="text1"/>
          <w:sz w:val="22"/>
          <w:szCs w:val="22"/>
        </w:rPr>
        <w:t xml:space="preserve">7.2.1. </w:t>
      </w:r>
      <w:proofErr w:type="gramStart"/>
      <w:r>
        <w:rPr>
          <w:color w:val="000000" w:themeColor="text1"/>
          <w:sz w:val="22"/>
          <w:szCs w:val="22"/>
        </w:rPr>
        <w:t>Не позднее 2 (двух) рабочих дней со дня размещения в единой информационной системе документа о приемке по последнему этапу исполнения Контракта, подписанного Муниципальным заказчиком, Подрядчик в письменной форме уведомляет Муниципального заказчика о полной готовности объекта к сдаче и представляет Муниципальному заказчику 2 экземпляра исполнительной производственно-технической документации (согласно перечню, согласованному Муниципальным заказчиком в ППР), с письменным подтверждением соответствия переданной документации, фактически</w:t>
      </w:r>
      <w:proofErr w:type="gramEnd"/>
      <w:r>
        <w:rPr>
          <w:color w:val="000000" w:themeColor="text1"/>
          <w:sz w:val="22"/>
          <w:szCs w:val="22"/>
        </w:rPr>
        <w:t xml:space="preserve"> выполненным работам, в том числе 1 экземпляр на магнитном носителе. </w:t>
      </w:r>
    </w:p>
    <w:p w:rsidR="000010B9" w:rsidRDefault="0028413B">
      <w:pPr>
        <w:widowControl w:val="0"/>
        <w:tabs>
          <w:tab w:val="left" w:pos="0"/>
        </w:tabs>
        <w:ind w:firstLine="567"/>
        <w:jc w:val="both"/>
        <w:rPr>
          <w:color w:val="000000" w:themeColor="text1"/>
          <w:sz w:val="22"/>
          <w:szCs w:val="22"/>
        </w:rPr>
      </w:pPr>
      <w:r>
        <w:rPr>
          <w:color w:val="000000" w:themeColor="text1"/>
          <w:sz w:val="22"/>
          <w:szCs w:val="22"/>
        </w:rPr>
        <w:t>7.2.2. При окончательной приемке работ Муниципальный заказчик проводит экспертизу в порядке, предусмотренном п. 7.1.3 настоящего Контракта.</w:t>
      </w:r>
    </w:p>
    <w:p w:rsidR="000010B9" w:rsidRDefault="0028413B">
      <w:pPr>
        <w:widowControl w:val="0"/>
        <w:tabs>
          <w:tab w:val="left" w:pos="0"/>
        </w:tabs>
        <w:ind w:firstLine="567"/>
        <w:jc w:val="both"/>
        <w:rPr>
          <w:color w:val="000000" w:themeColor="text1"/>
          <w:sz w:val="22"/>
          <w:szCs w:val="22"/>
        </w:rPr>
      </w:pPr>
      <w:r>
        <w:rPr>
          <w:color w:val="000000" w:themeColor="text1"/>
          <w:sz w:val="22"/>
          <w:szCs w:val="22"/>
        </w:rPr>
        <w:t>7.2.3. Приемка объекта и оформление результатов приемки законченных работ осуществляются в течение 10 (десяти) рабочих дней со дня получения Муниципальным заказчиком уведомления Подрядчика и документов, предусмотренных в п.7.2.1. Контракта, комиссией, создаваемой Муниципальным заказчиком, состоящей не менее чем из пяти человек (в состав которой могут включаться представители органов местного самоуправления, Госавтоинспекции, эксплуатационной организации, иных лиц по согласованию с ними).</w:t>
      </w:r>
    </w:p>
    <w:p w:rsidR="000010B9" w:rsidRDefault="0028413B">
      <w:pPr>
        <w:widowControl w:val="0"/>
        <w:tabs>
          <w:tab w:val="left" w:pos="0"/>
        </w:tabs>
        <w:ind w:firstLine="567"/>
        <w:jc w:val="both"/>
        <w:rPr>
          <w:color w:val="000000" w:themeColor="text1"/>
          <w:sz w:val="22"/>
          <w:szCs w:val="22"/>
        </w:rPr>
      </w:pPr>
      <w:r>
        <w:rPr>
          <w:color w:val="000000" w:themeColor="text1"/>
          <w:sz w:val="22"/>
          <w:szCs w:val="22"/>
        </w:rPr>
        <w:t>По итогам приемки готового объекта на основании проведенной экспертизы, подписывается акт приемки законченных работ (по форме согласно Приложению № 4 к Контракту), либо в тот же срок направляется Подрядчику мотивированный отказ от подписания акта с указанием недостатков, необходимых доработок и сроков их устранения.</w:t>
      </w:r>
    </w:p>
    <w:p w:rsidR="000010B9" w:rsidRDefault="0028413B">
      <w:pPr>
        <w:widowControl w:val="0"/>
        <w:tabs>
          <w:tab w:val="left" w:pos="0"/>
        </w:tabs>
        <w:ind w:firstLine="567"/>
        <w:jc w:val="both"/>
        <w:rPr>
          <w:color w:val="000000" w:themeColor="text1"/>
          <w:sz w:val="22"/>
          <w:szCs w:val="22"/>
        </w:rPr>
      </w:pPr>
      <w:r>
        <w:rPr>
          <w:color w:val="000000" w:themeColor="text1"/>
          <w:sz w:val="22"/>
          <w:szCs w:val="22"/>
        </w:rPr>
        <w:t xml:space="preserve">7.3. </w:t>
      </w:r>
      <w:proofErr w:type="gramStart"/>
      <w:r>
        <w:rPr>
          <w:color w:val="000000" w:themeColor="text1"/>
          <w:sz w:val="22"/>
          <w:szCs w:val="22"/>
        </w:rPr>
        <w:t>При наличии необходимых средств в связи с перераспределением объемов финансирования с последующих периодов на более ранние периоды Муниципальный заказчик по согласованию с Подрядчиком в соответствии с дополнительным соглашением о перераспределении объемов финансирования к Контракту принимает досрочно выполненные Подрядчиком работы и оплачивает их в соответствии с условиями Контракта и графиком оплаты выполненных по Контракту работ.</w:t>
      </w:r>
      <w:proofErr w:type="gramEnd"/>
    </w:p>
    <w:p w:rsidR="000010B9" w:rsidRDefault="000010B9">
      <w:pPr>
        <w:widowControl w:val="0"/>
        <w:shd w:val="clear" w:color="auto" w:fill="FFFFFF"/>
        <w:rPr>
          <w:b/>
          <w:bCs/>
          <w:color w:val="000000" w:themeColor="text1"/>
          <w:sz w:val="22"/>
          <w:szCs w:val="22"/>
        </w:rPr>
      </w:pPr>
    </w:p>
    <w:p w:rsidR="000010B9" w:rsidRDefault="0028413B">
      <w:pPr>
        <w:widowControl w:val="0"/>
        <w:shd w:val="clear" w:color="auto" w:fill="FFFFFF"/>
        <w:jc w:val="center"/>
        <w:rPr>
          <w:b/>
          <w:bCs/>
          <w:color w:val="000000" w:themeColor="text1"/>
          <w:sz w:val="22"/>
          <w:szCs w:val="22"/>
        </w:rPr>
      </w:pPr>
      <w:r>
        <w:rPr>
          <w:b/>
          <w:bCs/>
          <w:color w:val="000000" w:themeColor="text1"/>
          <w:sz w:val="22"/>
          <w:szCs w:val="22"/>
        </w:rPr>
        <w:t>8. ГАРАНТИИ КАЧЕСТВА ВЫПОЛНЕННЫХ РАБОТ</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8.1. Гарантии качества распространяются на все работы, выполненные Подрядчиком по настоящему Контракту. </w:t>
      </w:r>
    </w:p>
    <w:p w:rsidR="000010B9" w:rsidRDefault="0028413B">
      <w:pPr>
        <w:widowControl w:val="0"/>
        <w:shd w:val="clear" w:color="auto" w:fill="FFFFFF"/>
        <w:ind w:firstLine="567"/>
        <w:jc w:val="both"/>
        <w:rPr>
          <w:rFonts w:eastAsia="Times New Roman"/>
          <w:color w:val="000000" w:themeColor="text1"/>
          <w:sz w:val="22"/>
          <w:szCs w:val="22"/>
        </w:rPr>
      </w:pPr>
      <w:r>
        <w:rPr>
          <w:rFonts w:eastAsia="Times New Roman"/>
          <w:color w:val="000000" w:themeColor="text1"/>
          <w:sz w:val="22"/>
          <w:szCs w:val="22"/>
        </w:rPr>
        <w:t>Качество выполненных Подрядчиком работ, а также материалы, искусственные сооружения, элементы благоустройства и оборудование должны соответствовать в течение всего гарантийного срока требованиям соответствующих нормативных документов.</w:t>
      </w:r>
    </w:p>
    <w:p w:rsidR="000010B9" w:rsidRDefault="0028413B">
      <w:pPr>
        <w:widowControl w:val="0"/>
        <w:shd w:val="clear" w:color="auto" w:fill="FFFFFF"/>
        <w:ind w:firstLine="567"/>
        <w:jc w:val="both"/>
        <w:rPr>
          <w:rFonts w:eastAsia="Times New Roman"/>
          <w:color w:val="000000" w:themeColor="text1"/>
          <w:sz w:val="22"/>
          <w:szCs w:val="22"/>
        </w:rPr>
      </w:pPr>
      <w:r>
        <w:rPr>
          <w:rFonts w:eastAsia="Times New Roman"/>
          <w:color w:val="000000" w:themeColor="text1"/>
          <w:sz w:val="22"/>
          <w:szCs w:val="22"/>
        </w:rPr>
        <w:t>Подрядчик гарантирует достижение объектом указанных в технической документации показателей и возможность его эксплуатации в соответствии с условиями Контракта на протяжении гарантийного срока.</w:t>
      </w:r>
    </w:p>
    <w:p w:rsidR="000010B9" w:rsidRDefault="0028413B">
      <w:pPr>
        <w:widowControl w:val="0"/>
        <w:shd w:val="clear" w:color="auto" w:fill="FFFFFF"/>
        <w:suppressAutoHyphens w:val="0"/>
        <w:ind w:firstLine="567"/>
        <w:jc w:val="both"/>
        <w:rPr>
          <w:rFonts w:eastAsia="Times New Roman"/>
          <w:color w:val="000000" w:themeColor="text1"/>
          <w:sz w:val="22"/>
          <w:szCs w:val="22"/>
          <w:lang w:eastAsia="ru-RU"/>
        </w:rPr>
      </w:pPr>
      <w:r>
        <w:rPr>
          <w:rFonts w:eastAsia="Times New Roman"/>
          <w:color w:val="000000" w:themeColor="text1"/>
          <w:sz w:val="22"/>
          <w:szCs w:val="22"/>
        </w:rPr>
        <w:t xml:space="preserve">Течение гарантийных сроков начинается </w:t>
      </w:r>
      <w:proofErr w:type="gramStart"/>
      <w:r>
        <w:rPr>
          <w:rFonts w:eastAsia="Times New Roman"/>
          <w:color w:val="000000" w:themeColor="text1"/>
          <w:sz w:val="22"/>
          <w:szCs w:val="22"/>
        </w:rPr>
        <w:t>с даты подписания</w:t>
      </w:r>
      <w:proofErr w:type="gramEnd"/>
      <w:r>
        <w:rPr>
          <w:rFonts w:eastAsia="Times New Roman"/>
          <w:color w:val="000000" w:themeColor="text1"/>
          <w:sz w:val="22"/>
          <w:szCs w:val="22"/>
        </w:rPr>
        <w:t xml:space="preserve"> Муниципальным заказчиком документа о приемке, сформированного с использованием единой информационной системы, по форме согласно Приложению № 10, или № 11, или № 12 к Контракту, а в случае досрочного расторжения Контракта – с даты, с которой в соответствии с законодательством Российской Федерации Контракт признается расторгнутым.</w:t>
      </w:r>
      <w:r>
        <w:rPr>
          <w:rFonts w:eastAsia="Times New Roman"/>
          <w:color w:val="000000" w:themeColor="text1"/>
          <w:sz w:val="22"/>
          <w:szCs w:val="22"/>
          <w:lang w:eastAsia="ru-RU"/>
        </w:rPr>
        <w:t xml:space="preserve"> </w:t>
      </w:r>
    </w:p>
    <w:p w:rsidR="000010B9" w:rsidRDefault="0028413B">
      <w:pPr>
        <w:widowControl w:val="0"/>
        <w:shd w:val="clear" w:color="auto" w:fill="FFFFFF"/>
        <w:suppressAutoHyphens w:val="0"/>
        <w:ind w:firstLine="567"/>
        <w:jc w:val="both"/>
        <w:rPr>
          <w:color w:val="000000" w:themeColor="text1"/>
          <w:sz w:val="22"/>
          <w:szCs w:val="22"/>
        </w:rPr>
      </w:pPr>
      <w:r>
        <w:rPr>
          <w:rFonts w:eastAsia="Times New Roman"/>
          <w:color w:val="000000" w:themeColor="text1"/>
          <w:sz w:val="22"/>
          <w:szCs w:val="22"/>
          <w:lang w:eastAsia="ru-RU"/>
        </w:rPr>
        <w:t xml:space="preserve">Гарантийные обязательства Подрядчика оформляются в виде гарантийного паспорта, предоставляемого </w:t>
      </w:r>
      <w:r>
        <w:rPr>
          <w:color w:val="000000" w:themeColor="text1"/>
          <w:sz w:val="22"/>
          <w:szCs w:val="22"/>
        </w:rPr>
        <w:t>Муниципальному заказчику по форме согласно Приложению № 5 к Контракту.</w:t>
      </w:r>
    </w:p>
    <w:p w:rsidR="000010B9" w:rsidRDefault="0028413B">
      <w:pPr>
        <w:widowControl w:val="0"/>
        <w:shd w:val="clear" w:color="auto" w:fill="FFFFFF"/>
        <w:ind w:firstLine="567"/>
        <w:jc w:val="both"/>
        <w:rPr>
          <w:rFonts w:eastAsia="Times New Roman"/>
          <w:color w:val="000000" w:themeColor="text1"/>
          <w:sz w:val="22"/>
          <w:szCs w:val="22"/>
          <w:lang w:eastAsia="ru-RU"/>
        </w:rPr>
      </w:pPr>
      <w:r>
        <w:rPr>
          <w:rFonts w:eastAsia="Times New Roman"/>
          <w:color w:val="000000" w:themeColor="text1"/>
          <w:sz w:val="22"/>
          <w:szCs w:val="22"/>
          <w:lang w:eastAsia="ru-RU"/>
        </w:rPr>
        <w:t xml:space="preserve">8.2. Гарантийный срок устранения Подрядчиком дефектов составляет: </w:t>
      </w:r>
    </w:p>
    <w:p w:rsidR="000010B9" w:rsidRDefault="0028413B">
      <w:pPr>
        <w:widowControl w:val="0"/>
        <w:suppressAutoHyphens w:val="0"/>
        <w:ind w:firstLine="709"/>
        <w:jc w:val="both"/>
        <w:rPr>
          <w:rFonts w:eastAsia="Times New Roman"/>
          <w:sz w:val="22"/>
          <w:szCs w:val="22"/>
        </w:rPr>
      </w:pPr>
      <w:r>
        <w:rPr>
          <w:rFonts w:eastAsia="Times New Roman"/>
          <w:sz w:val="22"/>
          <w:szCs w:val="22"/>
        </w:rPr>
        <w:t>- гарантийный срок, принимаемый для земляного полотна автомобильной дороги и слоев основания дорожной одежды автомобильной дороги при ремонте - 6 лет;</w:t>
      </w:r>
    </w:p>
    <w:p w:rsidR="000010B9" w:rsidRDefault="0028413B">
      <w:pPr>
        <w:widowControl w:val="0"/>
        <w:suppressAutoHyphens w:val="0"/>
        <w:ind w:firstLine="709"/>
        <w:jc w:val="both"/>
        <w:rPr>
          <w:rFonts w:eastAsia="Times New Roman"/>
          <w:sz w:val="22"/>
          <w:szCs w:val="22"/>
        </w:rPr>
      </w:pPr>
      <w:r>
        <w:rPr>
          <w:rFonts w:eastAsia="Times New Roman"/>
          <w:sz w:val="22"/>
          <w:szCs w:val="22"/>
        </w:rPr>
        <w:t>- гарантийный срок для обочины (ее частей) автомобильной дороги, укрепленных материалом по типу проезжей части, принимается равным гарантийному сроку покрытия верхнего слоя дорожной одежды автомобильной дороги – 4 года. В иных случаях гарантийный срок для обочины (ее частей) автомобильной дороги не регламентируется;</w:t>
      </w:r>
    </w:p>
    <w:p w:rsidR="000010B9" w:rsidRDefault="0028413B">
      <w:pPr>
        <w:widowControl w:val="0"/>
        <w:suppressAutoHyphens w:val="0"/>
        <w:ind w:firstLine="709"/>
        <w:jc w:val="both"/>
        <w:rPr>
          <w:rFonts w:eastAsia="Times New Roman"/>
          <w:sz w:val="22"/>
          <w:szCs w:val="22"/>
        </w:rPr>
      </w:pPr>
      <w:r>
        <w:rPr>
          <w:rFonts w:eastAsia="Times New Roman"/>
          <w:sz w:val="22"/>
          <w:szCs w:val="22"/>
        </w:rPr>
        <w:t>- гарантийный срок для нижнего слоя дорожного покрытия - 5 лет;</w:t>
      </w:r>
    </w:p>
    <w:p w:rsidR="000010B9" w:rsidRDefault="0028413B">
      <w:pPr>
        <w:widowControl w:val="0"/>
        <w:suppressAutoHyphens w:val="0"/>
        <w:ind w:firstLine="709"/>
        <w:jc w:val="both"/>
        <w:rPr>
          <w:rFonts w:eastAsia="Times New Roman"/>
          <w:sz w:val="22"/>
          <w:szCs w:val="22"/>
        </w:rPr>
      </w:pPr>
      <w:r>
        <w:rPr>
          <w:rFonts w:eastAsia="Times New Roman"/>
          <w:sz w:val="22"/>
          <w:szCs w:val="22"/>
        </w:rPr>
        <w:lastRenderedPageBreak/>
        <w:t>- гарантийные сроки для верхнего слоя дорожного покрытия автомобильной дороги и слоев износа из асфальтобетона при ремонте дорожной одежды автомобильной дороги – 4года;</w:t>
      </w:r>
    </w:p>
    <w:p w:rsidR="000010B9" w:rsidRDefault="0028413B">
      <w:pPr>
        <w:widowControl w:val="0"/>
        <w:suppressAutoHyphens w:val="0"/>
        <w:ind w:firstLine="709"/>
        <w:jc w:val="both"/>
        <w:rPr>
          <w:rFonts w:eastAsia="Times New Roman"/>
          <w:sz w:val="22"/>
          <w:szCs w:val="22"/>
        </w:rPr>
      </w:pPr>
      <w:r>
        <w:rPr>
          <w:rFonts w:eastAsia="Times New Roman"/>
          <w:sz w:val="22"/>
          <w:szCs w:val="22"/>
        </w:rPr>
        <w:t xml:space="preserve">- для знаков с применением </w:t>
      </w:r>
      <w:proofErr w:type="spellStart"/>
      <w:r>
        <w:rPr>
          <w:rFonts w:eastAsia="Times New Roman"/>
          <w:sz w:val="22"/>
          <w:szCs w:val="22"/>
        </w:rPr>
        <w:t>световозвращающего</w:t>
      </w:r>
      <w:proofErr w:type="spellEnd"/>
      <w:r>
        <w:rPr>
          <w:rFonts w:eastAsia="Times New Roman"/>
          <w:sz w:val="22"/>
          <w:szCs w:val="22"/>
        </w:rPr>
        <w:t xml:space="preserve"> материала I класса - 5 лет;</w:t>
      </w:r>
    </w:p>
    <w:p w:rsidR="000010B9" w:rsidRDefault="0028413B">
      <w:pPr>
        <w:widowControl w:val="0"/>
        <w:suppressAutoHyphens w:val="0"/>
        <w:ind w:firstLine="709"/>
        <w:jc w:val="both"/>
        <w:rPr>
          <w:rFonts w:eastAsia="Times New Roman"/>
          <w:sz w:val="22"/>
          <w:szCs w:val="22"/>
        </w:rPr>
      </w:pPr>
      <w:r>
        <w:rPr>
          <w:rFonts w:eastAsia="Times New Roman"/>
          <w:sz w:val="22"/>
          <w:szCs w:val="22"/>
        </w:rPr>
        <w:t xml:space="preserve">- для </w:t>
      </w:r>
      <w:proofErr w:type="spellStart"/>
      <w:r>
        <w:rPr>
          <w:rFonts w:eastAsia="Times New Roman"/>
          <w:sz w:val="22"/>
          <w:szCs w:val="22"/>
        </w:rPr>
        <w:t>световозвращающих</w:t>
      </w:r>
      <w:proofErr w:type="spellEnd"/>
      <w:r>
        <w:rPr>
          <w:rFonts w:eastAsia="Times New Roman"/>
          <w:sz w:val="22"/>
          <w:szCs w:val="22"/>
        </w:rPr>
        <w:t xml:space="preserve"> материалов I класса - 5 лет;</w:t>
      </w:r>
    </w:p>
    <w:p w:rsidR="000010B9" w:rsidRDefault="0028413B">
      <w:pPr>
        <w:widowControl w:val="0"/>
        <w:suppressAutoHyphens w:val="0"/>
        <w:ind w:firstLine="709"/>
        <w:jc w:val="both"/>
        <w:rPr>
          <w:rFonts w:eastAsia="Times New Roman"/>
          <w:sz w:val="22"/>
          <w:szCs w:val="22"/>
        </w:rPr>
      </w:pPr>
      <w:r>
        <w:rPr>
          <w:rFonts w:eastAsia="Times New Roman"/>
          <w:sz w:val="22"/>
          <w:szCs w:val="22"/>
        </w:rPr>
        <w:t>- функциональная долговечность постоянной горизонтальной разметки, выполненной термопластиками, холодными пластиками толщиной нанесения 1,5 мм и более, штучными формами и полимерными лентами, - 1 год;</w:t>
      </w:r>
    </w:p>
    <w:p w:rsidR="000010B9" w:rsidRDefault="0028413B">
      <w:pPr>
        <w:widowControl w:val="0"/>
        <w:suppressAutoHyphens w:val="0"/>
        <w:ind w:firstLine="709"/>
        <w:jc w:val="both"/>
        <w:rPr>
          <w:rFonts w:eastAsia="Times New Roman"/>
          <w:sz w:val="22"/>
          <w:szCs w:val="22"/>
        </w:rPr>
      </w:pPr>
      <w:r>
        <w:rPr>
          <w:rFonts w:eastAsia="Times New Roman"/>
          <w:sz w:val="22"/>
          <w:szCs w:val="22"/>
        </w:rPr>
        <w:t>- функциональная долговечность временной горизонтальной разметки - до окончания событий, потребовавших ее нанесения.</w:t>
      </w:r>
    </w:p>
    <w:p w:rsidR="000010B9" w:rsidRDefault="0028413B">
      <w:pPr>
        <w:widowControl w:val="0"/>
        <w:autoSpaceDE w:val="0"/>
        <w:ind w:firstLine="709"/>
        <w:jc w:val="both"/>
        <w:rPr>
          <w:rFonts w:eastAsia="Times New Roman"/>
          <w:sz w:val="22"/>
          <w:szCs w:val="22"/>
        </w:rPr>
      </w:pPr>
      <w:r>
        <w:rPr>
          <w:sz w:val="22"/>
          <w:szCs w:val="22"/>
        </w:rPr>
        <w:t>На все остальные виды работ по настоящему Контракту, гарантийный срок – 5 лет.</w:t>
      </w:r>
    </w:p>
    <w:p w:rsidR="000010B9" w:rsidRDefault="0028413B">
      <w:pPr>
        <w:widowControl w:val="0"/>
        <w:shd w:val="clear" w:color="auto" w:fill="FFFFFF"/>
        <w:ind w:firstLine="567"/>
        <w:jc w:val="both"/>
        <w:rPr>
          <w:rFonts w:eastAsia="Times New Roman"/>
          <w:color w:val="000000" w:themeColor="text1"/>
          <w:sz w:val="22"/>
          <w:szCs w:val="22"/>
          <w:lang w:eastAsia="ru-RU"/>
        </w:rPr>
      </w:pPr>
      <w:r>
        <w:rPr>
          <w:rFonts w:eastAsia="Times New Roman"/>
          <w:color w:val="000000" w:themeColor="text1"/>
          <w:sz w:val="22"/>
          <w:szCs w:val="22"/>
        </w:rPr>
        <w:t xml:space="preserve">8.3. В случае если производителями или поставщиками технологического и инженерного оборудования, применяемого при выполнении работ по Контракту, установлены гарантийные сроки </w:t>
      </w:r>
      <w:r>
        <w:rPr>
          <w:rFonts w:eastAsia="Times New Roman"/>
          <w:color w:val="000000" w:themeColor="text1"/>
          <w:sz w:val="22"/>
          <w:szCs w:val="22"/>
        </w:rPr>
        <w:br/>
        <w:t>на такое оборудование, большие по сравнению с гарантийным сроком, установленным Контрактом, на соответствующее технологическое и инженерное оборудование применяются гарантийные сроки, установленные его производителями или поставщиками.</w:t>
      </w:r>
    </w:p>
    <w:p w:rsidR="000010B9" w:rsidRDefault="0028413B">
      <w:pPr>
        <w:widowControl w:val="0"/>
        <w:shd w:val="clear" w:color="auto" w:fill="FFFFFF"/>
        <w:ind w:firstLine="567"/>
        <w:jc w:val="both"/>
        <w:rPr>
          <w:rFonts w:eastAsia="Times New Roman"/>
          <w:color w:val="000000" w:themeColor="text1"/>
          <w:sz w:val="22"/>
          <w:szCs w:val="22"/>
        </w:rPr>
      </w:pPr>
      <w:r>
        <w:rPr>
          <w:rFonts w:eastAsia="Times New Roman"/>
          <w:color w:val="000000" w:themeColor="text1"/>
          <w:sz w:val="22"/>
          <w:szCs w:val="22"/>
        </w:rPr>
        <w:t>В случае если производителями или поставщиками материалов, конструкций, изделий или оборудования, подлежащих передаче Муниципальному заказчику после завершения работ, установлены гарантийные сроки на такие материалы, конструкции, изделия или оборудование, большие по сравнению с гарантийным сроком, установленным Контрактом, на такие материалы, конструкции, изделия и оборудование применяются гарантийные сроки, предусмотренные производителями или поставщиками. Подрядчик обязуется передать Муниципальному заказчику все документы, подтверждающие гарантии качества и гарантийные сроки, предусмотренные указанными поставщиками или производителями.</w:t>
      </w:r>
    </w:p>
    <w:p w:rsidR="000010B9" w:rsidRDefault="0028413B">
      <w:pPr>
        <w:widowControl w:val="0"/>
        <w:shd w:val="clear" w:color="auto" w:fill="FFFFFF"/>
        <w:ind w:firstLine="567"/>
        <w:jc w:val="both"/>
        <w:rPr>
          <w:rFonts w:eastAsia="Times New Roman"/>
          <w:color w:val="000000" w:themeColor="text1"/>
          <w:sz w:val="22"/>
          <w:szCs w:val="22"/>
        </w:rPr>
      </w:pPr>
      <w:r>
        <w:rPr>
          <w:rFonts w:eastAsia="Times New Roman"/>
          <w:color w:val="000000" w:themeColor="text1"/>
          <w:sz w:val="22"/>
          <w:szCs w:val="22"/>
        </w:rPr>
        <w:t>8.4. Подрядчик несет ответственность за недостатки (дефекты) работ, обнаруженные в период гарантийных сроков, если не докажет, что они произошли вследствие нормального износа объекта и его частей, неправильной его эксплуатации, ненадлежащего ремонта объекта, произведенного заказчиком или привлеченными заказчиком третьими лицами.</w:t>
      </w:r>
    </w:p>
    <w:p w:rsidR="000010B9" w:rsidRDefault="0028413B">
      <w:pPr>
        <w:widowControl w:val="0"/>
        <w:shd w:val="clear" w:color="auto" w:fill="FFFFFF"/>
        <w:ind w:firstLine="567"/>
        <w:jc w:val="both"/>
        <w:rPr>
          <w:rFonts w:eastAsia="Times New Roman"/>
          <w:color w:val="000000" w:themeColor="text1"/>
          <w:sz w:val="22"/>
          <w:szCs w:val="22"/>
        </w:rPr>
      </w:pPr>
      <w:r>
        <w:rPr>
          <w:rFonts w:eastAsia="Times New Roman"/>
          <w:color w:val="000000" w:themeColor="text1"/>
          <w:sz w:val="22"/>
          <w:szCs w:val="22"/>
        </w:rPr>
        <w:t>8.5. Устранение недостатков (дефектов) работ, выявленных в течение гарантийных сроков, осуществляется силами Подрядчика и за его счет.</w:t>
      </w:r>
    </w:p>
    <w:p w:rsidR="000010B9" w:rsidRDefault="0028413B">
      <w:pPr>
        <w:widowControl w:val="0"/>
        <w:shd w:val="clear" w:color="auto" w:fill="FFFFFF"/>
        <w:ind w:firstLine="567"/>
        <w:jc w:val="both"/>
        <w:rPr>
          <w:rFonts w:eastAsia="Times New Roman"/>
          <w:color w:val="000000" w:themeColor="text1"/>
          <w:sz w:val="22"/>
          <w:szCs w:val="22"/>
        </w:rPr>
      </w:pPr>
      <w:r>
        <w:rPr>
          <w:rFonts w:eastAsia="Times New Roman"/>
          <w:color w:val="000000" w:themeColor="text1"/>
          <w:sz w:val="22"/>
          <w:szCs w:val="22"/>
        </w:rPr>
        <w:t>8.6. Если в течение гарантийных сроков будут выявлены недостатки (дефекты) работ, Муниципальный заказчик уведомляет об этом Подрядчика в порядке, предусмотренном Контрактом для направления уведомлений.</w:t>
      </w:r>
    </w:p>
    <w:p w:rsidR="000010B9" w:rsidRDefault="0028413B">
      <w:pPr>
        <w:widowControl w:val="0"/>
        <w:shd w:val="clear" w:color="auto" w:fill="FFFFFF"/>
        <w:ind w:firstLine="567"/>
        <w:jc w:val="both"/>
        <w:rPr>
          <w:rFonts w:eastAsia="Times New Roman"/>
          <w:color w:val="000000" w:themeColor="text1"/>
          <w:sz w:val="22"/>
          <w:szCs w:val="22"/>
        </w:rPr>
      </w:pPr>
      <w:r>
        <w:rPr>
          <w:rFonts w:eastAsia="Times New Roman"/>
          <w:color w:val="000000" w:themeColor="text1"/>
          <w:sz w:val="22"/>
          <w:szCs w:val="22"/>
        </w:rPr>
        <w:t>8.7. Не позднее 10 календарных дней со дня получения Подрядчиком уведомления о выявленных недостатках (дефектах) работ Стороны составляют акт с указанием выявленных недостатков (дефектов) работ, причин их возникновения, порядка и сроков их устранения (далее - акт) (по форме согласно Приложению № 6 к Контракту).</w:t>
      </w:r>
    </w:p>
    <w:p w:rsidR="000010B9" w:rsidRDefault="0028413B">
      <w:pPr>
        <w:widowControl w:val="0"/>
        <w:shd w:val="clear" w:color="auto" w:fill="FFFFFF"/>
        <w:ind w:firstLine="567"/>
        <w:jc w:val="both"/>
        <w:rPr>
          <w:rFonts w:eastAsia="Times New Roman"/>
          <w:color w:val="000000" w:themeColor="text1"/>
          <w:sz w:val="22"/>
          <w:szCs w:val="22"/>
        </w:rPr>
      </w:pPr>
      <w:r>
        <w:rPr>
          <w:rFonts w:eastAsia="Times New Roman"/>
          <w:color w:val="000000" w:themeColor="text1"/>
          <w:sz w:val="22"/>
          <w:szCs w:val="22"/>
        </w:rPr>
        <w:t>8.8. В случае уклонения Подрядчика от составления акта в установленный срок Муниципальный заказчик вправе составить акт без участия Подрядчика.</w:t>
      </w:r>
    </w:p>
    <w:p w:rsidR="000010B9" w:rsidRDefault="0028413B">
      <w:pPr>
        <w:widowControl w:val="0"/>
        <w:shd w:val="clear" w:color="auto" w:fill="FFFFFF"/>
        <w:ind w:firstLine="567"/>
        <w:jc w:val="both"/>
        <w:rPr>
          <w:rFonts w:eastAsia="Times New Roman"/>
          <w:color w:val="000000" w:themeColor="text1"/>
          <w:sz w:val="22"/>
          <w:szCs w:val="22"/>
        </w:rPr>
      </w:pPr>
      <w:r>
        <w:rPr>
          <w:rFonts w:eastAsia="Times New Roman"/>
          <w:color w:val="000000" w:themeColor="text1"/>
          <w:sz w:val="22"/>
          <w:szCs w:val="22"/>
        </w:rPr>
        <w:t>8.9. Если иной срок не будет определен сторонами в акте, Подрядчик обязуется устранить выявленные недостатки (дефекты) работ не позднее одного месяца со дня получения от Муниципального заказчика уведомления о выявленных недостатках (дефектах) работ.</w:t>
      </w:r>
    </w:p>
    <w:p w:rsidR="000010B9" w:rsidRDefault="0028413B">
      <w:pPr>
        <w:widowControl w:val="0"/>
        <w:shd w:val="clear" w:color="auto" w:fill="FFFFFF"/>
        <w:ind w:firstLine="567"/>
        <w:jc w:val="both"/>
        <w:rPr>
          <w:rFonts w:eastAsia="Times New Roman"/>
          <w:color w:val="000000" w:themeColor="text1"/>
          <w:sz w:val="22"/>
          <w:szCs w:val="22"/>
        </w:rPr>
      </w:pPr>
      <w:r>
        <w:rPr>
          <w:rFonts w:eastAsia="Times New Roman"/>
          <w:color w:val="000000" w:themeColor="text1"/>
          <w:sz w:val="22"/>
          <w:szCs w:val="22"/>
        </w:rPr>
        <w:t xml:space="preserve">8.10. В случае отказа Подрядчика от устранения выявленных недостатков (дефектов) работ или в случае </w:t>
      </w:r>
      <w:proofErr w:type="spellStart"/>
      <w:r>
        <w:rPr>
          <w:rFonts w:eastAsia="Times New Roman"/>
          <w:color w:val="000000" w:themeColor="text1"/>
          <w:sz w:val="22"/>
          <w:szCs w:val="22"/>
        </w:rPr>
        <w:t>неустранения</w:t>
      </w:r>
      <w:proofErr w:type="spellEnd"/>
      <w:r>
        <w:rPr>
          <w:rFonts w:eastAsia="Times New Roman"/>
          <w:color w:val="000000" w:themeColor="text1"/>
          <w:sz w:val="22"/>
          <w:szCs w:val="22"/>
        </w:rPr>
        <w:t xml:space="preserve"> недостатков (дефектов) работ в установленный актом срок Муниципальный заказчик вправе для устранения недостатков (дефектов) работ привлечь третьих лиц </w:t>
      </w:r>
      <w:r>
        <w:rPr>
          <w:rFonts w:eastAsia="Times New Roman"/>
          <w:color w:val="000000" w:themeColor="text1"/>
          <w:sz w:val="22"/>
          <w:szCs w:val="22"/>
        </w:rPr>
        <w:br/>
        <w:t>и потребовать от Подрядчика возмещения расходов на устранение недостатков (дефектов) работ.</w:t>
      </w:r>
    </w:p>
    <w:p w:rsidR="000010B9" w:rsidRDefault="0028413B">
      <w:pPr>
        <w:widowControl w:val="0"/>
        <w:shd w:val="clear" w:color="auto" w:fill="FFFFFF"/>
        <w:ind w:firstLine="567"/>
        <w:jc w:val="both"/>
        <w:rPr>
          <w:rFonts w:eastAsia="Times New Roman"/>
          <w:color w:val="000000" w:themeColor="text1"/>
          <w:sz w:val="22"/>
          <w:szCs w:val="22"/>
        </w:rPr>
      </w:pPr>
      <w:r>
        <w:rPr>
          <w:rFonts w:eastAsia="Times New Roman"/>
          <w:color w:val="000000" w:themeColor="text1"/>
          <w:sz w:val="22"/>
          <w:szCs w:val="22"/>
        </w:rPr>
        <w:t>8.11. Течение гарантийных сроков прерывается на все время, на протяжении которого объект не мог эксплуатироваться вследствие недостатков (дефектов) работ, за которые Подрядчик несет ответственность в соответствии с п.8.4 настоящего Контракта.</w:t>
      </w:r>
    </w:p>
    <w:p w:rsidR="000010B9" w:rsidRDefault="0028413B">
      <w:pPr>
        <w:widowControl w:val="0"/>
        <w:shd w:val="clear" w:color="auto" w:fill="FFFFFF"/>
        <w:ind w:firstLine="567"/>
        <w:jc w:val="both"/>
        <w:rPr>
          <w:rFonts w:eastAsia="Times New Roman"/>
          <w:color w:val="000000" w:themeColor="text1"/>
          <w:sz w:val="22"/>
          <w:szCs w:val="22"/>
        </w:rPr>
      </w:pPr>
      <w:r>
        <w:rPr>
          <w:color w:val="000000" w:themeColor="text1"/>
          <w:sz w:val="22"/>
          <w:szCs w:val="22"/>
        </w:rPr>
        <w:t xml:space="preserve">8.12. </w:t>
      </w:r>
      <w:proofErr w:type="gramStart"/>
      <w:r>
        <w:rPr>
          <w:rFonts w:eastAsia="Times New Roman"/>
          <w:color w:val="000000" w:themeColor="text1"/>
          <w:sz w:val="22"/>
          <w:szCs w:val="22"/>
          <w:lang w:eastAsia="ru-RU"/>
        </w:rPr>
        <w:t xml:space="preserve">Если исправление результата работ и устранение дефектов, произведенных Подрядчиком в течение гарантийного срока, влекут за собой снижение установленных параметров эксплуатации объекта, Муниципальный заказчик вправе в разумный срок направить Подрядчику </w:t>
      </w:r>
      <w:r>
        <w:rPr>
          <w:rFonts w:eastAsia="Times New Roman"/>
          <w:color w:val="000000" w:themeColor="text1"/>
          <w:sz w:val="22"/>
          <w:szCs w:val="22"/>
        </w:rPr>
        <w:t xml:space="preserve">в порядке, предусмотренном Контрактом для направления уведомлений, </w:t>
      </w:r>
      <w:r>
        <w:rPr>
          <w:rFonts w:eastAsia="Times New Roman"/>
          <w:color w:val="000000" w:themeColor="text1"/>
          <w:sz w:val="22"/>
          <w:szCs w:val="22"/>
          <w:lang w:eastAsia="ru-RU"/>
        </w:rPr>
        <w:t>требование об устранении за счет и силами Подрядчика выявленных недостатков (дефектов) и приведении в соответствие параметров объекта требованиям Контракта.</w:t>
      </w:r>
      <w:proofErr w:type="gramEnd"/>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8.13. Если Подрядчик в течение срока, указанного п. 8.9 Контракта, не устранит недостатки (дефекты), указанные в акте, Муниципальный заказчик применяет к Подрядчику неустойки, установленные п. 9.3 Контракта.</w:t>
      </w:r>
    </w:p>
    <w:p w:rsidR="000010B9" w:rsidRDefault="000010B9">
      <w:pPr>
        <w:widowControl w:val="0"/>
        <w:shd w:val="clear" w:color="auto" w:fill="FFFFFF"/>
        <w:ind w:firstLine="709"/>
        <w:jc w:val="both"/>
        <w:rPr>
          <w:color w:val="000000" w:themeColor="text1"/>
          <w:sz w:val="22"/>
          <w:szCs w:val="22"/>
        </w:rPr>
      </w:pPr>
    </w:p>
    <w:p w:rsidR="000010B9" w:rsidRDefault="0028413B">
      <w:pPr>
        <w:widowControl w:val="0"/>
        <w:shd w:val="clear" w:color="auto" w:fill="FFFFFF"/>
        <w:jc w:val="center"/>
        <w:rPr>
          <w:b/>
          <w:bCs/>
          <w:color w:val="000000" w:themeColor="text1"/>
          <w:sz w:val="22"/>
          <w:szCs w:val="22"/>
        </w:rPr>
      </w:pPr>
      <w:r>
        <w:rPr>
          <w:b/>
          <w:bCs/>
          <w:color w:val="000000" w:themeColor="text1"/>
          <w:sz w:val="22"/>
          <w:szCs w:val="22"/>
        </w:rPr>
        <w:t>9. ОТВЕТСТВЕННОСТЬ СТОРОН</w:t>
      </w:r>
    </w:p>
    <w:p w:rsidR="000010B9" w:rsidRDefault="0028413B">
      <w:pPr>
        <w:widowControl w:val="0"/>
        <w:shd w:val="clear" w:color="auto" w:fill="FFFFFF"/>
        <w:autoSpaceDE w:val="0"/>
        <w:autoSpaceDN w:val="0"/>
        <w:adjustRightInd w:val="0"/>
        <w:ind w:firstLine="567"/>
        <w:jc w:val="both"/>
        <w:rPr>
          <w:color w:val="000000" w:themeColor="text1"/>
          <w:sz w:val="22"/>
          <w:szCs w:val="22"/>
        </w:rPr>
      </w:pPr>
      <w:r>
        <w:rPr>
          <w:color w:val="000000" w:themeColor="text1"/>
          <w:sz w:val="22"/>
          <w:szCs w:val="22"/>
        </w:rPr>
        <w:lastRenderedPageBreak/>
        <w:t>9.1. В случае неисполнения или ненадлежащего исполнения обязательств, предусмотренных Контрактом, Муниципальный заказчик и Подрядчик несут ответственность в соответствии со статьей 34 Федерального закона о контрактной системе, а также условиями Контракта.</w:t>
      </w:r>
    </w:p>
    <w:p w:rsidR="000010B9" w:rsidRDefault="0028413B">
      <w:pPr>
        <w:suppressAutoHyphens w:val="0"/>
        <w:autoSpaceDE w:val="0"/>
        <w:autoSpaceDN w:val="0"/>
        <w:adjustRightInd w:val="0"/>
        <w:ind w:firstLine="567"/>
        <w:jc w:val="both"/>
        <w:rPr>
          <w:rFonts w:eastAsia="Times New Roman"/>
          <w:color w:val="000000" w:themeColor="text1"/>
          <w:sz w:val="22"/>
          <w:szCs w:val="22"/>
          <w:lang w:eastAsia="ru-RU"/>
        </w:rPr>
      </w:pPr>
      <w:r>
        <w:rPr>
          <w:rFonts w:eastAsia="Times New Roman"/>
          <w:color w:val="000000" w:themeColor="text1"/>
          <w:sz w:val="22"/>
          <w:szCs w:val="22"/>
          <w:lang w:eastAsia="ru-RU"/>
        </w:rPr>
        <w:t xml:space="preserve">Штрафы начисляются за ненадлежащее исполнение </w:t>
      </w:r>
      <w:r>
        <w:rPr>
          <w:color w:val="000000" w:themeColor="text1"/>
          <w:sz w:val="22"/>
          <w:szCs w:val="22"/>
        </w:rPr>
        <w:t>Муниципальным заказчиком</w:t>
      </w:r>
      <w:r>
        <w:rPr>
          <w:rFonts w:eastAsia="Times New Roman"/>
          <w:color w:val="000000" w:themeColor="text1"/>
          <w:sz w:val="22"/>
          <w:szCs w:val="22"/>
          <w:lang w:eastAsia="ru-RU"/>
        </w:rPr>
        <w:t xml:space="preserve"> обязательств, предусмотренных Контрактом, неисполнение или ненадлежащее исполнение Подрядчиком обязательств, предусмотренных Контрактом, за исключением просрочки исполнения предусмотренных Контрактом обязательств </w:t>
      </w:r>
      <w:r>
        <w:rPr>
          <w:color w:val="000000" w:themeColor="text1"/>
          <w:sz w:val="22"/>
          <w:szCs w:val="22"/>
        </w:rPr>
        <w:t>Муниципальным заказчиком</w:t>
      </w:r>
      <w:r>
        <w:rPr>
          <w:rFonts w:eastAsia="Times New Roman"/>
          <w:color w:val="000000" w:themeColor="text1"/>
          <w:sz w:val="22"/>
          <w:szCs w:val="22"/>
          <w:lang w:eastAsia="ru-RU"/>
        </w:rPr>
        <w:t xml:space="preserve"> или Подрядчиком (в том числе требований к гарантии качества выполненных работ, а также требований к гарантийным срокам). </w:t>
      </w:r>
      <w:proofErr w:type="gramStart"/>
      <w:r>
        <w:rPr>
          <w:rFonts w:eastAsia="Times New Roman"/>
          <w:color w:val="000000" w:themeColor="text1"/>
          <w:sz w:val="22"/>
          <w:szCs w:val="22"/>
          <w:lang w:eastAsia="ru-RU"/>
        </w:rPr>
        <w:t xml:space="preserve">Размер штрафа устанавливается Контрактом в соответствии с </w:t>
      </w:r>
      <w:hyperlink r:id="rId15" w:history="1">
        <w:r>
          <w:rPr>
            <w:rFonts w:eastAsia="Times New Roman"/>
            <w:color w:val="000000" w:themeColor="text1"/>
            <w:sz w:val="22"/>
            <w:szCs w:val="22"/>
            <w:lang w:eastAsia="ru-RU"/>
          </w:rPr>
          <w:t>Правилами</w:t>
        </w:r>
      </w:hyperlink>
      <w:r>
        <w:rPr>
          <w:rFonts w:eastAsia="Times New Roman"/>
          <w:color w:val="000000" w:themeColor="text1"/>
          <w:sz w:val="22"/>
          <w:szCs w:val="22"/>
          <w:lang w:eastAsia="ru-RU"/>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w:t>
      </w:r>
      <w:proofErr w:type="gramEnd"/>
      <w:r>
        <w:rPr>
          <w:rFonts w:eastAsia="Times New Roman"/>
          <w:color w:val="000000" w:themeColor="text1"/>
          <w:sz w:val="22"/>
          <w:szCs w:val="22"/>
          <w:lang w:eastAsia="ru-RU"/>
        </w:rPr>
        <w:t xml:space="preserve"> </w:t>
      </w:r>
      <w:proofErr w:type="gramStart"/>
      <w:r>
        <w:rPr>
          <w:rFonts w:eastAsia="Times New Roman"/>
          <w:color w:val="000000" w:themeColor="text1"/>
          <w:sz w:val="22"/>
          <w:szCs w:val="22"/>
          <w:lang w:eastAsia="ru-RU"/>
        </w:rPr>
        <w:t>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15.05.2017 № 570 и признании утратившим силу постановления Правительства Российской Федерации от 25.11.2013 №1063».</w:t>
      </w:r>
      <w:proofErr w:type="gramEnd"/>
    </w:p>
    <w:p w:rsidR="000010B9" w:rsidRPr="00C400BD" w:rsidRDefault="0028413B">
      <w:pPr>
        <w:widowControl w:val="0"/>
        <w:shd w:val="clear" w:color="auto" w:fill="FFFFFF"/>
        <w:ind w:firstLine="567"/>
        <w:jc w:val="both"/>
        <w:rPr>
          <w:b/>
          <w:iCs/>
          <w:color w:val="000000" w:themeColor="text1"/>
          <w:sz w:val="22"/>
          <w:szCs w:val="22"/>
        </w:rPr>
      </w:pPr>
      <w:r w:rsidRPr="00C400BD">
        <w:rPr>
          <w:b/>
          <w:iCs/>
          <w:color w:val="000000" w:themeColor="text1"/>
          <w:sz w:val="22"/>
          <w:szCs w:val="22"/>
        </w:rPr>
        <w:t>9.2. Ответственность Муниципального заказчика:</w:t>
      </w:r>
    </w:p>
    <w:p w:rsidR="000010B9" w:rsidRDefault="0028413B">
      <w:pPr>
        <w:widowControl w:val="0"/>
        <w:shd w:val="clear" w:color="auto" w:fill="FFFFFF"/>
        <w:autoSpaceDE w:val="0"/>
        <w:autoSpaceDN w:val="0"/>
        <w:adjustRightInd w:val="0"/>
        <w:ind w:firstLine="567"/>
        <w:jc w:val="both"/>
        <w:rPr>
          <w:color w:val="000000" w:themeColor="text1"/>
          <w:sz w:val="22"/>
          <w:szCs w:val="22"/>
        </w:rPr>
      </w:pPr>
      <w:r>
        <w:rPr>
          <w:color w:val="000000" w:themeColor="text1"/>
          <w:sz w:val="22"/>
          <w:szCs w:val="22"/>
        </w:rPr>
        <w:t>9.2.1. В случае просрочки исполнения Муниципальным заказчиком обязательств, предусмотренных Контрактом, а также в иных случаях неисполнения или ненадлежащего исполнения Муниципальным заказчиком обязательств, предусмотренных Контрактом, Подрядчик вправе потребовать уплаты неустоек (штрафов, пеней).</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9.2.2. Пеня начисляется за каждый день просрочки исполнения Муниципальным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пени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9.2.3. </w:t>
      </w:r>
      <w:r>
        <w:rPr>
          <w:rFonts w:eastAsia="Times New Roman"/>
          <w:color w:val="000000" w:themeColor="text1"/>
          <w:sz w:val="22"/>
          <w:szCs w:val="22"/>
        </w:rPr>
        <w:t>За каждый факт неисполнения Муниципальным заказчиком обязательств, предусмотренных Контрактом, за исключением просрочки исполнения обязательств, предусмотренных Контрактом, Подрядчик вправе взыскать с Муниципального заказчика штраф в соответствии с постановлением Правительства Российской Федерации от 30.08.2017 № 1042, определяемый в следующем порядке:</w:t>
      </w:r>
    </w:p>
    <w:p w:rsidR="000010B9" w:rsidRDefault="0028413B">
      <w:pPr>
        <w:widowControl w:val="0"/>
        <w:shd w:val="clear" w:color="auto" w:fill="FFFFFF"/>
        <w:ind w:firstLine="567"/>
        <w:jc w:val="both"/>
        <w:rPr>
          <w:rFonts w:eastAsia="Times New Roman"/>
          <w:color w:val="000000" w:themeColor="text1"/>
          <w:sz w:val="22"/>
          <w:szCs w:val="22"/>
        </w:rPr>
      </w:pPr>
      <w:r>
        <w:rPr>
          <w:rFonts w:eastAsia="Times New Roman"/>
          <w:color w:val="000000" w:themeColor="text1"/>
          <w:sz w:val="22"/>
          <w:szCs w:val="22"/>
        </w:rPr>
        <w:t>а) 1 000 рублей, если цена Контракта не превышает 3 млн. рублей (включительно);</w:t>
      </w:r>
    </w:p>
    <w:p w:rsidR="000010B9" w:rsidRDefault="0028413B">
      <w:pPr>
        <w:widowControl w:val="0"/>
        <w:shd w:val="clear" w:color="auto" w:fill="FFFFFF"/>
        <w:ind w:firstLine="567"/>
        <w:jc w:val="both"/>
        <w:rPr>
          <w:rFonts w:eastAsia="Times New Roman"/>
          <w:color w:val="000000" w:themeColor="text1"/>
          <w:sz w:val="22"/>
          <w:szCs w:val="22"/>
        </w:rPr>
      </w:pPr>
      <w:r>
        <w:rPr>
          <w:rFonts w:eastAsia="Times New Roman"/>
          <w:color w:val="000000" w:themeColor="text1"/>
          <w:sz w:val="22"/>
          <w:szCs w:val="22"/>
        </w:rPr>
        <w:t>б) 5 000 рублей, если цена Контракта составляет от 3 млн. рублей до 50 млн. рублей (включительно);</w:t>
      </w:r>
    </w:p>
    <w:p w:rsidR="000010B9" w:rsidRDefault="0028413B">
      <w:pPr>
        <w:widowControl w:val="0"/>
        <w:shd w:val="clear" w:color="auto" w:fill="FFFFFF"/>
        <w:ind w:firstLine="567"/>
        <w:jc w:val="both"/>
        <w:rPr>
          <w:rFonts w:eastAsia="Times New Roman"/>
          <w:color w:val="000000" w:themeColor="text1"/>
          <w:sz w:val="22"/>
          <w:szCs w:val="22"/>
        </w:rPr>
      </w:pPr>
      <w:r>
        <w:rPr>
          <w:rFonts w:eastAsia="Times New Roman"/>
          <w:color w:val="000000" w:themeColor="text1"/>
          <w:sz w:val="22"/>
          <w:szCs w:val="22"/>
        </w:rPr>
        <w:t>в) 10 000 рублей, если цена Контракта составляет от 50 млн. рублей до 100 млн. рублей (включительно);</w:t>
      </w:r>
    </w:p>
    <w:p w:rsidR="000010B9" w:rsidRDefault="0028413B">
      <w:pPr>
        <w:widowControl w:val="0"/>
        <w:shd w:val="clear" w:color="auto" w:fill="FFFFFF"/>
        <w:ind w:firstLine="567"/>
        <w:jc w:val="both"/>
        <w:rPr>
          <w:rFonts w:eastAsia="Times New Roman"/>
          <w:color w:val="000000" w:themeColor="text1"/>
          <w:sz w:val="22"/>
          <w:szCs w:val="22"/>
        </w:rPr>
      </w:pPr>
      <w:r>
        <w:rPr>
          <w:rFonts w:eastAsia="Times New Roman"/>
          <w:color w:val="000000" w:themeColor="text1"/>
          <w:sz w:val="22"/>
          <w:szCs w:val="22"/>
        </w:rPr>
        <w:t>г) 100 000 рублей, если цена Контракта превышает 100 млн. рублей.</w:t>
      </w:r>
    </w:p>
    <w:p w:rsidR="000010B9" w:rsidRDefault="0028413B">
      <w:pPr>
        <w:widowControl w:val="0"/>
        <w:shd w:val="clear" w:color="auto" w:fill="FFFFFF"/>
        <w:ind w:firstLine="567"/>
        <w:jc w:val="both"/>
        <w:rPr>
          <w:rFonts w:eastAsia="Times New Roman"/>
          <w:i/>
          <w:iCs/>
          <w:color w:val="000000" w:themeColor="text1"/>
        </w:rPr>
      </w:pPr>
      <w:r>
        <w:rPr>
          <w:rFonts w:eastAsia="Times New Roman"/>
          <w:color w:val="000000" w:themeColor="text1"/>
          <w:sz w:val="22"/>
          <w:szCs w:val="22"/>
        </w:rPr>
        <w:t>9.2.4. Общая сумма начисленных штрафов за ненадлежащее исполнение Муниципальным заказчиком обязательств, предусмотренных Контрактом, не может превышать цену Контракта.</w:t>
      </w:r>
    </w:p>
    <w:p w:rsidR="000010B9" w:rsidRDefault="0028413B">
      <w:pPr>
        <w:widowControl w:val="0"/>
        <w:shd w:val="clear" w:color="auto" w:fill="FFFFFF"/>
        <w:ind w:firstLine="567"/>
        <w:jc w:val="both"/>
        <w:rPr>
          <w:b/>
          <w:color w:val="000000" w:themeColor="text1"/>
          <w:sz w:val="22"/>
          <w:szCs w:val="22"/>
        </w:rPr>
      </w:pPr>
      <w:r>
        <w:rPr>
          <w:rFonts w:eastAsia="Times New Roman"/>
          <w:b/>
          <w:color w:val="000000" w:themeColor="text1"/>
          <w:sz w:val="22"/>
          <w:szCs w:val="22"/>
        </w:rPr>
        <w:t>9.3. Ответственность Подрядчика:</w:t>
      </w:r>
    </w:p>
    <w:p w:rsidR="000010B9" w:rsidRDefault="0028413B">
      <w:pPr>
        <w:widowControl w:val="0"/>
        <w:shd w:val="clear" w:color="auto" w:fill="FFFFFF"/>
        <w:ind w:firstLine="567"/>
        <w:jc w:val="both"/>
        <w:rPr>
          <w:rFonts w:eastAsia="Times New Roman"/>
          <w:color w:val="000000" w:themeColor="text1"/>
          <w:sz w:val="22"/>
          <w:szCs w:val="22"/>
        </w:rPr>
      </w:pPr>
      <w:r>
        <w:rPr>
          <w:rFonts w:eastAsia="Times New Roman"/>
          <w:color w:val="000000" w:themeColor="text1"/>
          <w:sz w:val="22"/>
          <w:szCs w:val="22"/>
        </w:rPr>
        <w:t xml:space="preserve">9.3.1. В случае просрочки исполнения Подрядчиком обязательств (в том числе гарантийного обязательства, </w:t>
      </w:r>
      <w:r>
        <w:rPr>
          <w:color w:val="000000" w:themeColor="text1"/>
          <w:sz w:val="22"/>
          <w:szCs w:val="22"/>
        </w:rPr>
        <w:t>обязательства, предусмотренного п. 14.3.1 настоящего Контракта</w:t>
      </w:r>
      <w:r>
        <w:rPr>
          <w:rFonts w:eastAsia="Times New Roman"/>
          <w:color w:val="000000" w:themeColor="text1"/>
          <w:sz w:val="22"/>
          <w:szCs w:val="22"/>
        </w:rPr>
        <w:t>), предусмотренных Контрактом, а также в иных случаях неисполнения или ненадлежащего исполнения Подрядчиком обязательств, предусмотренных Контрактом, Муниципальный заказчик направляет Подрядчику требование об уплате неустоек (штрафов, пеней).</w:t>
      </w:r>
    </w:p>
    <w:p w:rsidR="000010B9" w:rsidRDefault="0028413B">
      <w:pPr>
        <w:shd w:val="clear" w:color="auto" w:fill="FFFFFF"/>
        <w:suppressAutoHyphens w:val="0"/>
        <w:autoSpaceDE w:val="0"/>
        <w:autoSpaceDN w:val="0"/>
        <w:adjustRightInd w:val="0"/>
        <w:ind w:firstLine="567"/>
        <w:jc w:val="both"/>
        <w:rPr>
          <w:color w:val="000000" w:themeColor="text1"/>
          <w:sz w:val="22"/>
          <w:szCs w:val="22"/>
        </w:rPr>
      </w:pPr>
      <w:r>
        <w:rPr>
          <w:rFonts w:eastAsia="Times New Roman"/>
          <w:color w:val="000000" w:themeColor="text1"/>
          <w:sz w:val="22"/>
          <w:szCs w:val="22"/>
        </w:rPr>
        <w:t xml:space="preserve">9.3.2. </w:t>
      </w:r>
      <w:proofErr w:type="gramStart"/>
      <w:r>
        <w:rPr>
          <w:rFonts w:eastAsia="Times New Roman"/>
          <w:color w:val="000000" w:themeColor="text1"/>
          <w:sz w:val="22"/>
          <w:szCs w:val="22"/>
        </w:rPr>
        <w:t xml:space="preserve">Пеня начисляется за каждый день просрочки исполнения Подрядчиком обязательства, предусмотренного Контрактом </w:t>
      </w:r>
      <w:r>
        <w:rPr>
          <w:color w:val="000000" w:themeColor="text1"/>
          <w:sz w:val="22"/>
          <w:szCs w:val="22"/>
        </w:rPr>
        <w:t xml:space="preserve">(в том числе обязательства, предусмотренного п.14.3.1 настоящего Контракта), начиная со дня, следующего после дня истечения установленного Контрактом  срока исполнения обязательства, </w:t>
      </w:r>
      <w:r>
        <w:rPr>
          <w:rFonts w:eastAsia="Times New Roman"/>
          <w:color w:val="000000" w:themeColor="text1"/>
          <w:sz w:val="22"/>
          <w:szCs w:val="22"/>
        </w:rPr>
        <w:t xml:space="preserve">в размере одной трехсотой действующей на дату уплаты пени ключевой ставки Центрального банка Российской Федерации от цены Контракта </w:t>
      </w:r>
      <w:r>
        <w:rPr>
          <w:color w:val="000000" w:themeColor="text1"/>
          <w:sz w:val="22"/>
          <w:szCs w:val="22"/>
        </w:rPr>
        <w:t>(отдельного этапа исполнения Контракта</w:t>
      </w:r>
      <w:r>
        <w:rPr>
          <w:bCs/>
          <w:color w:val="000000" w:themeColor="text1"/>
          <w:sz w:val="22"/>
          <w:szCs w:val="22"/>
        </w:rPr>
        <w:t>)</w:t>
      </w:r>
      <w:r>
        <w:rPr>
          <w:rFonts w:eastAsia="Times New Roman"/>
          <w:color w:val="000000" w:themeColor="text1"/>
          <w:sz w:val="22"/>
          <w:szCs w:val="22"/>
        </w:rPr>
        <w:t>, уменьшенной на сумму, пропорциональную объему обязательств</w:t>
      </w:r>
      <w:proofErr w:type="gramEnd"/>
      <w:r>
        <w:rPr>
          <w:rFonts w:eastAsia="Times New Roman"/>
          <w:color w:val="000000" w:themeColor="text1"/>
          <w:sz w:val="22"/>
          <w:szCs w:val="22"/>
        </w:rPr>
        <w:t xml:space="preserve">, предусмотренных Контрактом </w:t>
      </w:r>
      <w:r>
        <w:rPr>
          <w:color w:val="000000" w:themeColor="text1"/>
          <w:sz w:val="22"/>
          <w:szCs w:val="22"/>
        </w:rPr>
        <w:t xml:space="preserve">(соответствующим отдельным этапом исполнения Контракта) </w:t>
      </w:r>
      <w:r>
        <w:rPr>
          <w:rFonts w:eastAsia="Times New Roman"/>
          <w:color w:val="000000" w:themeColor="text1"/>
          <w:sz w:val="22"/>
          <w:szCs w:val="22"/>
        </w:rPr>
        <w:t>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rsidR="000010B9" w:rsidRDefault="0028413B">
      <w:pPr>
        <w:widowControl w:val="0"/>
        <w:shd w:val="clear" w:color="auto" w:fill="FFFFFF"/>
        <w:ind w:firstLine="567"/>
        <w:jc w:val="both"/>
        <w:rPr>
          <w:rFonts w:eastAsia="Times New Roman"/>
          <w:color w:val="000000" w:themeColor="text1"/>
          <w:sz w:val="22"/>
          <w:szCs w:val="22"/>
        </w:rPr>
      </w:pPr>
      <w:r>
        <w:rPr>
          <w:rFonts w:eastAsia="Times New Roman"/>
          <w:color w:val="000000" w:themeColor="text1"/>
          <w:sz w:val="22"/>
          <w:szCs w:val="22"/>
        </w:rPr>
        <w:t xml:space="preserve">9.3.3. </w:t>
      </w:r>
      <w:proofErr w:type="gramStart"/>
      <w:r>
        <w:rPr>
          <w:rFonts w:eastAsia="Times New Roman"/>
          <w:color w:val="000000" w:themeColor="text1"/>
          <w:sz w:val="22"/>
          <w:szCs w:val="22"/>
        </w:rPr>
        <w:t xml:space="preserve">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w:t>
      </w:r>
      <w:r>
        <w:rPr>
          <w:rFonts w:eastAsia="Times New Roman"/>
          <w:color w:val="000000" w:themeColor="text1"/>
          <w:sz w:val="22"/>
          <w:szCs w:val="22"/>
        </w:rPr>
        <w:lastRenderedPageBreak/>
        <w:t xml:space="preserve">гарантийного обязательства, </w:t>
      </w:r>
      <w:r>
        <w:rPr>
          <w:color w:val="000000" w:themeColor="text1"/>
          <w:sz w:val="22"/>
          <w:szCs w:val="22"/>
        </w:rPr>
        <w:t xml:space="preserve">обязательства, предусмотренного п.14.3.1 настоящего </w:t>
      </w:r>
      <w:r>
        <w:rPr>
          <w:rFonts w:eastAsia="Times New Roman"/>
          <w:color w:val="000000" w:themeColor="text1"/>
          <w:sz w:val="22"/>
          <w:szCs w:val="22"/>
        </w:rPr>
        <w:t xml:space="preserve">Контракта), предусмотренных Контрактом, Подрядчик выплачивает Муниципальному заказчику штраф в соответствии с постановлением Правительства Российской Федерации от 30.08.2017 № 1042 (за исключением </w:t>
      </w:r>
      <w:r>
        <w:rPr>
          <w:rFonts w:eastAsia="Times New Roman"/>
          <w:color w:val="000000" w:themeColor="text1"/>
          <w:sz w:val="22"/>
          <w:szCs w:val="22"/>
          <w:lang w:eastAsia="ru-RU"/>
        </w:rPr>
        <w:t>указанных ниже случаев</w:t>
      </w:r>
      <w:r>
        <w:rPr>
          <w:rFonts w:eastAsia="Times New Roman"/>
          <w:color w:val="000000" w:themeColor="text1"/>
          <w:sz w:val="22"/>
          <w:szCs w:val="22"/>
        </w:rPr>
        <w:t xml:space="preserve">), определяемый в следующем порядке: </w:t>
      </w:r>
      <w:proofErr w:type="gramEnd"/>
    </w:p>
    <w:p w:rsidR="000010B9" w:rsidRDefault="0028413B">
      <w:pPr>
        <w:widowControl w:val="0"/>
        <w:shd w:val="clear" w:color="auto" w:fill="FFFFFF"/>
        <w:ind w:firstLine="567"/>
        <w:jc w:val="both"/>
        <w:rPr>
          <w:rFonts w:eastAsia="Times New Roman"/>
          <w:color w:val="000000" w:themeColor="text1"/>
          <w:sz w:val="22"/>
          <w:szCs w:val="22"/>
        </w:rPr>
      </w:pPr>
      <w:r>
        <w:rPr>
          <w:rFonts w:eastAsia="Times New Roman"/>
          <w:color w:val="000000" w:themeColor="text1"/>
          <w:sz w:val="22"/>
          <w:szCs w:val="22"/>
        </w:rPr>
        <w:t>а) 10 процентов цены Контракта (этапа) в случае, если цена Контракта (этапа) не превышает 3 млн. рублей;</w:t>
      </w:r>
    </w:p>
    <w:p w:rsidR="000010B9" w:rsidRDefault="0028413B">
      <w:pPr>
        <w:widowControl w:val="0"/>
        <w:shd w:val="clear" w:color="auto" w:fill="FFFFFF"/>
        <w:ind w:firstLine="567"/>
        <w:jc w:val="both"/>
        <w:rPr>
          <w:rFonts w:eastAsia="Times New Roman"/>
          <w:color w:val="000000" w:themeColor="text1"/>
          <w:sz w:val="22"/>
          <w:szCs w:val="22"/>
        </w:rPr>
      </w:pPr>
      <w:r>
        <w:rPr>
          <w:rFonts w:eastAsia="Times New Roman"/>
          <w:color w:val="000000" w:themeColor="text1"/>
          <w:sz w:val="22"/>
          <w:szCs w:val="22"/>
        </w:rPr>
        <w:t>б) 5 процентов цены Контракта (этапа) в случае, если цена Контракта (этапа) составляет от 3 млн. рублей до 50 млн. рублей (включительно);</w:t>
      </w:r>
    </w:p>
    <w:p w:rsidR="000010B9" w:rsidRDefault="0028413B">
      <w:pPr>
        <w:widowControl w:val="0"/>
        <w:shd w:val="clear" w:color="auto" w:fill="FFFFFF"/>
        <w:ind w:firstLine="567"/>
        <w:jc w:val="both"/>
        <w:rPr>
          <w:rFonts w:eastAsia="Times New Roman"/>
          <w:color w:val="000000" w:themeColor="text1"/>
          <w:sz w:val="22"/>
          <w:szCs w:val="22"/>
        </w:rPr>
      </w:pPr>
      <w:r>
        <w:rPr>
          <w:rFonts w:eastAsia="Times New Roman"/>
          <w:color w:val="000000" w:themeColor="text1"/>
          <w:sz w:val="22"/>
          <w:szCs w:val="22"/>
        </w:rPr>
        <w:t>в) 1 процент цены Контракта (этапа) в случае, если цена Контракта (этапа) составляет от 50 млн. рублей до 100 млн. рублей (включительно);</w:t>
      </w:r>
    </w:p>
    <w:p w:rsidR="000010B9" w:rsidRDefault="0028413B">
      <w:pPr>
        <w:widowControl w:val="0"/>
        <w:shd w:val="clear" w:color="auto" w:fill="FFFFFF"/>
        <w:ind w:firstLine="567"/>
        <w:jc w:val="both"/>
        <w:rPr>
          <w:rFonts w:eastAsia="Times New Roman"/>
          <w:color w:val="000000" w:themeColor="text1"/>
          <w:sz w:val="22"/>
          <w:szCs w:val="22"/>
        </w:rPr>
      </w:pPr>
      <w:r>
        <w:rPr>
          <w:rFonts w:eastAsia="Times New Roman"/>
          <w:color w:val="000000" w:themeColor="text1"/>
          <w:sz w:val="22"/>
          <w:szCs w:val="22"/>
        </w:rPr>
        <w:t>г) 0,5 процента цены Контракта (этапа) в случае, если цена Контракта (этапа) составляет от 100 млн. рублей до 500 млн. рублей (включительно);</w:t>
      </w:r>
    </w:p>
    <w:p w:rsidR="000010B9" w:rsidRDefault="0028413B">
      <w:pPr>
        <w:widowControl w:val="0"/>
        <w:shd w:val="clear" w:color="auto" w:fill="FFFFFF"/>
        <w:ind w:firstLine="567"/>
        <w:jc w:val="both"/>
        <w:rPr>
          <w:rFonts w:eastAsia="Times New Roman"/>
          <w:color w:val="000000" w:themeColor="text1"/>
          <w:sz w:val="22"/>
          <w:szCs w:val="22"/>
        </w:rPr>
      </w:pPr>
      <w:r>
        <w:rPr>
          <w:rFonts w:eastAsia="Times New Roman"/>
          <w:color w:val="000000" w:themeColor="text1"/>
          <w:sz w:val="22"/>
          <w:szCs w:val="22"/>
        </w:rPr>
        <w:t>д) 0,4 процента цены Контракта (этапа) в случае, если цена Контракта (этапа) составляет от 500 млн. рублей до 1 млрд. рублей (включительно);</w:t>
      </w:r>
    </w:p>
    <w:p w:rsidR="000010B9" w:rsidRDefault="0028413B">
      <w:pPr>
        <w:widowControl w:val="0"/>
        <w:shd w:val="clear" w:color="auto" w:fill="FFFFFF"/>
        <w:ind w:firstLine="567"/>
        <w:jc w:val="both"/>
        <w:rPr>
          <w:rFonts w:eastAsia="Times New Roman"/>
          <w:color w:val="000000" w:themeColor="text1"/>
          <w:sz w:val="22"/>
          <w:szCs w:val="22"/>
        </w:rPr>
      </w:pPr>
      <w:r>
        <w:rPr>
          <w:rFonts w:eastAsia="Times New Roman"/>
          <w:color w:val="000000" w:themeColor="text1"/>
          <w:sz w:val="22"/>
          <w:szCs w:val="22"/>
        </w:rPr>
        <w:t>е) 0,3 процента цены Контракта (этапа) в случае, если цена Контракта (этапа) составляет от 1 млрд. рублей до 2 млрд. рублей (включительно);</w:t>
      </w:r>
    </w:p>
    <w:p w:rsidR="000010B9" w:rsidRDefault="0028413B">
      <w:pPr>
        <w:widowControl w:val="0"/>
        <w:shd w:val="clear" w:color="auto" w:fill="FFFFFF"/>
        <w:ind w:firstLine="567"/>
        <w:jc w:val="both"/>
        <w:rPr>
          <w:rFonts w:eastAsia="Times New Roman"/>
          <w:color w:val="000000" w:themeColor="text1"/>
          <w:sz w:val="22"/>
          <w:szCs w:val="22"/>
        </w:rPr>
      </w:pPr>
      <w:r>
        <w:rPr>
          <w:rFonts w:eastAsia="Times New Roman"/>
          <w:color w:val="000000" w:themeColor="text1"/>
          <w:sz w:val="22"/>
          <w:szCs w:val="22"/>
        </w:rPr>
        <w:t>ж) 0,25 процента цены Контракта (этапа) в случае, если цена Контракта (этапа) составляет от 2 млрд. рублей до 5 млрд. рублей (включительно);</w:t>
      </w:r>
    </w:p>
    <w:p w:rsidR="000010B9" w:rsidRDefault="0028413B">
      <w:pPr>
        <w:widowControl w:val="0"/>
        <w:shd w:val="clear" w:color="auto" w:fill="FFFFFF"/>
        <w:ind w:firstLine="567"/>
        <w:jc w:val="both"/>
        <w:rPr>
          <w:rFonts w:eastAsia="Times New Roman"/>
          <w:color w:val="000000" w:themeColor="text1"/>
          <w:sz w:val="22"/>
          <w:szCs w:val="22"/>
        </w:rPr>
      </w:pPr>
      <w:r>
        <w:rPr>
          <w:rFonts w:eastAsia="Times New Roman"/>
          <w:color w:val="000000" w:themeColor="text1"/>
          <w:sz w:val="22"/>
          <w:szCs w:val="22"/>
        </w:rPr>
        <w:t>з) 0,2 процента цены Контракта (этапа) в случае, если цена Контракта (этапа) составляет от 5 млрд. рублей до 10 млрд. рублей (включительно);</w:t>
      </w:r>
    </w:p>
    <w:p w:rsidR="000010B9" w:rsidRDefault="0028413B">
      <w:pPr>
        <w:widowControl w:val="0"/>
        <w:shd w:val="clear" w:color="auto" w:fill="FFFFFF"/>
        <w:ind w:firstLine="567"/>
        <w:jc w:val="both"/>
        <w:rPr>
          <w:rFonts w:eastAsia="Times New Roman"/>
          <w:color w:val="000000" w:themeColor="text1"/>
          <w:sz w:val="22"/>
          <w:szCs w:val="22"/>
        </w:rPr>
      </w:pPr>
      <w:r>
        <w:rPr>
          <w:rFonts w:eastAsia="Times New Roman"/>
          <w:color w:val="000000" w:themeColor="text1"/>
          <w:sz w:val="22"/>
          <w:szCs w:val="22"/>
        </w:rPr>
        <w:t>и) 0,1 процента цены Контракта (этапа) в случае, если цена Контракта (этапа) превышает 10 млрд. рублей.</w:t>
      </w:r>
    </w:p>
    <w:p w:rsidR="000010B9" w:rsidRDefault="0028413B">
      <w:pPr>
        <w:widowControl w:val="0"/>
        <w:shd w:val="clear" w:color="auto" w:fill="FFFFFF"/>
        <w:autoSpaceDE w:val="0"/>
        <w:ind w:firstLine="567"/>
        <w:jc w:val="both"/>
        <w:rPr>
          <w:rFonts w:eastAsia="Times New Roman"/>
          <w:color w:val="000000" w:themeColor="text1"/>
          <w:sz w:val="22"/>
          <w:szCs w:val="22"/>
        </w:rPr>
      </w:pPr>
      <w:r>
        <w:rPr>
          <w:rFonts w:eastAsia="Times New Roman"/>
          <w:color w:val="000000" w:themeColor="text1"/>
          <w:sz w:val="22"/>
          <w:szCs w:val="22"/>
        </w:rPr>
        <w:t xml:space="preserve">Данный порядок не применяется, если законодательством Российской Федерации установлен иной порядок начисления штрафов. </w:t>
      </w:r>
    </w:p>
    <w:p w:rsidR="000010B9" w:rsidRDefault="0028413B">
      <w:pPr>
        <w:widowControl w:val="0"/>
        <w:shd w:val="clear" w:color="auto" w:fill="FFFFFF"/>
        <w:autoSpaceDE w:val="0"/>
        <w:autoSpaceDN w:val="0"/>
        <w:adjustRightInd w:val="0"/>
        <w:ind w:firstLine="567"/>
        <w:jc w:val="both"/>
        <w:rPr>
          <w:color w:val="000000" w:themeColor="text1"/>
          <w:sz w:val="22"/>
          <w:szCs w:val="22"/>
          <w:lang w:eastAsia="en-US"/>
        </w:rPr>
      </w:pPr>
      <w:r>
        <w:rPr>
          <w:rFonts w:eastAsia="Times New Roman"/>
          <w:color w:val="000000" w:themeColor="text1"/>
          <w:sz w:val="22"/>
          <w:szCs w:val="22"/>
          <w:lang w:eastAsia="ru-RU"/>
        </w:rPr>
        <w:t xml:space="preserve">9.3.4. </w:t>
      </w:r>
      <w:r>
        <w:rPr>
          <w:color w:val="000000" w:themeColor="text1"/>
          <w:sz w:val="22"/>
          <w:szCs w:val="22"/>
          <w:lang w:eastAsia="en-US"/>
        </w:rPr>
        <w:t>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(при наличии в Контракте таких обязательств), Подрядчик выплачивает Муниципальному заказчику штраф в соответствии с постановлением Правительства Российской Федерации от 30.08.2017 № 1042, определяемый в следующем порядке:</w:t>
      </w:r>
    </w:p>
    <w:p w:rsidR="000010B9" w:rsidRDefault="0028413B">
      <w:pPr>
        <w:widowControl w:val="0"/>
        <w:shd w:val="clear" w:color="auto" w:fill="FFFFFF"/>
        <w:suppressAutoHyphens w:val="0"/>
        <w:ind w:firstLine="567"/>
        <w:jc w:val="both"/>
        <w:rPr>
          <w:color w:val="000000" w:themeColor="text1"/>
          <w:sz w:val="22"/>
          <w:szCs w:val="22"/>
          <w:lang w:eastAsia="en-US"/>
        </w:rPr>
      </w:pPr>
      <w:r>
        <w:rPr>
          <w:color w:val="000000" w:themeColor="text1"/>
          <w:sz w:val="22"/>
          <w:szCs w:val="22"/>
          <w:lang w:eastAsia="en-US"/>
        </w:rPr>
        <w:t>а) 1 000 рублей, если цена Контракта не превышает 3 млн. рублей;</w:t>
      </w:r>
    </w:p>
    <w:p w:rsidR="000010B9" w:rsidRDefault="0028413B">
      <w:pPr>
        <w:widowControl w:val="0"/>
        <w:shd w:val="clear" w:color="auto" w:fill="FFFFFF"/>
        <w:suppressAutoHyphens w:val="0"/>
        <w:ind w:firstLine="567"/>
        <w:jc w:val="both"/>
        <w:rPr>
          <w:color w:val="000000" w:themeColor="text1"/>
          <w:sz w:val="22"/>
          <w:szCs w:val="22"/>
          <w:lang w:eastAsia="en-US"/>
        </w:rPr>
      </w:pPr>
      <w:r>
        <w:rPr>
          <w:color w:val="000000" w:themeColor="text1"/>
          <w:sz w:val="22"/>
          <w:szCs w:val="22"/>
          <w:lang w:eastAsia="en-US"/>
        </w:rPr>
        <w:t>б) 5 000 рублей, если цена Контракта составляет от 3 млн. рублей до 50 млн. рублей (включительно);</w:t>
      </w:r>
    </w:p>
    <w:p w:rsidR="000010B9" w:rsidRDefault="0028413B">
      <w:pPr>
        <w:widowControl w:val="0"/>
        <w:shd w:val="clear" w:color="auto" w:fill="FFFFFF"/>
        <w:suppressAutoHyphens w:val="0"/>
        <w:ind w:firstLine="567"/>
        <w:jc w:val="both"/>
        <w:rPr>
          <w:color w:val="000000" w:themeColor="text1"/>
          <w:sz w:val="22"/>
          <w:szCs w:val="22"/>
          <w:lang w:eastAsia="en-US"/>
        </w:rPr>
      </w:pPr>
      <w:r>
        <w:rPr>
          <w:color w:val="000000" w:themeColor="text1"/>
          <w:sz w:val="22"/>
          <w:szCs w:val="22"/>
          <w:lang w:eastAsia="en-US"/>
        </w:rPr>
        <w:t>в) 10 000 рублей, если цена Контракта составляет от 50 млн. рублей до 100 млн. рублей (включительно);</w:t>
      </w:r>
    </w:p>
    <w:p w:rsidR="000010B9" w:rsidRDefault="0028413B">
      <w:pPr>
        <w:widowControl w:val="0"/>
        <w:shd w:val="clear" w:color="auto" w:fill="FFFFFF"/>
        <w:suppressAutoHyphens w:val="0"/>
        <w:ind w:firstLine="567"/>
        <w:jc w:val="both"/>
        <w:rPr>
          <w:color w:val="000000" w:themeColor="text1"/>
          <w:sz w:val="22"/>
          <w:szCs w:val="22"/>
          <w:lang w:eastAsia="en-US"/>
        </w:rPr>
      </w:pPr>
      <w:r>
        <w:rPr>
          <w:color w:val="000000" w:themeColor="text1"/>
          <w:sz w:val="22"/>
          <w:szCs w:val="22"/>
          <w:lang w:eastAsia="en-US"/>
        </w:rPr>
        <w:t>г) 100 000 рублей, если цена Контракта превышает 100 млн. рублей.</w:t>
      </w:r>
    </w:p>
    <w:p w:rsidR="000010B9" w:rsidRDefault="0028413B">
      <w:pPr>
        <w:widowControl w:val="0"/>
        <w:shd w:val="clear" w:color="auto" w:fill="FFFFFF"/>
        <w:suppressAutoHyphens w:val="0"/>
        <w:ind w:firstLine="567"/>
        <w:jc w:val="both"/>
        <w:rPr>
          <w:iCs/>
          <w:color w:val="000000" w:themeColor="text1"/>
          <w:sz w:val="22"/>
          <w:szCs w:val="22"/>
          <w:lang w:eastAsia="en-US"/>
        </w:rPr>
      </w:pPr>
      <w:r>
        <w:rPr>
          <w:iCs/>
          <w:color w:val="000000" w:themeColor="text1"/>
          <w:sz w:val="22"/>
          <w:szCs w:val="22"/>
          <w:lang w:eastAsia="en-US"/>
        </w:rPr>
        <w:t>9.3.5. За неисполнение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Подрядчик выплачивает Муниципальному заказчику штраф в размере 5 процентов объема такого привлечения, установленного п.6.1.36 настоящего Контракта.</w:t>
      </w:r>
    </w:p>
    <w:p w:rsidR="000010B9" w:rsidRDefault="0028413B">
      <w:pPr>
        <w:widowControl w:val="0"/>
        <w:shd w:val="clear" w:color="auto" w:fill="FFFFFF"/>
        <w:ind w:firstLine="567"/>
        <w:jc w:val="both"/>
        <w:rPr>
          <w:rFonts w:eastAsia="Times New Roman"/>
          <w:color w:val="000000" w:themeColor="text1"/>
          <w:sz w:val="22"/>
          <w:szCs w:val="22"/>
        </w:rPr>
      </w:pPr>
      <w:r>
        <w:rPr>
          <w:rFonts w:eastAsia="Times New Roman"/>
          <w:color w:val="000000" w:themeColor="text1"/>
          <w:sz w:val="22"/>
          <w:szCs w:val="22"/>
        </w:rPr>
        <w:t xml:space="preserve">9.3.6. </w:t>
      </w:r>
      <w:proofErr w:type="gramStart"/>
      <w:r>
        <w:rPr>
          <w:rFonts w:eastAsia="Times New Roman"/>
          <w:color w:val="000000" w:themeColor="text1"/>
          <w:sz w:val="22"/>
          <w:szCs w:val="22"/>
        </w:rPr>
        <w:t>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о контрактной системе), предложившим наиболее высокую цену за право заключения Контракта, за исключением просрочки исполнения обязательств (в том числе гарантийного обязательства, обязательства, предусмотренного п.14.3.1 настоящего Контракта), предусмотренных Контрактом, Подрядчик выплачивает Муниципальному заказчику штраф в</w:t>
      </w:r>
      <w:proofErr w:type="gramEnd"/>
      <w:r>
        <w:rPr>
          <w:rFonts w:eastAsia="Times New Roman"/>
          <w:color w:val="000000" w:themeColor="text1"/>
          <w:sz w:val="22"/>
          <w:szCs w:val="22"/>
        </w:rPr>
        <w:t xml:space="preserve"> соответствии с постановлением Правительства Российской Федерации от 30.08.2017 № 1042, </w:t>
      </w:r>
      <w:proofErr w:type="gramStart"/>
      <w:r>
        <w:rPr>
          <w:rFonts w:eastAsia="Times New Roman"/>
          <w:color w:val="000000" w:themeColor="text1"/>
          <w:sz w:val="22"/>
          <w:szCs w:val="22"/>
        </w:rPr>
        <w:t>определяемый</w:t>
      </w:r>
      <w:proofErr w:type="gramEnd"/>
      <w:r>
        <w:rPr>
          <w:rFonts w:eastAsia="Times New Roman"/>
          <w:color w:val="000000" w:themeColor="text1"/>
          <w:sz w:val="22"/>
          <w:szCs w:val="22"/>
        </w:rPr>
        <w:t xml:space="preserve">  в следующем порядке:</w:t>
      </w:r>
    </w:p>
    <w:p w:rsidR="000010B9" w:rsidRDefault="0028413B">
      <w:pPr>
        <w:suppressAutoHyphens w:val="0"/>
        <w:autoSpaceDE w:val="0"/>
        <w:autoSpaceDN w:val="0"/>
        <w:adjustRightInd w:val="0"/>
        <w:ind w:firstLine="567"/>
        <w:jc w:val="both"/>
        <w:rPr>
          <w:rFonts w:eastAsia="Times New Roman"/>
          <w:color w:val="000000" w:themeColor="text1"/>
          <w:sz w:val="22"/>
          <w:szCs w:val="22"/>
        </w:rPr>
      </w:pPr>
      <w:r>
        <w:rPr>
          <w:rFonts w:eastAsia="Times New Roman"/>
          <w:color w:val="000000" w:themeColor="text1"/>
          <w:sz w:val="22"/>
          <w:szCs w:val="22"/>
        </w:rPr>
        <w:t>а) в случае, если цена Контракта не превышает начальную (максимальную) цену Контракта:</w:t>
      </w:r>
    </w:p>
    <w:p w:rsidR="000010B9" w:rsidRDefault="0028413B">
      <w:pPr>
        <w:suppressAutoHyphens w:val="0"/>
        <w:autoSpaceDE w:val="0"/>
        <w:autoSpaceDN w:val="0"/>
        <w:adjustRightInd w:val="0"/>
        <w:ind w:firstLine="567"/>
        <w:jc w:val="both"/>
        <w:rPr>
          <w:rFonts w:eastAsia="Times New Roman"/>
          <w:color w:val="000000" w:themeColor="text1"/>
          <w:sz w:val="22"/>
          <w:szCs w:val="22"/>
        </w:rPr>
      </w:pPr>
      <w:r>
        <w:rPr>
          <w:rFonts w:eastAsia="Times New Roman"/>
          <w:color w:val="000000" w:themeColor="text1"/>
          <w:sz w:val="22"/>
          <w:szCs w:val="22"/>
        </w:rPr>
        <w:t>10 процентов начальной (максимальной) цены контракта, если цена Контракта не превышает 3 млн. рублей;</w:t>
      </w:r>
    </w:p>
    <w:p w:rsidR="000010B9" w:rsidRDefault="0028413B">
      <w:pPr>
        <w:suppressAutoHyphens w:val="0"/>
        <w:autoSpaceDE w:val="0"/>
        <w:autoSpaceDN w:val="0"/>
        <w:adjustRightInd w:val="0"/>
        <w:ind w:firstLine="567"/>
        <w:jc w:val="both"/>
        <w:rPr>
          <w:rFonts w:eastAsia="Times New Roman"/>
          <w:color w:val="000000" w:themeColor="text1"/>
          <w:sz w:val="22"/>
          <w:szCs w:val="22"/>
        </w:rPr>
      </w:pPr>
      <w:r>
        <w:rPr>
          <w:rFonts w:eastAsia="Times New Roman"/>
          <w:color w:val="000000" w:themeColor="text1"/>
          <w:sz w:val="22"/>
          <w:szCs w:val="22"/>
        </w:rPr>
        <w:t>5 процентов начальной (максимальной) цены контракта, если цена Контракта составляет от 3 млн. рублей до 50 млн. рублей (включительно);</w:t>
      </w:r>
    </w:p>
    <w:p w:rsidR="000010B9" w:rsidRDefault="0028413B">
      <w:pPr>
        <w:suppressAutoHyphens w:val="0"/>
        <w:autoSpaceDE w:val="0"/>
        <w:autoSpaceDN w:val="0"/>
        <w:adjustRightInd w:val="0"/>
        <w:ind w:firstLine="567"/>
        <w:jc w:val="both"/>
        <w:rPr>
          <w:rFonts w:eastAsia="Times New Roman"/>
          <w:color w:val="000000" w:themeColor="text1"/>
          <w:sz w:val="22"/>
          <w:szCs w:val="22"/>
        </w:rPr>
      </w:pPr>
      <w:r>
        <w:rPr>
          <w:rFonts w:eastAsia="Times New Roman"/>
          <w:color w:val="000000" w:themeColor="text1"/>
          <w:sz w:val="22"/>
          <w:szCs w:val="22"/>
        </w:rPr>
        <w:t>1 процент начальной (максимальной) цены контракта, если цена Контракта составляет от 50 млн. рублей до 100 млн. рублей (включительно);</w:t>
      </w:r>
    </w:p>
    <w:p w:rsidR="000010B9" w:rsidRDefault="0028413B">
      <w:pPr>
        <w:suppressAutoHyphens w:val="0"/>
        <w:autoSpaceDE w:val="0"/>
        <w:autoSpaceDN w:val="0"/>
        <w:adjustRightInd w:val="0"/>
        <w:ind w:firstLine="567"/>
        <w:jc w:val="both"/>
        <w:rPr>
          <w:rFonts w:eastAsia="Times New Roman"/>
          <w:color w:val="000000" w:themeColor="text1"/>
          <w:sz w:val="22"/>
          <w:szCs w:val="22"/>
        </w:rPr>
      </w:pPr>
      <w:r>
        <w:rPr>
          <w:rFonts w:eastAsia="Times New Roman"/>
          <w:color w:val="000000" w:themeColor="text1"/>
          <w:sz w:val="22"/>
          <w:szCs w:val="22"/>
        </w:rPr>
        <w:t>б) в случае, если цена Контракта превышает начальную (максимальную) цену Контракта:</w:t>
      </w:r>
    </w:p>
    <w:p w:rsidR="000010B9" w:rsidRDefault="0028413B">
      <w:pPr>
        <w:suppressAutoHyphens w:val="0"/>
        <w:autoSpaceDE w:val="0"/>
        <w:autoSpaceDN w:val="0"/>
        <w:adjustRightInd w:val="0"/>
        <w:ind w:firstLine="567"/>
        <w:jc w:val="both"/>
        <w:rPr>
          <w:rFonts w:eastAsia="Times New Roman"/>
          <w:color w:val="000000" w:themeColor="text1"/>
          <w:sz w:val="22"/>
          <w:szCs w:val="22"/>
        </w:rPr>
      </w:pPr>
      <w:r>
        <w:rPr>
          <w:rFonts w:eastAsia="Times New Roman"/>
          <w:color w:val="000000" w:themeColor="text1"/>
          <w:sz w:val="22"/>
          <w:szCs w:val="22"/>
        </w:rPr>
        <w:t>10 процентов цены Контракта, если цена Контракта не превышает 3 млн. рублей;</w:t>
      </w:r>
    </w:p>
    <w:p w:rsidR="000010B9" w:rsidRDefault="0028413B">
      <w:pPr>
        <w:suppressAutoHyphens w:val="0"/>
        <w:autoSpaceDE w:val="0"/>
        <w:autoSpaceDN w:val="0"/>
        <w:adjustRightInd w:val="0"/>
        <w:ind w:firstLine="567"/>
        <w:jc w:val="both"/>
        <w:rPr>
          <w:rFonts w:eastAsia="Times New Roman"/>
          <w:color w:val="000000" w:themeColor="text1"/>
          <w:sz w:val="22"/>
          <w:szCs w:val="22"/>
        </w:rPr>
      </w:pPr>
      <w:r>
        <w:rPr>
          <w:rFonts w:eastAsia="Times New Roman"/>
          <w:color w:val="000000" w:themeColor="text1"/>
          <w:sz w:val="22"/>
          <w:szCs w:val="22"/>
        </w:rPr>
        <w:t>5 процентов цены Контракта, если цена Контракта составляет от 3 млн. рублей до 50 млн. рублей (включительно);</w:t>
      </w:r>
    </w:p>
    <w:p w:rsidR="000010B9" w:rsidRDefault="0028413B">
      <w:pPr>
        <w:widowControl w:val="0"/>
        <w:shd w:val="clear" w:color="auto" w:fill="FFFFFF"/>
        <w:suppressAutoHyphens w:val="0"/>
        <w:ind w:firstLine="567"/>
        <w:jc w:val="both"/>
        <w:rPr>
          <w:rFonts w:eastAsia="Times New Roman"/>
          <w:color w:val="000000" w:themeColor="text1"/>
          <w:sz w:val="22"/>
          <w:szCs w:val="22"/>
          <w:lang w:eastAsia="ru-RU"/>
        </w:rPr>
      </w:pPr>
      <w:r>
        <w:rPr>
          <w:rFonts w:eastAsia="Times New Roman"/>
          <w:color w:val="000000" w:themeColor="text1"/>
          <w:sz w:val="22"/>
          <w:szCs w:val="22"/>
        </w:rPr>
        <w:lastRenderedPageBreak/>
        <w:t>1 процент цены Контракта, если цена Контракта составляет от 50 млн. рублей до 100 млн. рублей (включительно).</w:t>
      </w:r>
      <w:r>
        <w:rPr>
          <w:rFonts w:eastAsia="Times New Roman"/>
          <w:color w:val="000000" w:themeColor="text1"/>
          <w:sz w:val="22"/>
          <w:szCs w:val="22"/>
          <w:lang w:eastAsia="ru-RU"/>
        </w:rPr>
        <w:t xml:space="preserve"> *</w:t>
      </w:r>
    </w:p>
    <w:p w:rsidR="000010B9" w:rsidRDefault="0028413B">
      <w:pPr>
        <w:suppressAutoHyphens w:val="0"/>
        <w:autoSpaceDE w:val="0"/>
        <w:autoSpaceDN w:val="0"/>
        <w:adjustRightInd w:val="0"/>
        <w:ind w:firstLine="567"/>
        <w:jc w:val="both"/>
        <w:rPr>
          <w:rFonts w:eastAsia="Times New Roman"/>
          <w:i/>
          <w:iCs/>
          <w:color w:val="000000" w:themeColor="text1"/>
          <w:sz w:val="18"/>
          <w:szCs w:val="18"/>
        </w:rPr>
      </w:pPr>
      <w:r>
        <w:rPr>
          <w:rFonts w:eastAsia="Times New Roman"/>
          <w:i/>
          <w:iCs/>
          <w:color w:val="000000" w:themeColor="text1"/>
          <w:sz w:val="18"/>
          <w:szCs w:val="18"/>
          <w:lang w:eastAsia="ru-RU"/>
        </w:rPr>
        <w:t>*настоящий пун</w:t>
      </w:r>
      <w:proofErr w:type="gramStart"/>
      <w:r>
        <w:rPr>
          <w:rFonts w:eastAsia="Times New Roman"/>
          <w:i/>
          <w:iCs/>
          <w:color w:val="000000" w:themeColor="text1"/>
          <w:sz w:val="18"/>
          <w:szCs w:val="18"/>
          <w:lang w:eastAsia="ru-RU"/>
        </w:rPr>
        <w:t>кт вкл</w:t>
      </w:r>
      <w:proofErr w:type="gramEnd"/>
      <w:r>
        <w:rPr>
          <w:rFonts w:eastAsia="Times New Roman"/>
          <w:i/>
          <w:iCs/>
          <w:color w:val="000000" w:themeColor="text1"/>
          <w:sz w:val="18"/>
          <w:szCs w:val="18"/>
          <w:lang w:eastAsia="ru-RU"/>
        </w:rPr>
        <w:t xml:space="preserve">ючается в проект контракта </w:t>
      </w:r>
      <w:r>
        <w:rPr>
          <w:rFonts w:eastAsia="Times New Roman"/>
          <w:i/>
          <w:iCs/>
          <w:color w:val="000000" w:themeColor="text1"/>
          <w:sz w:val="18"/>
          <w:szCs w:val="18"/>
        </w:rPr>
        <w:t xml:space="preserve">в соответствии с ч.2 ст. 51 Федерального закона о контрактной системе при заключении контракта в случае </w:t>
      </w:r>
      <w:r>
        <w:rPr>
          <w:i/>
          <w:color w:val="000000" w:themeColor="text1"/>
          <w:sz w:val="18"/>
          <w:szCs w:val="18"/>
        </w:rPr>
        <w:t>заключения Контракта с участником закупки, предложившим наиболее высокую цену за право заключения контракта</w:t>
      </w:r>
      <w:r>
        <w:rPr>
          <w:rFonts w:eastAsia="Times New Roman"/>
          <w:i/>
          <w:iCs/>
          <w:color w:val="000000" w:themeColor="text1"/>
          <w:sz w:val="18"/>
          <w:szCs w:val="18"/>
        </w:rPr>
        <w:t>.</w:t>
      </w:r>
    </w:p>
    <w:p w:rsidR="000010B9" w:rsidRDefault="0028413B">
      <w:pPr>
        <w:widowControl w:val="0"/>
        <w:shd w:val="clear" w:color="auto" w:fill="FFFFFF"/>
        <w:autoSpaceDE w:val="0"/>
        <w:ind w:right="-1" w:firstLine="567"/>
        <w:jc w:val="both"/>
        <w:rPr>
          <w:sz w:val="22"/>
          <w:szCs w:val="22"/>
        </w:rPr>
      </w:pPr>
      <w:r>
        <w:rPr>
          <w:sz w:val="22"/>
          <w:szCs w:val="22"/>
        </w:rPr>
        <w:t xml:space="preserve">9.3.7. </w:t>
      </w:r>
      <w:proofErr w:type="gramStart"/>
      <w:r>
        <w:rPr>
          <w:sz w:val="22"/>
          <w:szCs w:val="22"/>
        </w:rPr>
        <w:t xml:space="preserve">В случае </w:t>
      </w:r>
      <w:proofErr w:type="spellStart"/>
      <w:r>
        <w:rPr>
          <w:sz w:val="22"/>
          <w:szCs w:val="22"/>
        </w:rPr>
        <w:t>непредоставления</w:t>
      </w:r>
      <w:proofErr w:type="spellEnd"/>
      <w:r>
        <w:rPr>
          <w:sz w:val="22"/>
          <w:szCs w:val="22"/>
        </w:rPr>
        <w:t xml:space="preserve"> Подрядчиком в срок, предусмотренный п.6.1.38 Контракта,  информации обо всех привлеченных соисполнителях, субподрядчиках, заключивших с Подрядчиком договор или договоры, цена которого или общая цена которых составляет более чем 10 процентов цены Контракта, Подрядчик уплачивает Муниципальному заказчику пени в размере одной трехсотой действующей на дату уплаты пени ключевой ставки Центрального банка Российской Федерации от цены договора, заключенного Подрядчиком</w:t>
      </w:r>
      <w:proofErr w:type="gramEnd"/>
      <w:r>
        <w:rPr>
          <w:sz w:val="22"/>
          <w:szCs w:val="22"/>
        </w:rPr>
        <w:t xml:space="preserve"> с соисполнителем, субподрядчиком. Пеня подлежит начислению за каждый день просрочки исполнения такого обязательства. </w:t>
      </w:r>
    </w:p>
    <w:p w:rsidR="000010B9" w:rsidRDefault="0028413B">
      <w:pPr>
        <w:suppressAutoHyphens w:val="0"/>
        <w:autoSpaceDE w:val="0"/>
        <w:autoSpaceDN w:val="0"/>
        <w:adjustRightInd w:val="0"/>
        <w:ind w:firstLine="567"/>
        <w:jc w:val="both"/>
        <w:rPr>
          <w:color w:val="000000" w:themeColor="text1"/>
          <w:sz w:val="22"/>
          <w:szCs w:val="22"/>
          <w:lang w:eastAsia="en-US"/>
        </w:rPr>
      </w:pPr>
      <w:r>
        <w:rPr>
          <w:color w:val="000000" w:themeColor="text1"/>
          <w:sz w:val="22"/>
          <w:szCs w:val="22"/>
          <w:lang w:eastAsia="en-US"/>
        </w:rPr>
        <w:t xml:space="preserve">9.4. Подрядчик несет ответственность перед Муниципальным заказчиком за неисполнение или ненадлежащее исполнение условия о привлечении к исполнению Контракта субподрядчиков, соисполнителей, в том числе за  представление документов, указанных в пунктах 6.1.36.1 - 6.1.36.3 настоящего Контракта, содержащих недостоверные сведения, либо их непредставление или представление таких документов с нарушением установленных сроков; </w:t>
      </w:r>
      <w:proofErr w:type="spellStart"/>
      <w:r>
        <w:rPr>
          <w:color w:val="000000" w:themeColor="text1"/>
          <w:sz w:val="22"/>
          <w:szCs w:val="22"/>
          <w:lang w:eastAsia="en-US"/>
        </w:rPr>
        <w:t>непривлечение</w:t>
      </w:r>
      <w:proofErr w:type="spellEnd"/>
      <w:r>
        <w:rPr>
          <w:color w:val="000000" w:themeColor="text1"/>
          <w:sz w:val="22"/>
          <w:szCs w:val="22"/>
          <w:lang w:eastAsia="en-US"/>
        </w:rPr>
        <w:t xml:space="preserve"> субподрядчиков, соисполнителей в объеме, установленном в Контракте, в соответствии с условиями настоящего раздела Контракта. </w:t>
      </w:r>
    </w:p>
    <w:p w:rsidR="000010B9" w:rsidRDefault="0028413B">
      <w:pPr>
        <w:suppressAutoHyphens w:val="0"/>
        <w:autoSpaceDE w:val="0"/>
        <w:autoSpaceDN w:val="0"/>
        <w:adjustRightInd w:val="0"/>
        <w:ind w:firstLine="567"/>
        <w:jc w:val="both"/>
        <w:rPr>
          <w:iCs/>
          <w:sz w:val="22"/>
          <w:szCs w:val="22"/>
          <w:lang w:eastAsia="en-US"/>
        </w:rPr>
      </w:pPr>
      <w:r>
        <w:rPr>
          <w:sz w:val="22"/>
          <w:szCs w:val="22"/>
          <w:lang w:eastAsia="en-US"/>
        </w:rPr>
        <w:t xml:space="preserve">9.5. </w:t>
      </w:r>
      <w:r>
        <w:rPr>
          <w:iCs/>
          <w:sz w:val="22"/>
          <w:szCs w:val="22"/>
        </w:rPr>
        <w:t xml:space="preserve">Подрядчик несет </w:t>
      </w:r>
      <w:r>
        <w:rPr>
          <w:iCs/>
          <w:sz w:val="22"/>
          <w:szCs w:val="22"/>
          <w:lang w:eastAsia="en-US"/>
        </w:rPr>
        <w:t>ответственность за несоблюдение условий, установленных настоящим Контрактом, о банковском сопровождении такого Контракта, заключающегося в проведении мониторинга расчетов в рамках исполнения Контракта, в соответствии с действующим законодательством.</w:t>
      </w:r>
    </w:p>
    <w:p w:rsidR="000010B9" w:rsidRDefault="0028413B">
      <w:pPr>
        <w:autoSpaceDE w:val="0"/>
        <w:autoSpaceDN w:val="0"/>
        <w:adjustRightInd w:val="0"/>
        <w:ind w:firstLine="567"/>
        <w:jc w:val="both"/>
        <w:rPr>
          <w:color w:val="000000" w:themeColor="text1"/>
          <w:sz w:val="22"/>
          <w:szCs w:val="22"/>
          <w:lang w:eastAsia="en-US"/>
        </w:rPr>
      </w:pPr>
      <w:r>
        <w:rPr>
          <w:color w:val="000000" w:themeColor="text1"/>
          <w:sz w:val="22"/>
          <w:szCs w:val="22"/>
          <w:lang w:eastAsia="en-US"/>
        </w:rPr>
        <w:t xml:space="preserve">9.6. Общая сумма </w:t>
      </w:r>
      <w:r>
        <w:rPr>
          <w:rFonts w:eastAsia="Times New Roman"/>
          <w:color w:val="000000" w:themeColor="text1"/>
          <w:sz w:val="22"/>
          <w:szCs w:val="22"/>
        </w:rPr>
        <w:t xml:space="preserve">начисленных штрафов </w:t>
      </w:r>
      <w:r>
        <w:rPr>
          <w:color w:val="000000" w:themeColor="text1"/>
          <w:sz w:val="22"/>
          <w:szCs w:val="22"/>
          <w:lang w:eastAsia="en-US"/>
        </w:rPr>
        <w:t>за неисполнение или ненадлежащее исполнение Подрядчиком обязательств, предусмотренных Контрактом, не может превышать цену Контракта.</w:t>
      </w:r>
    </w:p>
    <w:p w:rsidR="000010B9" w:rsidRDefault="0028413B">
      <w:pPr>
        <w:widowControl w:val="0"/>
        <w:shd w:val="clear" w:color="auto" w:fill="FFFFFF"/>
        <w:autoSpaceDE w:val="0"/>
        <w:ind w:right="-1" w:firstLine="567"/>
        <w:jc w:val="both"/>
        <w:rPr>
          <w:color w:val="000000" w:themeColor="text1"/>
          <w:sz w:val="22"/>
          <w:szCs w:val="22"/>
          <w:lang w:eastAsia="en-US"/>
        </w:rPr>
      </w:pPr>
      <w:r>
        <w:rPr>
          <w:rFonts w:eastAsia="Times New Roman"/>
          <w:color w:val="000000" w:themeColor="text1"/>
          <w:sz w:val="22"/>
          <w:szCs w:val="22"/>
          <w:lang w:eastAsia="ru-RU"/>
        </w:rPr>
        <w:t>9.7. В случае применения административными органами имущественных санкций к Муниципальному заказчику, если они явились результатом нарушения Подрядчиком обязанностей по Контракту или совершения Подрядчиком иных действий, влекущих применение к Муниципальному заказчику имущественных санкций, Подрядчик компенсирует Муниципальному заказчику убытки в размере взысканных санкций.</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9.8. Неустойка (пеня, штраф) уплачиваются Подрядчиком в срок не позднее 10 рабочих дней после получения соответствующего требования от Муниципального заказчика.</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9.9. В случае неоплаты неустойки (пени, штрафов) Подрядчиком в течение 10 рабочих дней со дня получения требования, Муниципальный заказчик вправе удержать из суммы оплаты за выполненные работы сумму неоплаченной по требованию Муниципального заказчика неустойки (пени, штрафов).</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9.10.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0010B9" w:rsidRDefault="0028413B">
      <w:pPr>
        <w:widowControl w:val="0"/>
        <w:shd w:val="clear" w:color="auto" w:fill="FFFFFF"/>
        <w:ind w:firstLine="567"/>
        <w:jc w:val="both"/>
        <w:rPr>
          <w:rFonts w:eastAsia="Times New Roman"/>
          <w:color w:val="000000" w:themeColor="text1"/>
          <w:sz w:val="22"/>
          <w:szCs w:val="22"/>
        </w:rPr>
      </w:pPr>
      <w:r>
        <w:rPr>
          <w:rFonts w:eastAsia="Times New Roman"/>
          <w:color w:val="000000" w:themeColor="text1"/>
          <w:sz w:val="22"/>
          <w:szCs w:val="22"/>
        </w:rPr>
        <w:t>9.11. Подрядчик в полном объеме несёт ответственность за качество и сроки выполнения работ привлеченными им субподрядными организациями.</w:t>
      </w:r>
    </w:p>
    <w:p w:rsidR="000010B9" w:rsidRDefault="0028413B">
      <w:pPr>
        <w:widowControl w:val="0"/>
        <w:shd w:val="clear" w:color="auto" w:fill="FFFFFF"/>
        <w:ind w:firstLine="567"/>
        <w:jc w:val="both"/>
        <w:rPr>
          <w:rFonts w:eastAsia="Times New Roman"/>
          <w:color w:val="000000" w:themeColor="text1"/>
          <w:sz w:val="22"/>
          <w:szCs w:val="22"/>
        </w:rPr>
      </w:pPr>
      <w:r>
        <w:rPr>
          <w:rFonts w:eastAsia="Times New Roman"/>
          <w:color w:val="000000" w:themeColor="text1"/>
          <w:sz w:val="22"/>
          <w:szCs w:val="22"/>
        </w:rPr>
        <w:t>9.12. Применение предусмотренных настоящим Контрактом санкций не лишает Муниципального заказчика права на возмещение в полном объеме убытков, возникших в результате неисполнения (ненадлежащего исполнения) Подрядчиком своих обязательств.</w:t>
      </w:r>
    </w:p>
    <w:p w:rsidR="000010B9" w:rsidRDefault="0028413B">
      <w:pPr>
        <w:widowControl w:val="0"/>
        <w:shd w:val="clear" w:color="auto" w:fill="FFFFFF"/>
        <w:ind w:firstLine="567"/>
        <w:jc w:val="both"/>
        <w:rPr>
          <w:rFonts w:eastAsia="Times New Roman"/>
          <w:color w:val="000000" w:themeColor="text1"/>
          <w:sz w:val="22"/>
          <w:szCs w:val="22"/>
        </w:rPr>
      </w:pPr>
      <w:r>
        <w:rPr>
          <w:rFonts w:eastAsia="Times New Roman"/>
          <w:color w:val="000000" w:themeColor="text1"/>
          <w:sz w:val="22"/>
          <w:szCs w:val="22"/>
        </w:rPr>
        <w:t>9.13. Уплата Подрядчиком неустойки (штрафа, пени), возмещение убытков не освобождает его от исполнения обязательств по настоящему Контракту.</w:t>
      </w:r>
    </w:p>
    <w:p w:rsidR="000010B9" w:rsidRDefault="0028413B">
      <w:pPr>
        <w:widowControl w:val="0"/>
        <w:shd w:val="clear" w:color="auto" w:fill="FFFFFF"/>
        <w:ind w:firstLine="567"/>
        <w:jc w:val="both"/>
        <w:rPr>
          <w:rFonts w:eastAsia="Times New Roman"/>
          <w:color w:val="000000" w:themeColor="text1"/>
          <w:sz w:val="22"/>
          <w:szCs w:val="22"/>
        </w:rPr>
      </w:pPr>
      <w:r>
        <w:rPr>
          <w:rFonts w:eastAsia="Times New Roman"/>
          <w:color w:val="000000" w:themeColor="text1"/>
          <w:sz w:val="22"/>
          <w:szCs w:val="22"/>
        </w:rPr>
        <w:t>9.14. Ответственность Сторон в иных случаях определяется в соответствии с действующим законодательством Российской Федерации.</w:t>
      </w:r>
    </w:p>
    <w:p w:rsidR="000010B9" w:rsidRDefault="000010B9">
      <w:pPr>
        <w:widowControl w:val="0"/>
        <w:shd w:val="clear" w:color="auto" w:fill="FFFFFF"/>
        <w:rPr>
          <w:b/>
          <w:bCs/>
          <w:color w:val="000000" w:themeColor="text1"/>
          <w:sz w:val="22"/>
          <w:szCs w:val="22"/>
        </w:rPr>
      </w:pPr>
    </w:p>
    <w:p w:rsidR="000010B9" w:rsidRDefault="0028413B">
      <w:pPr>
        <w:widowControl w:val="0"/>
        <w:shd w:val="clear" w:color="auto" w:fill="FFFFFF"/>
        <w:jc w:val="center"/>
        <w:rPr>
          <w:b/>
          <w:bCs/>
          <w:color w:val="000000" w:themeColor="text1"/>
          <w:sz w:val="22"/>
          <w:szCs w:val="22"/>
        </w:rPr>
      </w:pPr>
      <w:r>
        <w:rPr>
          <w:b/>
          <w:bCs/>
          <w:color w:val="000000" w:themeColor="text1"/>
          <w:sz w:val="22"/>
          <w:szCs w:val="22"/>
        </w:rPr>
        <w:t>10. МАТЕРИАЛЫ, ОБОРУДОВАНИЕ, ИСПОЛЬЗУЕМЫЕ ПРИ ВЫПОЛНЕНИИ РАБОТ</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10.1. Подрядчик принимает на себя обязательство обеспечить выполнение работ по Контракту материалами в соответствии с перечнем документации, необходимой для выполнения работ (прилагаемым к Техническому заданию), а также в соответствии с требованиями, установленными в Техническом задании.</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10.2. Все используемые для работ материалы, конструкции и оборудование должны соответствовать требованиям технического регламента Таможенного союза </w:t>
      </w:r>
      <w:proofErr w:type="gramStart"/>
      <w:r>
        <w:rPr>
          <w:color w:val="000000" w:themeColor="text1"/>
          <w:sz w:val="22"/>
          <w:szCs w:val="22"/>
        </w:rPr>
        <w:t>ТР</w:t>
      </w:r>
      <w:proofErr w:type="gramEnd"/>
      <w:r>
        <w:rPr>
          <w:color w:val="000000" w:themeColor="text1"/>
          <w:sz w:val="22"/>
          <w:szCs w:val="22"/>
        </w:rPr>
        <w:t xml:space="preserve"> ТС 014/2011 «Безопасность автомобильных дорог» (утв. Решением Комиссии Таможенного союза от 18.10.2011 № 827) должны иметь декларацию о соответствии или сертификат соответствия, технические паспорта. </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Копии этих деклараций, сертификатов, технических паспортов должны быть предоставлены Муниципальному заказчику до начала производства работ, выполняемых с использованием этих </w:t>
      </w:r>
      <w:r>
        <w:rPr>
          <w:color w:val="000000" w:themeColor="text1"/>
          <w:sz w:val="22"/>
          <w:szCs w:val="22"/>
        </w:rPr>
        <w:lastRenderedPageBreak/>
        <w:t>материалов, конструкций и оборудования.</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10.3. Качество всех используемых для работы материалов, конструкции и оборудования подлежит непрерывному контролю Подрядчиком в течение всего срока выполнения работ по Контракту.</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10.4. Подрядчик обязан при выполнении работ обеспечить все предусмотренные нормативными актами и правилами испытания и измерения материалов и результатов работ, представить результаты этих испытаний Муниципальному заказчику до приемки им выполненных работ.</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10.5. Используемые Подрядчиком для выполнения работ материалы и изделия подлежат входному лабораторному контролю с оформлением исполнительной документации (включая, акты отбора образцов (проб), протоколы испытаний, журнал входного контроля, акты входного контроля).</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10.5.1. По результатам проведенных Муниципальным заказчиком испытаний и установления соответствия технических характеристик отобранных проб материалов нормативным требованиям и условиям Контракта (положительные результаты испытаний), Муниципальный заказчик в течение 3 (трех) рабочих дней информирует об этом Подрядчика в устной и/или письменной форме.</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10.5.2. </w:t>
      </w:r>
      <w:proofErr w:type="gramStart"/>
      <w:r>
        <w:rPr>
          <w:color w:val="000000" w:themeColor="text1"/>
          <w:sz w:val="22"/>
          <w:szCs w:val="22"/>
        </w:rPr>
        <w:t>По результатам проведенных Муниципальным заказчиком испытаний и установления несоответствия технических характеристик отобранных проб материалов нормативным требованиям и условиям Контракта (отрицательные результаты испытаний), Муниципальный заказчик в течение 3 (трех) рабочих дней выносит Подрядчику предписание (требование) об устранении выявленных нарушений (по форме Приложения № 7 к Контракту) и направляет его в адрес Подрядчика электронной почтой, нарочно или почтовым отправлением, а также с использованием</w:t>
      </w:r>
      <w:proofErr w:type="gramEnd"/>
      <w:r>
        <w:rPr>
          <w:color w:val="000000" w:themeColor="text1"/>
          <w:sz w:val="22"/>
          <w:szCs w:val="22"/>
        </w:rPr>
        <w:t xml:space="preserve"> </w:t>
      </w:r>
      <w:r>
        <w:rPr>
          <w:rFonts w:eastAsia="Times New Roman"/>
          <w:color w:val="000000" w:themeColor="text1"/>
          <w:sz w:val="22"/>
          <w:szCs w:val="22"/>
          <w:lang w:eastAsia="ru-RU"/>
        </w:rPr>
        <w:t>единой информационной системы</w:t>
      </w:r>
      <w:r>
        <w:rPr>
          <w:color w:val="000000" w:themeColor="text1"/>
          <w:sz w:val="22"/>
          <w:szCs w:val="22"/>
        </w:rPr>
        <w:t xml:space="preserve"> (согласно п. 18.8 Контракта).</w:t>
      </w:r>
    </w:p>
    <w:p w:rsidR="000010B9" w:rsidRDefault="0028413B">
      <w:pPr>
        <w:widowControl w:val="0"/>
        <w:shd w:val="clear" w:color="auto" w:fill="FFFFFF"/>
        <w:ind w:firstLine="567"/>
        <w:jc w:val="both"/>
        <w:rPr>
          <w:color w:val="000000" w:themeColor="text1"/>
          <w:sz w:val="22"/>
          <w:szCs w:val="22"/>
        </w:rPr>
      </w:pPr>
      <w:proofErr w:type="gramStart"/>
      <w:r>
        <w:rPr>
          <w:color w:val="000000" w:themeColor="text1"/>
          <w:sz w:val="22"/>
          <w:szCs w:val="22"/>
        </w:rPr>
        <w:t>Подрядчик с момента получения указанного предписания (требования) Муниципального заказчика обязан прекратить использование материалов с отрицательными результатами испытаний, устранить в течение установленного Муниципальным заказчиком в предписании срока все недостатки и замечания, обеспечить проведение контрольной проверки качества материала в присутствии представителя Муниципального заказчика, либо путем проведения совместных лабораторных испытаний, уведомив об этом Муниципального заказчика не позднее, чем за 1 (один) рабочий день</w:t>
      </w:r>
      <w:proofErr w:type="gramEnd"/>
      <w:r>
        <w:rPr>
          <w:color w:val="000000" w:themeColor="text1"/>
          <w:sz w:val="22"/>
          <w:szCs w:val="22"/>
        </w:rPr>
        <w:t xml:space="preserve"> до планируемой даты проведения испытаний.</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При получении по результатам совместных лабораторных испытаний отрицательных результатов, Муниципальный заказчик выдает Подрядчику предписание о запрещении использования материала ненадлежащего качества. </w:t>
      </w:r>
    </w:p>
    <w:p w:rsidR="000010B9" w:rsidRDefault="0028413B">
      <w:pPr>
        <w:widowControl w:val="0"/>
        <w:shd w:val="clear" w:color="auto" w:fill="FFFFFF"/>
        <w:ind w:firstLine="567"/>
        <w:jc w:val="both"/>
        <w:rPr>
          <w:rFonts w:eastAsia="Times New Roman"/>
          <w:color w:val="000000" w:themeColor="text1"/>
          <w:sz w:val="22"/>
          <w:szCs w:val="22"/>
          <w:lang w:eastAsia="ru-RU"/>
        </w:rPr>
      </w:pPr>
      <w:r>
        <w:rPr>
          <w:color w:val="000000" w:themeColor="text1"/>
          <w:sz w:val="22"/>
          <w:szCs w:val="22"/>
        </w:rPr>
        <w:t xml:space="preserve">10.6. </w:t>
      </w:r>
      <w:proofErr w:type="gramStart"/>
      <w:r>
        <w:rPr>
          <w:rFonts w:eastAsia="Times New Roman"/>
          <w:color w:val="000000" w:themeColor="text1"/>
          <w:sz w:val="22"/>
          <w:szCs w:val="22"/>
          <w:lang w:eastAsia="ru-RU"/>
        </w:rPr>
        <w:t>В случае если по результатам произведенных по инициативе, силами или за счет Муниципального заказчика испытаний и измерений материалов и результатов работ, были выявлены нарушения и отступления от условий Контракта, допущенные Подрядчиком, Муниципальный заказчик вправе взыскать с него понесенные расходы на выполнение этих испытаний и измерений, в порядке, установленном действующим законодательством Российской Федерации.</w:t>
      </w:r>
      <w:proofErr w:type="gramEnd"/>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10.7. Подрядчик должен иметь предусмотренные законом лицензии (сертификаты и допуски) по осуществлению деятельности по производству строительных конструкций и материалов, а производители нерудных материалов, лицензии на право пользования недрами и эксплуатацию горных производств и объектов, выданных уполномоченными организациями (если, в соответствии с законодательством РФ, данный вид деятельности подлежит лицензированию).</w:t>
      </w:r>
    </w:p>
    <w:p w:rsidR="000010B9" w:rsidRDefault="000010B9">
      <w:pPr>
        <w:widowControl w:val="0"/>
        <w:shd w:val="clear" w:color="auto" w:fill="FFFFFF"/>
        <w:ind w:firstLine="709"/>
        <w:jc w:val="both"/>
        <w:rPr>
          <w:color w:val="000000" w:themeColor="text1"/>
          <w:sz w:val="22"/>
          <w:szCs w:val="22"/>
        </w:rPr>
      </w:pPr>
    </w:p>
    <w:p w:rsidR="000010B9" w:rsidRDefault="0028413B">
      <w:pPr>
        <w:widowControl w:val="0"/>
        <w:shd w:val="clear" w:color="auto" w:fill="FFFFFF"/>
        <w:jc w:val="center"/>
        <w:rPr>
          <w:b/>
          <w:bCs/>
          <w:color w:val="000000" w:themeColor="text1"/>
          <w:sz w:val="22"/>
          <w:szCs w:val="22"/>
        </w:rPr>
      </w:pPr>
      <w:r>
        <w:rPr>
          <w:b/>
          <w:bCs/>
          <w:color w:val="000000" w:themeColor="text1"/>
          <w:sz w:val="22"/>
          <w:szCs w:val="22"/>
        </w:rPr>
        <w:t xml:space="preserve">11. ПРОМЕЖУТОЧНАЯ ПРИЕМКА СКРЫТЫХ И ОТВЕТСТВЕННЫХ РАБОТ </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11.1. Промежуточную приемку скрытых работ Муниципальный заказчик проводит по мере окончания отдельных видов работ или конструктивных элементов, которые частично или полностью будут скрыты при последующих работах. </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11.2. Промежуточная приемка ответственных работ осуществляется в процессе выполнения работ по мере их готовности к сдаче.</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11.3. Подрядчик приступает к выполнению последующих работ только после приемки (освидетельствования) скрытых и ответственных работ и составления соответствующих актов приемки. Подрядчик в письменном виде, не менее чем за трое суток до проведения промежуточной приемки выполненных скрытых работ, уведомляет Муниципального заказчика о необходимости проведения приемки.</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11.4. В случае если представителем Муниципального заказчика внесены в Общий журнал работ замечания по выполненным скрытым работам, то выполнение последующих работ на этом участке Подрядчиком без письменного разрешения Муниципального заказчика не допускается.</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Если скрытые работы выполнены без подтверждения представителя Муниципального заказчика (представитель Муниципального заказчика не был информирован об этом или информирован с опозданием), то Подрядчик за свой счет обязуется открыть доступ к любой части скрытых работ, не </w:t>
      </w:r>
      <w:r>
        <w:rPr>
          <w:color w:val="000000" w:themeColor="text1"/>
          <w:sz w:val="22"/>
          <w:szCs w:val="22"/>
        </w:rPr>
        <w:lastRenderedPageBreak/>
        <w:t>прошедших приемку представителем Муниципального заказчика, согласно его указанию.</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11.5. Приемку скрытых и ответственных работ после проверки правильности их выполнения в натуре и ознакомления с исполнительной производственно-технической документацией следует оформлять актами приемки скрытых работ и актами приемки ответственных работ в двух экземплярах, по одному для каждой из Сторон. Каждому из актов приемки присваивается номер, и они регистрируются в Общем журнале работ.</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В случае отказа Подрядчика в подписании актов, работы, указанные в этих актах, не оплачиваются Муниципальным заказчиком до момента принятия их в установленном порядке.</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11.6. К актам приемки скрытых работ и актам приемки ответственных работ обязательно должны прилагаться фотоматериалы, ведомости контрольных измерений, исполнительные чертежи, результаты лабораторных испытаний применяемых материалов, паспорта на материалы, а также другие документы, подтверждающие объем и качество выполненных работ.</w:t>
      </w:r>
    </w:p>
    <w:p w:rsidR="000010B9" w:rsidRDefault="000010B9">
      <w:pPr>
        <w:widowControl w:val="0"/>
        <w:shd w:val="clear" w:color="auto" w:fill="FFFFFF"/>
        <w:ind w:firstLine="567"/>
        <w:jc w:val="both"/>
        <w:rPr>
          <w:b/>
          <w:bCs/>
          <w:color w:val="000000" w:themeColor="text1"/>
          <w:sz w:val="22"/>
          <w:szCs w:val="22"/>
        </w:rPr>
      </w:pPr>
    </w:p>
    <w:p w:rsidR="000010B9" w:rsidRDefault="0028413B">
      <w:pPr>
        <w:widowControl w:val="0"/>
        <w:shd w:val="clear" w:color="auto" w:fill="FFFFFF"/>
        <w:jc w:val="center"/>
        <w:rPr>
          <w:b/>
          <w:bCs/>
          <w:color w:val="000000" w:themeColor="text1"/>
          <w:sz w:val="22"/>
          <w:szCs w:val="22"/>
        </w:rPr>
      </w:pPr>
      <w:r>
        <w:rPr>
          <w:b/>
          <w:bCs/>
          <w:color w:val="000000" w:themeColor="text1"/>
          <w:sz w:val="22"/>
          <w:szCs w:val="22"/>
        </w:rPr>
        <w:t xml:space="preserve">12. УСЛОВИЯ О ПРИОСТАНОВКЕ РАБОТ. РАСПРЕДЕЛЕНИЕ РИСКОВ. </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12.1. Муниципальный заказчик вправе в любое время потребовать от Подрядчика приостановить выполнение работ с указанием даты и причины такой приостановки при наличии объективных обстоятельств, которые грозят годности результатов работ, и (или) в случае невозможности осуществления дальнейшего финансирования работ по не зависящим от Муниципального заказчика причинам.</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12.2. Муниципальный заказчик обязан оплатить Подрядчику в полном объеме выполненные до момента приостановки работы. </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12.3. О необходимости возобновления работ Муниципальный заказчик направляет Подрядчику уведомление о возобновлении работ на объекте. Подрядчик должен возобновить работы в сроки, установленные Муниципальным заказчиком в указанном уведомлении.</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12.4. Подрядчик обязан немедленно предупредить Муниципального заказчика и до получения от него указаний приостановить работы при обнаружении:</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а) непригодности или недоброкачественности </w:t>
      </w:r>
      <w:proofErr w:type="gramStart"/>
      <w:r>
        <w:rPr>
          <w:color w:val="000000" w:themeColor="text1"/>
          <w:sz w:val="22"/>
          <w:szCs w:val="22"/>
        </w:rPr>
        <w:t>предоставленных</w:t>
      </w:r>
      <w:proofErr w:type="gramEnd"/>
      <w:r>
        <w:rPr>
          <w:color w:val="000000" w:themeColor="text1"/>
          <w:sz w:val="22"/>
          <w:szCs w:val="22"/>
        </w:rPr>
        <w:t xml:space="preserve"> Муниципальным заказчиком материала, оборудования или технической документации;</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б) возможных неблагоприятных для Муниципального заказчика последствий выполнения его указаний о способе исполнения работ;</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в) иных не зависящих от Подрядчика обстоятельств, которые грозят годности или прочности результатов выполняемых работ либо создают невозможность завершения работ в срок.</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12.5. До приемки в полном объеме выполненных работ риск случайной гибели или случайного повреждения объекта, материалов, используемых при выполнении работ, несет Подрядчик.</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12.6. После приемки в полном объеме выполненных работ Муниципальный заказчик принимает объект под свою охрану и несет риск возможного разрушения объекта или его повреждения.</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12.7. Использование Муниципальным заказчиком или собственником, интересы которого представляет Муниципальный заказчик, для своих нужд или нужд эксплуатации части объекта, выполнение работ по которому не закончено, допускается по соглашению с Подрядчиком либо после приемки этой части выполненных работ в установленном порядке.</w:t>
      </w:r>
    </w:p>
    <w:p w:rsidR="000010B9" w:rsidRDefault="000010B9">
      <w:pPr>
        <w:widowControl w:val="0"/>
        <w:shd w:val="clear" w:color="auto" w:fill="FFFFFF"/>
        <w:ind w:firstLine="567"/>
        <w:jc w:val="both"/>
        <w:rPr>
          <w:color w:val="000000" w:themeColor="text1"/>
          <w:sz w:val="22"/>
          <w:szCs w:val="22"/>
        </w:rPr>
      </w:pPr>
    </w:p>
    <w:p w:rsidR="000010B9" w:rsidRDefault="0028413B">
      <w:pPr>
        <w:widowControl w:val="0"/>
        <w:shd w:val="clear" w:color="auto" w:fill="FFFFFF"/>
        <w:jc w:val="center"/>
        <w:rPr>
          <w:b/>
          <w:bCs/>
          <w:color w:val="000000" w:themeColor="text1"/>
          <w:sz w:val="22"/>
          <w:szCs w:val="22"/>
        </w:rPr>
      </w:pPr>
      <w:r>
        <w:rPr>
          <w:b/>
          <w:bCs/>
          <w:color w:val="000000" w:themeColor="text1"/>
          <w:sz w:val="22"/>
          <w:szCs w:val="22"/>
        </w:rPr>
        <w:t>13. ОБСТОЯТЕЛЬСТВА НЕПРЕОДОЛИМОЙ СИЛЫ</w:t>
      </w:r>
    </w:p>
    <w:p w:rsidR="000010B9" w:rsidRDefault="0028413B">
      <w:pPr>
        <w:widowControl w:val="0"/>
        <w:shd w:val="clear" w:color="auto" w:fill="FFFFFF"/>
        <w:ind w:firstLine="567"/>
        <w:jc w:val="both"/>
        <w:rPr>
          <w:bCs/>
          <w:color w:val="000000" w:themeColor="text1"/>
          <w:sz w:val="22"/>
          <w:szCs w:val="22"/>
        </w:rPr>
      </w:pPr>
      <w:r>
        <w:rPr>
          <w:bCs/>
          <w:color w:val="000000" w:themeColor="text1"/>
          <w:sz w:val="22"/>
          <w:szCs w:val="22"/>
        </w:rPr>
        <w:t xml:space="preserve">13.1. </w:t>
      </w:r>
      <w:proofErr w:type="gramStart"/>
      <w:r>
        <w:rPr>
          <w:bCs/>
          <w:color w:val="000000" w:themeColor="text1"/>
          <w:sz w:val="22"/>
          <w:szCs w:val="22"/>
        </w:rPr>
        <w:t>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Контракту, а также других чрезвычайных обстоятельств, подтвержденных в установленном законодательством порядке, которые возникли после заключения настоящего Контракта и непосредственно повлияли</w:t>
      </w:r>
      <w:proofErr w:type="gramEnd"/>
      <w:r>
        <w:rPr>
          <w:bCs/>
          <w:color w:val="000000" w:themeColor="text1"/>
          <w:sz w:val="22"/>
          <w:szCs w:val="22"/>
        </w:rPr>
        <w:t xml:space="preserve"> на исполнение Сторонами своих обязательств, а также которые Стороны были не в состоянии предвидеть и предотвратить.</w:t>
      </w:r>
    </w:p>
    <w:p w:rsidR="000010B9" w:rsidRDefault="0028413B">
      <w:pPr>
        <w:widowControl w:val="0"/>
        <w:shd w:val="clear" w:color="auto" w:fill="FFFFFF"/>
        <w:ind w:firstLine="567"/>
        <w:jc w:val="both"/>
        <w:rPr>
          <w:bCs/>
          <w:color w:val="000000" w:themeColor="text1"/>
          <w:sz w:val="22"/>
          <w:szCs w:val="22"/>
        </w:rPr>
      </w:pPr>
      <w:r>
        <w:rPr>
          <w:bCs/>
          <w:color w:val="000000" w:themeColor="text1"/>
          <w:sz w:val="22"/>
          <w:szCs w:val="22"/>
        </w:rPr>
        <w:t xml:space="preserve">13.2. </w:t>
      </w:r>
      <w:proofErr w:type="gramStart"/>
      <w:r>
        <w:rPr>
          <w:bCs/>
          <w:color w:val="000000" w:themeColor="text1"/>
          <w:sz w:val="22"/>
          <w:szCs w:val="22"/>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 с приложением подтверждающих документов.</w:t>
      </w:r>
      <w:proofErr w:type="gramEnd"/>
    </w:p>
    <w:p w:rsidR="000010B9" w:rsidRDefault="0028413B">
      <w:pPr>
        <w:widowControl w:val="0"/>
        <w:shd w:val="clear" w:color="auto" w:fill="FFFFFF"/>
        <w:ind w:firstLine="567"/>
        <w:jc w:val="both"/>
        <w:rPr>
          <w:bCs/>
          <w:color w:val="000000" w:themeColor="text1"/>
          <w:sz w:val="22"/>
          <w:szCs w:val="22"/>
        </w:rPr>
      </w:pPr>
      <w:r>
        <w:rPr>
          <w:bCs/>
          <w:color w:val="000000" w:themeColor="text1"/>
          <w:sz w:val="22"/>
          <w:szCs w:val="22"/>
        </w:rPr>
        <w:t xml:space="preserve">13.3. </w:t>
      </w:r>
      <w:proofErr w:type="spellStart"/>
      <w:r>
        <w:rPr>
          <w:bCs/>
          <w:color w:val="000000" w:themeColor="text1"/>
          <w:sz w:val="22"/>
          <w:szCs w:val="22"/>
        </w:rPr>
        <w:t>Неуведомление</w:t>
      </w:r>
      <w:proofErr w:type="spellEnd"/>
      <w:r>
        <w:rPr>
          <w:bCs/>
          <w:color w:val="000000" w:themeColor="text1"/>
          <w:sz w:val="22"/>
          <w:szCs w:val="22"/>
        </w:rPr>
        <w:t xml:space="preserve">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0010B9" w:rsidRDefault="000010B9">
      <w:pPr>
        <w:widowControl w:val="0"/>
        <w:shd w:val="clear" w:color="auto" w:fill="FFFFFF"/>
        <w:ind w:firstLine="567"/>
        <w:jc w:val="both"/>
        <w:rPr>
          <w:bCs/>
          <w:color w:val="000000" w:themeColor="text1"/>
          <w:sz w:val="22"/>
          <w:szCs w:val="22"/>
        </w:rPr>
      </w:pPr>
    </w:p>
    <w:p w:rsidR="000010B9" w:rsidRDefault="0028413B">
      <w:pPr>
        <w:widowControl w:val="0"/>
        <w:shd w:val="clear" w:color="auto" w:fill="FFFFFF"/>
        <w:jc w:val="center"/>
        <w:rPr>
          <w:b/>
          <w:bCs/>
          <w:color w:val="000000" w:themeColor="text1"/>
          <w:sz w:val="22"/>
          <w:szCs w:val="22"/>
        </w:rPr>
      </w:pPr>
      <w:r>
        <w:rPr>
          <w:b/>
          <w:bCs/>
          <w:color w:val="000000" w:themeColor="text1"/>
          <w:sz w:val="22"/>
          <w:szCs w:val="22"/>
        </w:rPr>
        <w:t xml:space="preserve">14. ОБЕСПЕЧЕНИЕ ИСПОЛНЕНИЯ КОНТРАКТА </w:t>
      </w:r>
    </w:p>
    <w:p w:rsidR="000010B9" w:rsidRDefault="0028413B">
      <w:pPr>
        <w:widowControl w:val="0"/>
        <w:shd w:val="clear" w:color="auto" w:fill="FFFFFF"/>
        <w:ind w:firstLine="567"/>
        <w:jc w:val="both"/>
        <w:rPr>
          <w:i/>
          <w:iCs/>
          <w:color w:val="000000" w:themeColor="text1"/>
        </w:rPr>
      </w:pPr>
      <w:r>
        <w:rPr>
          <w:color w:val="000000" w:themeColor="text1"/>
          <w:sz w:val="22"/>
          <w:szCs w:val="22"/>
        </w:rPr>
        <w:t xml:space="preserve">14.1. Обеспечение исполнения Контракта </w:t>
      </w:r>
      <w:r>
        <w:rPr>
          <w:bCs/>
          <w:color w:val="000000" w:themeColor="text1"/>
          <w:sz w:val="22"/>
          <w:szCs w:val="22"/>
        </w:rPr>
        <w:t xml:space="preserve">предоставляется в размере </w:t>
      </w:r>
      <w:r>
        <w:rPr>
          <w:color w:val="000000" w:themeColor="text1"/>
          <w:sz w:val="22"/>
          <w:szCs w:val="22"/>
        </w:rPr>
        <w:t xml:space="preserve">___ % </w:t>
      </w:r>
      <w:r>
        <w:rPr>
          <w:iCs/>
          <w:color w:val="000000" w:themeColor="text1"/>
          <w:sz w:val="22"/>
          <w:szCs w:val="22"/>
        </w:rPr>
        <w:t>начальной (максимальной) цены Контракта</w:t>
      </w:r>
      <w:r>
        <w:rPr>
          <w:i/>
          <w:iCs/>
          <w:color w:val="000000" w:themeColor="text1"/>
          <w:sz w:val="22"/>
          <w:szCs w:val="22"/>
        </w:rPr>
        <w:t xml:space="preserve">, </w:t>
      </w:r>
      <w:r>
        <w:rPr>
          <w:bCs/>
          <w:color w:val="000000" w:themeColor="text1"/>
          <w:sz w:val="22"/>
          <w:szCs w:val="22"/>
        </w:rPr>
        <w:t>что</w:t>
      </w:r>
      <w:r>
        <w:rPr>
          <w:color w:val="000000" w:themeColor="text1"/>
          <w:sz w:val="22"/>
          <w:szCs w:val="22"/>
        </w:rPr>
        <w:t xml:space="preserve"> составляет сумму</w:t>
      </w:r>
      <w:proofErr w:type="gramStart"/>
      <w:r>
        <w:rPr>
          <w:color w:val="000000" w:themeColor="text1"/>
          <w:sz w:val="22"/>
          <w:szCs w:val="22"/>
        </w:rPr>
        <w:t xml:space="preserve"> __________ (_____________) </w:t>
      </w:r>
      <w:proofErr w:type="gramEnd"/>
      <w:r>
        <w:rPr>
          <w:color w:val="000000" w:themeColor="text1"/>
          <w:sz w:val="22"/>
          <w:szCs w:val="22"/>
        </w:rPr>
        <w:t xml:space="preserve">рублей ______ копеек. </w:t>
      </w:r>
      <w:r>
        <w:rPr>
          <w:color w:val="000000" w:themeColor="text1"/>
        </w:rPr>
        <w:t>(В случае</w:t>
      </w:r>
      <w:proofErr w:type="gramStart"/>
      <w:r>
        <w:rPr>
          <w:color w:val="000000" w:themeColor="text1"/>
        </w:rPr>
        <w:t>,</w:t>
      </w:r>
      <w:proofErr w:type="gramEnd"/>
      <w:r>
        <w:rPr>
          <w:color w:val="000000" w:themeColor="text1"/>
        </w:rPr>
        <w:t xml:space="preserve"> если участником закупки, с которым заключается Контракт, является казенное учреждение, обеспечение исполнения Контракта к такому участнику не применяется.).</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В случае если предложенная Подрядчиком цена Контракта снижена на 25 % и более по отношению к начальной (максимальной) цене Контракта, обеспечение исполнения Контракта предоставляется в соответствии со статьей 37 Федерального закона о контрактной системе. </w:t>
      </w:r>
    </w:p>
    <w:p w:rsidR="000010B9" w:rsidRDefault="0028413B">
      <w:pPr>
        <w:widowControl w:val="0"/>
        <w:shd w:val="clear" w:color="auto" w:fill="FFFFFF"/>
        <w:ind w:firstLine="567"/>
        <w:jc w:val="both"/>
        <w:rPr>
          <w:rFonts w:eastAsia="Times New Roman"/>
          <w:color w:val="000000" w:themeColor="text1"/>
          <w:sz w:val="22"/>
          <w:szCs w:val="22"/>
        </w:rPr>
      </w:pPr>
      <w:r>
        <w:rPr>
          <w:color w:val="000000" w:themeColor="text1"/>
          <w:sz w:val="22"/>
          <w:szCs w:val="22"/>
        </w:rPr>
        <w:t xml:space="preserve">14.2. Обеспечение исполнения настоящего Контракта обеспечивает исполнение всех обязательств Подрядчика по настоящему Контракту, в том числе (но не </w:t>
      </w:r>
      <w:proofErr w:type="gramStart"/>
      <w:r>
        <w:rPr>
          <w:color w:val="000000" w:themeColor="text1"/>
          <w:sz w:val="22"/>
          <w:szCs w:val="22"/>
        </w:rPr>
        <w:t>исключая</w:t>
      </w:r>
      <w:proofErr w:type="gramEnd"/>
      <w:r>
        <w:rPr>
          <w:color w:val="000000" w:themeColor="text1"/>
          <w:sz w:val="22"/>
          <w:szCs w:val="22"/>
        </w:rPr>
        <w:t xml:space="preserve">) </w:t>
      </w:r>
      <w:proofErr w:type="gramStart"/>
      <w:r>
        <w:rPr>
          <w:color w:val="000000" w:themeColor="text1"/>
          <w:sz w:val="22"/>
          <w:szCs w:val="22"/>
        </w:rPr>
        <w:t>по</w:t>
      </w:r>
      <w:proofErr w:type="gramEnd"/>
      <w:r>
        <w:rPr>
          <w:color w:val="000000" w:themeColor="text1"/>
          <w:sz w:val="22"/>
          <w:szCs w:val="22"/>
        </w:rPr>
        <w:t xml:space="preserve"> уплате неустойки (пени, штрафов), возмещению убытков, возникших в результате неисполнения (ненадлежащего исполнения) Подрядчиком своих обязательств (кроме гарантийных обязательств).</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14.3. </w:t>
      </w:r>
      <w:proofErr w:type="gramStart"/>
      <w:r>
        <w:rPr>
          <w:color w:val="000000" w:themeColor="text1"/>
          <w:sz w:val="22"/>
          <w:szCs w:val="22"/>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Подрядчиком его обязательств по Контракту (за исключением п.14.3.1 Контракта), Подрядчик обязуется в течение 10 (десяти) дней с момента, когда соответствующее обеспечение исполнения обязательств по Контракту перестало действовать, предоставить Муниципальному заказчику иное (новое) надлежащее обеспечение исполнения Контракта. </w:t>
      </w:r>
      <w:proofErr w:type="gramEnd"/>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14.3.1.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Подрядчик обязуется предоставить новое обеспечение исполнения Контракта не позднее 10 (десяти) календарных дней со дня надлежащего уведомления Муниципальным заказчиком Подрядчика о необходимости предоставить соответствующее обеспечение. </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Размер такого обеспечения может быть уменьшен в порядке и случаях, которые предусмотрены статьей 96 Федерального закона о контрактной системе.</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14.3.2. Просрочка выполнения Подрядчиком работ не является основанием для неисполнения требования </w:t>
      </w:r>
      <w:proofErr w:type="spellStart"/>
      <w:r>
        <w:rPr>
          <w:color w:val="000000" w:themeColor="text1"/>
          <w:sz w:val="22"/>
          <w:szCs w:val="22"/>
        </w:rPr>
        <w:t>п.п</w:t>
      </w:r>
      <w:proofErr w:type="spellEnd"/>
      <w:r>
        <w:rPr>
          <w:color w:val="000000" w:themeColor="text1"/>
          <w:sz w:val="22"/>
          <w:szCs w:val="22"/>
        </w:rPr>
        <w:t xml:space="preserve">. 14.3, 14.3.1 Контракта.  </w:t>
      </w:r>
    </w:p>
    <w:p w:rsidR="000010B9" w:rsidRDefault="0028413B">
      <w:pPr>
        <w:shd w:val="clear" w:color="auto" w:fill="FFFFFF"/>
        <w:suppressAutoHyphens w:val="0"/>
        <w:autoSpaceDE w:val="0"/>
        <w:autoSpaceDN w:val="0"/>
        <w:adjustRightInd w:val="0"/>
        <w:ind w:right="-1" w:firstLine="567"/>
        <w:jc w:val="both"/>
        <w:rPr>
          <w:color w:val="000000" w:themeColor="text1"/>
          <w:sz w:val="22"/>
          <w:szCs w:val="22"/>
        </w:rPr>
      </w:pPr>
      <w:r>
        <w:rPr>
          <w:color w:val="000000" w:themeColor="text1"/>
          <w:sz w:val="22"/>
          <w:szCs w:val="22"/>
        </w:rPr>
        <w:t xml:space="preserve">14.4. </w:t>
      </w:r>
      <w:proofErr w:type="gramStart"/>
      <w:r>
        <w:rPr>
          <w:color w:val="000000" w:themeColor="text1"/>
          <w:sz w:val="22"/>
          <w:szCs w:val="22"/>
        </w:rPr>
        <w:t xml:space="preserve">Исполнение Контракта может обеспечиваться независимой гарантией, составленной по типовой </w:t>
      </w:r>
      <w:hyperlink r:id="rId16" w:history="1">
        <w:r>
          <w:rPr>
            <w:rStyle w:val="af2"/>
            <w:color w:val="000000" w:themeColor="text1"/>
            <w:sz w:val="22"/>
            <w:szCs w:val="22"/>
            <w:u w:val="none"/>
          </w:rPr>
          <w:t>форме</w:t>
        </w:r>
      </w:hyperlink>
      <w:r>
        <w:rPr>
          <w:color w:val="000000" w:themeColor="text1"/>
          <w:sz w:val="22"/>
          <w:szCs w:val="22"/>
        </w:rPr>
        <w:t xml:space="preserve">, утвержденной постановлением Правительства Российской Федерации от 08.11.2013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(далее - постановление Правительства Российской Федерации от 08.11.2013 №1005), на условиях, определенных гражданским </w:t>
      </w:r>
      <w:hyperlink r:id="rId17" w:history="1">
        <w:r>
          <w:rPr>
            <w:rStyle w:val="af2"/>
            <w:color w:val="000000" w:themeColor="text1"/>
            <w:sz w:val="22"/>
            <w:szCs w:val="22"/>
            <w:u w:val="none"/>
          </w:rPr>
          <w:t>законодательством</w:t>
        </w:r>
      </w:hyperlink>
      <w:r>
        <w:rPr>
          <w:color w:val="000000" w:themeColor="text1"/>
          <w:sz w:val="22"/>
          <w:szCs w:val="22"/>
        </w:rPr>
        <w:t xml:space="preserve"> и соответствующей требованиям ст. 45 Федерального</w:t>
      </w:r>
      <w:proofErr w:type="gramEnd"/>
      <w:r>
        <w:rPr>
          <w:color w:val="000000" w:themeColor="text1"/>
          <w:sz w:val="22"/>
          <w:szCs w:val="22"/>
        </w:rPr>
        <w:t xml:space="preserve"> закона о контрактной системе, дополнительным требованиям, установленным постановлением Правительством РФ от 08.11.2013 № 1005 или внесением денежных средств на указанный Муниципальным заказчиком счет, на котором в соответствии с законодательством Российской Федерации учитываются операции со средствами, поступающими Муниципальному заказчику.</w:t>
      </w:r>
    </w:p>
    <w:p w:rsidR="000010B9" w:rsidRDefault="0028413B">
      <w:pPr>
        <w:shd w:val="clear" w:color="auto" w:fill="FFFFFF"/>
        <w:suppressAutoHyphens w:val="0"/>
        <w:autoSpaceDE w:val="0"/>
        <w:autoSpaceDN w:val="0"/>
        <w:adjustRightInd w:val="0"/>
        <w:ind w:right="-1" w:firstLine="567"/>
        <w:jc w:val="both"/>
        <w:rPr>
          <w:color w:val="000000" w:themeColor="text1"/>
          <w:sz w:val="22"/>
          <w:szCs w:val="22"/>
        </w:rPr>
      </w:pPr>
      <w:r>
        <w:rPr>
          <w:color w:val="000000" w:themeColor="text1"/>
          <w:sz w:val="22"/>
          <w:szCs w:val="22"/>
        </w:rPr>
        <w:t xml:space="preserve">14.5. Способ обеспечения исполнения Контракта, </w:t>
      </w:r>
      <w:r>
        <w:rPr>
          <w:color w:val="000000" w:themeColor="text1"/>
          <w:sz w:val="22"/>
          <w:szCs w:val="22"/>
          <w:lang w:eastAsia="en-US"/>
        </w:rPr>
        <w:t>срок действия независимой гарантии</w:t>
      </w:r>
      <w:r>
        <w:rPr>
          <w:color w:val="000000" w:themeColor="text1"/>
          <w:sz w:val="22"/>
          <w:szCs w:val="22"/>
        </w:rPr>
        <w:t xml:space="preserve"> определяется Подрядчиком </w:t>
      </w:r>
      <w:r>
        <w:rPr>
          <w:color w:val="000000" w:themeColor="text1"/>
          <w:sz w:val="22"/>
          <w:szCs w:val="22"/>
          <w:lang w:eastAsia="en-US"/>
        </w:rPr>
        <w:t xml:space="preserve">в соответствии с требованиями </w:t>
      </w:r>
      <w:r>
        <w:rPr>
          <w:color w:val="000000" w:themeColor="text1"/>
          <w:sz w:val="22"/>
          <w:szCs w:val="22"/>
        </w:rPr>
        <w:t>Федерального з</w:t>
      </w:r>
      <w:r>
        <w:rPr>
          <w:color w:val="000000" w:themeColor="text1"/>
          <w:sz w:val="22"/>
          <w:szCs w:val="22"/>
          <w:lang w:eastAsia="en-US"/>
        </w:rPr>
        <w:t>акона о контрактной системе</w:t>
      </w:r>
      <w:r>
        <w:rPr>
          <w:color w:val="000000" w:themeColor="text1"/>
          <w:sz w:val="22"/>
          <w:szCs w:val="22"/>
        </w:rPr>
        <w:t>, самостоятельно.</w:t>
      </w:r>
    </w:p>
    <w:p w:rsidR="000010B9" w:rsidRDefault="0028413B">
      <w:pPr>
        <w:widowControl w:val="0"/>
        <w:shd w:val="clear" w:color="auto" w:fill="FFFFFF"/>
        <w:autoSpaceDE w:val="0"/>
        <w:autoSpaceDN w:val="0"/>
        <w:adjustRightInd w:val="0"/>
        <w:ind w:firstLine="567"/>
        <w:jc w:val="both"/>
        <w:rPr>
          <w:color w:val="000000" w:themeColor="text1"/>
          <w:sz w:val="22"/>
          <w:szCs w:val="22"/>
        </w:rPr>
      </w:pPr>
      <w:r>
        <w:rPr>
          <w:bCs/>
          <w:color w:val="000000" w:themeColor="text1"/>
          <w:sz w:val="22"/>
          <w:szCs w:val="22"/>
          <w:lang w:eastAsia="en-US"/>
        </w:rPr>
        <w:t xml:space="preserve">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Pr>
            <w:bCs/>
            <w:color w:val="000000" w:themeColor="text1"/>
            <w:sz w:val="22"/>
            <w:szCs w:val="22"/>
            <w:lang w:eastAsia="en-US"/>
          </w:rPr>
          <w:t>статьей 95</w:t>
        </w:r>
      </w:hyperlink>
      <w:r>
        <w:rPr>
          <w:bCs/>
          <w:color w:val="000000" w:themeColor="text1"/>
          <w:sz w:val="22"/>
          <w:szCs w:val="22"/>
          <w:lang w:eastAsia="en-US"/>
        </w:rPr>
        <w:t xml:space="preserve"> Федерального закона о контрактной системе.</w:t>
      </w:r>
    </w:p>
    <w:p w:rsidR="000010B9" w:rsidRDefault="0028413B">
      <w:pPr>
        <w:shd w:val="clear" w:color="auto" w:fill="FFFFFF"/>
        <w:suppressAutoHyphens w:val="0"/>
        <w:autoSpaceDE w:val="0"/>
        <w:autoSpaceDN w:val="0"/>
        <w:adjustRightInd w:val="0"/>
        <w:ind w:right="-1" w:firstLine="567"/>
        <w:jc w:val="both"/>
        <w:rPr>
          <w:color w:val="000000" w:themeColor="text1"/>
          <w:sz w:val="22"/>
          <w:szCs w:val="22"/>
          <w:lang w:eastAsia="en-US"/>
        </w:rPr>
      </w:pPr>
      <w:r>
        <w:rPr>
          <w:color w:val="000000" w:themeColor="text1"/>
          <w:sz w:val="22"/>
          <w:szCs w:val="22"/>
        </w:rPr>
        <w:t>14.6. Независимая гарантия должна быть безотзывной и содержать следующую информацию:</w:t>
      </w:r>
    </w:p>
    <w:p w:rsidR="000010B9" w:rsidRDefault="0028413B">
      <w:pPr>
        <w:widowControl w:val="0"/>
        <w:shd w:val="clear" w:color="auto" w:fill="FFFFFF"/>
        <w:autoSpaceDE w:val="0"/>
        <w:autoSpaceDN w:val="0"/>
        <w:adjustRightInd w:val="0"/>
        <w:ind w:firstLine="567"/>
        <w:jc w:val="both"/>
        <w:rPr>
          <w:color w:val="000000" w:themeColor="text1"/>
          <w:sz w:val="22"/>
          <w:szCs w:val="22"/>
        </w:rPr>
      </w:pPr>
      <w:r>
        <w:rPr>
          <w:color w:val="000000" w:themeColor="text1"/>
          <w:sz w:val="22"/>
          <w:szCs w:val="22"/>
        </w:rPr>
        <w:t>- сумму независимой гарантии, подлежащую уплате гарантом Муниципальному заказчику в случае ненадлежащего исполнения Подрядчиком (принципалом) обязательств по настоящему Контракту, а также идентификационный код закупки, при осуществлении которой предоставляется такая независимая гарантия;</w:t>
      </w:r>
    </w:p>
    <w:p w:rsidR="000010B9" w:rsidRDefault="0028413B">
      <w:pPr>
        <w:widowControl w:val="0"/>
        <w:shd w:val="clear" w:color="auto" w:fill="FFFFFF"/>
        <w:autoSpaceDE w:val="0"/>
        <w:autoSpaceDN w:val="0"/>
        <w:adjustRightInd w:val="0"/>
        <w:ind w:firstLine="567"/>
        <w:jc w:val="both"/>
        <w:rPr>
          <w:color w:val="000000" w:themeColor="text1"/>
          <w:sz w:val="22"/>
          <w:szCs w:val="22"/>
        </w:rPr>
      </w:pPr>
      <w:r>
        <w:rPr>
          <w:color w:val="000000" w:themeColor="text1"/>
          <w:sz w:val="22"/>
          <w:szCs w:val="22"/>
        </w:rPr>
        <w:t>- обязательства Подрядчика (принципала), надлежащее исполнение которых обеспечивается независимой гарантией;</w:t>
      </w:r>
    </w:p>
    <w:p w:rsidR="000010B9" w:rsidRDefault="0028413B">
      <w:pPr>
        <w:suppressAutoHyphens w:val="0"/>
        <w:autoSpaceDE w:val="0"/>
        <w:autoSpaceDN w:val="0"/>
        <w:adjustRightInd w:val="0"/>
        <w:ind w:firstLine="567"/>
        <w:jc w:val="both"/>
        <w:rPr>
          <w:rFonts w:eastAsia="Times New Roman"/>
          <w:color w:val="000000" w:themeColor="text1"/>
          <w:sz w:val="22"/>
          <w:szCs w:val="22"/>
          <w:lang w:eastAsia="ru-RU"/>
        </w:rPr>
      </w:pPr>
      <w:proofErr w:type="gramStart"/>
      <w:r>
        <w:rPr>
          <w:color w:val="000000" w:themeColor="text1"/>
          <w:sz w:val="22"/>
          <w:szCs w:val="22"/>
        </w:rPr>
        <w:t xml:space="preserve">- обязанность гаранта </w:t>
      </w:r>
      <w:r>
        <w:rPr>
          <w:rFonts w:eastAsia="Times New Roman"/>
          <w:color w:val="000000" w:themeColor="text1"/>
          <w:sz w:val="22"/>
          <w:szCs w:val="22"/>
          <w:lang w:eastAsia="ru-RU"/>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Муниципальным заказчиком до окончания срока ее действия, за каждый день просрочки уплатить Муниципальному заказчику неустойку в размере 0,1 процента денежной суммы, подлежащей уплате по такой независимой гарантии</w:t>
      </w:r>
      <w:proofErr w:type="gramEnd"/>
    </w:p>
    <w:p w:rsidR="000010B9" w:rsidRDefault="0028413B">
      <w:pPr>
        <w:widowControl w:val="0"/>
        <w:shd w:val="clear" w:color="auto" w:fill="FFFFFF"/>
        <w:autoSpaceDE w:val="0"/>
        <w:autoSpaceDN w:val="0"/>
        <w:adjustRightInd w:val="0"/>
        <w:ind w:firstLine="567"/>
        <w:jc w:val="both"/>
        <w:rPr>
          <w:color w:val="000000" w:themeColor="text1"/>
          <w:sz w:val="22"/>
          <w:szCs w:val="22"/>
        </w:rPr>
      </w:pPr>
      <w:r>
        <w:rPr>
          <w:color w:val="000000" w:themeColor="text1"/>
          <w:sz w:val="22"/>
          <w:szCs w:val="22"/>
        </w:rPr>
        <w:t xml:space="preserve">- условие, согласно которому исполнением обязательств гаранта по независимой гарантии является </w:t>
      </w:r>
      <w:r>
        <w:rPr>
          <w:color w:val="000000" w:themeColor="text1"/>
          <w:sz w:val="22"/>
          <w:szCs w:val="22"/>
        </w:rPr>
        <w:lastRenderedPageBreak/>
        <w:t>фактическое поступление денежных средств на счет Муниципального заказчика, на котором учитываются операции со средствами, поступающими Муниципальному заказчику;</w:t>
      </w:r>
    </w:p>
    <w:p w:rsidR="000010B9" w:rsidRDefault="0028413B">
      <w:pPr>
        <w:widowControl w:val="0"/>
        <w:shd w:val="clear" w:color="auto" w:fill="FFFFFF"/>
        <w:autoSpaceDE w:val="0"/>
        <w:autoSpaceDN w:val="0"/>
        <w:adjustRightInd w:val="0"/>
        <w:ind w:firstLine="567"/>
        <w:jc w:val="both"/>
        <w:rPr>
          <w:color w:val="000000" w:themeColor="text1"/>
          <w:sz w:val="22"/>
          <w:szCs w:val="22"/>
        </w:rPr>
      </w:pPr>
      <w:r>
        <w:rPr>
          <w:color w:val="000000" w:themeColor="text1"/>
          <w:sz w:val="22"/>
          <w:szCs w:val="22"/>
        </w:rPr>
        <w:t>- срок действия независимой гарантии;</w:t>
      </w:r>
    </w:p>
    <w:p w:rsidR="000010B9" w:rsidRDefault="0028413B">
      <w:pPr>
        <w:widowControl w:val="0"/>
        <w:shd w:val="clear" w:color="auto" w:fill="FFFFFF"/>
        <w:autoSpaceDE w:val="0"/>
        <w:autoSpaceDN w:val="0"/>
        <w:adjustRightInd w:val="0"/>
        <w:ind w:firstLine="567"/>
        <w:jc w:val="both"/>
        <w:rPr>
          <w:color w:val="000000" w:themeColor="text1"/>
          <w:sz w:val="22"/>
          <w:szCs w:val="22"/>
        </w:rPr>
      </w:pPr>
      <w:r>
        <w:rPr>
          <w:color w:val="000000" w:themeColor="text1"/>
          <w:sz w:val="22"/>
          <w:szCs w:val="22"/>
        </w:rPr>
        <w:t>- отлагательное условие, предусматривающее заключение договора предоставления независимой гарантии по обязательствам Подрядчика (принципала), возникшим из Контракта при его заключении;</w:t>
      </w:r>
    </w:p>
    <w:p w:rsidR="000010B9" w:rsidRDefault="0028413B">
      <w:pPr>
        <w:widowControl w:val="0"/>
        <w:shd w:val="clear" w:color="auto" w:fill="FFFFFF"/>
        <w:autoSpaceDE w:val="0"/>
        <w:autoSpaceDN w:val="0"/>
        <w:adjustRightInd w:val="0"/>
        <w:ind w:firstLine="567"/>
        <w:jc w:val="both"/>
        <w:rPr>
          <w:color w:val="000000" w:themeColor="text1"/>
          <w:sz w:val="22"/>
          <w:szCs w:val="22"/>
        </w:rPr>
      </w:pPr>
      <w:r>
        <w:rPr>
          <w:color w:val="000000" w:themeColor="text1"/>
          <w:sz w:val="22"/>
          <w:szCs w:val="22"/>
        </w:rPr>
        <w:t>- перечень документов, представляемых Муниципальным заказчиком гаранту одновременно с требованием об осуществлении уплаты денежной суммы по независимой гарантии в соответствии с Перечнем, утвержденным постановлением Правительства РФ от 08.11.2013 №1005;</w:t>
      </w:r>
    </w:p>
    <w:p w:rsidR="000010B9" w:rsidRDefault="0028413B">
      <w:pPr>
        <w:shd w:val="clear" w:color="auto" w:fill="FFFFFF"/>
        <w:suppressAutoHyphens w:val="0"/>
        <w:autoSpaceDE w:val="0"/>
        <w:autoSpaceDN w:val="0"/>
        <w:adjustRightInd w:val="0"/>
        <w:ind w:firstLine="567"/>
        <w:jc w:val="both"/>
        <w:rPr>
          <w:rFonts w:eastAsia="Times New Roman"/>
          <w:color w:val="000000" w:themeColor="text1"/>
          <w:sz w:val="22"/>
          <w:szCs w:val="22"/>
          <w:lang w:eastAsia="ru-RU"/>
        </w:rPr>
      </w:pPr>
      <w:proofErr w:type="gramStart"/>
      <w:r>
        <w:rPr>
          <w:rFonts w:eastAsia="Times New Roman"/>
          <w:color w:val="000000" w:themeColor="text1"/>
          <w:sz w:val="22"/>
          <w:szCs w:val="22"/>
          <w:lang w:eastAsia="ru-RU"/>
        </w:rPr>
        <w:t xml:space="preserve">- право Муниципального заказчика в случае неисполнения или ненадлежащего исполнения Подрядчиком обязательств, обеспеченных </w:t>
      </w:r>
      <w:r>
        <w:rPr>
          <w:color w:val="000000" w:themeColor="text1"/>
          <w:sz w:val="22"/>
          <w:szCs w:val="22"/>
        </w:rPr>
        <w:t>независимой</w:t>
      </w:r>
      <w:r>
        <w:rPr>
          <w:rFonts w:eastAsia="Times New Roman"/>
          <w:color w:val="000000" w:themeColor="text1"/>
          <w:sz w:val="22"/>
          <w:szCs w:val="22"/>
          <w:lang w:eastAsia="ru-RU"/>
        </w:rPr>
        <w:t xml:space="preserve"> гарантией, представлять на бумажном носителе или в форме электронного документа требование об уплате денежной суммы по </w:t>
      </w:r>
      <w:r>
        <w:rPr>
          <w:color w:val="000000" w:themeColor="text1"/>
          <w:sz w:val="22"/>
          <w:szCs w:val="22"/>
        </w:rPr>
        <w:t>независимой</w:t>
      </w:r>
      <w:r>
        <w:rPr>
          <w:rFonts w:eastAsia="Times New Roman"/>
          <w:color w:val="000000" w:themeColor="text1"/>
          <w:sz w:val="22"/>
          <w:szCs w:val="22"/>
          <w:lang w:eastAsia="ru-RU"/>
        </w:rPr>
        <w:t xml:space="preserve"> гарантии, предоставленной в качестве обеспечения исполнения Контракта, в размере цены Контракта, уменьшенном на сумму, пропорциональную объему фактически исполненных Подрядчиком обязательств, предусмотренных Контрактом и оплаченных Муниципальным заказчиком, но не превышающем размер</w:t>
      </w:r>
      <w:proofErr w:type="gramEnd"/>
      <w:r>
        <w:rPr>
          <w:rFonts w:eastAsia="Times New Roman"/>
          <w:color w:val="000000" w:themeColor="text1"/>
          <w:sz w:val="22"/>
          <w:szCs w:val="22"/>
          <w:lang w:eastAsia="ru-RU"/>
        </w:rPr>
        <w:t xml:space="preserve"> обеспечения исполнения Контракта;</w:t>
      </w:r>
    </w:p>
    <w:p w:rsidR="000010B9" w:rsidRDefault="0028413B">
      <w:pPr>
        <w:shd w:val="clear" w:color="auto" w:fill="FFFFFF"/>
        <w:suppressAutoHyphens w:val="0"/>
        <w:autoSpaceDE w:val="0"/>
        <w:autoSpaceDN w:val="0"/>
        <w:adjustRightInd w:val="0"/>
        <w:ind w:firstLine="567"/>
        <w:jc w:val="both"/>
        <w:rPr>
          <w:color w:val="000000" w:themeColor="text1"/>
          <w:sz w:val="22"/>
          <w:szCs w:val="22"/>
          <w:lang w:eastAsia="ru-RU"/>
        </w:rPr>
      </w:pPr>
      <w:r>
        <w:rPr>
          <w:rFonts w:eastAsia="Times New Roman"/>
          <w:color w:val="000000" w:themeColor="text1"/>
          <w:sz w:val="22"/>
          <w:szCs w:val="22"/>
          <w:lang w:eastAsia="ru-RU"/>
        </w:rPr>
        <w:t xml:space="preserve">- право Муниципального заказчика по передаче права требования по </w:t>
      </w:r>
      <w:r>
        <w:rPr>
          <w:color w:val="000000" w:themeColor="text1"/>
          <w:sz w:val="22"/>
          <w:szCs w:val="22"/>
        </w:rPr>
        <w:t>независимой</w:t>
      </w:r>
      <w:r>
        <w:rPr>
          <w:rFonts w:eastAsia="Times New Roman"/>
          <w:color w:val="000000" w:themeColor="text1"/>
          <w:sz w:val="22"/>
          <w:szCs w:val="22"/>
          <w:lang w:eastAsia="ru-RU"/>
        </w:rPr>
        <w:t xml:space="preserve"> гарантии при перемене Муниципального заказчика</w:t>
      </w:r>
      <w:r>
        <w:rPr>
          <w:color w:val="000000" w:themeColor="text1"/>
          <w:sz w:val="22"/>
          <w:szCs w:val="22"/>
          <w:lang w:eastAsia="ru-RU"/>
        </w:rPr>
        <w:t xml:space="preserve"> в случаях, предусмотренных законодательством Российской Федерации, с предварительным извещением об этом гаранта;</w:t>
      </w:r>
    </w:p>
    <w:p w:rsidR="000010B9" w:rsidRDefault="0028413B">
      <w:pPr>
        <w:widowControl w:val="0"/>
        <w:shd w:val="clear" w:color="auto" w:fill="FFFFFF"/>
        <w:suppressAutoHyphens w:val="0"/>
        <w:autoSpaceDE w:val="0"/>
        <w:autoSpaceDN w:val="0"/>
        <w:adjustRightInd w:val="0"/>
        <w:ind w:firstLine="567"/>
        <w:jc w:val="both"/>
        <w:rPr>
          <w:color w:val="000000" w:themeColor="text1"/>
          <w:sz w:val="22"/>
          <w:szCs w:val="22"/>
          <w:lang w:eastAsia="ru-RU"/>
        </w:rPr>
      </w:pPr>
      <w:r>
        <w:rPr>
          <w:color w:val="000000" w:themeColor="text1"/>
          <w:sz w:val="22"/>
          <w:szCs w:val="22"/>
          <w:lang w:eastAsia="ru-RU"/>
        </w:rPr>
        <w:t xml:space="preserve">- условие о том, что расходы, возникающие в связи с перечислением денежных средств гарантом по </w:t>
      </w:r>
      <w:r>
        <w:rPr>
          <w:color w:val="000000" w:themeColor="text1"/>
          <w:sz w:val="22"/>
          <w:szCs w:val="22"/>
        </w:rPr>
        <w:t>независимой</w:t>
      </w:r>
      <w:r>
        <w:rPr>
          <w:color w:val="000000" w:themeColor="text1"/>
          <w:sz w:val="22"/>
          <w:szCs w:val="22"/>
          <w:lang w:eastAsia="ru-RU"/>
        </w:rPr>
        <w:t xml:space="preserve"> гарантии, несет гарант;</w:t>
      </w:r>
    </w:p>
    <w:p w:rsidR="000010B9" w:rsidRDefault="0028413B">
      <w:pPr>
        <w:suppressAutoHyphens w:val="0"/>
        <w:autoSpaceDE w:val="0"/>
        <w:autoSpaceDN w:val="0"/>
        <w:adjustRightInd w:val="0"/>
        <w:ind w:firstLine="567"/>
        <w:jc w:val="both"/>
        <w:rPr>
          <w:rFonts w:eastAsia="Times New Roman"/>
          <w:color w:val="000000" w:themeColor="text1"/>
          <w:sz w:val="22"/>
          <w:szCs w:val="22"/>
          <w:lang w:eastAsia="ru-RU"/>
        </w:rPr>
      </w:pPr>
      <w:r>
        <w:rPr>
          <w:color w:val="000000" w:themeColor="text1"/>
          <w:sz w:val="22"/>
          <w:szCs w:val="22"/>
        </w:rPr>
        <w:t xml:space="preserve">- </w:t>
      </w:r>
      <w:r>
        <w:rPr>
          <w:rFonts w:eastAsia="Times New Roman"/>
          <w:color w:val="000000" w:themeColor="text1"/>
          <w:sz w:val="22"/>
          <w:szCs w:val="22"/>
          <w:lang w:eastAsia="ru-RU"/>
        </w:rPr>
        <w:t xml:space="preserve">условие </w:t>
      </w:r>
      <w:r>
        <w:rPr>
          <w:color w:val="000000" w:themeColor="text1"/>
          <w:sz w:val="22"/>
          <w:szCs w:val="22"/>
        </w:rPr>
        <w:t>об</w:t>
      </w:r>
      <w:r>
        <w:rPr>
          <w:rFonts w:eastAsia="Times New Roman"/>
          <w:color w:val="000000" w:themeColor="text1"/>
          <w:sz w:val="22"/>
          <w:szCs w:val="22"/>
          <w:lang w:eastAsia="ru-RU"/>
        </w:rPr>
        <w:t xml:space="preserve"> обязанности гаранта уплатить Муниципальному заказчику (бенефициару) денежную сумму по независимой гарантии не позднее десяти рабочих дней со дня, следующего за днем получения гарантом требования Муниципального заказчика (бенефициара), соответствующего условиям такой независимой гарантии, при отсутствии предусмотренных Гражданским </w:t>
      </w:r>
      <w:hyperlink r:id="rId19" w:history="1">
        <w:r>
          <w:rPr>
            <w:rFonts w:eastAsia="Times New Roman"/>
            <w:color w:val="000000" w:themeColor="text1"/>
            <w:sz w:val="22"/>
            <w:szCs w:val="22"/>
            <w:lang w:eastAsia="ru-RU"/>
          </w:rPr>
          <w:t>кодексом</w:t>
        </w:r>
      </w:hyperlink>
      <w:r>
        <w:rPr>
          <w:rFonts w:eastAsia="Times New Roman"/>
          <w:color w:val="000000" w:themeColor="text1"/>
          <w:sz w:val="22"/>
          <w:szCs w:val="22"/>
          <w:lang w:eastAsia="ru-RU"/>
        </w:rPr>
        <w:t xml:space="preserve"> Российской Федерации оснований для отказа в удовлетворении этого требования;</w:t>
      </w:r>
    </w:p>
    <w:p w:rsidR="000010B9" w:rsidRDefault="0028413B">
      <w:pPr>
        <w:suppressAutoHyphens w:val="0"/>
        <w:autoSpaceDE w:val="0"/>
        <w:autoSpaceDN w:val="0"/>
        <w:adjustRightInd w:val="0"/>
        <w:ind w:firstLine="540"/>
        <w:jc w:val="both"/>
        <w:rPr>
          <w:color w:val="000000" w:themeColor="text1"/>
          <w:sz w:val="22"/>
          <w:szCs w:val="22"/>
        </w:rPr>
      </w:pPr>
      <w:proofErr w:type="gramStart"/>
      <w:r>
        <w:rPr>
          <w:color w:val="000000" w:themeColor="text1"/>
          <w:sz w:val="22"/>
          <w:szCs w:val="22"/>
        </w:rPr>
        <w:t xml:space="preserve">- </w:t>
      </w:r>
      <w:r>
        <w:rPr>
          <w:rFonts w:eastAsia="Times New Roman"/>
          <w:color w:val="000000" w:themeColor="text1"/>
          <w:sz w:val="22"/>
          <w:szCs w:val="22"/>
          <w:lang w:eastAsia="ru-RU"/>
        </w:rPr>
        <w:t xml:space="preserve"> условие о рассмотрении требования Муниципального заказчика об уплате денежной суммы по независимой гарантии не позднее 5 (пяти) рабочих дней со дня, следующего за днем получения такого требования и документов, предусмотренных перечнем документов, представляемых Муниципальным заказчиком гаранту одновременно с требованием об осуществлении уплаты денежной суммы по независимой гарантии, утвержденным постановлением Правительства </w:t>
      </w:r>
      <w:r>
        <w:rPr>
          <w:color w:val="000000" w:themeColor="text1"/>
          <w:sz w:val="22"/>
          <w:szCs w:val="22"/>
        </w:rPr>
        <w:t>РФ от 08.11.2013 № 1005;</w:t>
      </w:r>
      <w:proofErr w:type="gramEnd"/>
    </w:p>
    <w:p w:rsidR="000010B9" w:rsidRDefault="0028413B">
      <w:pPr>
        <w:suppressAutoHyphens w:val="0"/>
        <w:autoSpaceDE w:val="0"/>
        <w:autoSpaceDN w:val="0"/>
        <w:adjustRightInd w:val="0"/>
        <w:ind w:firstLine="709"/>
        <w:jc w:val="both"/>
        <w:rPr>
          <w:rFonts w:eastAsia="Times New Roman"/>
          <w:color w:val="000000" w:themeColor="text1"/>
          <w:sz w:val="22"/>
          <w:szCs w:val="22"/>
          <w:lang w:eastAsia="ru-RU"/>
        </w:rPr>
      </w:pPr>
      <w:r>
        <w:rPr>
          <w:color w:val="000000" w:themeColor="text1"/>
          <w:sz w:val="22"/>
          <w:szCs w:val="22"/>
        </w:rPr>
        <w:t xml:space="preserve">- </w:t>
      </w:r>
      <w:r>
        <w:rPr>
          <w:rFonts w:eastAsia="Times New Roman"/>
          <w:color w:val="000000" w:themeColor="text1"/>
          <w:sz w:val="22"/>
          <w:szCs w:val="22"/>
          <w:lang w:eastAsia="ru-RU"/>
        </w:rPr>
        <w:t>условия о рассмотрении споров, возникающих в связи с исполнением обязательств по независимой гарантии, в арбитражном суде</w:t>
      </w:r>
      <w:r w:rsidR="00C400BD">
        <w:rPr>
          <w:rFonts w:eastAsia="Times New Roman"/>
          <w:color w:val="000000" w:themeColor="text1"/>
          <w:sz w:val="22"/>
          <w:szCs w:val="22"/>
          <w:lang w:eastAsia="ru-RU"/>
        </w:rPr>
        <w:t xml:space="preserve"> Амурской области</w:t>
      </w:r>
      <w:r>
        <w:rPr>
          <w:rFonts w:eastAsia="Times New Roman"/>
          <w:color w:val="000000" w:themeColor="text1"/>
          <w:sz w:val="22"/>
          <w:szCs w:val="22"/>
          <w:lang w:eastAsia="ru-RU"/>
        </w:rPr>
        <w:t>.</w:t>
      </w:r>
    </w:p>
    <w:p w:rsidR="000010B9" w:rsidRDefault="0028413B">
      <w:pPr>
        <w:suppressAutoHyphens w:val="0"/>
        <w:autoSpaceDE w:val="0"/>
        <w:autoSpaceDN w:val="0"/>
        <w:adjustRightInd w:val="0"/>
        <w:ind w:firstLine="567"/>
        <w:jc w:val="both"/>
        <w:rPr>
          <w:color w:val="000000" w:themeColor="text1"/>
          <w:sz w:val="22"/>
          <w:szCs w:val="22"/>
          <w:lang w:eastAsia="en-US"/>
        </w:rPr>
      </w:pPr>
      <w:r>
        <w:rPr>
          <w:color w:val="000000" w:themeColor="text1"/>
          <w:sz w:val="22"/>
          <w:szCs w:val="22"/>
        </w:rPr>
        <w:t xml:space="preserve">14.7. </w:t>
      </w:r>
      <w:proofErr w:type="gramStart"/>
      <w:r>
        <w:rPr>
          <w:rFonts w:eastAsia="Times New Roman"/>
          <w:color w:val="000000" w:themeColor="text1"/>
          <w:sz w:val="22"/>
          <w:szCs w:val="22"/>
        </w:rPr>
        <w:t xml:space="preserve">В случае внесения денежных средств в качестве обеспечения исполнения  Контракта, указанные средства </w:t>
      </w:r>
      <w:r>
        <w:rPr>
          <w:bCs/>
          <w:color w:val="000000" w:themeColor="text1"/>
          <w:sz w:val="22"/>
          <w:szCs w:val="22"/>
        </w:rPr>
        <w:t>(</w:t>
      </w:r>
      <w:r>
        <w:rPr>
          <w:color w:val="000000" w:themeColor="text1"/>
          <w:sz w:val="22"/>
          <w:szCs w:val="22"/>
          <w:lang w:eastAsia="en-US"/>
        </w:rPr>
        <w:t>часть этих денежных средств в случае уменьшения размера обеспечения исполнения контракта в соответствии со</w:t>
      </w:r>
      <w:hyperlink r:id="rId20" w:history="1">
        <w:r>
          <w:rPr>
            <w:color w:val="000000" w:themeColor="text1"/>
            <w:sz w:val="22"/>
            <w:szCs w:val="22"/>
            <w:lang w:eastAsia="en-US"/>
          </w:rPr>
          <w:t xml:space="preserve"> статьей 96</w:t>
        </w:r>
      </w:hyperlink>
      <w:r>
        <w:rPr>
          <w:color w:val="000000" w:themeColor="text1"/>
          <w:sz w:val="22"/>
          <w:szCs w:val="22"/>
        </w:rPr>
        <w:t xml:space="preserve"> Федерального закона о контрактной системе) </w:t>
      </w:r>
      <w:r>
        <w:rPr>
          <w:rFonts w:eastAsia="Times New Roman"/>
          <w:color w:val="000000" w:themeColor="text1"/>
          <w:sz w:val="22"/>
          <w:szCs w:val="22"/>
        </w:rPr>
        <w:t xml:space="preserve">возвращаются Подрядчику Муниципальным заказчиком при условии надлежащего исполнения всех своих обязательств по настоящему Контракту </w:t>
      </w:r>
      <w:r>
        <w:rPr>
          <w:rFonts w:eastAsia="Times New Roman"/>
          <w:bCs/>
          <w:color w:val="000000" w:themeColor="text1"/>
          <w:sz w:val="22"/>
          <w:szCs w:val="22"/>
          <w:lang w:eastAsia="ru-RU"/>
        </w:rPr>
        <w:t xml:space="preserve">в течение </w:t>
      </w:r>
      <w:r>
        <w:rPr>
          <w:rFonts w:eastAsia="Times New Roman"/>
          <w:bCs/>
          <w:iCs/>
          <w:color w:val="000000" w:themeColor="text1"/>
          <w:sz w:val="22"/>
          <w:szCs w:val="22"/>
          <w:lang w:eastAsia="ru-RU"/>
        </w:rPr>
        <w:t>30  дней</w:t>
      </w:r>
      <w:r>
        <w:rPr>
          <w:rFonts w:eastAsia="Times New Roman"/>
          <w:bCs/>
          <w:i/>
          <w:iCs/>
          <w:color w:val="000000" w:themeColor="text1"/>
          <w:sz w:val="22"/>
          <w:szCs w:val="22"/>
          <w:lang w:eastAsia="ru-RU"/>
        </w:rPr>
        <w:t xml:space="preserve"> </w:t>
      </w:r>
      <w:r>
        <w:rPr>
          <w:color w:val="000000" w:themeColor="text1"/>
          <w:sz w:val="22"/>
          <w:szCs w:val="22"/>
          <w:lang w:eastAsia="en-US"/>
        </w:rPr>
        <w:t>с даты исполнения Подрядчиком обязательств, предусмотренных Контрактом.</w:t>
      </w:r>
      <w:proofErr w:type="gramEnd"/>
    </w:p>
    <w:p w:rsidR="000010B9" w:rsidRDefault="0028413B">
      <w:pPr>
        <w:widowControl w:val="0"/>
        <w:shd w:val="clear" w:color="auto" w:fill="FFFFFF"/>
        <w:autoSpaceDE w:val="0"/>
        <w:autoSpaceDN w:val="0"/>
        <w:adjustRightInd w:val="0"/>
        <w:ind w:firstLine="567"/>
        <w:jc w:val="both"/>
        <w:rPr>
          <w:rFonts w:eastAsia="Times New Roman"/>
          <w:color w:val="000000" w:themeColor="text1"/>
          <w:sz w:val="22"/>
          <w:szCs w:val="22"/>
        </w:rPr>
      </w:pPr>
      <w:r>
        <w:rPr>
          <w:rFonts w:eastAsia="Times New Roman"/>
          <w:color w:val="000000" w:themeColor="text1"/>
          <w:sz w:val="22"/>
          <w:szCs w:val="22"/>
        </w:rPr>
        <w:t xml:space="preserve">Денежные средства возвращаются на счет Подрядчика, указанный в </w:t>
      </w:r>
      <w:r>
        <w:rPr>
          <w:rFonts w:eastAsia="Times New Roman"/>
          <w:bCs/>
          <w:color w:val="000000" w:themeColor="text1"/>
          <w:sz w:val="22"/>
          <w:szCs w:val="22"/>
          <w:lang w:eastAsia="ru-RU"/>
        </w:rPr>
        <w:t>Контракте.</w:t>
      </w:r>
    </w:p>
    <w:p w:rsidR="000010B9" w:rsidRDefault="0028413B">
      <w:pPr>
        <w:widowControl w:val="0"/>
        <w:shd w:val="clear" w:color="auto" w:fill="FFFFFF"/>
        <w:autoSpaceDE w:val="0"/>
        <w:autoSpaceDN w:val="0"/>
        <w:adjustRightInd w:val="0"/>
        <w:ind w:firstLine="567"/>
        <w:jc w:val="both"/>
        <w:rPr>
          <w:color w:val="000000" w:themeColor="text1"/>
          <w:sz w:val="22"/>
          <w:szCs w:val="22"/>
        </w:rPr>
      </w:pPr>
      <w:r>
        <w:rPr>
          <w:color w:val="000000" w:themeColor="text1"/>
          <w:sz w:val="22"/>
          <w:szCs w:val="22"/>
        </w:rPr>
        <w:t>14.8. Взыскание на денежные средства, внесенные в качестве обеспечения исполнения Контракта, для удовлетворения требований Муниципального заказчика может быть обращено в случае неисполнения или ненадлежащего исполнения Подрядчиком обязательств по настоящему Контракту без дополнительного уведомления Подрядчика и без обращения в суд.</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14.9. Муниципальный заказчик приобретает право обратить взыскание на денежные средства, внесенные в качестве обеспечения исполнения Контракта, если в день наступления срока исполнения обязательства, обеспеченного внесением денежных средств, оно не будет исполнено. </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14.10. Оставшаяся после удовлетворения всех требований Муниципального заказчика сумма денежных средств, внесенных в качестве обеспечения исполнения Контракта, возвращается Подрядчику в порядке, установленном п. 14.7. Контракта.</w:t>
      </w:r>
    </w:p>
    <w:p w:rsidR="000010B9" w:rsidRDefault="0028413B">
      <w:pPr>
        <w:widowControl w:val="0"/>
        <w:shd w:val="clear" w:color="auto" w:fill="FFFFFF"/>
        <w:ind w:firstLine="567"/>
        <w:jc w:val="both"/>
        <w:rPr>
          <w:color w:val="000000" w:themeColor="text1"/>
          <w:sz w:val="22"/>
          <w:szCs w:val="22"/>
          <w:lang w:eastAsia="en-US"/>
        </w:rPr>
      </w:pPr>
      <w:r>
        <w:rPr>
          <w:color w:val="000000" w:themeColor="text1"/>
          <w:sz w:val="22"/>
          <w:szCs w:val="22"/>
        </w:rPr>
        <w:t xml:space="preserve">14.11. </w:t>
      </w:r>
      <w:r>
        <w:rPr>
          <w:color w:val="000000" w:themeColor="text1"/>
          <w:sz w:val="22"/>
          <w:szCs w:val="22"/>
          <w:lang w:eastAsia="en-US"/>
        </w:rPr>
        <w:t xml:space="preserve">В ходе исполнения Контракта Подрядчик вправе изменить способ обеспечения исполнения Контракта и (или) предоставить Муниципальному заказчику взамен ранее предоставленного обеспечения исполнения Контракта новое обеспечение исполнения Контракта, размер которого подлежит уменьшению в порядке и случаях, которые предусмотрены Федеральным законом о контрактной системе. </w:t>
      </w:r>
    </w:p>
    <w:p w:rsidR="000010B9" w:rsidRDefault="0028413B">
      <w:pPr>
        <w:shd w:val="clear" w:color="auto" w:fill="FFFFFF"/>
        <w:autoSpaceDE w:val="0"/>
        <w:autoSpaceDN w:val="0"/>
        <w:adjustRightInd w:val="0"/>
        <w:ind w:right="-1" w:firstLine="567"/>
        <w:jc w:val="both"/>
        <w:rPr>
          <w:color w:val="000000" w:themeColor="text1"/>
          <w:sz w:val="22"/>
          <w:szCs w:val="22"/>
          <w:lang w:eastAsia="en-US"/>
        </w:rPr>
      </w:pPr>
      <w:r>
        <w:rPr>
          <w:color w:val="000000" w:themeColor="text1"/>
          <w:sz w:val="22"/>
          <w:szCs w:val="22"/>
          <w:lang w:eastAsia="en-US"/>
        </w:rPr>
        <w:t>14.11.1. Уменьшение в соответствии с п.14.11 Контракта размера обеспечения исполнения Контракта, предоставленного в виде независимой гарантии, осуществляется Муниципальным заказчиком путем отказа от части своих прав по этой гарантии. При этом датой такого отказа признается дата включения предусмотренной ч.7.2 ст.96 Федерального закона о контрактной системе информации в соответствующий реестр контрактов, предусмотренный статьей 103 данного Федерального закона.</w:t>
      </w:r>
    </w:p>
    <w:p w:rsidR="000010B9" w:rsidRDefault="0028413B">
      <w:pPr>
        <w:shd w:val="clear" w:color="auto" w:fill="FFFFFF"/>
        <w:suppressAutoHyphens w:val="0"/>
        <w:autoSpaceDE w:val="0"/>
        <w:autoSpaceDN w:val="0"/>
        <w:adjustRightInd w:val="0"/>
        <w:ind w:right="-1" w:firstLine="567"/>
        <w:jc w:val="both"/>
        <w:rPr>
          <w:color w:val="000000" w:themeColor="text1"/>
          <w:sz w:val="22"/>
          <w:szCs w:val="22"/>
          <w:lang w:eastAsia="en-US"/>
        </w:rPr>
      </w:pPr>
      <w:r>
        <w:rPr>
          <w:color w:val="000000" w:themeColor="text1"/>
          <w:sz w:val="22"/>
          <w:szCs w:val="22"/>
          <w:lang w:eastAsia="en-US"/>
        </w:rPr>
        <w:lastRenderedPageBreak/>
        <w:t xml:space="preserve">14.11.2.  В случае предоставления нового обеспечения исполнения Контракта в соответствии с  </w:t>
      </w:r>
      <w:hyperlink r:id="rId21" w:history="1">
        <w:r>
          <w:rPr>
            <w:color w:val="000000" w:themeColor="text1"/>
            <w:sz w:val="22"/>
            <w:szCs w:val="22"/>
            <w:lang w:eastAsia="en-US"/>
          </w:rPr>
          <w:t>п.14.3.1</w:t>
        </w:r>
      </w:hyperlink>
      <w:r>
        <w:rPr>
          <w:color w:val="000000" w:themeColor="text1"/>
          <w:sz w:val="22"/>
          <w:szCs w:val="22"/>
          <w:lang w:eastAsia="en-US"/>
        </w:rPr>
        <w:t xml:space="preserve">, п.14.11 Контракта возврат </w:t>
      </w:r>
      <w:r>
        <w:rPr>
          <w:color w:val="000000" w:themeColor="text1"/>
          <w:sz w:val="22"/>
          <w:szCs w:val="22"/>
        </w:rPr>
        <w:t>независимой</w:t>
      </w:r>
      <w:r>
        <w:rPr>
          <w:color w:val="000000" w:themeColor="text1"/>
          <w:sz w:val="22"/>
          <w:szCs w:val="22"/>
          <w:lang w:eastAsia="en-US"/>
        </w:rPr>
        <w:t xml:space="preserve"> гарантии Муниципальным заказчиком гаранту, предоставившему указанную </w:t>
      </w:r>
      <w:r>
        <w:rPr>
          <w:color w:val="000000" w:themeColor="text1"/>
          <w:sz w:val="22"/>
          <w:szCs w:val="22"/>
        </w:rPr>
        <w:t>независим</w:t>
      </w:r>
      <w:r>
        <w:rPr>
          <w:color w:val="000000" w:themeColor="text1"/>
          <w:sz w:val="22"/>
          <w:szCs w:val="22"/>
          <w:lang w:eastAsia="en-US"/>
        </w:rPr>
        <w:t xml:space="preserve">ую гарантию, не осуществляется, взыскание по ней не производится. </w:t>
      </w:r>
    </w:p>
    <w:p w:rsidR="000010B9" w:rsidRDefault="0028413B">
      <w:pPr>
        <w:widowControl w:val="0"/>
        <w:shd w:val="clear" w:color="auto" w:fill="FFFFFF"/>
        <w:ind w:firstLine="567"/>
        <w:jc w:val="both"/>
        <w:rPr>
          <w:color w:val="000000" w:themeColor="text1"/>
          <w:sz w:val="22"/>
          <w:szCs w:val="22"/>
          <w:lang w:eastAsia="en-US"/>
        </w:rPr>
      </w:pPr>
      <w:proofErr w:type="gramStart"/>
      <w:r>
        <w:rPr>
          <w:color w:val="000000" w:themeColor="text1"/>
          <w:sz w:val="22"/>
          <w:szCs w:val="22"/>
          <w:lang w:eastAsia="en-US"/>
        </w:rPr>
        <w:t xml:space="preserve">Исключение банка из перечня, предусмотренного </w:t>
      </w:r>
      <w:hyperlink r:id="rId22" w:history="1">
        <w:r>
          <w:rPr>
            <w:color w:val="000000" w:themeColor="text1"/>
            <w:sz w:val="22"/>
            <w:szCs w:val="22"/>
            <w:lang w:eastAsia="en-US"/>
          </w:rPr>
          <w:t>ч. 1.2</w:t>
        </w:r>
      </w:hyperlink>
      <w:r>
        <w:rPr>
          <w:color w:val="000000" w:themeColor="text1"/>
          <w:sz w:val="22"/>
          <w:szCs w:val="22"/>
          <w:lang w:eastAsia="en-US"/>
        </w:rPr>
        <w:t xml:space="preserve"> ст.45 Федерального закона о контрактной системе, региональной гарантийной организации из перечня, предусмотренного </w:t>
      </w:r>
      <w:hyperlink r:id="rId23" w:history="1">
        <w:r>
          <w:rPr>
            <w:color w:val="000000" w:themeColor="text1"/>
            <w:sz w:val="22"/>
            <w:szCs w:val="22"/>
            <w:lang w:eastAsia="en-US"/>
          </w:rPr>
          <w:t>ч. 1.7</w:t>
        </w:r>
      </w:hyperlink>
      <w:r>
        <w:rPr>
          <w:color w:val="000000" w:themeColor="text1"/>
          <w:sz w:val="22"/>
          <w:szCs w:val="22"/>
          <w:lang w:eastAsia="en-US"/>
        </w:rPr>
        <w:t xml:space="preserve"> ст.45 Федерального закона о контрактной системе, не прекращает действия выданной гарантом и принятой Муниципальным заказчиком независимой гарантии и не освобождает гаранта от ответственности за неисполнение либо ненадлежащее исполнение условий такой независимой гарантии.</w:t>
      </w:r>
      <w:proofErr w:type="gramEnd"/>
    </w:p>
    <w:p w:rsidR="000010B9" w:rsidRDefault="0028413B">
      <w:pPr>
        <w:suppressAutoHyphens w:val="0"/>
        <w:autoSpaceDE w:val="0"/>
        <w:autoSpaceDN w:val="0"/>
        <w:adjustRightInd w:val="0"/>
        <w:ind w:firstLine="567"/>
        <w:jc w:val="both"/>
        <w:rPr>
          <w:color w:val="000000" w:themeColor="text1"/>
          <w:sz w:val="22"/>
          <w:szCs w:val="22"/>
          <w:lang w:eastAsia="en-US"/>
        </w:rPr>
      </w:pPr>
      <w:r>
        <w:rPr>
          <w:color w:val="000000" w:themeColor="text1"/>
          <w:sz w:val="22"/>
          <w:szCs w:val="22"/>
          <w:lang w:eastAsia="en-US"/>
        </w:rPr>
        <w:t>14.11.3. Размер обеспечения исполнения Контракта уменьшается посредством направления Муниципальным заказчиком информации об исполнении Подрядчиком</w:t>
      </w:r>
      <w:r>
        <w:rPr>
          <w:rFonts w:eastAsia="Times New Roman"/>
          <w:color w:val="000000" w:themeColor="text1"/>
          <w:sz w:val="22"/>
          <w:szCs w:val="22"/>
          <w:lang w:eastAsia="ru-RU"/>
        </w:rPr>
        <w:t xml:space="preserve"> обязательств по выполнению работы (результатов работы) или об исполнении им отдельного этапа исполнения Контракта </w:t>
      </w:r>
      <w:r>
        <w:rPr>
          <w:color w:val="000000" w:themeColor="text1"/>
          <w:sz w:val="22"/>
          <w:szCs w:val="22"/>
          <w:lang w:eastAsia="en-US"/>
        </w:rPr>
        <w:t>и о стоимости исполненных обязатель</w:t>
      </w:r>
      <w:proofErr w:type="gramStart"/>
      <w:r>
        <w:rPr>
          <w:color w:val="000000" w:themeColor="text1"/>
          <w:sz w:val="22"/>
          <w:szCs w:val="22"/>
          <w:lang w:eastAsia="en-US"/>
        </w:rPr>
        <w:t>ств дл</w:t>
      </w:r>
      <w:proofErr w:type="gramEnd"/>
      <w:r>
        <w:rPr>
          <w:color w:val="000000" w:themeColor="text1"/>
          <w:sz w:val="22"/>
          <w:szCs w:val="22"/>
          <w:lang w:eastAsia="en-US"/>
        </w:rPr>
        <w:t xml:space="preserve">я включения в реестр контрактов, предусмотренный статьей 103 Федерального закона о контрактной системе (далее – реестр контрактов). </w:t>
      </w:r>
    </w:p>
    <w:p w:rsidR="000010B9" w:rsidRDefault="0028413B">
      <w:pPr>
        <w:shd w:val="clear" w:color="auto" w:fill="FFFFFF"/>
        <w:autoSpaceDE w:val="0"/>
        <w:autoSpaceDN w:val="0"/>
        <w:adjustRightInd w:val="0"/>
        <w:ind w:right="-1" w:firstLine="567"/>
        <w:jc w:val="both"/>
        <w:rPr>
          <w:color w:val="000000" w:themeColor="text1"/>
          <w:sz w:val="22"/>
          <w:szCs w:val="22"/>
          <w:lang w:eastAsia="en-US"/>
        </w:rPr>
      </w:pPr>
      <w:r>
        <w:rPr>
          <w:color w:val="000000" w:themeColor="text1"/>
          <w:sz w:val="22"/>
          <w:szCs w:val="22"/>
          <w:lang w:eastAsia="en-US"/>
        </w:rPr>
        <w:t xml:space="preserve">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Контрактом. </w:t>
      </w:r>
    </w:p>
    <w:p w:rsidR="000010B9" w:rsidRDefault="0028413B">
      <w:pPr>
        <w:shd w:val="clear" w:color="auto" w:fill="FFFFFF"/>
        <w:autoSpaceDE w:val="0"/>
        <w:autoSpaceDN w:val="0"/>
        <w:adjustRightInd w:val="0"/>
        <w:ind w:right="-1" w:firstLine="567"/>
        <w:jc w:val="both"/>
        <w:rPr>
          <w:color w:val="000000" w:themeColor="text1"/>
          <w:sz w:val="22"/>
          <w:szCs w:val="22"/>
          <w:lang w:eastAsia="en-US"/>
        </w:rPr>
      </w:pPr>
      <w:r>
        <w:rPr>
          <w:color w:val="000000" w:themeColor="text1"/>
          <w:sz w:val="22"/>
          <w:szCs w:val="22"/>
          <w:lang w:eastAsia="en-US"/>
        </w:rPr>
        <w:t>В случае</w:t>
      </w:r>
      <w:proofErr w:type="gramStart"/>
      <w:r>
        <w:rPr>
          <w:color w:val="000000" w:themeColor="text1"/>
          <w:sz w:val="22"/>
          <w:szCs w:val="22"/>
          <w:lang w:eastAsia="en-US"/>
        </w:rPr>
        <w:t>,</w:t>
      </w:r>
      <w:proofErr w:type="gramEnd"/>
      <w:r>
        <w:rPr>
          <w:color w:val="000000" w:themeColor="text1"/>
          <w:sz w:val="22"/>
          <w:szCs w:val="22"/>
          <w:lang w:eastAsia="en-US"/>
        </w:rPr>
        <w:t xml:space="preserve"> если обеспечение исполнения Контракта осуществляется путем предоставления независимой гарантии, требование Муниципального заказчика об уплате денежных сумм по этой гарантии может быть предъявлено в размере не более размера обеспечения исполнения Контракта, рассчитанного Муниципальным заказчиком на основании информации об исполнении Контракта, размещенной в реестре контрактов. </w:t>
      </w:r>
    </w:p>
    <w:p w:rsidR="000010B9" w:rsidRDefault="0028413B">
      <w:pPr>
        <w:shd w:val="clear" w:color="auto" w:fill="FFFFFF"/>
        <w:autoSpaceDE w:val="0"/>
        <w:autoSpaceDN w:val="0"/>
        <w:adjustRightInd w:val="0"/>
        <w:ind w:right="-1" w:firstLine="567"/>
        <w:jc w:val="both"/>
        <w:rPr>
          <w:color w:val="000000" w:themeColor="text1"/>
          <w:sz w:val="22"/>
          <w:szCs w:val="22"/>
          <w:lang w:eastAsia="en-US"/>
        </w:rPr>
      </w:pPr>
      <w:r>
        <w:rPr>
          <w:color w:val="000000" w:themeColor="text1"/>
          <w:sz w:val="22"/>
          <w:szCs w:val="22"/>
          <w:lang w:eastAsia="en-US"/>
        </w:rPr>
        <w:t>В случае</w:t>
      </w:r>
      <w:proofErr w:type="gramStart"/>
      <w:r>
        <w:rPr>
          <w:color w:val="000000" w:themeColor="text1"/>
          <w:sz w:val="22"/>
          <w:szCs w:val="22"/>
          <w:lang w:eastAsia="en-US"/>
        </w:rPr>
        <w:t>,</w:t>
      </w:r>
      <w:proofErr w:type="gramEnd"/>
      <w:r>
        <w:rPr>
          <w:color w:val="000000" w:themeColor="text1"/>
          <w:sz w:val="22"/>
          <w:szCs w:val="22"/>
          <w:lang w:eastAsia="en-US"/>
        </w:rPr>
        <w:t xml:space="preserve"> если обеспечение исполнения Контракта осуществляется путем внесения денежных средств на счет, указанный Муниципальным заказчиком, по заявлению Подрядчика, ему возвращаются денежные средства в сумме, на которую уменьшен размер обеспечения исполнения Контракта, рассчитанный Муниципальным заказчиком на основании информации об исполнении Контракта, размещенной в соответствующем реестре контрактов в срок, установленный п. 14.7 настоящего Контракта. </w:t>
      </w:r>
    </w:p>
    <w:p w:rsidR="000010B9" w:rsidRDefault="0028413B">
      <w:pPr>
        <w:widowControl w:val="0"/>
        <w:shd w:val="clear" w:color="auto" w:fill="FFFFFF"/>
        <w:autoSpaceDE w:val="0"/>
        <w:autoSpaceDN w:val="0"/>
        <w:adjustRightInd w:val="0"/>
        <w:ind w:firstLine="567"/>
        <w:jc w:val="both"/>
        <w:rPr>
          <w:rFonts w:eastAsia="Times New Roman"/>
          <w:color w:val="000000" w:themeColor="text1"/>
          <w:sz w:val="22"/>
          <w:szCs w:val="22"/>
        </w:rPr>
      </w:pPr>
      <w:r>
        <w:rPr>
          <w:rFonts w:eastAsia="Times New Roman"/>
          <w:color w:val="000000" w:themeColor="text1"/>
          <w:sz w:val="22"/>
          <w:szCs w:val="22"/>
        </w:rPr>
        <w:t xml:space="preserve">14.11.3.1. В случае </w:t>
      </w:r>
      <w:proofErr w:type="gramStart"/>
      <w:r>
        <w:rPr>
          <w:rFonts w:eastAsia="Times New Roman"/>
          <w:color w:val="000000" w:themeColor="text1"/>
          <w:sz w:val="22"/>
          <w:szCs w:val="22"/>
        </w:rPr>
        <w:t>уменьшения размера обеспечения исполнения Контракта</w:t>
      </w:r>
      <w:proofErr w:type="gramEnd"/>
      <w:r>
        <w:rPr>
          <w:rFonts w:eastAsia="Times New Roman"/>
          <w:color w:val="000000" w:themeColor="text1"/>
          <w:sz w:val="22"/>
          <w:szCs w:val="22"/>
        </w:rPr>
        <w:t xml:space="preserve"> в соответствии с пунктами 14.11, 14.11.3 настоящего Контракта Муниципальный заказчик в срок не позднее 30 календарных дней с даты исполнения Подрядчиком обязательств, предусмотренных Контрактом, возвращает Подрядчику соответствующие денежные средства, внесенные в качестве обеспечения исполнения Контракта.</w:t>
      </w:r>
    </w:p>
    <w:p w:rsidR="000010B9" w:rsidRDefault="0028413B">
      <w:pPr>
        <w:autoSpaceDE w:val="0"/>
        <w:autoSpaceDN w:val="0"/>
        <w:adjustRightInd w:val="0"/>
        <w:ind w:right="1" w:firstLine="567"/>
        <w:jc w:val="both"/>
        <w:rPr>
          <w:iCs/>
          <w:sz w:val="22"/>
          <w:szCs w:val="22"/>
        </w:rPr>
      </w:pPr>
      <w:r>
        <w:rPr>
          <w:color w:val="000000" w:themeColor="text1"/>
          <w:sz w:val="22"/>
          <w:szCs w:val="22"/>
          <w:lang w:eastAsia="en-US"/>
        </w:rPr>
        <w:t xml:space="preserve">14.11.4. Уменьшение размера обеспечения исполнения Контракта осуществляется при условии отсутствия неисполненных </w:t>
      </w:r>
      <w:r>
        <w:rPr>
          <w:rFonts w:eastAsia="Times New Roman"/>
          <w:color w:val="000000" w:themeColor="text1"/>
          <w:sz w:val="22"/>
          <w:szCs w:val="22"/>
          <w:lang w:eastAsia="ru-RU"/>
        </w:rPr>
        <w:t>Подрядчиком</w:t>
      </w:r>
      <w:r>
        <w:rPr>
          <w:color w:val="000000" w:themeColor="text1"/>
          <w:sz w:val="22"/>
          <w:szCs w:val="22"/>
          <w:lang w:eastAsia="en-US"/>
        </w:rPr>
        <w:t xml:space="preserve"> требований об уплате неустоек (штрафов, пеней), предъявленных Муниципальным заказчиком в соответствии с </w:t>
      </w:r>
      <w:r>
        <w:rPr>
          <w:rFonts w:eastAsia="Times New Roman"/>
          <w:color w:val="000000" w:themeColor="text1"/>
          <w:sz w:val="22"/>
          <w:szCs w:val="22"/>
          <w:lang w:eastAsia="ru-RU"/>
        </w:rPr>
        <w:t xml:space="preserve">Федеральным законом о контрактной системе, </w:t>
      </w:r>
      <w:r>
        <w:rPr>
          <w:rFonts w:eastAsia="Times New Roman"/>
          <w:iCs/>
          <w:color w:val="000000" w:themeColor="text1"/>
          <w:sz w:val="22"/>
          <w:szCs w:val="22"/>
          <w:lang w:eastAsia="ru-RU"/>
        </w:rPr>
        <w:t xml:space="preserve">а также приемки Муниципальным заказчиком выполненной работы (ее результатов), результатов отдельного этапа исполнения Контракта  в объеме выплаченного аванса. </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14.12. В случаях, если настоящий Контракт расторгнут вследствие неисполнения и (или) ненадлежащего исполнения Подрядчиком своих обязательств (а также в случае принятия Муниципальным заказчиком решения об одностороннем отказе от исполнения Контракта), обеспечение исполнения Контракта (если в качестве способа обеспечения исполнения Контракта Подрядчиком выбрано внесение денежных средств) возврату не подлежит.</w:t>
      </w:r>
    </w:p>
    <w:p w:rsidR="000010B9" w:rsidRDefault="000010B9">
      <w:pPr>
        <w:widowControl w:val="0"/>
        <w:shd w:val="clear" w:color="auto" w:fill="FFFFFF"/>
        <w:ind w:firstLine="567"/>
        <w:jc w:val="both"/>
        <w:rPr>
          <w:color w:val="000000" w:themeColor="text1"/>
          <w:sz w:val="22"/>
          <w:szCs w:val="22"/>
        </w:rPr>
      </w:pPr>
    </w:p>
    <w:p w:rsidR="000010B9" w:rsidRDefault="0028413B">
      <w:pPr>
        <w:shd w:val="clear" w:color="auto" w:fill="FFFFFF"/>
        <w:suppressAutoHyphens w:val="0"/>
        <w:autoSpaceDE w:val="0"/>
        <w:autoSpaceDN w:val="0"/>
        <w:adjustRightInd w:val="0"/>
        <w:ind w:right="-1"/>
        <w:jc w:val="center"/>
        <w:rPr>
          <w:b/>
          <w:color w:val="000000" w:themeColor="text1"/>
          <w:sz w:val="22"/>
          <w:szCs w:val="22"/>
          <w:lang w:eastAsia="en-US"/>
        </w:rPr>
      </w:pPr>
      <w:r>
        <w:rPr>
          <w:b/>
          <w:color w:val="000000" w:themeColor="text1"/>
          <w:sz w:val="22"/>
          <w:szCs w:val="22"/>
          <w:lang w:eastAsia="en-US"/>
        </w:rPr>
        <w:t xml:space="preserve">15. ОБЕСПЕЧЕНИЕ ГАРАНТИЙНЫХ ОБЯЗАТЕЛЬСТВ </w:t>
      </w:r>
    </w:p>
    <w:p w:rsidR="000010B9" w:rsidRDefault="0028413B">
      <w:pPr>
        <w:shd w:val="clear" w:color="auto" w:fill="FFFFFF"/>
        <w:suppressAutoHyphens w:val="0"/>
        <w:autoSpaceDE w:val="0"/>
        <w:autoSpaceDN w:val="0"/>
        <w:adjustRightInd w:val="0"/>
        <w:ind w:right="-1" w:firstLine="567"/>
        <w:jc w:val="both"/>
        <w:rPr>
          <w:rFonts w:eastAsia="Times New Roman"/>
          <w:color w:val="000000" w:themeColor="text1"/>
          <w:sz w:val="22"/>
          <w:szCs w:val="22"/>
          <w:lang w:eastAsia="ru-RU"/>
        </w:rPr>
      </w:pPr>
      <w:r>
        <w:rPr>
          <w:bCs/>
          <w:color w:val="000000" w:themeColor="text1"/>
          <w:sz w:val="22"/>
          <w:szCs w:val="22"/>
          <w:lang w:eastAsia="en-US"/>
        </w:rPr>
        <w:t>15.1. Обеспечение гарантийных обязательств</w:t>
      </w:r>
      <w:r>
        <w:rPr>
          <w:rFonts w:eastAsia="Times New Roman"/>
          <w:color w:val="000000" w:themeColor="text1"/>
          <w:sz w:val="22"/>
          <w:szCs w:val="22"/>
          <w:lang w:eastAsia="ru-RU"/>
        </w:rPr>
        <w:t xml:space="preserve"> составляет сумму</w:t>
      </w:r>
      <w:proofErr w:type="gramStart"/>
      <w:r>
        <w:rPr>
          <w:rFonts w:eastAsia="Times New Roman"/>
          <w:color w:val="000000" w:themeColor="text1"/>
          <w:sz w:val="22"/>
          <w:szCs w:val="22"/>
          <w:lang w:eastAsia="ru-RU"/>
        </w:rPr>
        <w:t xml:space="preserve"> _____ (_______) </w:t>
      </w:r>
      <w:proofErr w:type="gramEnd"/>
      <w:r>
        <w:rPr>
          <w:rFonts w:eastAsia="Times New Roman"/>
          <w:color w:val="000000" w:themeColor="text1"/>
          <w:sz w:val="22"/>
          <w:szCs w:val="22"/>
          <w:lang w:eastAsia="ru-RU"/>
        </w:rPr>
        <w:t xml:space="preserve">рублей ____ </w:t>
      </w:r>
      <w:r w:rsidR="00CF03B4">
        <w:rPr>
          <w:bCs/>
          <w:color w:val="000000" w:themeColor="text1"/>
          <w:sz w:val="22"/>
          <w:szCs w:val="22"/>
          <w:lang w:eastAsia="en-US"/>
        </w:rPr>
        <w:t>копеек (</w:t>
      </w:r>
      <w:r w:rsidR="00FE580A" w:rsidRPr="00FE580A">
        <w:rPr>
          <w:bCs/>
          <w:color w:val="000000" w:themeColor="text1"/>
          <w:sz w:val="22"/>
          <w:szCs w:val="22"/>
          <w:lang w:eastAsia="en-US"/>
        </w:rPr>
        <w:t>5 п</w:t>
      </w:r>
      <w:r w:rsidRPr="00FE580A">
        <w:rPr>
          <w:bCs/>
          <w:color w:val="000000" w:themeColor="text1"/>
          <w:sz w:val="22"/>
          <w:szCs w:val="22"/>
          <w:lang w:eastAsia="en-US"/>
        </w:rPr>
        <w:t>роцентов</w:t>
      </w:r>
      <w:r>
        <w:rPr>
          <w:bCs/>
          <w:color w:val="000000" w:themeColor="text1"/>
          <w:sz w:val="22"/>
          <w:szCs w:val="22"/>
          <w:lang w:eastAsia="en-US"/>
        </w:rPr>
        <w:t xml:space="preserve"> начальной (максимальной) цены контракта)</w:t>
      </w:r>
      <w:r>
        <w:rPr>
          <w:rFonts w:eastAsia="Times New Roman"/>
          <w:color w:val="000000" w:themeColor="text1"/>
          <w:sz w:val="22"/>
          <w:szCs w:val="22"/>
          <w:lang w:eastAsia="ru-RU"/>
        </w:rPr>
        <w:t>, и обеспечивает исполнение гарантийных обязательств Подрядчика по настоящему Контракту в течение срока, установленного п.8.2 настоящего Контракта.</w:t>
      </w:r>
    </w:p>
    <w:p w:rsidR="000010B9" w:rsidRDefault="0028413B">
      <w:pPr>
        <w:shd w:val="clear" w:color="auto" w:fill="FFFFFF"/>
        <w:suppressAutoHyphens w:val="0"/>
        <w:autoSpaceDE w:val="0"/>
        <w:autoSpaceDN w:val="0"/>
        <w:adjustRightInd w:val="0"/>
        <w:ind w:right="-1" w:firstLine="567"/>
        <w:jc w:val="both"/>
        <w:rPr>
          <w:color w:val="000000" w:themeColor="text1"/>
          <w:sz w:val="22"/>
          <w:szCs w:val="22"/>
          <w:lang w:eastAsia="en-US"/>
        </w:rPr>
      </w:pPr>
      <w:r>
        <w:rPr>
          <w:bCs/>
          <w:color w:val="000000" w:themeColor="text1"/>
          <w:sz w:val="22"/>
          <w:szCs w:val="22"/>
          <w:lang w:eastAsia="en-US"/>
        </w:rPr>
        <w:t xml:space="preserve">15.2. Гарантийные обязательства могут обеспечиваться предоставлением независимой гарантии, </w:t>
      </w:r>
      <w:r>
        <w:rPr>
          <w:color w:val="000000" w:themeColor="text1"/>
          <w:sz w:val="22"/>
          <w:szCs w:val="22"/>
          <w:lang w:eastAsia="en-US"/>
        </w:rPr>
        <w:t xml:space="preserve">соответствующей </w:t>
      </w:r>
      <w:hyperlink r:id="rId24" w:history="1">
        <w:r>
          <w:rPr>
            <w:color w:val="000000" w:themeColor="text1"/>
            <w:sz w:val="22"/>
            <w:szCs w:val="22"/>
            <w:lang w:eastAsia="en-US"/>
          </w:rPr>
          <w:t>требованиям</w:t>
        </w:r>
      </w:hyperlink>
      <w:r>
        <w:rPr>
          <w:color w:val="000000" w:themeColor="text1"/>
          <w:sz w:val="22"/>
          <w:szCs w:val="22"/>
          <w:lang w:eastAsia="en-US"/>
        </w:rPr>
        <w:t xml:space="preserve"> статьи 45 </w:t>
      </w:r>
      <w:r>
        <w:rPr>
          <w:rFonts w:eastAsia="Times New Roman"/>
          <w:color w:val="000000" w:themeColor="text1"/>
          <w:sz w:val="22"/>
          <w:szCs w:val="22"/>
          <w:lang w:eastAsia="ru-RU"/>
        </w:rPr>
        <w:t>Федерального закона о контрактной системе</w:t>
      </w:r>
      <w:r>
        <w:rPr>
          <w:color w:val="000000" w:themeColor="text1"/>
          <w:sz w:val="22"/>
          <w:szCs w:val="22"/>
          <w:lang w:eastAsia="en-US"/>
        </w:rPr>
        <w:t xml:space="preserve">, дополнительным требованиям, установленным Постановлением Правительства РФ от 08.11.2013 № 1005, </w:t>
      </w:r>
      <w:r>
        <w:rPr>
          <w:rFonts w:eastAsia="Times New Roman"/>
          <w:color w:val="000000" w:themeColor="text1"/>
          <w:sz w:val="22"/>
          <w:szCs w:val="22"/>
          <w:lang w:eastAsia="ru-RU"/>
        </w:rPr>
        <w:t>и</w:t>
      </w:r>
      <w:r>
        <w:rPr>
          <w:bCs/>
          <w:color w:val="000000" w:themeColor="text1"/>
          <w:sz w:val="22"/>
          <w:szCs w:val="22"/>
          <w:lang w:eastAsia="en-US"/>
        </w:rPr>
        <w:t xml:space="preserve">ли внесением денежных средств </w:t>
      </w:r>
      <w:r>
        <w:rPr>
          <w:color w:val="000000" w:themeColor="text1"/>
          <w:sz w:val="22"/>
          <w:szCs w:val="22"/>
          <w:lang w:eastAsia="en-US"/>
        </w:rPr>
        <w:t>на указанный Муниципальным заказчиком счет, на котором в соответствии с законодательством Российской Федерации учитываются операции со средствами, поступающими Муниципальному заказчику.</w:t>
      </w:r>
    </w:p>
    <w:p w:rsidR="000010B9" w:rsidRDefault="0028413B">
      <w:pPr>
        <w:shd w:val="clear" w:color="auto" w:fill="FFFFFF"/>
        <w:suppressAutoHyphens w:val="0"/>
        <w:autoSpaceDE w:val="0"/>
        <w:autoSpaceDN w:val="0"/>
        <w:adjustRightInd w:val="0"/>
        <w:ind w:right="-1" w:firstLine="567"/>
        <w:jc w:val="both"/>
        <w:rPr>
          <w:color w:val="000000" w:themeColor="text1"/>
          <w:sz w:val="22"/>
          <w:szCs w:val="22"/>
          <w:lang w:eastAsia="en-US"/>
        </w:rPr>
      </w:pPr>
      <w:r>
        <w:rPr>
          <w:color w:val="000000" w:themeColor="text1"/>
          <w:sz w:val="22"/>
          <w:szCs w:val="22"/>
          <w:lang w:eastAsia="en-US"/>
        </w:rPr>
        <w:t xml:space="preserve">Способ обеспечения гарантийных обязательств, срок действия </w:t>
      </w:r>
      <w:r>
        <w:rPr>
          <w:bCs/>
          <w:color w:val="000000" w:themeColor="text1"/>
          <w:sz w:val="22"/>
          <w:szCs w:val="22"/>
          <w:lang w:eastAsia="en-US"/>
        </w:rPr>
        <w:t>независимой</w:t>
      </w:r>
      <w:r>
        <w:rPr>
          <w:color w:val="000000" w:themeColor="text1"/>
          <w:sz w:val="22"/>
          <w:szCs w:val="22"/>
          <w:lang w:eastAsia="en-US"/>
        </w:rPr>
        <w:t xml:space="preserve"> гарантии определяются Подрядчиком самостоятельно в соответствии с требованиями Федерального закона о контрактной системе.</w:t>
      </w:r>
    </w:p>
    <w:p w:rsidR="000010B9" w:rsidRDefault="0028413B">
      <w:pPr>
        <w:shd w:val="clear" w:color="auto" w:fill="FFFFFF"/>
        <w:suppressAutoHyphens w:val="0"/>
        <w:autoSpaceDE w:val="0"/>
        <w:autoSpaceDN w:val="0"/>
        <w:adjustRightInd w:val="0"/>
        <w:ind w:right="-1" w:firstLine="567"/>
        <w:jc w:val="both"/>
        <w:rPr>
          <w:color w:val="000000" w:themeColor="text1"/>
          <w:sz w:val="22"/>
          <w:szCs w:val="22"/>
          <w:lang w:eastAsia="en-US"/>
        </w:rPr>
      </w:pPr>
      <w:r>
        <w:rPr>
          <w:color w:val="000000" w:themeColor="text1"/>
          <w:sz w:val="22"/>
          <w:szCs w:val="22"/>
          <w:lang w:eastAsia="en-US"/>
        </w:rPr>
        <w:lastRenderedPageBreak/>
        <w:t xml:space="preserve">При этом срок действия </w:t>
      </w:r>
      <w:r>
        <w:rPr>
          <w:bCs/>
          <w:color w:val="000000" w:themeColor="text1"/>
          <w:sz w:val="22"/>
          <w:szCs w:val="22"/>
          <w:lang w:eastAsia="en-US"/>
        </w:rPr>
        <w:t>независимой</w:t>
      </w:r>
      <w:r>
        <w:rPr>
          <w:color w:val="000000" w:themeColor="text1"/>
          <w:sz w:val="22"/>
          <w:szCs w:val="22"/>
          <w:lang w:eastAsia="en-US"/>
        </w:rPr>
        <w:t xml:space="preserve"> гарантии должен превышать предусмотренный Контрактом срок исполнения гарантийных обязательств, которые должны быть обеспечены такой </w:t>
      </w:r>
      <w:r>
        <w:rPr>
          <w:bCs/>
          <w:color w:val="000000" w:themeColor="text1"/>
          <w:sz w:val="22"/>
          <w:szCs w:val="22"/>
          <w:lang w:eastAsia="en-US"/>
        </w:rPr>
        <w:t>независимой</w:t>
      </w:r>
      <w:r>
        <w:rPr>
          <w:color w:val="000000" w:themeColor="text1"/>
          <w:sz w:val="22"/>
          <w:szCs w:val="22"/>
          <w:lang w:eastAsia="en-US"/>
        </w:rPr>
        <w:t xml:space="preserve"> гарантией, не менее чем на один месяц, в том числе в случае его изменения в соответствии со </w:t>
      </w:r>
      <w:hyperlink r:id="rId25" w:history="1">
        <w:r>
          <w:rPr>
            <w:color w:val="000000" w:themeColor="text1"/>
            <w:sz w:val="22"/>
            <w:szCs w:val="22"/>
            <w:lang w:eastAsia="en-US"/>
          </w:rPr>
          <w:t>статьей 95</w:t>
        </w:r>
      </w:hyperlink>
      <w:r>
        <w:rPr>
          <w:color w:val="000000" w:themeColor="text1"/>
          <w:sz w:val="22"/>
          <w:szCs w:val="22"/>
          <w:lang w:eastAsia="en-US"/>
        </w:rPr>
        <w:t xml:space="preserve"> Федерального закона о контрактной системе.</w:t>
      </w:r>
    </w:p>
    <w:p w:rsidR="000010B9" w:rsidRDefault="0028413B">
      <w:pPr>
        <w:shd w:val="clear" w:color="auto" w:fill="FFFFFF"/>
        <w:suppressAutoHyphens w:val="0"/>
        <w:autoSpaceDE w:val="0"/>
        <w:autoSpaceDN w:val="0"/>
        <w:adjustRightInd w:val="0"/>
        <w:ind w:right="-1" w:firstLine="567"/>
        <w:jc w:val="both"/>
        <w:rPr>
          <w:color w:val="000000" w:themeColor="text1"/>
          <w:sz w:val="22"/>
          <w:szCs w:val="22"/>
          <w:lang w:eastAsia="en-US"/>
        </w:rPr>
      </w:pPr>
      <w:r>
        <w:rPr>
          <w:color w:val="000000" w:themeColor="text1"/>
          <w:sz w:val="22"/>
          <w:szCs w:val="22"/>
        </w:rPr>
        <w:t xml:space="preserve">15.2.1. </w:t>
      </w:r>
      <w:r>
        <w:rPr>
          <w:bCs/>
          <w:color w:val="000000" w:themeColor="text1"/>
          <w:sz w:val="22"/>
          <w:szCs w:val="22"/>
          <w:lang w:eastAsia="en-US"/>
        </w:rPr>
        <w:t>Независимая</w:t>
      </w:r>
      <w:r>
        <w:rPr>
          <w:color w:val="000000" w:themeColor="text1"/>
          <w:sz w:val="22"/>
          <w:szCs w:val="22"/>
        </w:rPr>
        <w:t xml:space="preserve"> гарантия должна быть безотзывной и содержать следующую информацию:</w:t>
      </w:r>
    </w:p>
    <w:p w:rsidR="000010B9" w:rsidRDefault="0028413B">
      <w:pPr>
        <w:widowControl w:val="0"/>
        <w:shd w:val="clear" w:color="auto" w:fill="FFFFFF"/>
        <w:autoSpaceDE w:val="0"/>
        <w:autoSpaceDN w:val="0"/>
        <w:adjustRightInd w:val="0"/>
        <w:ind w:firstLine="567"/>
        <w:jc w:val="both"/>
        <w:rPr>
          <w:color w:val="000000" w:themeColor="text1"/>
          <w:sz w:val="22"/>
          <w:szCs w:val="22"/>
        </w:rPr>
      </w:pPr>
      <w:r>
        <w:rPr>
          <w:color w:val="000000" w:themeColor="text1"/>
          <w:sz w:val="22"/>
          <w:szCs w:val="22"/>
        </w:rPr>
        <w:t xml:space="preserve">- сумму </w:t>
      </w:r>
      <w:r>
        <w:rPr>
          <w:bCs/>
          <w:color w:val="000000" w:themeColor="text1"/>
          <w:sz w:val="22"/>
          <w:szCs w:val="22"/>
          <w:lang w:eastAsia="en-US"/>
        </w:rPr>
        <w:t>независимой</w:t>
      </w:r>
      <w:r>
        <w:rPr>
          <w:color w:val="000000" w:themeColor="text1"/>
          <w:sz w:val="22"/>
          <w:szCs w:val="22"/>
        </w:rPr>
        <w:t xml:space="preserve"> гарантии, подлежащую уплате гарантом Муниципальному заказчику в случае ненадлежащего исполнения Подрядчиком (принципалом) обязательств по настоящему Контракту, а также идентификационный код закупки, при осуществлении которой предоставляется такая независимая гарантия;</w:t>
      </w:r>
    </w:p>
    <w:p w:rsidR="000010B9" w:rsidRDefault="0028413B">
      <w:pPr>
        <w:widowControl w:val="0"/>
        <w:shd w:val="clear" w:color="auto" w:fill="FFFFFF"/>
        <w:autoSpaceDE w:val="0"/>
        <w:autoSpaceDN w:val="0"/>
        <w:adjustRightInd w:val="0"/>
        <w:ind w:firstLine="567"/>
        <w:jc w:val="both"/>
        <w:rPr>
          <w:color w:val="000000" w:themeColor="text1"/>
          <w:sz w:val="22"/>
          <w:szCs w:val="22"/>
        </w:rPr>
      </w:pPr>
      <w:r>
        <w:rPr>
          <w:color w:val="000000" w:themeColor="text1"/>
          <w:sz w:val="22"/>
          <w:szCs w:val="22"/>
        </w:rPr>
        <w:t xml:space="preserve">- обязательства Подрядчика (принципала), надлежащее исполнение которых обеспечивается </w:t>
      </w:r>
      <w:r>
        <w:rPr>
          <w:bCs/>
          <w:color w:val="000000" w:themeColor="text1"/>
          <w:sz w:val="22"/>
          <w:szCs w:val="22"/>
          <w:lang w:eastAsia="en-US"/>
        </w:rPr>
        <w:t>независимой</w:t>
      </w:r>
      <w:r>
        <w:rPr>
          <w:color w:val="000000" w:themeColor="text1"/>
          <w:sz w:val="22"/>
          <w:szCs w:val="22"/>
        </w:rPr>
        <w:t xml:space="preserve"> гарантией;</w:t>
      </w:r>
    </w:p>
    <w:p w:rsidR="000010B9" w:rsidRDefault="0028413B">
      <w:pPr>
        <w:suppressAutoHyphens w:val="0"/>
        <w:autoSpaceDE w:val="0"/>
        <w:autoSpaceDN w:val="0"/>
        <w:adjustRightInd w:val="0"/>
        <w:ind w:firstLine="567"/>
        <w:jc w:val="both"/>
        <w:rPr>
          <w:rFonts w:eastAsia="Times New Roman"/>
          <w:color w:val="000000" w:themeColor="text1"/>
          <w:sz w:val="22"/>
          <w:szCs w:val="22"/>
          <w:lang w:eastAsia="ru-RU"/>
        </w:rPr>
      </w:pPr>
      <w:r>
        <w:rPr>
          <w:color w:val="000000" w:themeColor="text1"/>
          <w:sz w:val="22"/>
          <w:szCs w:val="22"/>
        </w:rPr>
        <w:t xml:space="preserve">- обязанность гаранта уплатить </w:t>
      </w:r>
      <w:r>
        <w:rPr>
          <w:rFonts w:eastAsia="Times New Roman"/>
          <w:color w:val="000000" w:themeColor="text1"/>
          <w:sz w:val="22"/>
          <w:szCs w:val="22"/>
          <w:lang w:eastAsia="ru-RU"/>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0010B9" w:rsidRDefault="0028413B">
      <w:pPr>
        <w:widowControl w:val="0"/>
        <w:shd w:val="clear" w:color="auto" w:fill="FFFFFF"/>
        <w:autoSpaceDE w:val="0"/>
        <w:autoSpaceDN w:val="0"/>
        <w:adjustRightInd w:val="0"/>
        <w:ind w:firstLine="567"/>
        <w:jc w:val="both"/>
        <w:rPr>
          <w:color w:val="000000" w:themeColor="text1"/>
          <w:sz w:val="22"/>
          <w:szCs w:val="22"/>
        </w:rPr>
      </w:pPr>
      <w:r>
        <w:rPr>
          <w:color w:val="000000" w:themeColor="text1"/>
          <w:sz w:val="22"/>
          <w:szCs w:val="22"/>
        </w:rPr>
        <w:t xml:space="preserve"> - условие, согласно которому исполнением обязательств гаранта по </w:t>
      </w:r>
      <w:r>
        <w:rPr>
          <w:bCs/>
          <w:color w:val="000000" w:themeColor="text1"/>
          <w:sz w:val="22"/>
          <w:szCs w:val="22"/>
          <w:lang w:eastAsia="en-US"/>
        </w:rPr>
        <w:t>независимой</w:t>
      </w:r>
      <w:r>
        <w:rPr>
          <w:color w:val="000000" w:themeColor="text1"/>
          <w:sz w:val="22"/>
          <w:szCs w:val="22"/>
        </w:rPr>
        <w:t xml:space="preserve"> гарантии является фактическое поступление денежных средств на счет Муниципального заказчика, на котором учитываются операции со средствами, поступающими Муниципальному заказчику;</w:t>
      </w:r>
    </w:p>
    <w:p w:rsidR="000010B9" w:rsidRDefault="0028413B">
      <w:pPr>
        <w:widowControl w:val="0"/>
        <w:shd w:val="clear" w:color="auto" w:fill="FFFFFF"/>
        <w:autoSpaceDE w:val="0"/>
        <w:autoSpaceDN w:val="0"/>
        <w:adjustRightInd w:val="0"/>
        <w:ind w:firstLine="567"/>
        <w:jc w:val="both"/>
        <w:rPr>
          <w:color w:val="000000" w:themeColor="text1"/>
          <w:sz w:val="22"/>
          <w:szCs w:val="22"/>
        </w:rPr>
      </w:pPr>
      <w:r>
        <w:rPr>
          <w:color w:val="000000" w:themeColor="text1"/>
          <w:sz w:val="22"/>
          <w:szCs w:val="22"/>
        </w:rPr>
        <w:t xml:space="preserve">- срок действия </w:t>
      </w:r>
      <w:r>
        <w:rPr>
          <w:bCs/>
          <w:color w:val="000000" w:themeColor="text1"/>
          <w:sz w:val="22"/>
          <w:szCs w:val="22"/>
          <w:lang w:eastAsia="en-US"/>
        </w:rPr>
        <w:t>независимой</w:t>
      </w:r>
      <w:r>
        <w:rPr>
          <w:color w:val="000000" w:themeColor="text1"/>
          <w:sz w:val="22"/>
          <w:szCs w:val="22"/>
        </w:rPr>
        <w:t xml:space="preserve"> гарантии;</w:t>
      </w:r>
    </w:p>
    <w:p w:rsidR="000010B9" w:rsidRDefault="0028413B">
      <w:pPr>
        <w:widowControl w:val="0"/>
        <w:shd w:val="clear" w:color="auto" w:fill="FFFFFF"/>
        <w:autoSpaceDE w:val="0"/>
        <w:autoSpaceDN w:val="0"/>
        <w:adjustRightInd w:val="0"/>
        <w:ind w:firstLine="567"/>
        <w:jc w:val="both"/>
        <w:rPr>
          <w:color w:val="000000" w:themeColor="text1"/>
          <w:sz w:val="22"/>
          <w:szCs w:val="22"/>
        </w:rPr>
      </w:pPr>
      <w:r>
        <w:rPr>
          <w:color w:val="000000" w:themeColor="text1"/>
          <w:sz w:val="22"/>
          <w:szCs w:val="22"/>
        </w:rPr>
        <w:t xml:space="preserve">- перечень документов, представляемых Муниципальным заказчиком гаранту одновременно с требованием об осуществлении уплаты денежной суммы по </w:t>
      </w:r>
      <w:r>
        <w:rPr>
          <w:bCs/>
          <w:color w:val="000000" w:themeColor="text1"/>
          <w:sz w:val="22"/>
          <w:szCs w:val="22"/>
          <w:lang w:eastAsia="en-US"/>
        </w:rPr>
        <w:t>независимой</w:t>
      </w:r>
      <w:r>
        <w:rPr>
          <w:color w:val="000000" w:themeColor="text1"/>
          <w:sz w:val="22"/>
          <w:szCs w:val="22"/>
        </w:rPr>
        <w:t xml:space="preserve"> гарантии в соответствии с Перечнем, утвержденным постановлением Правительства РФ от 08.11.2013 №1005;</w:t>
      </w:r>
    </w:p>
    <w:p w:rsidR="000010B9" w:rsidRDefault="0028413B">
      <w:pPr>
        <w:suppressAutoHyphens w:val="0"/>
        <w:autoSpaceDE w:val="0"/>
        <w:autoSpaceDN w:val="0"/>
        <w:adjustRightInd w:val="0"/>
        <w:ind w:firstLine="567"/>
        <w:jc w:val="both"/>
        <w:rPr>
          <w:rFonts w:eastAsia="Times New Roman"/>
          <w:color w:val="000000" w:themeColor="text1"/>
          <w:sz w:val="22"/>
          <w:szCs w:val="22"/>
          <w:lang w:eastAsia="ru-RU"/>
        </w:rPr>
      </w:pPr>
      <w:proofErr w:type="gramStart"/>
      <w:r>
        <w:rPr>
          <w:rFonts w:eastAsia="Times New Roman"/>
          <w:color w:val="000000" w:themeColor="text1"/>
          <w:sz w:val="22"/>
          <w:szCs w:val="22"/>
          <w:lang w:eastAsia="ru-RU"/>
        </w:rPr>
        <w:t xml:space="preserve">- право Муниципального заказчика в случае неисполнения или ненадлежащего исполнения </w:t>
      </w:r>
      <w:r>
        <w:rPr>
          <w:color w:val="000000" w:themeColor="text1"/>
          <w:sz w:val="22"/>
          <w:szCs w:val="22"/>
        </w:rPr>
        <w:t xml:space="preserve">Подрядчиком </w:t>
      </w:r>
      <w:r>
        <w:rPr>
          <w:rFonts w:eastAsia="Times New Roman"/>
          <w:color w:val="000000" w:themeColor="text1"/>
          <w:sz w:val="22"/>
          <w:szCs w:val="22"/>
          <w:lang w:eastAsia="ru-RU"/>
        </w:rPr>
        <w:t xml:space="preserve">гарантийных обязательств, обеспеченных </w:t>
      </w:r>
      <w:r>
        <w:rPr>
          <w:bCs/>
          <w:color w:val="000000" w:themeColor="text1"/>
          <w:sz w:val="22"/>
          <w:szCs w:val="22"/>
          <w:lang w:eastAsia="en-US"/>
        </w:rPr>
        <w:t>независимой</w:t>
      </w:r>
      <w:r>
        <w:rPr>
          <w:rFonts w:eastAsia="Times New Roman"/>
          <w:color w:val="000000" w:themeColor="text1"/>
          <w:sz w:val="22"/>
          <w:szCs w:val="22"/>
          <w:lang w:eastAsia="ru-RU"/>
        </w:rPr>
        <w:t xml:space="preserve"> гарантией, представлять на бумажном носителе или в форме электронного документа требование об уплате денежной суммы по </w:t>
      </w:r>
      <w:r>
        <w:rPr>
          <w:bCs/>
          <w:color w:val="000000" w:themeColor="text1"/>
          <w:sz w:val="22"/>
          <w:szCs w:val="22"/>
          <w:lang w:eastAsia="en-US"/>
        </w:rPr>
        <w:t>независимой</w:t>
      </w:r>
      <w:r>
        <w:rPr>
          <w:rFonts w:eastAsia="Times New Roman"/>
          <w:color w:val="000000" w:themeColor="text1"/>
          <w:sz w:val="22"/>
          <w:szCs w:val="22"/>
          <w:lang w:eastAsia="ru-RU"/>
        </w:rPr>
        <w:t xml:space="preserve"> гарантии, предоставленной в качестве обеспечения исполнения гарантийных обязательств, в порядке и размере, установленными в Контракте в соответствии с Федеральным </w:t>
      </w:r>
      <w:hyperlink r:id="rId26" w:history="1">
        <w:r>
          <w:rPr>
            <w:color w:val="000000" w:themeColor="text1"/>
            <w:sz w:val="22"/>
            <w:szCs w:val="22"/>
            <w:lang w:eastAsia="ru-RU"/>
          </w:rPr>
          <w:t>законом</w:t>
        </w:r>
      </w:hyperlink>
      <w:r>
        <w:rPr>
          <w:rFonts w:eastAsia="Times New Roman"/>
          <w:color w:val="000000" w:themeColor="text1"/>
          <w:sz w:val="22"/>
          <w:szCs w:val="22"/>
          <w:lang w:eastAsia="ru-RU"/>
        </w:rPr>
        <w:t xml:space="preserve"> о контрактной системе;</w:t>
      </w:r>
      <w:proofErr w:type="gramEnd"/>
    </w:p>
    <w:p w:rsidR="000010B9" w:rsidRDefault="0028413B">
      <w:pPr>
        <w:shd w:val="clear" w:color="auto" w:fill="FFFFFF"/>
        <w:suppressAutoHyphens w:val="0"/>
        <w:autoSpaceDE w:val="0"/>
        <w:autoSpaceDN w:val="0"/>
        <w:adjustRightInd w:val="0"/>
        <w:ind w:firstLine="567"/>
        <w:jc w:val="both"/>
        <w:rPr>
          <w:color w:val="000000" w:themeColor="text1"/>
          <w:sz w:val="22"/>
          <w:szCs w:val="22"/>
          <w:lang w:eastAsia="ru-RU"/>
        </w:rPr>
      </w:pPr>
      <w:r>
        <w:rPr>
          <w:rFonts w:eastAsia="Times New Roman"/>
          <w:color w:val="000000" w:themeColor="text1"/>
          <w:sz w:val="22"/>
          <w:szCs w:val="22"/>
          <w:lang w:eastAsia="ru-RU"/>
        </w:rPr>
        <w:t xml:space="preserve">- право Муниципального заказчика по передаче права требования по </w:t>
      </w:r>
      <w:r>
        <w:rPr>
          <w:bCs/>
          <w:color w:val="000000" w:themeColor="text1"/>
          <w:sz w:val="22"/>
          <w:szCs w:val="22"/>
          <w:lang w:eastAsia="en-US"/>
        </w:rPr>
        <w:t>независимой</w:t>
      </w:r>
      <w:r>
        <w:rPr>
          <w:rFonts w:eastAsia="Times New Roman"/>
          <w:color w:val="000000" w:themeColor="text1"/>
          <w:sz w:val="22"/>
          <w:szCs w:val="22"/>
          <w:lang w:eastAsia="ru-RU"/>
        </w:rPr>
        <w:t xml:space="preserve"> гарантии при перемене Муниципального заказчика</w:t>
      </w:r>
      <w:r>
        <w:rPr>
          <w:color w:val="000000" w:themeColor="text1"/>
          <w:sz w:val="22"/>
          <w:szCs w:val="22"/>
          <w:lang w:eastAsia="ru-RU"/>
        </w:rPr>
        <w:t xml:space="preserve"> в случаях, предусмотренных законодательством Российской Федерации, с предварительным извещением об этом гаранта;</w:t>
      </w:r>
    </w:p>
    <w:p w:rsidR="000010B9" w:rsidRDefault="0028413B">
      <w:pPr>
        <w:widowControl w:val="0"/>
        <w:shd w:val="clear" w:color="auto" w:fill="FFFFFF"/>
        <w:suppressAutoHyphens w:val="0"/>
        <w:autoSpaceDE w:val="0"/>
        <w:autoSpaceDN w:val="0"/>
        <w:adjustRightInd w:val="0"/>
        <w:ind w:firstLine="567"/>
        <w:jc w:val="both"/>
        <w:rPr>
          <w:color w:val="000000" w:themeColor="text1"/>
          <w:sz w:val="22"/>
          <w:szCs w:val="22"/>
          <w:lang w:eastAsia="ru-RU"/>
        </w:rPr>
      </w:pPr>
      <w:r>
        <w:rPr>
          <w:color w:val="000000" w:themeColor="text1"/>
          <w:sz w:val="22"/>
          <w:szCs w:val="22"/>
          <w:lang w:eastAsia="ru-RU"/>
        </w:rPr>
        <w:t xml:space="preserve">- условие о том, что расходы, возникающие в связи с перечислением денежных средств гарантом по </w:t>
      </w:r>
      <w:r>
        <w:rPr>
          <w:bCs/>
          <w:color w:val="000000" w:themeColor="text1"/>
          <w:sz w:val="22"/>
          <w:szCs w:val="22"/>
          <w:lang w:eastAsia="en-US"/>
        </w:rPr>
        <w:t>независимой</w:t>
      </w:r>
      <w:r>
        <w:rPr>
          <w:color w:val="000000" w:themeColor="text1"/>
          <w:sz w:val="22"/>
          <w:szCs w:val="22"/>
          <w:lang w:eastAsia="ru-RU"/>
        </w:rPr>
        <w:t xml:space="preserve"> гарантии, несет гарант;</w:t>
      </w:r>
    </w:p>
    <w:p w:rsidR="000010B9" w:rsidRDefault="0028413B">
      <w:pPr>
        <w:suppressAutoHyphens w:val="0"/>
        <w:autoSpaceDE w:val="0"/>
        <w:autoSpaceDN w:val="0"/>
        <w:adjustRightInd w:val="0"/>
        <w:ind w:firstLine="567"/>
        <w:jc w:val="both"/>
        <w:rPr>
          <w:rFonts w:eastAsia="Times New Roman"/>
          <w:color w:val="000000" w:themeColor="text1"/>
          <w:sz w:val="22"/>
          <w:szCs w:val="22"/>
          <w:lang w:eastAsia="ru-RU"/>
        </w:rPr>
      </w:pPr>
      <w:r>
        <w:rPr>
          <w:color w:val="000000" w:themeColor="text1"/>
          <w:sz w:val="22"/>
          <w:szCs w:val="22"/>
        </w:rPr>
        <w:t xml:space="preserve">- </w:t>
      </w:r>
      <w:r>
        <w:rPr>
          <w:rFonts w:eastAsia="Times New Roman"/>
          <w:color w:val="000000" w:themeColor="text1"/>
          <w:sz w:val="22"/>
          <w:szCs w:val="22"/>
          <w:lang w:eastAsia="ru-RU"/>
        </w:rPr>
        <w:t xml:space="preserve">условие об обязанности гаранта уплатить Муниципальному заказчику (бенефициару) денежную сумму по независимой гарантии не позднее десяти рабочих дней со дня, следующего за днем получения гарантом требования Муниципального заказчика (бенефициара), соответствующего условиям такой независимой гарантии, при отсутствии предусмотренных Гражданским </w:t>
      </w:r>
      <w:hyperlink r:id="rId27" w:history="1">
        <w:r>
          <w:rPr>
            <w:rFonts w:eastAsia="Times New Roman"/>
            <w:color w:val="000000" w:themeColor="text1"/>
            <w:sz w:val="22"/>
            <w:szCs w:val="22"/>
            <w:lang w:eastAsia="ru-RU"/>
          </w:rPr>
          <w:t>кодексом</w:t>
        </w:r>
      </w:hyperlink>
      <w:r>
        <w:rPr>
          <w:rFonts w:eastAsia="Times New Roman"/>
          <w:color w:val="000000" w:themeColor="text1"/>
          <w:sz w:val="22"/>
          <w:szCs w:val="22"/>
          <w:lang w:eastAsia="ru-RU"/>
        </w:rPr>
        <w:t xml:space="preserve"> Российской Федерации оснований для отказа в удовлетворении этого требования.</w:t>
      </w:r>
    </w:p>
    <w:p w:rsidR="000010B9" w:rsidRDefault="0028413B">
      <w:pPr>
        <w:suppressAutoHyphens w:val="0"/>
        <w:autoSpaceDE w:val="0"/>
        <w:autoSpaceDN w:val="0"/>
        <w:adjustRightInd w:val="0"/>
        <w:ind w:firstLine="540"/>
        <w:jc w:val="both"/>
        <w:rPr>
          <w:color w:val="000000" w:themeColor="text1"/>
          <w:sz w:val="22"/>
          <w:szCs w:val="22"/>
        </w:rPr>
      </w:pPr>
      <w:proofErr w:type="gramStart"/>
      <w:r>
        <w:rPr>
          <w:color w:val="000000" w:themeColor="text1"/>
          <w:sz w:val="22"/>
          <w:szCs w:val="22"/>
        </w:rPr>
        <w:t xml:space="preserve">- </w:t>
      </w:r>
      <w:r>
        <w:rPr>
          <w:rFonts w:eastAsia="Times New Roman"/>
          <w:color w:val="000000" w:themeColor="text1"/>
          <w:sz w:val="22"/>
          <w:szCs w:val="22"/>
          <w:lang w:eastAsia="ru-RU"/>
        </w:rPr>
        <w:t xml:space="preserve"> условие о рассмотрении требования Муниципального заказчика об уплате денежной суммы по независимой гарантии не позднее 5 (пяти) рабочих дней со дня, следующего за днем получения такого требования и документов, предусмотренных перечнем документов, представляемых Муниципальным заказчиком гаранту одновременно с требованием об осуществлении уплаты денежной суммы по независимой гарантии, утвержденным постановлением Правительства </w:t>
      </w:r>
      <w:r>
        <w:rPr>
          <w:color w:val="000000" w:themeColor="text1"/>
          <w:sz w:val="22"/>
          <w:szCs w:val="22"/>
        </w:rPr>
        <w:t>РФ от 08.11.2013 № 1005;</w:t>
      </w:r>
      <w:proofErr w:type="gramEnd"/>
    </w:p>
    <w:p w:rsidR="000010B9" w:rsidRDefault="0028413B">
      <w:pPr>
        <w:suppressAutoHyphens w:val="0"/>
        <w:autoSpaceDE w:val="0"/>
        <w:autoSpaceDN w:val="0"/>
        <w:adjustRightInd w:val="0"/>
        <w:ind w:firstLine="709"/>
        <w:jc w:val="both"/>
        <w:rPr>
          <w:rFonts w:eastAsia="Times New Roman"/>
          <w:color w:val="000000" w:themeColor="text1"/>
          <w:sz w:val="22"/>
          <w:szCs w:val="22"/>
          <w:lang w:eastAsia="ru-RU"/>
        </w:rPr>
      </w:pPr>
      <w:r>
        <w:rPr>
          <w:color w:val="000000" w:themeColor="text1"/>
          <w:sz w:val="22"/>
          <w:szCs w:val="22"/>
        </w:rPr>
        <w:t xml:space="preserve">- </w:t>
      </w:r>
      <w:r>
        <w:rPr>
          <w:rFonts w:eastAsia="Times New Roman"/>
          <w:color w:val="000000" w:themeColor="text1"/>
          <w:sz w:val="22"/>
          <w:szCs w:val="22"/>
          <w:lang w:eastAsia="ru-RU"/>
        </w:rPr>
        <w:t>условия о рассмотрении споров, возникающих в связи с исполнением обязательств по независимой гарантии, в арбитражном суде</w:t>
      </w:r>
      <w:r w:rsidR="00C400BD">
        <w:rPr>
          <w:rFonts w:eastAsia="Times New Roman"/>
          <w:color w:val="000000" w:themeColor="text1"/>
          <w:sz w:val="22"/>
          <w:szCs w:val="22"/>
          <w:lang w:eastAsia="ru-RU"/>
        </w:rPr>
        <w:t xml:space="preserve"> Амурской области</w:t>
      </w:r>
      <w:r>
        <w:rPr>
          <w:rFonts w:eastAsia="Times New Roman"/>
          <w:color w:val="000000" w:themeColor="text1"/>
          <w:sz w:val="22"/>
          <w:szCs w:val="22"/>
          <w:lang w:eastAsia="ru-RU"/>
        </w:rPr>
        <w:t>.</w:t>
      </w:r>
    </w:p>
    <w:p w:rsidR="000010B9" w:rsidRDefault="0028413B">
      <w:pPr>
        <w:widowControl w:val="0"/>
        <w:shd w:val="clear" w:color="auto" w:fill="FFFFFF"/>
        <w:suppressAutoHyphens w:val="0"/>
        <w:autoSpaceDE w:val="0"/>
        <w:autoSpaceDN w:val="0"/>
        <w:adjustRightInd w:val="0"/>
        <w:ind w:firstLine="567"/>
        <w:jc w:val="both"/>
        <w:rPr>
          <w:rFonts w:eastAsia="Times New Roman"/>
          <w:b/>
          <w:bCs/>
          <w:color w:val="000000" w:themeColor="text1"/>
          <w:sz w:val="22"/>
          <w:szCs w:val="22"/>
          <w:lang w:eastAsia="ru-RU"/>
        </w:rPr>
      </w:pPr>
      <w:r>
        <w:rPr>
          <w:color w:val="000000" w:themeColor="text1"/>
          <w:sz w:val="22"/>
          <w:szCs w:val="22"/>
          <w:lang w:eastAsia="en-US"/>
        </w:rPr>
        <w:t>15.3. Обеспечение гарантийных обязатель</w:t>
      </w:r>
      <w:proofErr w:type="gramStart"/>
      <w:r>
        <w:rPr>
          <w:color w:val="000000" w:themeColor="text1"/>
          <w:sz w:val="22"/>
          <w:szCs w:val="22"/>
          <w:lang w:eastAsia="en-US"/>
        </w:rPr>
        <w:t>ств пр</w:t>
      </w:r>
      <w:proofErr w:type="gramEnd"/>
      <w:r>
        <w:rPr>
          <w:color w:val="000000" w:themeColor="text1"/>
          <w:sz w:val="22"/>
          <w:szCs w:val="22"/>
          <w:lang w:eastAsia="en-US"/>
        </w:rPr>
        <w:t>едоставляется Подрядчиком до подписания</w:t>
      </w:r>
      <w:r>
        <w:rPr>
          <w:bCs/>
          <w:color w:val="000000" w:themeColor="text1"/>
          <w:sz w:val="22"/>
          <w:szCs w:val="22"/>
          <w:lang w:eastAsia="en-US"/>
        </w:rPr>
        <w:t xml:space="preserve"> документа</w:t>
      </w:r>
      <w:r>
        <w:rPr>
          <w:bCs/>
          <w:sz w:val="24"/>
          <w:szCs w:val="24"/>
          <w:lang w:eastAsia="en-US"/>
        </w:rPr>
        <w:t xml:space="preserve"> </w:t>
      </w:r>
      <w:r>
        <w:rPr>
          <w:color w:val="000000" w:themeColor="text1"/>
          <w:sz w:val="22"/>
          <w:szCs w:val="22"/>
          <w:lang w:eastAsia="en-US"/>
        </w:rPr>
        <w:t>о приемке по последнему этапу исполнения Контракта.</w:t>
      </w:r>
    </w:p>
    <w:p w:rsidR="000010B9" w:rsidRDefault="0028413B">
      <w:pPr>
        <w:shd w:val="clear" w:color="auto" w:fill="FFFFFF"/>
        <w:suppressAutoHyphens w:val="0"/>
        <w:autoSpaceDE w:val="0"/>
        <w:autoSpaceDN w:val="0"/>
        <w:adjustRightInd w:val="0"/>
        <w:ind w:right="-1" w:firstLine="567"/>
        <w:jc w:val="both"/>
        <w:rPr>
          <w:color w:val="000000" w:themeColor="text1"/>
          <w:sz w:val="22"/>
          <w:szCs w:val="22"/>
          <w:lang w:eastAsia="en-US"/>
        </w:rPr>
      </w:pPr>
      <w:r>
        <w:rPr>
          <w:color w:val="000000" w:themeColor="text1"/>
          <w:sz w:val="22"/>
          <w:szCs w:val="22"/>
          <w:lang w:eastAsia="en-US"/>
        </w:rPr>
        <w:t xml:space="preserve">В случае предоставления обеспечения </w:t>
      </w:r>
      <w:r>
        <w:rPr>
          <w:bCs/>
          <w:color w:val="000000" w:themeColor="text1"/>
          <w:sz w:val="22"/>
          <w:szCs w:val="22"/>
          <w:lang w:eastAsia="en-US"/>
        </w:rPr>
        <w:t xml:space="preserve">гарантийных обязательств в </w:t>
      </w:r>
      <w:r>
        <w:rPr>
          <w:color w:val="000000" w:themeColor="text1"/>
          <w:sz w:val="22"/>
          <w:szCs w:val="22"/>
          <w:lang w:eastAsia="en-US"/>
        </w:rPr>
        <w:t xml:space="preserve">виде </w:t>
      </w:r>
      <w:r>
        <w:rPr>
          <w:bCs/>
          <w:color w:val="000000" w:themeColor="text1"/>
          <w:sz w:val="22"/>
          <w:szCs w:val="22"/>
          <w:lang w:eastAsia="en-US"/>
        </w:rPr>
        <w:t>независимой</w:t>
      </w:r>
      <w:r>
        <w:rPr>
          <w:color w:val="000000" w:themeColor="text1"/>
          <w:sz w:val="22"/>
          <w:szCs w:val="22"/>
          <w:lang w:eastAsia="en-US"/>
        </w:rPr>
        <w:t xml:space="preserve"> гарантии Муниципальный заказчик рассматривает поступившую </w:t>
      </w:r>
      <w:r>
        <w:rPr>
          <w:bCs/>
          <w:color w:val="000000" w:themeColor="text1"/>
          <w:sz w:val="22"/>
          <w:szCs w:val="22"/>
          <w:lang w:eastAsia="en-US"/>
        </w:rPr>
        <w:t>независимую</w:t>
      </w:r>
      <w:r>
        <w:rPr>
          <w:color w:val="000000" w:themeColor="text1"/>
          <w:sz w:val="22"/>
          <w:szCs w:val="22"/>
          <w:lang w:eastAsia="en-US"/>
        </w:rPr>
        <w:t xml:space="preserve"> гарантию в срок, не превышающий трех рабочих дней со дня ее поступления.</w:t>
      </w:r>
    </w:p>
    <w:p w:rsidR="000010B9" w:rsidRDefault="0028413B">
      <w:pPr>
        <w:widowControl w:val="0"/>
        <w:shd w:val="clear" w:color="auto" w:fill="FFFFFF"/>
        <w:suppressAutoHyphens w:val="0"/>
        <w:ind w:firstLine="567"/>
        <w:jc w:val="both"/>
        <w:rPr>
          <w:color w:val="000000" w:themeColor="text1"/>
          <w:sz w:val="22"/>
          <w:szCs w:val="22"/>
          <w:lang w:eastAsia="en-US"/>
        </w:rPr>
      </w:pPr>
      <w:r>
        <w:rPr>
          <w:color w:val="000000" w:themeColor="text1"/>
          <w:sz w:val="22"/>
          <w:szCs w:val="22"/>
          <w:lang w:eastAsia="en-US"/>
        </w:rPr>
        <w:t>15.4. Подрядчик вправе изменить способ обеспечения гарантийных обязательств и (или) предоставить Муниципальному заказчику взамен ранее предоставленного обеспечения гарантийных обязательств новое обеспечение гарантийных обязательств.</w:t>
      </w:r>
    </w:p>
    <w:p w:rsidR="000010B9" w:rsidRDefault="0028413B">
      <w:pPr>
        <w:shd w:val="clear" w:color="auto" w:fill="FFFFFF"/>
        <w:suppressAutoHyphens w:val="0"/>
        <w:autoSpaceDE w:val="0"/>
        <w:autoSpaceDN w:val="0"/>
        <w:adjustRightInd w:val="0"/>
        <w:ind w:right="-1" w:firstLine="567"/>
        <w:jc w:val="both"/>
        <w:rPr>
          <w:color w:val="000000" w:themeColor="text1"/>
          <w:sz w:val="22"/>
          <w:szCs w:val="22"/>
          <w:lang w:eastAsia="en-US"/>
        </w:rPr>
      </w:pPr>
      <w:r>
        <w:rPr>
          <w:color w:val="000000" w:themeColor="text1"/>
          <w:sz w:val="22"/>
          <w:szCs w:val="22"/>
          <w:lang w:eastAsia="en-US"/>
        </w:rPr>
        <w:t>15.5. В случае</w:t>
      </w:r>
      <w:proofErr w:type="gramStart"/>
      <w:r>
        <w:rPr>
          <w:color w:val="000000" w:themeColor="text1"/>
          <w:sz w:val="22"/>
          <w:szCs w:val="22"/>
          <w:lang w:eastAsia="en-US"/>
        </w:rPr>
        <w:t>,</w:t>
      </w:r>
      <w:proofErr w:type="gramEnd"/>
      <w:r>
        <w:rPr>
          <w:color w:val="000000" w:themeColor="text1"/>
          <w:sz w:val="22"/>
          <w:szCs w:val="22"/>
          <w:lang w:eastAsia="en-US"/>
        </w:rPr>
        <w:t xml:space="preserve"> если по каким-либо причинам обеспечение гарантийных обязательств перестало быть действительным, закончило свое действие или иным образом перестало обеспечивать исполнение Подрядчиком его обязательств по Контракту (за исключением случая, установленного п.15.5.1 Контракта), Подрядчик обязуется в течение 10 (десяти) дней с момента, когда соответствующее </w:t>
      </w:r>
      <w:r>
        <w:rPr>
          <w:color w:val="000000" w:themeColor="text1"/>
          <w:sz w:val="22"/>
          <w:szCs w:val="22"/>
          <w:lang w:eastAsia="en-US"/>
        </w:rPr>
        <w:lastRenderedPageBreak/>
        <w:t>обеспечение гарантийных обязательств по Контракту перестало действовать, предоставить Муниципальному заказчику иное (новое) надлежащее обеспечение гарантийных обязательств.</w:t>
      </w:r>
    </w:p>
    <w:p w:rsidR="000010B9" w:rsidRDefault="0028413B">
      <w:pPr>
        <w:shd w:val="clear" w:color="auto" w:fill="FFFFFF"/>
        <w:suppressAutoHyphens w:val="0"/>
        <w:autoSpaceDE w:val="0"/>
        <w:autoSpaceDN w:val="0"/>
        <w:adjustRightInd w:val="0"/>
        <w:ind w:right="-1" w:firstLine="567"/>
        <w:jc w:val="both"/>
        <w:rPr>
          <w:color w:val="000000" w:themeColor="text1"/>
          <w:sz w:val="22"/>
          <w:szCs w:val="22"/>
          <w:lang w:eastAsia="en-US"/>
        </w:rPr>
      </w:pPr>
      <w:r>
        <w:rPr>
          <w:color w:val="000000" w:themeColor="text1"/>
          <w:sz w:val="22"/>
          <w:szCs w:val="22"/>
          <w:lang w:eastAsia="en-US"/>
        </w:rPr>
        <w:t xml:space="preserve">15.5.1. В случае отзыва в соответствии с законодательством Российской Федерации у банка, предоставившего </w:t>
      </w:r>
      <w:r>
        <w:rPr>
          <w:bCs/>
          <w:color w:val="000000" w:themeColor="text1"/>
          <w:sz w:val="22"/>
          <w:szCs w:val="22"/>
          <w:lang w:eastAsia="en-US"/>
        </w:rPr>
        <w:t>независим</w:t>
      </w:r>
      <w:r>
        <w:rPr>
          <w:color w:val="000000" w:themeColor="text1"/>
          <w:sz w:val="22"/>
          <w:szCs w:val="22"/>
          <w:lang w:eastAsia="en-US"/>
        </w:rPr>
        <w:t>ую гарантию в качестве обеспечения гарантийных обязательств, лицензии на осуществление банковских операций Подрядчик обязуется предоставить новое обеспечение гарантийных обязательств не позднее 1 (одного) месяца со дня надлежащего уведомления Муниципальным заказчиком Подрядчика о необходимости предоставить соответствующее обеспечение.</w:t>
      </w:r>
    </w:p>
    <w:p w:rsidR="000010B9" w:rsidRDefault="0028413B">
      <w:pPr>
        <w:shd w:val="clear" w:color="auto" w:fill="FFFFFF"/>
        <w:autoSpaceDE w:val="0"/>
        <w:autoSpaceDN w:val="0"/>
        <w:adjustRightInd w:val="0"/>
        <w:ind w:right="-1" w:firstLine="567"/>
        <w:jc w:val="both"/>
        <w:rPr>
          <w:color w:val="000000" w:themeColor="text1"/>
          <w:sz w:val="22"/>
          <w:szCs w:val="22"/>
          <w:lang w:eastAsia="en-US"/>
        </w:rPr>
      </w:pPr>
      <w:r>
        <w:rPr>
          <w:color w:val="000000" w:themeColor="text1"/>
          <w:sz w:val="22"/>
          <w:szCs w:val="22"/>
          <w:lang w:eastAsia="en-US"/>
        </w:rPr>
        <w:t>15.6. В случае внесения денежных сре</w:t>
      </w:r>
      <w:proofErr w:type="gramStart"/>
      <w:r>
        <w:rPr>
          <w:color w:val="000000" w:themeColor="text1"/>
          <w:sz w:val="22"/>
          <w:szCs w:val="22"/>
          <w:lang w:eastAsia="en-US"/>
        </w:rPr>
        <w:t>дств в к</w:t>
      </w:r>
      <w:proofErr w:type="gramEnd"/>
      <w:r>
        <w:rPr>
          <w:color w:val="000000" w:themeColor="text1"/>
          <w:sz w:val="22"/>
          <w:szCs w:val="22"/>
          <w:lang w:eastAsia="en-US"/>
        </w:rPr>
        <w:t>ачестве обеспечения гарантийных обязательств, указанные средства возвращаются Подрядчику Муниципальным заказчиком при условии надлежащего исполнения гарантийных обязательств по настоящему Контракту в течение 30 дней с даты получения от Подрядчика соответствующего письменного требования.</w:t>
      </w:r>
    </w:p>
    <w:p w:rsidR="000010B9" w:rsidRDefault="0028413B">
      <w:pPr>
        <w:widowControl w:val="0"/>
        <w:shd w:val="clear" w:color="auto" w:fill="FFFFFF"/>
        <w:autoSpaceDE w:val="0"/>
        <w:autoSpaceDN w:val="0"/>
        <w:adjustRightInd w:val="0"/>
        <w:ind w:firstLine="567"/>
        <w:jc w:val="both"/>
        <w:rPr>
          <w:color w:val="000000" w:themeColor="text1"/>
          <w:sz w:val="22"/>
          <w:szCs w:val="22"/>
          <w:lang w:eastAsia="en-US"/>
        </w:rPr>
      </w:pPr>
      <w:r>
        <w:rPr>
          <w:color w:val="000000" w:themeColor="text1"/>
          <w:sz w:val="22"/>
          <w:szCs w:val="22"/>
          <w:lang w:eastAsia="en-US"/>
        </w:rPr>
        <w:t xml:space="preserve">Денежные средства возвращаются на счет Подрядчика, указанный в этом письменном требовании. </w:t>
      </w:r>
    </w:p>
    <w:p w:rsidR="000010B9" w:rsidRDefault="0028413B">
      <w:pPr>
        <w:widowControl w:val="0"/>
        <w:shd w:val="clear" w:color="auto" w:fill="FFFFFF"/>
        <w:autoSpaceDE w:val="0"/>
        <w:autoSpaceDN w:val="0"/>
        <w:adjustRightInd w:val="0"/>
        <w:ind w:firstLine="567"/>
        <w:jc w:val="both"/>
        <w:rPr>
          <w:color w:val="000000" w:themeColor="text1"/>
          <w:sz w:val="22"/>
          <w:szCs w:val="22"/>
          <w:lang w:eastAsia="en-US"/>
        </w:rPr>
      </w:pPr>
      <w:r>
        <w:rPr>
          <w:color w:val="000000" w:themeColor="text1"/>
          <w:sz w:val="22"/>
          <w:szCs w:val="22"/>
          <w:lang w:eastAsia="en-US"/>
        </w:rPr>
        <w:t>15.7. Взыскание на денежные средства, внесенные в качестве обеспечения гарантийных обязательств, для удовлетворения требований Муниципального заказчика может быть обращено в случае неисполнения или ненадлежащего исполнения Подрядчиком гарантийных обязательств по настоящему Контракту без дополнительного уведомления Подрядчика и без обращения в суд.</w:t>
      </w:r>
    </w:p>
    <w:p w:rsidR="000010B9" w:rsidRDefault="0028413B">
      <w:pPr>
        <w:widowControl w:val="0"/>
        <w:shd w:val="clear" w:color="auto" w:fill="FFFFFF"/>
        <w:autoSpaceDE w:val="0"/>
        <w:autoSpaceDN w:val="0"/>
        <w:adjustRightInd w:val="0"/>
        <w:ind w:firstLine="567"/>
        <w:jc w:val="both"/>
        <w:rPr>
          <w:color w:val="000000" w:themeColor="text1"/>
          <w:sz w:val="22"/>
          <w:szCs w:val="22"/>
          <w:lang w:eastAsia="en-US"/>
        </w:rPr>
      </w:pPr>
      <w:r>
        <w:rPr>
          <w:color w:val="000000" w:themeColor="text1"/>
          <w:sz w:val="22"/>
          <w:szCs w:val="22"/>
          <w:lang w:eastAsia="en-US"/>
        </w:rPr>
        <w:t>15.8. Муниципальный заказчик приобретает право обратить взыскание на денежные средства, внесенные в качестве обеспечения гарантийных обязательств, если в день наступления срока исполнения обязательства, обеспеченного внесением денежных средств, оно не будет исполнено.</w:t>
      </w:r>
    </w:p>
    <w:p w:rsidR="000010B9" w:rsidRDefault="0028413B">
      <w:pPr>
        <w:widowControl w:val="0"/>
        <w:shd w:val="clear" w:color="auto" w:fill="FFFFFF"/>
        <w:autoSpaceDE w:val="0"/>
        <w:autoSpaceDN w:val="0"/>
        <w:adjustRightInd w:val="0"/>
        <w:ind w:firstLine="567"/>
        <w:jc w:val="both"/>
        <w:rPr>
          <w:color w:val="000000" w:themeColor="text1"/>
          <w:sz w:val="22"/>
          <w:szCs w:val="22"/>
          <w:lang w:eastAsia="en-US"/>
        </w:rPr>
      </w:pPr>
      <w:r>
        <w:rPr>
          <w:color w:val="000000" w:themeColor="text1"/>
          <w:sz w:val="22"/>
          <w:szCs w:val="22"/>
          <w:lang w:eastAsia="en-US"/>
        </w:rPr>
        <w:t>15.9. Оставшаяся после удовлетворения всех требований Муниципального заказчика сумма денежных средств, внесенных в качестве обеспечения гарантийных обязательств, возвращается Подрядчику в порядке, установленном п. 15.6. Контракта.</w:t>
      </w:r>
    </w:p>
    <w:p w:rsidR="000010B9" w:rsidRDefault="0028413B">
      <w:pPr>
        <w:widowControl w:val="0"/>
        <w:shd w:val="clear" w:color="auto" w:fill="FFFFFF"/>
        <w:ind w:firstLine="567"/>
        <w:jc w:val="both"/>
        <w:rPr>
          <w:color w:val="000000" w:themeColor="text1"/>
          <w:sz w:val="22"/>
          <w:szCs w:val="22"/>
          <w:lang w:eastAsia="en-US"/>
        </w:rPr>
      </w:pPr>
      <w:r>
        <w:rPr>
          <w:color w:val="000000" w:themeColor="text1"/>
          <w:sz w:val="22"/>
          <w:szCs w:val="22"/>
          <w:lang w:eastAsia="en-US"/>
        </w:rPr>
        <w:t xml:space="preserve">15.10. </w:t>
      </w:r>
      <w:proofErr w:type="gramStart"/>
      <w:r>
        <w:rPr>
          <w:color w:val="000000" w:themeColor="text1"/>
          <w:sz w:val="22"/>
          <w:szCs w:val="22"/>
          <w:lang w:eastAsia="en-US"/>
        </w:rPr>
        <w:t xml:space="preserve">Исключение банка из перечня, предусмотренного </w:t>
      </w:r>
      <w:hyperlink r:id="rId28" w:history="1">
        <w:r>
          <w:rPr>
            <w:color w:val="000000" w:themeColor="text1"/>
            <w:sz w:val="22"/>
            <w:szCs w:val="22"/>
            <w:lang w:eastAsia="en-US"/>
          </w:rPr>
          <w:t>ч. 1.2</w:t>
        </w:r>
      </w:hyperlink>
      <w:r>
        <w:rPr>
          <w:color w:val="000000" w:themeColor="text1"/>
          <w:sz w:val="22"/>
          <w:szCs w:val="22"/>
          <w:lang w:eastAsia="en-US"/>
        </w:rPr>
        <w:t xml:space="preserve"> ст.45 Федерального закона о контрактной системе, региональной гарантийной организации из перечня, предусмотренного </w:t>
      </w:r>
      <w:hyperlink r:id="rId29" w:history="1">
        <w:r>
          <w:rPr>
            <w:color w:val="000000" w:themeColor="text1"/>
            <w:sz w:val="22"/>
            <w:szCs w:val="22"/>
            <w:lang w:eastAsia="en-US"/>
          </w:rPr>
          <w:t>ч. 1.7</w:t>
        </w:r>
      </w:hyperlink>
      <w:r>
        <w:rPr>
          <w:color w:val="000000" w:themeColor="text1"/>
          <w:sz w:val="22"/>
          <w:szCs w:val="22"/>
          <w:lang w:eastAsia="en-US"/>
        </w:rPr>
        <w:t xml:space="preserve"> ст.45 Федерального закона о контрактной системе, не прекращает действия выданной гарантом и принятой Муниципальным заказчиком независимой гарантии и не освобождает гаранта от ответственности за неисполнение либо ненадлежащее исполнение условий такой независимой гарантии.</w:t>
      </w:r>
      <w:proofErr w:type="gramEnd"/>
    </w:p>
    <w:p w:rsidR="000010B9" w:rsidRDefault="000010B9">
      <w:pPr>
        <w:widowControl w:val="0"/>
        <w:shd w:val="clear" w:color="auto" w:fill="FFFFFF"/>
        <w:ind w:firstLine="567"/>
        <w:jc w:val="both"/>
        <w:rPr>
          <w:color w:val="000000" w:themeColor="text1"/>
          <w:sz w:val="22"/>
          <w:szCs w:val="22"/>
          <w:lang w:eastAsia="en-US"/>
        </w:rPr>
      </w:pPr>
    </w:p>
    <w:p w:rsidR="000010B9" w:rsidRDefault="0028413B">
      <w:pPr>
        <w:widowControl w:val="0"/>
        <w:shd w:val="clear" w:color="auto" w:fill="FFFFFF"/>
        <w:jc w:val="center"/>
        <w:rPr>
          <w:b/>
          <w:bCs/>
          <w:color w:val="000000" w:themeColor="text1"/>
          <w:sz w:val="22"/>
          <w:szCs w:val="22"/>
        </w:rPr>
      </w:pPr>
      <w:r>
        <w:rPr>
          <w:b/>
          <w:bCs/>
          <w:color w:val="000000" w:themeColor="text1"/>
          <w:sz w:val="22"/>
          <w:szCs w:val="22"/>
        </w:rPr>
        <w:t>16. ВНЕСЕНИЕ ИЗМЕНЕНИЙ В КОНТРАКТ</w:t>
      </w:r>
    </w:p>
    <w:p w:rsidR="000010B9" w:rsidRPr="007911E1"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16.1. Изменение существенных условий Контракта при его исполнении не допускается, за исключением случаев, предусмотренных </w:t>
      </w:r>
      <w:r w:rsidRPr="007911E1">
        <w:rPr>
          <w:color w:val="000000" w:themeColor="text1"/>
          <w:sz w:val="22"/>
          <w:szCs w:val="22"/>
        </w:rPr>
        <w:t>Федеральным законом о контрактной системе и иными нормативными правовыми актами о контрактной системе в сфере закупок.</w:t>
      </w:r>
    </w:p>
    <w:p w:rsidR="00432A1D" w:rsidRPr="00432A1D" w:rsidRDefault="0028413B" w:rsidP="00432A1D">
      <w:pPr>
        <w:widowControl w:val="0"/>
        <w:suppressAutoHyphens w:val="0"/>
        <w:autoSpaceDE w:val="0"/>
        <w:autoSpaceDN w:val="0"/>
        <w:adjustRightInd w:val="0"/>
        <w:ind w:firstLine="567"/>
        <w:jc w:val="both"/>
        <w:rPr>
          <w:sz w:val="22"/>
          <w:szCs w:val="22"/>
        </w:rPr>
      </w:pPr>
      <w:r w:rsidRPr="007911E1">
        <w:rPr>
          <w:color w:val="000000" w:themeColor="text1"/>
          <w:sz w:val="22"/>
          <w:szCs w:val="22"/>
        </w:rPr>
        <w:t xml:space="preserve">16.2. Изменения по соглашению Сторон </w:t>
      </w:r>
      <w:r w:rsidR="00432A1D" w:rsidRPr="00B06E85">
        <w:rPr>
          <w:sz w:val="22"/>
          <w:szCs w:val="22"/>
        </w:rPr>
        <w:t xml:space="preserve">заключаются с использованием </w:t>
      </w:r>
      <w:r w:rsidR="007911E1" w:rsidRPr="00B06E85">
        <w:rPr>
          <w:sz w:val="22"/>
          <w:szCs w:val="22"/>
        </w:rPr>
        <w:t>единой информационной системы</w:t>
      </w:r>
      <w:r w:rsidR="00432A1D" w:rsidRPr="00B06E85">
        <w:rPr>
          <w:sz w:val="22"/>
          <w:szCs w:val="22"/>
        </w:rPr>
        <w:t>, в соответствии с частью 1.7 статьи 95 Федерального закона о контрактной системе. После их подписания дополнительные соглашения становятся неотъемлемой частью настоящего Контракта.</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16.3. Сторона, которой направлено предложение об изменении условий Контракта, должна дать письменный ответ по существу в срок не позднее 10 (десяти) рабочих дней </w:t>
      </w:r>
      <w:proofErr w:type="gramStart"/>
      <w:r>
        <w:rPr>
          <w:color w:val="000000" w:themeColor="text1"/>
          <w:sz w:val="22"/>
          <w:szCs w:val="22"/>
        </w:rPr>
        <w:t>с даты</w:t>
      </w:r>
      <w:proofErr w:type="gramEnd"/>
      <w:r>
        <w:rPr>
          <w:color w:val="000000" w:themeColor="text1"/>
          <w:sz w:val="22"/>
          <w:szCs w:val="22"/>
        </w:rPr>
        <w:t xml:space="preserve"> его получения.</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16.4. Предусмотренные </w:t>
      </w:r>
      <w:hyperlink r:id="rId30" w:history="1">
        <w:r>
          <w:rPr>
            <w:color w:val="000000" w:themeColor="text1"/>
            <w:sz w:val="22"/>
            <w:szCs w:val="22"/>
          </w:rPr>
          <w:t>ч. 1</w:t>
        </w:r>
      </w:hyperlink>
      <w:r>
        <w:rPr>
          <w:color w:val="000000" w:themeColor="text1"/>
          <w:sz w:val="22"/>
          <w:szCs w:val="22"/>
        </w:rPr>
        <w:t xml:space="preserve"> ст.95 Федерального закона о контрактной системе изменения осуществляются при условии предоставления Подрядчиком в соответствии с данным Федеральным законом обеспечения исполнения Контракта, если такие изменения влекут возникновение новых обязательств Подрядчика, не обеспеченных ранее предоставленным обеспечением исполнения Контракта. При этом:</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1) размер обеспечения может быть уменьшен в порядке и случаях, предусмотренных </w:t>
      </w:r>
      <w:hyperlink r:id="rId31" w:history="1">
        <w:r>
          <w:rPr>
            <w:color w:val="000000" w:themeColor="text1"/>
            <w:sz w:val="22"/>
            <w:szCs w:val="22"/>
          </w:rPr>
          <w:t>ч. 7</w:t>
        </w:r>
      </w:hyperlink>
      <w:r>
        <w:rPr>
          <w:color w:val="000000" w:themeColor="text1"/>
          <w:sz w:val="22"/>
          <w:szCs w:val="22"/>
        </w:rPr>
        <w:t xml:space="preserve"> - </w:t>
      </w:r>
      <w:hyperlink r:id="rId32" w:history="1">
        <w:r>
          <w:rPr>
            <w:color w:val="000000" w:themeColor="text1"/>
            <w:sz w:val="22"/>
            <w:szCs w:val="22"/>
          </w:rPr>
          <w:t>7.3 статьи 96</w:t>
        </w:r>
      </w:hyperlink>
      <w:r>
        <w:rPr>
          <w:color w:val="000000" w:themeColor="text1"/>
          <w:sz w:val="22"/>
          <w:szCs w:val="22"/>
        </w:rPr>
        <w:t xml:space="preserve"> Федерального закона о контактной системе;</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2) обеспечение исполнения Контракта может быть предоставлено путем внесения соответствующих изменений в </w:t>
      </w:r>
      <w:proofErr w:type="gramStart"/>
      <w:r>
        <w:rPr>
          <w:color w:val="000000" w:themeColor="text1"/>
          <w:sz w:val="22"/>
          <w:szCs w:val="22"/>
        </w:rPr>
        <w:t>условия</w:t>
      </w:r>
      <w:proofErr w:type="gramEnd"/>
      <w:r>
        <w:rPr>
          <w:color w:val="000000" w:themeColor="text1"/>
          <w:sz w:val="22"/>
          <w:szCs w:val="22"/>
        </w:rPr>
        <w:t xml:space="preserve"> ранее предоставленной Муниципальному заказчику независимой гарантии;</w:t>
      </w:r>
    </w:p>
    <w:p w:rsidR="000010B9" w:rsidRDefault="0028413B">
      <w:pPr>
        <w:widowControl w:val="0"/>
        <w:shd w:val="clear" w:color="auto" w:fill="FFFFFF"/>
        <w:ind w:firstLine="567"/>
        <w:jc w:val="both"/>
        <w:rPr>
          <w:color w:val="000000" w:themeColor="text1"/>
          <w:sz w:val="22"/>
          <w:szCs w:val="22"/>
        </w:rPr>
      </w:pPr>
      <w:proofErr w:type="gramStart"/>
      <w:r>
        <w:rPr>
          <w:color w:val="000000" w:themeColor="text1"/>
          <w:sz w:val="22"/>
          <w:szCs w:val="22"/>
        </w:rPr>
        <w:t>3) если обеспечение исполнения Контракта осуществляется путем предоставления новой независимой гарантии, возврат Муниципальным заказчиком ранее предоставленной ему независимой гарантии предоставившему ее гаранту не осуществляется, взыскание по ней не производится, Муниципальный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roofErr w:type="gramEnd"/>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4) если при увеличении в соответствии с настоящей статьей цены Контракта обеспечение исполнения Контракта осуществляется путем внесения денежных средств, Подрядчик вносит на счет, на котором в соответствии с законодательством Российской Федерации учитываются операции со средствами, поступающими Муниципальному заказчику, денежные средства в размере, пропорциональном стоимости новых обязательств Подрядчика.</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В случае уменьшения в соответствии со ст.95 Федерального закона о контрактной системе цены </w:t>
      </w:r>
      <w:r>
        <w:rPr>
          <w:color w:val="000000" w:themeColor="text1"/>
          <w:sz w:val="22"/>
          <w:szCs w:val="22"/>
        </w:rPr>
        <w:lastRenderedPageBreak/>
        <w:t>Контракта Муниципальный заказчик возвращает Подрядчику денежные средства в размере, пропорциональном размеру такого уменьшения цены Контракта.</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В случае изменения срока исполнения Контракта в соответствии с </w:t>
      </w:r>
      <w:hyperlink r:id="rId33" w:history="1">
        <w:r>
          <w:rPr>
            <w:color w:val="000000" w:themeColor="text1"/>
            <w:sz w:val="22"/>
            <w:szCs w:val="22"/>
          </w:rPr>
          <w:t>частью 27 статьи 34</w:t>
        </w:r>
      </w:hyperlink>
      <w:r>
        <w:rPr>
          <w:color w:val="000000" w:themeColor="text1"/>
          <w:sz w:val="22"/>
          <w:szCs w:val="22"/>
        </w:rPr>
        <w:t xml:space="preserve"> Федерального закона о контрактной системе по соглашению сторон устанавливается новый срок возврата Муниципальным заказчиком Подрядчику денежных средств, внесенных в качестве обеспечения исполнения Контракта.</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16.5. Муниципальным заказчиком как получателем бюджетных средств предусмотренные </w:t>
      </w:r>
      <w:hyperlink r:id="rId34" w:history="1">
        <w:r>
          <w:rPr>
            <w:color w:val="000000" w:themeColor="text1"/>
            <w:sz w:val="22"/>
            <w:szCs w:val="22"/>
          </w:rPr>
          <w:t>ч. 1</w:t>
        </w:r>
      </w:hyperlink>
      <w:r>
        <w:rPr>
          <w:color w:val="000000" w:themeColor="text1"/>
          <w:sz w:val="22"/>
          <w:szCs w:val="22"/>
        </w:rPr>
        <w:t xml:space="preserve"> ст.95 Федерального закона о контрактной системе изменения могут быть осуществлены в </w:t>
      </w:r>
      <w:proofErr w:type="gramStart"/>
      <w:r>
        <w:rPr>
          <w:color w:val="000000" w:themeColor="text1"/>
          <w:sz w:val="22"/>
          <w:szCs w:val="22"/>
        </w:rPr>
        <w:t>пределах</w:t>
      </w:r>
      <w:proofErr w:type="gramEnd"/>
      <w:r>
        <w:rPr>
          <w:color w:val="000000" w:themeColor="text1"/>
          <w:sz w:val="22"/>
          <w:szCs w:val="22"/>
        </w:rPr>
        <w:t xml:space="preserve"> доведенных в соответствии с бюджетным законодательством Российской Федерации лимитов бюджетных обязательств на срок исполнения Контракта.</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16.6. При исполнении Контракта не допускается перемена Подрядчика, за исключением случая, если новый Подрядчик является правопреемником Подрядчика по такому Контракту вследствие реорганизации юридического лица в форме преобразования, слияния или присоединения.</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16.7. В случае перемены Муниципального заказчика права и обязанности Муниципального заказчика, предусмотренные Контрактом, переходят к новому заказчику.</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16.8. В случаях, предусмотренных законодательством Российской Федерации и иными нормативными правовыми актами ‎о контрактной системе в сфере закупок, с целью изменения существенных условий Контракта:</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а) Подрядчик направляет Муниципальному заказчику в письменной форме предложение об изменении существенных условий Контракта с приложением информации и документов, о</w:t>
      </w:r>
      <w:r w:rsidR="00B06E85">
        <w:rPr>
          <w:color w:val="000000" w:themeColor="text1"/>
          <w:sz w:val="22"/>
          <w:szCs w:val="22"/>
        </w:rPr>
        <w:t>босновывающих такое предложение</w:t>
      </w:r>
      <w:r>
        <w:rPr>
          <w:color w:val="000000" w:themeColor="text1"/>
          <w:sz w:val="22"/>
          <w:szCs w:val="22"/>
        </w:rPr>
        <w:t xml:space="preserve">; </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б) Муниципальный заказчик в течение 10 рабочих дней со дня, следующего за днем поступления предложения об изменении существенных условий Контракта, по результатам рассмотрения такого предложения направляет Подрядчику </w:t>
      </w:r>
      <w:r w:rsidR="007911E1">
        <w:rPr>
          <w:color w:val="000000" w:themeColor="text1"/>
          <w:sz w:val="22"/>
          <w:szCs w:val="22"/>
        </w:rPr>
        <w:t xml:space="preserve">согласие о </w:t>
      </w:r>
      <w:r w:rsidRPr="007911E1">
        <w:rPr>
          <w:color w:val="000000" w:themeColor="text1"/>
          <w:sz w:val="22"/>
          <w:szCs w:val="22"/>
        </w:rPr>
        <w:t>подпи</w:t>
      </w:r>
      <w:r w:rsidR="007911E1">
        <w:rPr>
          <w:color w:val="000000" w:themeColor="text1"/>
          <w:sz w:val="22"/>
          <w:szCs w:val="22"/>
        </w:rPr>
        <w:t>с</w:t>
      </w:r>
      <w:r w:rsidRPr="007911E1">
        <w:rPr>
          <w:color w:val="000000" w:themeColor="text1"/>
          <w:sz w:val="22"/>
          <w:szCs w:val="22"/>
        </w:rPr>
        <w:t>ан</w:t>
      </w:r>
      <w:r w:rsidR="007911E1" w:rsidRPr="007911E1">
        <w:rPr>
          <w:color w:val="000000" w:themeColor="text1"/>
          <w:sz w:val="22"/>
          <w:szCs w:val="22"/>
        </w:rPr>
        <w:t>ии</w:t>
      </w:r>
      <w:r w:rsidRPr="007911E1">
        <w:rPr>
          <w:color w:val="000000" w:themeColor="text1"/>
          <w:sz w:val="22"/>
          <w:szCs w:val="22"/>
        </w:rPr>
        <w:t xml:space="preserve"> соглашени</w:t>
      </w:r>
      <w:r w:rsidR="007911E1">
        <w:rPr>
          <w:color w:val="000000" w:themeColor="text1"/>
          <w:sz w:val="22"/>
          <w:szCs w:val="22"/>
        </w:rPr>
        <w:t>я</w:t>
      </w:r>
      <w:r w:rsidRPr="007911E1">
        <w:rPr>
          <w:color w:val="000000" w:themeColor="text1"/>
          <w:sz w:val="22"/>
          <w:szCs w:val="22"/>
        </w:rPr>
        <w:t xml:space="preserve"> об изменении условий Контракта либо в письменной форме отказ об изменении существенных условий Контракта с обоснованием такого отказа.</w:t>
      </w:r>
    </w:p>
    <w:p w:rsidR="000010B9" w:rsidRDefault="000010B9">
      <w:pPr>
        <w:widowControl w:val="0"/>
        <w:shd w:val="clear" w:color="auto" w:fill="FFFFFF"/>
        <w:ind w:firstLine="567"/>
        <w:jc w:val="both"/>
        <w:rPr>
          <w:color w:val="000000" w:themeColor="text1"/>
          <w:sz w:val="22"/>
          <w:szCs w:val="22"/>
        </w:rPr>
      </w:pPr>
    </w:p>
    <w:p w:rsidR="000010B9" w:rsidRDefault="0028413B">
      <w:pPr>
        <w:widowControl w:val="0"/>
        <w:shd w:val="clear" w:color="auto" w:fill="FFFFFF"/>
        <w:jc w:val="center"/>
        <w:rPr>
          <w:b/>
          <w:bCs/>
          <w:color w:val="000000" w:themeColor="text1"/>
          <w:sz w:val="22"/>
          <w:szCs w:val="22"/>
        </w:rPr>
      </w:pPr>
      <w:r>
        <w:rPr>
          <w:b/>
          <w:bCs/>
          <w:color w:val="000000" w:themeColor="text1"/>
          <w:sz w:val="22"/>
          <w:szCs w:val="22"/>
        </w:rPr>
        <w:t>17. ПОРЯДОК РАСТОРЖЕНИЯ КОНТРАКТА</w:t>
      </w:r>
    </w:p>
    <w:p w:rsidR="000010B9" w:rsidRDefault="0028413B">
      <w:pPr>
        <w:ind w:firstLine="567"/>
        <w:jc w:val="both"/>
        <w:rPr>
          <w:color w:val="000000" w:themeColor="text1"/>
          <w:sz w:val="22"/>
          <w:szCs w:val="22"/>
        </w:rPr>
      </w:pPr>
      <w:r>
        <w:rPr>
          <w:color w:val="000000" w:themeColor="text1"/>
          <w:sz w:val="22"/>
          <w:szCs w:val="22"/>
        </w:rPr>
        <w:t>17.1. Расторжение Контракта допускается по соглашению Сторон, по решению суда и в случае одностороннего отказа Стороны Контракта от исполнения Контракта в соответствии с гражданским законодательством Российской Федерации и Контрактом.</w:t>
      </w:r>
    </w:p>
    <w:p w:rsidR="00432A1D" w:rsidRDefault="0028413B" w:rsidP="00432A1D">
      <w:pPr>
        <w:shd w:val="clear" w:color="auto" w:fill="FFFFFF"/>
        <w:suppressAutoHyphens w:val="0"/>
        <w:autoSpaceDE w:val="0"/>
        <w:autoSpaceDN w:val="0"/>
        <w:adjustRightInd w:val="0"/>
        <w:ind w:firstLine="567"/>
        <w:jc w:val="both"/>
        <w:rPr>
          <w:color w:val="000000" w:themeColor="text1"/>
          <w:sz w:val="22"/>
          <w:szCs w:val="22"/>
        </w:rPr>
      </w:pPr>
      <w:r>
        <w:rPr>
          <w:color w:val="000000" w:themeColor="text1"/>
          <w:sz w:val="22"/>
          <w:szCs w:val="22"/>
        </w:rPr>
        <w:t xml:space="preserve">В случае принятия решения одной из Сторон Контракта об одностороннем отказе от исполнения Контракта расторжение Контракта после принятия такого решения осуществляется в порядке, установленном законодательством Российской Федерации и иными нормативными правовыми актами о </w:t>
      </w:r>
    </w:p>
    <w:p w:rsidR="000010B9" w:rsidRDefault="0028413B">
      <w:pPr>
        <w:shd w:val="clear" w:color="auto" w:fill="FFFFFF"/>
        <w:suppressAutoHyphens w:val="0"/>
        <w:autoSpaceDE w:val="0"/>
        <w:autoSpaceDN w:val="0"/>
        <w:adjustRightInd w:val="0"/>
        <w:ind w:firstLine="567"/>
        <w:jc w:val="both"/>
        <w:rPr>
          <w:color w:val="000000" w:themeColor="text1"/>
          <w:sz w:val="22"/>
          <w:szCs w:val="22"/>
        </w:rPr>
      </w:pPr>
      <w:r>
        <w:rPr>
          <w:color w:val="000000" w:themeColor="text1"/>
          <w:sz w:val="22"/>
          <w:szCs w:val="22"/>
        </w:rPr>
        <w:t xml:space="preserve">17.2. </w:t>
      </w:r>
      <w:r>
        <w:rPr>
          <w:rFonts w:eastAsia="Times New Roman"/>
          <w:sz w:val="22"/>
          <w:szCs w:val="22"/>
        </w:rPr>
        <w:t>Учитывая положения статей</w:t>
      </w:r>
      <w:r>
        <w:rPr>
          <w:sz w:val="22"/>
          <w:szCs w:val="22"/>
        </w:rPr>
        <w:t xml:space="preserve"> </w:t>
      </w:r>
      <w:r>
        <w:rPr>
          <w:rFonts w:eastAsia="Times New Roman"/>
          <w:sz w:val="22"/>
          <w:szCs w:val="22"/>
        </w:rPr>
        <w:t xml:space="preserve">450.1, 708, 715, 723 </w:t>
      </w:r>
      <w:bookmarkStart w:id="6" w:name="_Hlk166057508"/>
      <w:r>
        <w:rPr>
          <w:rFonts w:eastAsia="Times New Roman"/>
          <w:sz w:val="22"/>
          <w:szCs w:val="22"/>
        </w:rPr>
        <w:t>Гражданского кодекса Российской Федерации</w:t>
      </w:r>
      <w:bookmarkEnd w:id="6"/>
      <w:r>
        <w:rPr>
          <w:rFonts w:eastAsia="Times New Roman"/>
          <w:sz w:val="22"/>
          <w:szCs w:val="22"/>
        </w:rPr>
        <w:t>, Стороны признают, что существенным нарушением Контракта, которое дает Муниципальному заказчику право принять решение об одностороннем отказе от исполнения Контракта, является любое из следующих нарушений:</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17.2.1. Нарушение Подрядчиком сроков выполнения работ (</w:t>
      </w:r>
      <w:r>
        <w:rPr>
          <w:rFonts w:eastAsia="Times New Roman"/>
          <w:color w:val="000000" w:themeColor="text1"/>
          <w:sz w:val="22"/>
          <w:szCs w:val="22"/>
        </w:rPr>
        <w:t>отдельного этапа исполнения Контракта</w:t>
      </w:r>
      <w:r>
        <w:rPr>
          <w:color w:val="000000" w:themeColor="text1"/>
          <w:sz w:val="22"/>
          <w:szCs w:val="22"/>
        </w:rPr>
        <w:t>), предусмотренных настоящим Контрактом, более чем на 5 (пять) календарных дней.</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17.2.2. Неоднократное (не менее 2-х раз) неисполнение требований Муниципального заказчика, выданных Подрядчику в целях надлежащего выполнения условий Контракта, в том числе направленных на качество работ.</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17.2.3. Однократное неисполнение Подрядчиком п.14.3 или п.14.3.1 Контракта.</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17.2.4. Повторный мотивированный отказ Муниципального заказчика от согласования ППР.</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17.3. Муниципальный заказчик вправе принять решение об одностороннем отказе от исполнения Контракта в случаях, предусмотренных </w:t>
      </w:r>
      <w:proofErr w:type="spellStart"/>
      <w:r>
        <w:rPr>
          <w:color w:val="000000" w:themeColor="text1"/>
          <w:sz w:val="22"/>
          <w:szCs w:val="22"/>
        </w:rPr>
        <w:t>п.п</w:t>
      </w:r>
      <w:proofErr w:type="spellEnd"/>
      <w:r>
        <w:rPr>
          <w:color w:val="000000" w:themeColor="text1"/>
          <w:sz w:val="22"/>
          <w:szCs w:val="22"/>
        </w:rPr>
        <w:t>. 5.2.9, 5.2.10, 7.1.14, 17.2 настоящего Контракта.</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17.4. Муниципальный заказчик обязан принять решение об одностороннем отказе от исполнения Контракта в случаях, предусмотренных </w:t>
      </w:r>
      <w:hyperlink r:id="rId35" w:history="1">
        <w:r>
          <w:rPr>
            <w:color w:val="000000" w:themeColor="text1"/>
            <w:sz w:val="22"/>
            <w:szCs w:val="22"/>
          </w:rPr>
          <w:t>частью 15 статьи 95</w:t>
        </w:r>
      </w:hyperlink>
      <w:r>
        <w:rPr>
          <w:color w:val="000000" w:themeColor="text1"/>
          <w:sz w:val="22"/>
          <w:szCs w:val="22"/>
        </w:rPr>
        <w:t xml:space="preserve"> Федерального закона о контрактной системе.</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17.5. </w:t>
      </w:r>
      <w:proofErr w:type="gramStart"/>
      <w:r>
        <w:rPr>
          <w:color w:val="000000" w:themeColor="text1"/>
          <w:sz w:val="22"/>
          <w:szCs w:val="22"/>
        </w:rPr>
        <w:t xml:space="preserve">Подрядчик вправе принять решение об одностороннем отказе от исполнения Контракт без возмещения убытков Муниципальному заказчику в случае </w:t>
      </w:r>
      <w:proofErr w:type="spellStart"/>
      <w:r>
        <w:rPr>
          <w:color w:val="000000" w:themeColor="text1"/>
          <w:sz w:val="22"/>
          <w:szCs w:val="22"/>
        </w:rPr>
        <w:t>непередачи</w:t>
      </w:r>
      <w:proofErr w:type="spellEnd"/>
      <w:r>
        <w:rPr>
          <w:color w:val="000000" w:themeColor="text1"/>
          <w:sz w:val="22"/>
          <w:szCs w:val="22"/>
        </w:rPr>
        <w:t xml:space="preserve"> строительной площадки для исполнения Контракта (в том числе при </w:t>
      </w:r>
      <w:proofErr w:type="spellStart"/>
      <w:r>
        <w:rPr>
          <w:color w:val="000000" w:themeColor="text1"/>
          <w:sz w:val="22"/>
          <w:szCs w:val="22"/>
        </w:rPr>
        <w:t>неосвобождении</w:t>
      </w:r>
      <w:proofErr w:type="spellEnd"/>
      <w:r>
        <w:rPr>
          <w:color w:val="000000" w:themeColor="text1"/>
          <w:sz w:val="22"/>
          <w:szCs w:val="22"/>
        </w:rPr>
        <w:t xml:space="preserve"> ее от прав третьих лиц) в течение 30 (тридцати) и более дней со дня заключения Контракта и в иных случаях, предусмотренных законодательством Российской Федерации.</w:t>
      </w:r>
      <w:proofErr w:type="gramEnd"/>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17.6.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0010B9" w:rsidRDefault="0028413B">
      <w:pPr>
        <w:suppressAutoHyphens w:val="0"/>
        <w:autoSpaceDE w:val="0"/>
        <w:autoSpaceDN w:val="0"/>
        <w:adjustRightInd w:val="0"/>
        <w:ind w:firstLine="567"/>
        <w:jc w:val="both"/>
        <w:rPr>
          <w:color w:val="000000" w:themeColor="text1"/>
          <w:sz w:val="22"/>
          <w:szCs w:val="22"/>
        </w:rPr>
      </w:pPr>
      <w:r>
        <w:rPr>
          <w:color w:val="000000" w:themeColor="text1"/>
          <w:sz w:val="22"/>
          <w:szCs w:val="22"/>
        </w:rPr>
        <w:lastRenderedPageBreak/>
        <w:t xml:space="preserve">17.7. При расторжении Контракта в связи с односторонним отказом Муниципального заказчика от исполнения Контракта в случае, установленном п.5.1.9 Контракта, Подрядчик обязан возместить Муниципальному заказчику по его требованию убытки, причиненные недостоверностью предоставленной </w:t>
      </w:r>
      <w:proofErr w:type="gramStart"/>
      <w:r>
        <w:rPr>
          <w:color w:val="000000" w:themeColor="text1"/>
          <w:sz w:val="22"/>
          <w:szCs w:val="22"/>
        </w:rPr>
        <w:t>информации</w:t>
      </w:r>
      <w:proofErr w:type="gramEnd"/>
      <w:r>
        <w:rPr>
          <w:color w:val="000000" w:themeColor="text1"/>
          <w:sz w:val="22"/>
          <w:szCs w:val="22"/>
        </w:rPr>
        <w:t xml:space="preserve"> о своем соответствии установленным извещением об осуществлении закупки требованиям к участникам закупки (за исключением требования, предусмотренного </w:t>
      </w:r>
      <w:hyperlink r:id="rId36" w:history="1">
        <w:r>
          <w:rPr>
            <w:color w:val="000000" w:themeColor="text1"/>
            <w:sz w:val="22"/>
            <w:szCs w:val="22"/>
          </w:rPr>
          <w:t>ч. 1.1</w:t>
        </w:r>
      </w:hyperlink>
      <w:r>
        <w:rPr>
          <w:color w:val="000000" w:themeColor="text1"/>
          <w:sz w:val="22"/>
          <w:szCs w:val="22"/>
        </w:rPr>
        <w:t xml:space="preserve"> (при наличии такого требования) ст.31 Федерального закона о контрактной системе) (ст. 431.2 </w:t>
      </w:r>
      <w:r>
        <w:rPr>
          <w:rFonts w:eastAsia="Times New Roman"/>
          <w:sz w:val="22"/>
          <w:szCs w:val="22"/>
        </w:rPr>
        <w:t>Гражданского кодекса Российской Федерации</w:t>
      </w:r>
      <w:r>
        <w:rPr>
          <w:color w:val="000000" w:themeColor="text1"/>
          <w:sz w:val="22"/>
          <w:szCs w:val="22"/>
        </w:rPr>
        <w:t>).</w:t>
      </w:r>
    </w:p>
    <w:p w:rsidR="000010B9" w:rsidRDefault="0028413B">
      <w:pPr>
        <w:widowControl w:val="0"/>
        <w:shd w:val="clear" w:color="auto" w:fill="FFFFFF"/>
        <w:ind w:firstLine="567"/>
        <w:jc w:val="both"/>
        <w:rPr>
          <w:rFonts w:eastAsia="Times New Roman"/>
          <w:sz w:val="24"/>
          <w:szCs w:val="24"/>
        </w:rPr>
      </w:pPr>
      <w:r>
        <w:rPr>
          <w:color w:val="000000" w:themeColor="text1"/>
          <w:sz w:val="22"/>
          <w:szCs w:val="22"/>
        </w:rPr>
        <w:t xml:space="preserve">17.8. При расторжении Контракта по соглашению Сторон Сторона, которой направлено предложение о расторжении Контракта, должна дать письменный ответ по существу в срок не позднее 5 (пяти) рабочих дней </w:t>
      </w:r>
      <w:proofErr w:type="gramStart"/>
      <w:r>
        <w:rPr>
          <w:color w:val="000000" w:themeColor="text1"/>
          <w:sz w:val="22"/>
          <w:szCs w:val="22"/>
        </w:rPr>
        <w:t>с даты получения</w:t>
      </w:r>
      <w:proofErr w:type="gramEnd"/>
      <w:r>
        <w:rPr>
          <w:color w:val="000000" w:themeColor="text1"/>
          <w:sz w:val="22"/>
          <w:szCs w:val="22"/>
        </w:rPr>
        <w:t xml:space="preserve"> соответствующего предложения. В случае отказа расторгнуть Контракт по соглашению Сторон, вопрос о расторжении Контракта может быть передан на рассмотрение в Арбитражный суд Амурской области.</w:t>
      </w:r>
      <w:r>
        <w:rPr>
          <w:rFonts w:eastAsia="Times New Roman"/>
          <w:sz w:val="24"/>
          <w:szCs w:val="24"/>
        </w:rPr>
        <w:t xml:space="preserve"> </w:t>
      </w:r>
    </w:p>
    <w:p w:rsidR="000010B9" w:rsidRDefault="0028413B">
      <w:pPr>
        <w:widowControl w:val="0"/>
        <w:shd w:val="clear" w:color="auto" w:fill="FFFFFF"/>
        <w:ind w:firstLine="567"/>
        <w:jc w:val="both"/>
        <w:rPr>
          <w:color w:val="000000" w:themeColor="text1"/>
          <w:sz w:val="22"/>
          <w:szCs w:val="22"/>
        </w:rPr>
      </w:pPr>
      <w:r>
        <w:rPr>
          <w:sz w:val="22"/>
          <w:szCs w:val="22"/>
        </w:rPr>
        <w:t>17.9.</w:t>
      </w:r>
      <w:r>
        <w:rPr>
          <w:i/>
          <w:iCs/>
          <w:sz w:val="22"/>
          <w:szCs w:val="22"/>
        </w:rPr>
        <w:t xml:space="preserve"> </w:t>
      </w:r>
      <w:r>
        <w:rPr>
          <w:color w:val="000000" w:themeColor="text1"/>
          <w:sz w:val="22"/>
          <w:szCs w:val="22"/>
        </w:rPr>
        <w:t>Расторжение Контракта влечет прекращение обязатель</w:t>
      </w:r>
      <w:proofErr w:type="gramStart"/>
      <w:r>
        <w:rPr>
          <w:color w:val="000000" w:themeColor="text1"/>
          <w:sz w:val="22"/>
          <w:szCs w:val="22"/>
        </w:rPr>
        <w:t>ств Ст</w:t>
      </w:r>
      <w:proofErr w:type="gramEnd"/>
      <w:r>
        <w:rPr>
          <w:color w:val="000000" w:themeColor="text1"/>
          <w:sz w:val="22"/>
          <w:szCs w:val="22"/>
        </w:rPr>
        <w:t xml:space="preserve">орон по Контракту, за исключением обязательств, указанных в </w:t>
      </w:r>
      <w:proofErr w:type="spellStart"/>
      <w:r>
        <w:rPr>
          <w:color w:val="000000" w:themeColor="text1"/>
          <w:sz w:val="22"/>
          <w:szCs w:val="22"/>
        </w:rPr>
        <w:t>п.п</w:t>
      </w:r>
      <w:proofErr w:type="spellEnd"/>
      <w:r>
        <w:rPr>
          <w:color w:val="000000" w:themeColor="text1"/>
          <w:sz w:val="22"/>
          <w:szCs w:val="22"/>
        </w:rPr>
        <w:t>. 3.5, 3.12, 5.2.14, 6.1.27 – 6.1.29, 6.1.32, разделе 8, разделе 15 Контракта, и не освобождает Стороны от ответственности за неисполнение обязательств по Контракту, которое имело место до дня расторжения Контракта.</w:t>
      </w:r>
    </w:p>
    <w:p w:rsidR="000010B9" w:rsidRDefault="000010B9">
      <w:pPr>
        <w:shd w:val="clear" w:color="auto" w:fill="FFFFFF"/>
        <w:suppressAutoHyphens w:val="0"/>
        <w:autoSpaceDE w:val="0"/>
        <w:autoSpaceDN w:val="0"/>
        <w:adjustRightInd w:val="0"/>
        <w:ind w:firstLine="567"/>
        <w:jc w:val="both"/>
        <w:rPr>
          <w:color w:val="000000" w:themeColor="text1"/>
          <w:sz w:val="22"/>
          <w:szCs w:val="22"/>
        </w:rPr>
      </w:pPr>
    </w:p>
    <w:p w:rsidR="000010B9" w:rsidRDefault="0028413B">
      <w:pPr>
        <w:widowControl w:val="0"/>
        <w:shd w:val="clear" w:color="auto" w:fill="FFFFFF"/>
        <w:jc w:val="center"/>
        <w:rPr>
          <w:b/>
          <w:bCs/>
          <w:color w:val="000000" w:themeColor="text1"/>
          <w:sz w:val="22"/>
          <w:szCs w:val="22"/>
        </w:rPr>
      </w:pPr>
      <w:r>
        <w:rPr>
          <w:b/>
          <w:bCs/>
          <w:color w:val="000000" w:themeColor="text1"/>
          <w:sz w:val="22"/>
          <w:szCs w:val="22"/>
        </w:rPr>
        <w:t>18. ПРОЧИЕ УСЛОВИЯ</w:t>
      </w:r>
    </w:p>
    <w:p w:rsidR="000010B9" w:rsidRDefault="0028413B">
      <w:pPr>
        <w:ind w:firstLine="567"/>
        <w:contextualSpacing/>
        <w:jc w:val="both"/>
        <w:rPr>
          <w:color w:val="000000" w:themeColor="text1"/>
          <w:sz w:val="28"/>
          <w:szCs w:val="28"/>
          <w:lang w:eastAsia="en-US"/>
        </w:rPr>
      </w:pPr>
      <w:r>
        <w:rPr>
          <w:color w:val="000000" w:themeColor="text1"/>
          <w:sz w:val="22"/>
          <w:szCs w:val="22"/>
        </w:rPr>
        <w:t>18.1. Все споры или разногласия, возникающие между сторонами, разрешаются путем переговоров. Если Стороны не урегулировали возникшие разногласия путем переговоров, применяется досудебный (претензионный) порядок разрешения споров.</w:t>
      </w:r>
    </w:p>
    <w:p w:rsidR="000010B9" w:rsidRDefault="0028413B">
      <w:pPr>
        <w:ind w:firstLine="567"/>
        <w:contextualSpacing/>
        <w:jc w:val="both"/>
        <w:rPr>
          <w:color w:val="000000" w:themeColor="text1"/>
          <w:sz w:val="22"/>
          <w:szCs w:val="22"/>
        </w:rPr>
      </w:pPr>
      <w:r>
        <w:rPr>
          <w:color w:val="000000" w:themeColor="text1"/>
          <w:sz w:val="22"/>
          <w:szCs w:val="22"/>
        </w:rPr>
        <w:t>18.1.1. Претензия должна быть составлена и направлена одной Стороной другой Стороне с использованием единой информационной системы в соответствии с ч. 16 ст. 94 Федерального закона о контрактной системе. Совокупный объем электронных уведомлений (при применении мер ответственности и совершении иных действий в связи с нарушением Подрядчиком или Муниципальным заказчиком условий Контракта), направляемых в отношении Контракта, не должен превышать 150 мегабайт для каждой из Сторон Контракта. При превышении такого объема обмен информацией и документами осуществляется без использования единой информационной системы.</w:t>
      </w:r>
    </w:p>
    <w:p w:rsidR="000010B9" w:rsidRDefault="0028413B">
      <w:pPr>
        <w:ind w:firstLine="567"/>
        <w:contextualSpacing/>
        <w:jc w:val="both"/>
        <w:rPr>
          <w:color w:val="000000" w:themeColor="text1"/>
          <w:sz w:val="22"/>
          <w:szCs w:val="22"/>
        </w:rPr>
      </w:pPr>
      <w:r>
        <w:rPr>
          <w:color w:val="000000" w:themeColor="text1"/>
          <w:sz w:val="22"/>
          <w:szCs w:val="22"/>
        </w:rPr>
        <w:t>18.1.2. В претензии должны быть указаны:</w:t>
      </w:r>
    </w:p>
    <w:p w:rsidR="000010B9" w:rsidRDefault="0028413B">
      <w:pPr>
        <w:ind w:firstLine="567"/>
        <w:jc w:val="both"/>
        <w:rPr>
          <w:color w:val="000000" w:themeColor="text1"/>
          <w:sz w:val="22"/>
          <w:szCs w:val="22"/>
        </w:rPr>
      </w:pPr>
      <w:r>
        <w:rPr>
          <w:color w:val="000000" w:themeColor="text1"/>
          <w:sz w:val="22"/>
          <w:szCs w:val="22"/>
        </w:rPr>
        <w:t>а) наименование, почтовый адрес и реквизиты Стороны, предъявившей претензию;</w:t>
      </w:r>
    </w:p>
    <w:p w:rsidR="000010B9" w:rsidRDefault="0028413B">
      <w:pPr>
        <w:ind w:firstLine="567"/>
        <w:jc w:val="both"/>
        <w:rPr>
          <w:color w:val="000000" w:themeColor="text1"/>
          <w:sz w:val="22"/>
          <w:szCs w:val="22"/>
        </w:rPr>
      </w:pPr>
      <w:r>
        <w:rPr>
          <w:color w:val="000000" w:themeColor="text1"/>
          <w:sz w:val="22"/>
          <w:szCs w:val="22"/>
        </w:rPr>
        <w:t>б) наименование, почтовый адрес и реквизиты Стороны, которой предъявлена претензия;</w:t>
      </w:r>
    </w:p>
    <w:p w:rsidR="000010B9" w:rsidRDefault="0028413B">
      <w:pPr>
        <w:ind w:firstLine="567"/>
        <w:jc w:val="both"/>
        <w:rPr>
          <w:color w:val="000000" w:themeColor="text1"/>
          <w:sz w:val="22"/>
          <w:szCs w:val="22"/>
        </w:rPr>
      </w:pPr>
      <w:r>
        <w:rPr>
          <w:color w:val="000000" w:themeColor="text1"/>
          <w:sz w:val="22"/>
          <w:szCs w:val="22"/>
        </w:rPr>
        <w:t xml:space="preserve">в) обстоятельства, являющиеся основанием для предъявления претензии, со ссылками на соответствующие пункты Контракта и (или) нормативные правовые акты Российской Федерации; </w:t>
      </w:r>
    </w:p>
    <w:p w:rsidR="000010B9" w:rsidRDefault="0028413B">
      <w:pPr>
        <w:ind w:firstLine="567"/>
        <w:jc w:val="both"/>
        <w:rPr>
          <w:color w:val="000000" w:themeColor="text1"/>
          <w:sz w:val="22"/>
          <w:szCs w:val="22"/>
        </w:rPr>
      </w:pPr>
      <w:r>
        <w:rPr>
          <w:color w:val="000000" w:themeColor="text1"/>
          <w:sz w:val="22"/>
          <w:szCs w:val="22"/>
        </w:rPr>
        <w:t>г) требования Стороны;</w:t>
      </w:r>
    </w:p>
    <w:p w:rsidR="000010B9" w:rsidRDefault="0028413B">
      <w:pPr>
        <w:ind w:firstLine="567"/>
        <w:jc w:val="both"/>
        <w:rPr>
          <w:color w:val="000000" w:themeColor="text1"/>
          <w:sz w:val="22"/>
          <w:szCs w:val="22"/>
        </w:rPr>
      </w:pPr>
      <w:r>
        <w:rPr>
          <w:color w:val="000000" w:themeColor="text1"/>
          <w:sz w:val="22"/>
          <w:szCs w:val="22"/>
        </w:rPr>
        <w:t xml:space="preserve">д) информация о мерах, которые будут осуществлены в случае отклонения претензии (приостановка исполнения обязательств, передача спора на разрешение суда и т.д.); </w:t>
      </w:r>
    </w:p>
    <w:p w:rsidR="000010B9" w:rsidRDefault="0028413B">
      <w:pPr>
        <w:ind w:firstLine="567"/>
        <w:jc w:val="both"/>
        <w:rPr>
          <w:color w:val="000000" w:themeColor="text1"/>
          <w:sz w:val="22"/>
          <w:szCs w:val="22"/>
        </w:rPr>
      </w:pPr>
      <w:r>
        <w:rPr>
          <w:color w:val="000000" w:themeColor="text1"/>
          <w:sz w:val="22"/>
          <w:szCs w:val="22"/>
        </w:rPr>
        <w:t xml:space="preserve">е) дата и регистрационный номер претензии; </w:t>
      </w:r>
    </w:p>
    <w:p w:rsidR="000010B9" w:rsidRDefault="0028413B">
      <w:pPr>
        <w:ind w:firstLine="567"/>
        <w:jc w:val="both"/>
        <w:rPr>
          <w:color w:val="000000" w:themeColor="text1"/>
          <w:sz w:val="22"/>
          <w:szCs w:val="22"/>
        </w:rPr>
      </w:pPr>
      <w:r>
        <w:rPr>
          <w:color w:val="000000" w:themeColor="text1"/>
          <w:sz w:val="22"/>
          <w:szCs w:val="22"/>
        </w:rPr>
        <w:t xml:space="preserve">ж) подпись уполномоченного лица; </w:t>
      </w:r>
    </w:p>
    <w:p w:rsidR="000010B9" w:rsidRDefault="0028413B">
      <w:pPr>
        <w:ind w:firstLine="567"/>
        <w:jc w:val="both"/>
        <w:rPr>
          <w:color w:val="000000" w:themeColor="text1"/>
          <w:sz w:val="22"/>
          <w:szCs w:val="22"/>
        </w:rPr>
      </w:pPr>
      <w:r>
        <w:rPr>
          <w:color w:val="000000" w:themeColor="text1"/>
          <w:sz w:val="22"/>
          <w:szCs w:val="22"/>
        </w:rPr>
        <w:t>з) перечень прилагаемых документов.</w:t>
      </w:r>
    </w:p>
    <w:p w:rsidR="000010B9" w:rsidRDefault="0028413B">
      <w:pPr>
        <w:ind w:firstLine="567"/>
        <w:jc w:val="both"/>
        <w:rPr>
          <w:color w:val="000000" w:themeColor="text1"/>
          <w:sz w:val="22"/>
          <w:szCs w:val="22"/>
        </w:rPr>
      </w:pPr>
      <w:r>
        <w:rPr>
          <w:color w:val="000000" w:themeColor="text1"/>
          <w:sz w:val="22"/>
          <w:szCs w:val="22"/>
        </w:rPr>
        <w:t>18.1.3.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0010B9" w:rsidRDefault="0028413B">
      <w:pPr>
        <w:ind w:firstLine="567"/>
        <w:jc w:val="both"/>
        <w:rPr>
          <w:color w:val="000000" w:themeColor="text1"/>
          <w:sz w:val="22"/>
          <w:szCs w:val="22"/>
        </w:rPr>
      </w:pPr>
      <w:r>
        <w:rPr>
          <w:color w:val="000000" w:themeColor="text1"/>
          <w:sz w:val="22"/>
          <w:szCs w:val="22"/>
        </w:rPr>
        <w:t>18.1.4.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0010B9" w:rsidRDefault="0028413B">
      <w:pPr>
        <w:ind w:firstLine="567"/>
        <w:jc w:val="both"/>
        <w:rPr>
          <w:color w:val="000000" w:themeColor="text1"/>
          <w:sz w:val="22"/>
          <w:szCs w:val="22"/>
        </w:rPr>
      </w:pPr>
      <w:r>
        <w:rPr>
          <w:color w:val="000000" w:themeColor="text1"/>
          <w:sz w:val="22"/>
          <w:szCs w:val="22"/>
        </w:rPr>
        <w:t xml:space="preserve">18.1.5. Сторона направляет ответ на претензию по существу в срок не позднее 10 рабочих дней </w:t>
      </w:r>
      <w:proofErr w:type="gramStart"/>
      <w:r>
        <w:rPr>
          <w:color w:val="000000" w:themeColor="text1"/>
          <w:sz w:val="22"/>
          <w:szCs w:val="22"/>
        </w:rPr>
        <w:t>с даты</w:t>
      </w:r>
      <w:proofErr w:type="gramEnd"/>
      <w:r>
        <w:rPr>
          <w:color w:val="000000" w:themeColor="text1"/>
          <w:sz w:val="22"/>
          <w:szCs w:val="22"/>
        </w:rPr>
        <w:t xml:space="preserve"> ее получения. </w:t>
      </w:r>
    </w:p>
    <w:p w:rsidR="000010B9" w:rsidRDefault="0028413B">
      <w:pPr>
        <w:ind w:firstLine="567"/>
        <w:jc w:val="both"/>
        <w:rPr>
          <w:color w:val="000000" w:themeColor="text1"/>
          <w:sz w:val="22"/>
          <w:szCs w:val="22"/>
        </w:rPr>
      </w:pPr>
      <w:r>
        <w:rPr>
          <w:color w:val="000000" w:themeColor="text1"/>
          <w:sz w:val="22"/>
          <w:szCs w:val="22"/>
        </w:rPr>
        <w:t>18.1.6. </w:t>
      </w:r>
      <w:proofErr w:type="gramStart"/>
      <w:r>
        <w:rPr>
          <w:color w:val="000000" w:themeColor="text1"/>
          <w:sz w:val="22"/>
          <w:szCs w:val="22"/>
        </w:rPr>
        <w:t>При отклонении претензии полностью или частично, либо неполучении ответа в установленные для ее рассмотрения сроки, либо неисполнении требований, указанных в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Амурской области.</w:t>
      </w:r>
      <w:proofErr w:type="gramEnd"/>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18.2. Отношения Сторон, не урегулированные настоящим Контрактом, регулируются действующим законодательством Российской Федерации.</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18.3. Контра</w:t>
      </w:r>
      <w:proofErr w:type="gramStart"/>
      <w:r>
        <w:rPr>
          <w:color w:val="000000" w:themeColor="text1"/>
          <w:sz w:val="22"/>
          <w:szCs w:val="22"/>
        </w:rPr>
        <w:t>кт вст</w:t>
      </w:r>
      <w:proofErr w:type="gramEnd"/>
      <w:r>
        <w:rPr>
          <w:color w:val="000000" w:themeColor="text1"/>
          <w:sz w:val="22"/>
          <w:szCs w:val="22"/>
        </w:rPr>
        <w:t>упает в силу со дня его заключения Сторонами и действует до полного исполнения Сторонами своих обязательств по Контракту.</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  Окончание срока действия Контракта не освобождает Стороны от ответственности за его нарушение.</w:t>
      </w:r>
    </w:p>
    <w:p w:rsidR="000010B9" w:rsidRDefault="0028413B">
      <w:pPr>
        <w:suppressAutoHyphens w:val="0"/>
        <w:autoSpaceDE w:val="0"/>
        <w:autoSpaceDN w:val="0"/>
        <w:adjustRightInd w:val="0"/>
        <w:ind w:firstLine="567"/>
        <w:jc w:val="both"/>
        <w:rPr>
          <w:rFonts w:eastAsia="Times New Roman"/>
          <w:color w:val="000000" w:themeColor="text1"/>
          <w:sz w:val="22"/>
          <w:szCs w:val="22"/>
          <w:lang w:eastAsia="ru-RU"/>
        </w:rPr>
      </w:pPr>
      <w:r>
        <w:rPr>
          <w:color w:val="000000" w:themeColor="text1"/>
          <w:sz w:val="22"/>
          <w:szCs w:val="22"/>
        </w:rPr>
        <w:lastRenderedPageBreak/>
        <w:t xml:space="preserve">18.4. </w:t>
      </w:r>
      <w:r>
        <w:rPr>
          <w:bCs/>
          <w:color w:val="000000" w:themeColor="text1"/>
          <w:sz w:val="22"/>
          <w:szCs w:val="22"/>
          <w:lang w:eastAsia="en-US"/>
        </w:rPr>
        <w:t xml:space="preserve">Настоящий Контракт </w:t>
      </w:r>
      <w:r>
        <w:rPr>
          <w:rFonts w:eastAsia="Times New Roman"/>
          <w:color w:val="000000" w:themeColor="text1"/>
          <w:sz w:val="22"/>
          <w:szCs w:val="22"/>
          <w:lang w:eastAsia="ru-RU"/>
        </w:rPr>
        <w:t>считается заключенным в день размещения Контракта, подписанного усиленной квалифицированной электронной подписью лица, имеющего право действовать от имени Муниципального заказчика, в единой информационной системе.</w:t>
      </w:r>
    </w:p>
    <w:p w:rsidR="000010B9" w:rsidRDefault="0028413B">
      <w:pPr>
        <w:widowControl w:val="0"/>
        <w:ind w:firstLine="567"/>
        <w:jc w:val="both"/>
        <w:rPr>
          <w:color w:val="000000" w:themeColor="text1"/>
          <w:sz w:val="22"/>
          <w:szCs w:val="22"/>
        </w:rPr>
      </w:pPr>
      <w:r>
        <w:rPr>
          <w:color w:val="000000" w:themeColor="text1"/>
          <w:sz w:val="22"/>
          <w:szCs w:val="22"/>
        </w:rPr>
        <w:t>18.5. К настоящему Контракту прилагаются и являются его неотъемлемой частью следующие приложения:</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Приложение № 1 – Сметный расчет стоимости работ по ремонту автомобильной дороги на основании дефектной ведомости.</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Приложение № 2 – График </w:t>
      </w:r>
      <w:r>
        <w:rPr>
          <w:rFonts w:eastAsia="Times New Roman"/>
          <w:color w:val="000000" w:themeColor="text1"/>
          <w:sz w:val="22"/>
          <w:szCs w:val="22"/>
        </w:rPr>
        <w:t>выполнения работ по ремонту</w:t>
      </w:r>
      <w:r>
        <w:rPr>
          <w:color w:val="000000" w:themeColor="text1"/>
          <w:sz w:val="22"/>
          <w:szCs w:val="22"/>
        </w:rPr>
        <w:t>.</w:t>
      </w:r>
    </w:p>
    <w:p w:rsidR="000010B9" w:rsidRDefault="0028413B">
      <w:pPr>
        <w:widowControl w:val="0"/>
        <w:ind w:firstLine="567"/>
        <w:jc w:val="both"/>
        <w:rPr>
          <w:color w:val="000000" w:themeColor="text1"/>
          <w:sz w:val="22"/>
          <w:szCs w:val="22"/>
        </w:rPr>
      </w:pPr>
      <w:r>
        <w:rPr>
          <w:color w:val="000000" w:themeColor="text1"/>
          <w:sz w:val="22"/>
          <w:szCs w:val="22"/>
        </w:rPr>
        <w:t>Приложение № 2.1 – График оплаты выполненных по Контракту работ.</w:t>
      </w:r>
    </w:p>
    <w:p w:rsidR="000010B9" w:rsidRDefault="0028413B">
      <w:pPr>
        <w:widowControl w:val="0"/>
        <w:ind w:firstLine="567"/>
        <w:jc w:val="both"/>
        <w:rPr>
          <w:color w:val="000000" w:themeColor="text1"/>
          <w:sz w:val="22"/>
          <w:szCs w:val="22"/>
        </w:rPr>
      </w:pPr>
      <w:r>
        <w:rPr>
          <w:color w:val="000000" w:themeColor="text1"/>
          <w:sz w:val="22"/>
          <w:szCs w:val="22"/>
        </w:rPr>
        <w:t>Приложение № 2.2 – Календарный график выполнения работ (форма).</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Приложение № 3 – Техническое задание.</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Приложение № 4 – Форма акта приемки приемочной комиссии о готовности к приемке в эксплуатацию законченног</w:t>
      </w:r>
      <w:proofErr w:type="gramStart"/>
      <w:r>
        <w:rPr>
          <w:color w:val="000000" w:themeColor="text1"/>
          <w:sz w:val="22"/>
          <w:szCs w:val="22"/>
        </w:rPr>
        <w:t>о(</w:t>
      </w:r>
      <w:proofErr w:type="spellStart"/>
      <w:proofErr w:type="gramEnd"/>
      <w:r>
        <w:rPr>
          <w:color w:val="000000" w:themeColor="text1"/>
          <w:sz w:val="22"/>
          <w:szCs w:val="22"/>
        </w:rPr>
        <w:t>ых</w:t>
      </w:r>
      <w:proofErr w:type="spellEnd"/>
      <w:r>
        <w:rPr>
          <w:color w:val="000000" w:themeColor="text1"/>
          <w:sz w:val="22"/>
          <w:szCs w:val="22"/>
        </w:rPr>
        <w:t>) ремонтом участка (участков) автомобильной дороги и дорожных сооружений (форма).</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Приложение № 4.1 – Форма акта приемки законченных работ.</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Приложение № 5 – Форма гарантийного паспорта.</w:t>
      </w:r>
    </w:p>
    <w:p w:rsidR="000010B9" w:rsidRDefault="0028413B">
      <w:pPr>
        <w:widowControl w:val="0"/>
        <w:shd w:val="clear" w:color="auto" w:fill="FFFFFF"/>
        <w:ind w:firstLine="567"/>
        <w:jc w:val="both"/>
        <w:rPr>
          <w:color w:val="000000" w:themeColor="text1"/>
          <w:sz w:val="22"/>
          <w:szCs w:val="22"/>
        </w:rPr>
      </w:pPr>
      <w:bookmarkStart w:id="7" w:name="_Hlk104387395"/>
      <w:r>
        <w:rPr>
          <w:color w:val="000000" w:themeColor="text1"/>
          <w:sz w:val="22"/>
          <w:szCs w:val="22"/>
        </w:rPr>
        <w:t>Приложение № 6 – Форма акта о выявленных дефектах.</w:t>
      </w:r>
    </w:p>
    <w:bookmarkEnd w:id="7"/>
    <w:p w:rsidR="000010B9" w:rsidRDefault="0028413B">
      <w:pPr>
        <w:widowControl w:val="0"/>
        <w:ind w:firstLine="567"/>
        <w:jc w:val="both"/>
        <w:rPr>
          <w:color w:val="000000" w:themeColor="text1"/>
          <w:sz w:val="22"/>
          <w:szCs w:val="22"/>
        </w:rPr>
      </w:pPr>
      <w:r>
        <w:rPr>
          <w:color w:val="000000" w:themeColor="text1"/>
          <w:sz w:val="22"/>
          <w:szCs w:val="22"/>
        </w:rPr>
        <w:t>Приложение № 7 – Предписание об устранении нарушений правил производства дорожно-строительных работ (форма).</w:t>
      </w:r>
    </w:p>
    <w:p w:rsidR="000010B9" w:rsidRDefault="0028413B">
      <w:pPr>
        <w:widowControl w:val="0"/>
        <w:ind w:firstLine="567"/>
        <w:jc w:val="both"/>
        <w:rPr>
          <w:color w:val="000000" w:themeColor="text1"/>
          <w:sz w:val="22"/>
          <w:szCs w:val="22"/>
        </w:rPr>
      </w:pPr>
      <w:r>
        <w:rPr>
          <w:color w:val="000000" w:themeColor="text1"/>
          <w:sz w:val="22"/>
          <w:szCs w:val="22"/>
        </w:rPr>
        <w:t>Приложение № 8 – Предписание о приостановке выполнения работ (форма).</w:t>
      </w:r>
    </w:p>
    <w:p w:rsidR="000010B9" w:rsidRDefault="0028413B">
      <w:pPr>
        <w:widowControl w:val="0"/>
        <w:ind w:firstLine="567"/>
        <w:jc w:val="both"/>
        <w:rPr>
          <w:color w:val="000000" w:themeColor="text1"/>
          <w:sz w:val="22"/>
          <w:szCs w:val="22"/>
        </w:rPr>
      </w:pPr>
      <w:r>
        <w:rPr>
          <w:bCs/>
          <w:color w:val="000000" w:themeColor="text1"/>
          <w:sz w:val="22"/>
          <w:szCs w:val="22"/>
        </w:rPr>
        <w:t>Приложение № 9 – Акт проверки исполнения предписания (форма).</w:t>
      </w:r>
    </w:p>
    <w:p w:rsidR="000010B9" w:rsidRDefault="0028413B">
      <w:pPr>
        <w:widowControl w:val="0"/>
        <w:ind w:firstLine="567"/>
        <w:jc w:val="both"/>
        <w:rPr>
          <w:bCs/>
          <w:color w:val="000000" w:themeColor="text1"/>
          <w:sz w:val="22"/>
          <w:szCs w:val="22"/>
        </w:rPr>
      </w:pPr>
      <w:r>
        <w:rPr>
          <w:bCs/>
          <w:color w:val="000000" w:themeColor="text1"/>
          <w:sz w:val="22"/>
          <w:szCs w:val="22"/>
        </w:rPr>
        <w:t>Приложение № 10, № 11, № 12 – формы актов о приемке выполненных работ.</w:t>
      </w:r>
    </w:p>
    <w:p w:rsidR="000010B9" w:rsidRDefault="0028413B">
      <w:pPr>
        <w:widowControl w:val="0"/>
        <w:autoSpaceDE w:val="0"/>
        <w:autoSpaceDN w:val="0"/>
        <w:adjustRightInd w:val="0"/>
        <w:ind w:firstLine="567"/>
        <w:jc w:val="both"/>
        <w:rPr>
          <w:bCs/>
          <w:sz w:val="22"/>
          <w:szCs w:val="22"/>
        </w:rPr>
      </w:pPr>
      <w:r>
        <w:rPr>
          <w:bCs/>
          <w:color w:val="000000" w:themeColor="text1"/>
          <w:sz w:val="22"/>
          <w:szCs w:val="22"/>
        </w:rPr>
        <w:t xml:space="preserve">Приложение № 13 – </w:t>
      </w:r>
      <w:r>
        <w:rPr>
          <w:bCs/>
          <w:sz w:val="22"/>
          <w:szCs w:val="22"/>
        </w:rPr>
        <w:t>Регламент отбора проб (образцов) материалов.</w:t>
      </w:r>
    </w:p>
    <w:p w:rsidR="000010B9" w:rsidRDefault="0028413B">
      <w:pPr>
        <w:widowControl w:val="0"/>
        <w:ind w:firstLine="567"/>
        <w:jc w:val="both"/>
        <w:rPr>
          <w:sz w:val="22"/>
          <w:szCs w:val="22"/>
        </w:rPr>
      </w:pPr>
      <w:r>
        <w:rPr>
          <w:sz w:val="22"/>
          <w:szCs w:val="22"/>
        </w:rPr>
        <w:t xml:space="preserve">Приложение № 14 – Информация о субподрядчиках, соисполнителях, заключивших с Подрядчиком договоры (форма). </w:t>
      </w:r>
    </w:p>
    <w:p w:rsidR="000010B9" w:rsidRDefault="0028413B">
      <w:pPr>
        <w:widowControl w:val="0"/>
        <w:ind w:firstLine="567"/>
        <w:jc w:val="both"/>
        <w:rPr>
          <w:color w:val="000000" w:themeColor="text1"/>
          <w:sz w:val="22"/>
          <w:szCs w:val="22"/>
        </w:rPr>
      </w:pPr>
      <w:r>
        <w:rPr>
          <w:color w:val="000000" w:themeColor="text1"/>
          <w:sz w:val="22"/>
          <w:szCs w:val="22"/>
        </w:rPr>
        <w:t>18.6. В случае обнаружения в тексте настоящего Контракта опечаток и прочих неточностей, он трактуется исходя из прямого смысла, изложенного с применением тех норм, которые по смыслу должны быть применены и описаны по тексту Контракта.</w:t>
      </w:r>
    </w:p>
    <w:p w:rsidR="000010B9" w:rsidRDefault="0028413B">
      <w:pPr>
        <w:widowControl w:val="0"/>
        <w:ind w:firstLine="567"/>
        <w:jc w:val="both"/>
        <w:rPr>
          <w:color w:val="000000" w:themeColor="text1"/>
          <w:sz w:val="22"/>
          <w:szCs w:val="22"/>
        </w:rPr>
      </w:pPr>
      <w:r>
        <w:rPr>
          <w:color w:val="000000" w:themeColor="text1"/>
          <w:sz w:val="22"/>
          <w:szCs w:val="22"/>
        </w:rPr>
        <w:t xml:space="preserve">18.7. </w:t>
      </w:r>
      <w:proofErr w:type="gramStart"/>
      <w:r>
        <w:rPr>
          <w:color w:val="000000" w:themeColor="text1"/>
          <w:sz w:val="22"/>
          <w:szCs w:val="22"/>
        </w:rPr>
        <w:t>Уведомления (в том числе обращения, предложения, требования</w:t>
      </w:r>
      <w:r w:rsidRPr="007911E1">
        <w:rPr>
          <w:color w:val="000000" w:themeColor="text1"/>
          <w:sz w:val="22"/>
          <w:szCs w:val="22"/>
        </w:rPr>
        <w:t>) С</w:t>
      </w:r>
      <w:r w:rsidR="00B06E85">
        <w:rPr>
          <w:color w:val="000000" w:themeColor="text1"/>
          <w:sz w:val="22"/>
          <w:szCs w:val="22"/>
        </w:rPr>
        <w:t xml:space="preserve">торон, связанные с исполнением </w:t>
      </w:r>
      <w:r w:rsidRPr="007911E1">
        <w:rPr>
          <w:color w:val="000000" w:themeColor="text1"/>
          <w:sz w:val="22"/>
          <w:szCs w:val="22"/>
        </w:rPr>
        <w:t>Контракта, за исключением случаев, предусмотренных законодательством Российской Федерации и иным</w:t>
      </w:r>
      <w:r w:rsidR="00327426">
        <w:rPr>
          <w:color w:val="000000" w:themeColor="text1"/>
          <w:sz w:val="22"/>
          <w:szCs w:val="22"/>
        </w:rPr>
        <w:t xml:space="preserve">и нормативными правовыми актами </w:t>
      </w:r>
      <w:r w:rsidRPr="007911E1">
        <w:rPr>
          <w:color w:val="000000" w:themeColor="text1"/>
          <w:sz w:val="22"/>
          <w:szCs w:val="22"/>
        </w:rPr>
        <w:t xml:space="preserve">о контрактной системе в сфере закупок, Контрактом, в </w:t>
      </w:r>
      <w:proofErr w:type="spellStart"/>
      <w:r w:rsidRPr="007911E1">
        <w:rPr>
          <w:color w:val="000000" w:themeColor="text1"/>
          <w:sz w:val="22"/>
          <w:szCs w:val="22"/>
        </w:rPr>
        <w:t>т.ч</w:t>
      </w:r>
      <w:proofErr w:type="spellEnd"/>
      <w:r w:rsidRPr="007911E1">
        <w:rPr>
          <w:color w:val="000000" w:themeColor="text1"/>
          <w:sz w:val="22"/>
          <w:szCs w:val="22"/>
        </w:rPr>
        <w:t>. п. 18.8 Контракта,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с уведомлением о</w:t>
      </w:r>
      <w:proofErr w:type="gramEnd"/>
      <w:r w:rsidRPr="007911E1">
        <w:rPr>
          <w:color w:val="000000" w:themeColor="text1"/>
          <w:sz w:val="22"/>
          <w:szCs w:val="22"/>
        </w:rPr>
        <w:t xml:space="preserve"> </w:t>
      </w:r>
      <w:proofErr w:type="gramStart"/>
      <w:r w:rsidRPr="007911E1">
        <w:rPr>
          <w:color w:val="000000" w:themeColor="text1"/>
          <w:sz w:val="22"/>
          <w:szCs w:val="22"/>
        </w:rPr>
        <w:t>вручении</w:t>
      </w:r>
      <w:proofErr w:type="gramEnd"/>
      <w:r w:rsidRPr="007911E1">
        <w:rPr>
          <w:color w:val="000000" w:themeColor="text1"/>
          <w:sz w:val="22"/>
          <w:szCs w:val="22"/>
        </w:rPr>
        <w:t xml:space="preserve"> по адресу Стороны Контракта, указанному в Контракте. Датой получения такого уведомления считается:</w:t>
      </w:r>
    </w:p>
    <w:p w:rsidR="000010B9" w:rsidRDefault="0028413B">
      <w:pPr>
        <w:widowControl w:val="0"/>
        <w:ind w:firstLine="567"/>
        <w:jc w:val="both"/>
        <w:rPr>
          <w:color w:val="000000" w:themeColor="text1"/>
          <w:sz w:val="22"/>
          <w:szCs w:val="22"/>
        </w:rPr>
      </w:pPr>
      <w:r>
        <w:rPr>
          <w:color w:val="000000" w:themeColor="text1"/>
          <w:sz w:val="22"/>
          <w:szCs w:val="22"/>
        </w:rPr>
        <w:t xml:space="preserve">а) дата, указанная лицом, имеющим право действовать от имени Стороны Контракта, в расписке о получении уведомления (в случае передачи такого уведомления лицу, имеющему право действовать </w:t>
      </w:r>
      <w:r>
        <w:rPr>
          <w:color w:val="000000" w:themeColor="text1"/>
          <w:sz w:val="22"/>
          <w:szCs w:val="22"/>
        </w:rPr>
        <w:br/>
        <w:t>от имени Стороны Контракта, лично под расписку);</w:t>
      </w:r>
    </w:p>
    <w:p w:rsidR="000010B9" w:rsidRDefault="0028413B">
      <w:pPr>
        <w:widowControl w:val="0"/>
        <w:ind w:firstLine="567"/>
        <w:jc w:val="both"/>
        <w:rPr>
          <w:color w:val="000000" w:themeColor="text1"/>
          <w:sz w:val="22"/>
          <w:szCs w:val="22"/>
        </w:rPr>
      </w:pPr>
      <w:proofErr w:type="gramStart"/>
      <w:r>
        <w:rPr>
          <w:color w:val="000000" w:themeColor="text1"/>
          <w:sz w:val="22"/>
          <w:szCs w:val="22"/>
        </w:rPr>
        <w:t xml:space="preserve">б) дата получения Стороной Контракта, направившей уведомление, подтверждения о вручении стороне Контракта, в адрес которой направлено уведомление, заказного письма, предусмотренного настоящим пунктом, либо дата получения Стороной Контракта, направившей уведомление, информации об отсутствии Стороны Контракта, в адрес которой направлено уведомление, по адресу, указанному в Контракте, информации о возврате такого письма по истечении срока хранения </w:t>
      </w:r>
      <w:r>
        <w:rPr>
          <w:color w:val="000000" w:themeColor="text1"/>
          <w:sz w:val="22"/>
          <w:szCs w:val="22"/>
        </w:rPr>
        <w:br/>
        <w:t>(в случае направления уведомления заказным письмом).</w:t>
      </w:r>
      <w:proofErr w:type="gramEnd"/>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Также уведомления могут быть направлены курьером и (или) с использованием электронной почты с последующим предоставлением оригинала. В случае отправления уведомлений посредством электронной почты уведомления считаются полученными Стороной в день их отправки.</w:t>
      </w:r>
    </w:p>
    <w:p w:rsidR="000010B9" w:rsidRDefault="0028413B">
      <w:pPr>
        <w:widowControl w:val="0"/>
        <w:shd w:val="clear" w:color="auto" w:fill="FFFFFF"/>
        <w:ind w:firstLine="567"/>
        <w:jc w:val="both"/>
        <w:rPr>
          <w:color w:val="000000" w:themeColor="text1"/>
          <w:sz w:val="22"/>
          <w:szCs w:val="22"/>
        </w:rPr>
      </w:pPr>
      <w:r>
        <w:rPr>
          <w:color w:val="000000" w:themeColor="text1"/>
          <w:sz w:val="22"/>
          <w:szCs w:val="22"/>
        </w:rPr>
        <w:t xml:space="preserve">18.8.  В случае обмена документами при применении мер ответственности и совершении иных действий в связи с нарушением Подрядчиком или Муниципальным заказчиком условий Контракта, такой обмен осуществляется с использованием </w:t>
      </w:r>
      <w:r>
        <w:rPr>
          <w:rFonts w:eastAsia="Times New Roman"/>
          <w:color w:val="000000" w:themeColor="text1"/>
          <w:sz w:val="22"/>
          <w:szCs w:val="22"/>
          <w:lang w:eastAsia="ru-RU"/>
        </w:rPr>
        <w:t>единой информационной системе</w:t>
      </w:r>
      <w:r>
        <w:rPr>
          <w:color w:val="000000" w:themeColor="text1"/>
          <w:sz w:val="22"/>
          <w:szCs w:val="22"/>
        </w:rPr>
        <w:t xml:space="preserve"> путем направления электронных уведомлений. Такие уведомления формируются с использованием </w:t>
      </w:r>
      <w:r>
        <w:rPr>
          <w:rFonts w:eastAsia="Times New Roman"/>
          <w:color w:val="000000" w:themeColor="text1"/>
          <w:sz w:val="22"/>
          <w:szCs w:val="22"/>
          <w:lang w:eastAsia="ru-RU"/>
        </w:rPr>
        <w:t>единой информационной системе</w:t>
      </w:r>
      <w:r>
        <w:rPr>
          <w:color w:val="000000" w:themeColor="text1"/>
          <w:sz w:val="22"/>
          <w:szCs w:val="22"/>
        </w:rPr>
        <w:t xml:space="preserve">, подписываются усиленной электронной подписью лица, имеющего право действовать от имени Муниципального заказчика, Подрядчика, и размещаются в </w:t>
      </w:r>
      <w:r>
        <w:rPr>
          <w:rFonts w:eastAsia="Times New Roman"/>
          <w:color w:val="000000" w:themeColor="text1"/>
          <w:sz w:val="22"/>
          <w:szCs w:val="22"/>
          <w:lang w:eastAsia="ru-RU"/>
        </w:rPr>
        <w:t>единой информационной системе</w:t>
      </w:r>
      <w:r>
        <w:rPr>
          <w:color w:val="000000" w:themeColor="text1"/>
          <w:sz w:val="22"/>
          <w:szCs w:val="22"/>
        </w:rPr>
        <w:t xml:space="preserve"> без размещения на официальном сайте.</w:t>
      </w:r>
    </w:p>
    <w:p w:rsidR="000010B9" w:rsidRDefault="0028413B">
      <w:pPr>
        <w:widowControl w:val="0"/>
        <w:ind w:firstLine="567"/>
        <w:jc w:val="both"/>
        <w:rPr>
          <w:i/>
          <w:iCs/>
          <w:color w:val="000000" w:themeColor="text1"/>
        </w:rPr>
      </w:pPr>
      <w:r>
        <w:rPr>
          <w:color w:val="000000" w:themeColor="text1"/>
          <w:sz w:val="22"/>
          <w:szCs w:val="22"/>
        </w:rPr>
        <w:t xml:space="preserve">18.9. </w:t>
      </w:r>
      <w:r>
        <w:rPr>
          <w:rFonts w:eastAsia="Times New Roman"/>
          <w:color w:val="000000" w:themeColor="text1"/>
          <w:sz w:val="22"/>
          <w:szCs w:val="22"/>
          <w:lang w:eastAsia="ru-RU"/>
        </w:rPr>
        <w:t xml:space="preserve">Ответственное должностное лицо Муниципального заказчика </w:t>
      </w:r>
      <w:r>
        <w:rPr>
          <w:rFonts w:eastAsia="Times New Roman"/>
          <w:sz w:val="22"/>
          <w:szCs w:val="22"/>
          <w:lang w:eastAsia="ru-RU"/>
        </w:rPr>
        <w:t>указывается в соответствии с ч.2 ст. 51 Федерального закона о контрактной системе при заключении Контракта в электронном контракте, сформированном с использованием единой информационной системы.</w:t>
      </w:r>
    </w:p>
    <w:p w:rsidR="000010B9" w:rsidRDefault="000010B9">
      <w:pPr>
        <w:widowControl w:val="0"/>
        <w:shd w:val="clear" w:color="auto" w:fill="FFFFFF"/>
        <w:jc w:val="center"/>
        <w:rPr>
          <w:b/>
          <w:bCs/>
          <w:color w:val="000000" w:themeColor="text1"/>
          <w:sz w:val="22"/>
          <w:szCs w:val="22"/>
        </w:rPr>
      </w:pPr>
    </w:p>
    <w:p w:rsidR="000010B9" w:rsidRDefault="0028413B">
      <w:pPr>
        <w:widowControl w:val="0"/>
        <w:shd w:val="clear" w:color="auto" w:fill="FFFFFF"/>
        <w:jc w:val="center"/>
        <w:rPr>
          <w:b/>
          <w:bCs/>
          <w:color w:val="000000" w:themeColor="text1"/>
          <w:sz w:val="22"/>
          <w:szCs w:val="22"/>
        </w:rPr>
      </w:pPr>
      <w:r>
        <w:rPr>
          <w:b/>
          <w:bCs/>
          <w:color w:val="000000" w:themeColor="text1"/>
          <w:sz w:val="22"/>
          <w:szCs w:val="22"/>
        </w:rPr>
        <w:lastRenderedPageBreak/>
        <w:t>19. РЕКВИЗИТЫ, ПОДПИСИ СТОРОН</w:t>
      </w:r>
    </w:p>
    <w:p w:rsidR="000010B9" w:rsidRDefault="000010B9">
      <w:pPr>
        <w:widowControl w:val="0"/>
        <w:shd w:val="clear" w:color="auto" w:fill="FFFFFF"/>
        <w:jc w:val="center"/>
        <w:rPr>
          <w:b/>
          <w:bCs/>
          <w:color w:val="000000" w:themeColor="text1"/>
          <w:sz w:val="22"/>
          <w:szCs w:val="22"/>
        </w:rPr>
      </w:pPr>
    </w:p>
    <w:tbl>
      <w:tblPr>
        <w:tblW w:w="10055" w:type="dxa"/>
        <w:jc w:val="center"/>
        <w:tblLook w:val="04A0" w:firstRow="1" w:lastRow="0" w:firstColumn="1" w:lastColumn="0" w:noHBand="0" w:noVBand="1"/>
      </w:tblPr>
      <w:tblGrid>
        <w:gridCol w:w="4962"/>
        <w:gridCol w:w="512"/>
        <w:gridCol w:w="4581"/>
      </w:tblGrid>
      <w:tr w:rsidR="000010B9">
        <w:trPr>
          <w:jc w:val="center"/>
        </w:trPr>
        <w:tc>
          <w:tcPr>
            <w:tcW w:w="4962" w:type="dxa"/>
          </w:tcPr>
          <w:p w:rsidR="000010B9" w:rsidRDefault="0028413B">
            <w:pPr>
              <w:widowControl w:val="0"/>
              <w:shd w:val="clear" w:color="auto" w:fill="FFFFFF"/>
              <w:jc w:val="center"/>
              <w:rPr>
                <w:color w:val="000000" w:themeColor="text1"/>
                <w:sz w:val="22"/>
                <w:szCs w:val="22"/>
              </w:rPr>
            </w:pPr>
            <w:r>
              <w:rPr>
                <w:color w:val="000000" w:themeColor="text1"/>
                <w:sz w:val="22"/>
                <w:szCs w:val="22"/>
              </w:rPr>
              <w:t>МУНИЦИПАЛЬНЫЙ ЗАКАЗЧИК</w:t>
            </w:r>
          </w:p>
        </w:tc>
        <w:tc>
          <w:tcPr>
            <w:tcW w:w="512" w:type="dxa"/>
          </w:tcPr>
          <w:p w:rsidR="000010B9" w:rsidRDefault="000010B9">
            <w:pPr>
              <w:widowControl w:val="0"/>
              <w:shd w:val="clear" w:color="auto" w:fill="FFFFFF"/>
              <w:jc w:val="center"/>
              <w:rPr>
                <w:color w:val="000000" w:themeColor="text1"/>
                <w:sz w:val="22"/>
                <w:szCs w:val="22"/>
              </w:rPr>
            </w:pPr>
          </w:p>
        </w:tc>
        <w:tc>
          <w:tcPr>
            <w:tcW w:w="4581" w:type="dxa"/>
          </w:tcPr>
          <w:p w:rsidR="000010B9" w:rsidRDefault="0028413B">
            <w:pPr>
              <w:widowControl w:val="0"/>
              <w:shd w:val="clear" w:color="auto" w:fill="FFFFFF"/>
              <w:jc w:val="center"/>
              <w:rPr>
                <w:color w:val="000000" w:themeColor="text1"/>
                <w:sz w:val="22"/>
                <w:szCs w:val="22"/>
              </w:rPr>
            </w:pPr>
            <w:r>
              <w:rPr>
                <w:color w:val="000000" w:themeColor="text1"/>
                <w:sz w:val="22"/>
                <w:szCs w:val="22"/>
              </w:rPr>
              <w:t xml:space="preserve">ПОДРЯДЧИК </w:t>
            </w:r>
          </w:p>
        </w:tc>
      </w:tr>
      <w:tr w:rsidR="000010B9">
        <w:trPr>
          <w:jc w:val="center"/>
        </w:trPr>
        <w:tc>
          <w:tcPr>
            <w:tcW w:w="4962" w:type="dxa"/>
          </w:tcPr>
          <w:p w:rsidR="000010B9" w:rsidRDefault="000010B9">
            <w:pPr>
              <w:widowControl w:val="0"/>
              <w:shd w:val="clear" w:color="auto" w:fill="FFFFFF"/>
              <w:rPr>
                <w:color w:val="000000" w:themeColor="text1"/>
                <w:sz w:val="22"/>
                <w:szCs w:val="22"/>
              </w:rPr>
            </w:pPr>
          </w:p>
        </w:tc>
        <w:tc>
          <w:tcPr>
            <w:tcW w:w="512" w:type="dxa"/>
          </w:tcPr>
          <w:p w:rsidR="000010B9" w:rsidRDefault="000010B9">
            <w:pPr>
              <w:widowControl w:val="0"/>
              <w:shd w:val="clear" w:color="auto" w:fill="FFFFFF"/>
              <w:rPr>
                <w:color w:val="000000" w:themeColor="text1"/>
                <w:sz w:val="22"/>
                <w:szCs w:val="22"/>
              </w:rPr>
            </w:pPr>
          </w:p>
        </w:tc>
        <w:tc>
          <w:tcPr>
            <w:tcW w:w="4581" w:type="dxa"/>
          </w:tcPr>
          <w:p w:rsidR="000010B9" w:rsidRDefault="0028413B">
            <w:pPr>
              <w:pStyle w:val="Normalunindented"/>
              <w:keepNext/>
              <w:spacing w:before="0" w:after="0" w:line="240" w:lineRule="auto"/>
              <w:jc w:val="left"/>
              <w:rPr>
                <w:rFonts w:eastAsia="Calibri"/>
                <w:color w:val="000000" w:themeColor="text1"/>
                <w:lang w:eastAsia="en-US"/>
              </w:rPr>
            </w:pPr>
            <w:r>
              <w:rPr>
                <w:rFonts w:eastAsia="Calibri"/>
                <w:color w:val="000000" w:themeColor="text1"/>
                <w:lang w:eastAsia="en-US"/>
              </w:rPr>
              <w:t xml:space="preserve">в соответствии с ч.2 ст. 51 Федерального закона о контрактной системе при заключении Контракта </w:t>
            </w:r>
            <w:r>
              <w:rPr>
                <w:rFonts w:eastAsia="Calibri"/>
                <w:i/>
                <w:iCs/>
                <w:sz w:val="18"/>
                <w:szCs w:val="18"/>
                <w:lang w:eastAsia="en-US"/>
              </w:rPr>
              <w:t xml:space="preserve">в электронном контракте, сформированном с использованием единой информационной системы </w:t>
            </w:r>
            <w:r>
              <w:rPr>
                <w:rFonts w:eastAsia="Calibri"/>
                <w:color w:val="000000" w:themeColor="text1"/>
                <w:lang w:eastAsia="en-US"/>
              </w:rPr>
              <w:t xml:space="preserve">указывается информация,  предусмотренная </w:t>
            </w:r>
            <w:hyperlink r:id="rId37" w:history="1">
              <w:r>
                <w:rPr>
                  <w:rFonts w:eastAsia="Calibri"/>
                  <w:color w:val="000000" w:themeColor="text1"/>
                  <w:lang w:eastAsia="en-US"/>
                </w:rPr>
                <w:t>подпунктами «а</w:t>
              </w:r>
            </w:hyperlink>
            <w:r>
              <w:rPr>
                <w:rFonts w:eastAsia="Calibri"/>
                <w:color w:val="000000" w:themeColor="text1"/>
                <w:lang w:eastAsia="en-US"/>
              </w:rPr>
              <w:t xml:space="preserve">», </w:t>
            </w:r>
            <w:hyperlink r:id="rId38" w:history="1">
              <w:r>
                <w:rPr>
                  <w:rFonts w:eastAsia="Calibri"/>
                  <w:color w:val="000000" w:themeColor="text1"/>
                  <w:lang w:eastAsia="en-US"/>
                </w:rPr>
                <w:t>«б</w:t>
              </w:r>
            </w:hyperlink>
            <w:r>
              <w:rPr>
                <w:rFonts w:eastAsia="Calibri"/>
                <w:color w:val="000000" w:themeColor="text1"/>
                <w:lang w:eastAsia="en-US"/>
              </w:rPr>
              <w:t xml:space="preserve">», </w:t>
            </w:r>
            <w:hyperlink r:id="rId39" w:history="1">
              <w:r>
                <w:rPr>
                  <w:rFonts w:eastAsia="Calibri"/>
                  <w:color w:val="000000" w:themeColor="text1"/>
                  <w:lang w:eastAsia="en-US"/>
                </w:rPr>
                <w:t>«</w:t>
              </w:r>
              <w:proofErr w:type="gramStart"/>
              <w:r>
                <w:rPr>
                  <w:rFonts w:eastAsia="Calibri"/>
                  <w:color w:val="000000" w:themeColor="text1"/>
                  <w:lang w:eastAsia="en-US"/>
                </w:rPr>
                <w:t>г</w:t>
              </w:r>
              <w:proofErr w:type="gramEnd"/>
            </w:hyperlink>
            <w:r>
              <w:rPr>
                <w:rFonts w:eastAsia="Calibri"/>
                <w:color w:val="000000" w:themeColor="text1"/>
                <w:lang w:eastAsia="en-US"/>
              </w:rPr>
              <w:t xml:space="preserve">», </w:t>
            </w:r>
            <w:hyperlink r:id="rId40" w:history="1">
              <w:r>
                <w:rPr>
                  <w:rFonts w:eastAsia="Calibri"/>
                  <w:color w:val="000000" w:themeColor="text1"/>
                  <w:lang w:eastAsia="en-US"/>
                </w:rPr>
                <w:t>«е</w:t>
              </w:r>
            </w:hyperlink>
            <w:r>
              <w:rPr>
                <w:rFonts w:eastAsia="Calibri"/>
                <w:color w:val="000000" w:themeColor="text1"/>
                <w:lang w:eastAsia="en-US"/>
              </w:rPr>
              <w:t xml:space="preserve">» и </w:t>
            </w:r>
            <w:hyperlink r:id="rId41" w:history="1">
              <w:r>
                <w:rPr>
                  <w:rFonts w:eastAsia="Calibri"/>
                  <w:color w:val="000000" w:themeColor="text1"/>
                  <w:lang w:eastAsia="en-US"/>
                </w:rPr>
                <w:t>«п» п.1</w:t>
              </w:r>
            </w:hyperlink>
            <w:hyperlink r:id="rId42" w:history="1">
              <w:r>
                <w:rPr>
                  <w:rFonts w:eastAsia="Calibri"/>
                  <w:color w:val="000000" w:themeColor="text1"/>
                  <w:lang w:eastAsia="en-US"/>
                </w:rPr>
                <w:t xml:space="preserve"> ч.1 ст.43</w:t>
              </w:r>
            </w:hyperlink>
            <w:r>
              <w:rPr>
                <w:rFonts w:eastAsia="Calibri"/>
                <w:color w:val="000000" w:themeColor="text1"/>
                <w:lang w:eastAsia="en-US"/>
              </w:rPr>
              <w:t xml:space="preserve"> Федерального закона о контрактной системе. </w:t>
            </w:r>
          </w:p>
          <w:p w:rsidR="000010B9" w:rsidRDefault="000010B9">
            <w:pPr>
              <w:widowControl w:val="0"/>
              <w:shd w:val="clear" w:color="auto" w:fill="FFFFFF"/>
              <w:rPr>
                <w:color w:val="000000" w:themeColor="text1"/>
                <w:sz w:val="22"/>
                <w:szCs w:val="22"/>
              </w:rPr>
            </w:pPr>
          </w:p>
        </w:tc>
      </w:tr>
      <w:tr w:rsidR="000010B9">
        <w:trPr>
          <w:jc w:val="center"/>
        </w:trPr>
        <w:tc>
          <w:tcPr>
            <w:tcW w:w="4962" w:type="dxa"/>
            <w:vAlign w:val="center"/>
          </w:tcPr>
          <w:p w:rsidR="000010B9" w:rsidRDefault="0028413B">
            <w:pPr>
              <w:shd w:val="clear" w:color="auto" w:fill="FFFFFF"/>
              <w:suppressAutoHyphens w:val="0"/>
              <w:autoSpaceDE w:val="0"/>
              <w:autoSpaceDN w:val="0"/>
              <w:adjustRightInd w:val="0"/>
              <w:rPr>
                <w:i/>
                <w:color w:val="000000" w:themeColor="text1"/>
                <w:sz w:val="22"/>
                <w:szCs w:val="22"/>
              </w:rPr>
            </w:pPr>
            <w:r>
              <w:rPr>
                <w:i/>
                <w:color w:val="000000" w:themeColor="text1"/>
                <w:sz w:val="22"/>
                <w:szCs w:val="22"/>
              </w:rPr>
              <w:t xml:space="preserve">Подписан </w:t>
            </w:r>
          </w:p>
          <w:p w:rsidR="000010B9" w:rsidRDefault="0028413B">
            <w:pPr>
              <w:shd w:val="clear" w:color="auto" w:fill="FFFFFF"/>
              <w:suppressAutoHyphens w:val="0"/>
              <w:autoSpaceDE w:val="0"/>
              <w:autoSpaceDN w:val="0"/>
              <w:adjustRightInd w:val="0"/>
              <w:rPr>
                <w:rFonts w:eastAsia="Times New Roman"/>
                <w:i/>
                <w:color w:val="000000" w:themeColor="text1"/>
                <w:sz w:val="22"/>
                <w:szCs w:val="22"/>
                <w:lang w:eastAsia="ru-RU"/>
              </w:rPr>
            </w:pPr>
            <w:r>
              <w:rPr>
                <w:rFonts w:eastAsia="Times New Roman"/>
                <w:i/>
                <w:color w:val="000000" w:themeColor="text1"/>
                <w:sz w:val="22"/>
                <w:szCs w:val="22"/>
                <w:lang w:eastAsia="ru-RU"/>
              </w:rPr>
              <w:t>усиленной квалифицированной</w:t>
            </w:r>
          </w:p>
          <w:p w:rsidR="000010B9" w:rsidRDefault="0028413B">
            <w:pPr>
              <w:shd w:val="clear" w:color="auto" w:fill="FFFFFF"/>
              <w:suppressAutoHyphens w:val="0"/>
              <w:autoSpaceDE w:val="0"/>
              <w:autoSpaceDN w:val="0"/>
              <w:adjustRightInd w:val="0"/>
              <w:rPr>
                <w:rFonts w:eastAsia="Times New Roman"/>
                <w:i/>
                <w:color w:val="000000" w:themeColor="text1"/>
                <w:sz w:val="22"/>
                <w:szCs w:val="22"/>
                <w:lang w:eastAsia="ru-RU"/>
              </w:rPr>
            </w:pPr>
            <w:r>
              <w:rPr>
                <w:rFonts w:eastAsia="Times New Roman"/>
                <w:i/>
                <w:color w:val="000000" w:themeColor="text1"/>
                <w:sz w:val="22"/>
                <w:szCs w:val="22"/>
                <w:lang w:eastAsia="ru-RU"/>
              </w:rPr>
              <w:t xml:space="preserve">электронной подписью лица, имеющего право действовать от имени </w:t>
            </w:r>
          </w:p>
          <w:p w:rsidR="000010B9" w:rsidRDefault="0028413B">
            <w:pPr>
              <w:shd w:val="clear" w:color="auto" w:fill="FFFFFF"/>
              <w:suppressAutoHyphens w:val="0"/>
              <w:autoSpaceDE w:val="0"/>
              <w:autoSpaceDN w:val="0"/>
              <w:adjustRightInd w:val="0"/>
              <w:rPr>
                <w:rFonts w:eastAsia="Times New Roman"/>
                <w:i/>
                <w:color w:val="000000" w:themeColor="text1"/>
                <w:sz w:val="22"/>
                <w:szCs w:val="22"/>
                <w:lang w:eastAsia="ru-RU"/>
              </w:rPr>
            </w:pPr>
            <w:r>
              <w:rPr>
                <w:rFonts w:eastAsia="Times New Roman"/>
                <w:i/>
                <w:color w:val="000000" w:themeColor="text1"/>
                <w:sz w:val="22"/>
                <w:szCs w:val="22"/>
                <w:lang w:eastAsia="ru-RU"/>
              </w:rPr>
              <w:t>Муниципального заказчика</w:t>
            </w:r>
          </w:p>
        </w:tc>
        <w:tc>
          <w:tcPr>
            <w:tcW w:w="512" w:type="dxa"/>
          </w:tcPr>
          <w:p w:rsidR="000010B9" w:rsidRDefault="000010B9">
            <w:pPr>
              <w:widowControl w:val="0"/>
              <w:shd w:val="clear" w:color="auto" w:fill="FFFFFF"/>
              <w:rPr>
                <w:i/>
                <w:color w:val="000000" w:themeColor="text1"/>
                <w:sz w:val="22"/>
                <w:szCs w:val="22"/>
              </w:rPr>
            </w:pPr>
          </w:p>
        </w:tc>
        <w:tc>
          <w:tcPr>
            <w:tcW w:w="4581" w:type="dxa"/>
          </w:tcPr>
          <w:p w:rsidR="000010B9" w:rsidRDefault="0028413B">
            <w:pPr>
              <w:shd w:val="clear" w:color="auto" w:fill="FFFFFF"/>
              <w:suppressAutoHyphens w:val="0"/>
              <w:autoSpaceDE w:val="0"/>
              <w:autoSpaceDN w:val="0"/>
              <w:adjustRightInd w:val="0"/>
              <w:rPr>
                <w:rFonts w:eastAsia="Times New Roman"/>
                <w:i/>
                <w:color w:val="000000" w:themeColor="text1"/>
                <w:sz w:val="22"/>
                <w:szCs w:val="22"/>
                <w:lang w:eastAsia="ru-RU"/>
              </w:rPr>
            </w:pPr>
            <w:r>
              <w:rPr>
                <w:rFonts w:eastAsia="Times New Roman"/>
                <w:i/>
                <w:color w:val="000000" w:themeColor="text1"/>
                <w:sz w:val="22"/>
                <w:szCs w:val="22"/>
                <w:lang w:eastAsia="ru-RU"/>
              </w:rPr>
              <w:t xml:space="preserve">Подписан </w:t>
            </w:r>
          </w:p>
          <w:p w:rsidR="000010B9" w:rsidRDefault="0028413B">
            <w:pPr>
              <w:shd w:val="clear" w:color="auto" w:fill="FFFFFF"/>
              <w:suppressAutoHyphens w:val="0"/>
              <w:autoSpaceDE w:val="0"/>
              <w:autoSpaceDN w:val="0"/>
              <w:adjustRightInd w:val="0"/>
              <w:rPr>
                <w:rFonts w:eastAsia="Times New Roman"/>
                <w:i/>
                <w:color w:val="000000" w:themeColor="text1"/>
                <w:sz w:val="22"/>
                <w:szCs w:val="22"/>
                <w:lang w:eastAsia="ru-RU"/>
              </w:rPr>
            </w:pPr>
            <w:r>
              <w:rPr>
                <w:rFonts w:eastAsia="Times New Roman"/>
                <w:i/>
                <w:color w:val="000000" w:themeColor="text1"/>
                <w:sz w:val="22"/>
                <w:szCs w:val="22"/>
                <w:lang w:eastAsia="ru-RU"/>
              </w:rPr>
              <w:t xml:space="preserve">усиленной квалифицированной электронной подписью лица, имеющего право действовать от имени </w:t>
            </w:r>
          </w:p>
          <w:p w:rsidR="000010B9" w:rsidRDefault="0028413B">
            <w:pPr>
              <w:shd w:val="clear" w:color="auto" w:fill="FFFFFF"/>
              <w:suppressAutoHyphens w:val="0"/>
              <w:autoSpaceDE w:val="0"/>
              <w:autoSpaceDN w:val="0"/>
              <w:adjustRightInd w:val="0"/>
              <w:rPr>
                <w:i/>
                <w:color w:val="000000" w:themeColor="text1"/>
                <w:sz w:val="22"/>
                <w:szCs w:val="22"/>
              </w:rPr>
            </w:pPr>
            <w:r>
              <w:rPr>
                <w:rFonts w:eastAsia="Times New Roman"/>
                <w:i/>
                <w:color w:val="000000" w:themeColor="text1"/>
                <w:sz w:val="22"/>
                <w:szCs w:val="22"/>
                <w:lang w:eastAsia="ru-RU"/>
              </w:rPr>
              <w:t>Подрядчика</w:t>
            </w:r>
          </w:p>
        </w:tc>
      </w:tr>
    </w:tbl>
    <w:p w:rsidR="000C5646" w:rsidRDefault="000C5646">
      <w:pPr>
        <w:suppressAutoHyphens w:val="0"/>
        <w:ind w:firstLine="709"/>
        <w:contextualSpacing/>
        <w:jc w:val="right"/>
        <w:rPr>
          <w:color w:val="000000" w:themeColor="text1"/>
          <w:sz w:val="22"/>
          <w:szCs w:val="22"/>
          <w:lang w:eastAsia="ru-RU"/>
        </w:rPr>
      </w:pPr>
      <w:bookmarkStart w:id="8" w:name="_Hlk107491241"/>
    </w:p>
    <w:p w:rsidR="000C5646" w:rsidRDefault="000C5646">
      <w:pPr>
        <w:suppressAutoHyphens w:val="0"/>
        <w:ind w:firstLine="709"/>
        <w:contextualSpacing/>
        <w:jc w:val="right"/>
        <w:rPr>
          <w:color w:val="000000" w:themeColor="text1"/>
          <w:sz w:val="22"/>
          <w:szCs w:val="22"/>
          <w:lang w:eastAsia="ru-RU"/>
        </w:rPr>
      </w:pPr>
    </w:p>
    <w:p w:rsidR="000C5646" w:rsidRDefault="000C5646">
      <w:pPr>
        <w:suppressAutoHyphens w:val="0"/>
        <w:ind w:firstLine="709"/>
        <w:contextualSpacing/>
        <w:jc w:val="right"/>
        <w:rPr>
          <w:color w:val="000000" w:themeColor="text1"/>
          <w:sz w:val="22"/>
          <w:szCs w:val="22"/>
          <w:lang w:eastAsia="ru-RU"/>
        </w:rPr>
      </w:pPr>
    </w:p>
    <w:p w:rsidR="000C5646" w:rsidRDefault="000C5646">
      <w:pPr>
        <w:suppressAutoHyphens w:val="0"/>
        <w:ind w:firstLine="709"/>
        <w:contextualSpacing/>
        <w:jc w:val="right"/>
        <w:rPr>
          <w:color w:val="000000" w:themeColor="text1"/>
          <w:sz w:val="22"/>
          <w:szCs w:val="22"/>
          <w:lang w:eastAsia="ru-RU"/>
        </w:rPr>
      </w:pPr>
    </w:p>
    <w:p w:rsidR="000C5646" w:rsidRDefault="000C5646">
      <w:pPr>
        <w:suppressAutoHyphens w:val="0"/>
        <w:ind w:firstLine="709"/>
        <w:contextualSpacing/>
        <w:jc w:val="right"/>
        <w:rPr>
          <w:color w:val="000000" w:themeColor="text1"/>
          <w:sz w:val="22"/>
          <w:szCs w:val="22"/>
          <w:lang w:eastAsia="ru-RU"/>
        </w:rPr>
      </w:pPr>
    </w:p>
    <w:p w:rsidR="000C5646" w:rsidRDefault="000C5646">
      <w:pPr>
        <w:suppressAutoHyphens w:val="0"/>
        <w:ind w:firstLine="709"/>
        <w:contextualSpacing/>
        <w:jc w:val="right"/>
        <w:rPr>
          <w:color w:val="000000" w:themeColor="text1"/>
          <w:sz w:val="22"/>
          <w:szCs w:val="22"/>
          <w:lang w:eastAsia="ru-RU"/>
        </w:rPr>
      </w:pPr>
    </w:p>
    <w:p w:rsidR="000C5646" w:rsidRDefault="000C5646">
      <w:pPr>
        <w:suppressAutoHyphens w:val="0"/>
        <w:ind w:firstLine="709"/>
        <w:contextualSpacing/>
        <w:jc w:val="right"/>
        <w:rPr>
          <w:color w:val="000000" w:themeColor="text1"/>
          <w:sz w:val="22"/>
          <w:szCs w:val="22"/>
          <w:lang w:eastAsia="ru-RU"/>
        </w:rPr>
      </w:pPr>
    </w:p>
    <w:p w:rsidR="000C5646" w:rsidRDefault="000C5646">
      <w:pPr>
        <w:suppressAutoHyphens w:val="0"/>
        <w:ind w:firstLine="709"/>
        <w:contextualSpacing/>
        <w:jc w:val="right"/>
        <w:rPr>
          <w:color w:val="000000" w:themeColor="text1"/>
          <w:sz w:val="22"/>
          <w:szCs w:val="22"/>
          <w:lang w:eastAsia="ru-RU"/>
        </w:rPr>
      </w:pPr>
    </w:p>
    <w:p w:rsidR="000C5646" w:rsidRDefault="000C5646">
      <w:pPr>
        <w:suppressAutoHyphens w:val="0"/>
        <w:ind w:firstLine="709"/>
        <w:contextualSpacing/>
        <w:jc w:val="right"/>
        <w:rPr>
          <w:color w:val="000000" w:themeColor="text1"/>
          <w:sz w:val="22"/>
          <w:szCs w:val="22"/>
          <w:lang w:eastAsia="ru-RU"/>
        </w:rPr>
      </w:pPr>
    </w:p>
    <w:p w:rsidR="000C5646" w:rsidRDefault="000C5646">
      <w:pPr>
        <w:suppressAutoHyphens w:val="0"/>
        <w:ind w:firstLine="709"/>
        <w:contextualSpacing/>
        <w:jc w:val="right"/>
        <w:rPr>
          <w:color w:val="000000" w:themeColor="text1"/>
          <w:sz w:val="22"/>
          <w:szCs w:val="22"/>
          <w:lang w:eastAsia="ru-RU"/>
        </w:rPr>
      </w:pPr>
    </w:p>
    <w:p w:rsidR="000C5646" w:rsidRDefault="000C5646">
      <w:pPr>
        <w:suppressAutoHyphens w:val="0"/>
        <w:ind w:firstLine="709"/>
        <w:contextualSpacing/>
        <w:jc w:val="right"/>
        <w:rPr>
          <w:color w:val="000000" w:themeColor="text1"/>
          <w:sz w:val="22"/>
          <w:szCs w:val="22"/>
          <w:lang w:eastAsia="ru-RU"/>
        </w:rPr>
      </w:pPr>
    </w:p>
    <w:p w:rsidR="000C5646" w:rsidRDefault="000C5646">
      <w:pPr>
        <w:suppressAutoHyphens w:val="0"/>
        <w:ind w:firstLine="709"/>
        <w:contextualSpacing/>
        <w:jc w:val="right"/>
        <w:rPr>
          <w:color w:val="000000" w:themeColor="text1"/>
          <w:sz w:val="22"/>
          <w:szCs w:val="22"/>
          <w:lang w:eastAsia="ru-RU"/>
        </w:rPr>
      </w:pPr>
    </w:p>
    <w:p w:rsidR="000C5646" w:rsidRDefault="000C5646">
      <w:pPr>
        <w:suppressAutoHyphens w:val="0"/>
        <w:ind w:firstLine="709"/>
        <w:contextualSpacing/>
        <w:jc w:val="right"/>
        <w:rPr>
          <w:color w:val="000000" w:themeColor="text1"/>
          <w:sz w:val="22"/>
          <w:szCs w:val="22"/>
          <w:lang w:eastAsia="ru-RU"/>
        </w:rPr>
      </w:pPr>
    </w:p>
    <w:p w:rsidR="000C5646" w:rsidRDefault="000C5646">
      <w:pPr>
        <w:suppressAutoHyphens w:val="0"/>
        <w:ind w:firstLine="709"/>
        <w:contextualSpacing/>
        <w:jc w:val="right"/>
        <w:rPr>
          <w:color w:val="000000" w:themeColor="text1"/>
          <w:sz w:val="22"/>
          <w:szCs w:val="22"/>
          <w:lang w:eastAsia="ru-RU"/>
        </w:rPr>
      </w:pPr>
    </w:p>
    <w:p w:rsidR="000C5646" w:rsidRDefault="000C5646">
      <w:pPr>
        <w:suppressAutoHyphens w:val="0"/>
        <w:ind w:firstLine="709"/>
        <w:contextualSpacing/>
        <w:jc w:val="right"/>
        <w:rPr>
          <w:color w:val="000000" w:themeColor="text1"/>
          <w:sz w:val="22"/>
          <w:szCs w:val="22"/>
          <w:lang w:eastAsia="ru-RU"/>
        </w:rPr>
      </w:pPr>
    </w:p>
    <w:p w:rsidR="000C5646" w:rsidRDefault="000C5646">
      <w:pPr>
        <w:suppressAutoHyphens w:val="0"/>
        <w:ind w:firstLine="709"/>
        <w:contextualSpacing/>
        <w:jc w:val="right"/>
        <w:rPr>
          <w:color w:val="000000" w:themeColor="text1"/>
          <w:sz w:val="22"/>
          <w:szCs w:val="22"/>
          <w:lang w:eastAsia="ru-RU"/>
        </w:rPr>
      </w:pPr>
    </w:p>
    <w:p w:rsidR="000C5646" w:rsidRDefault="000C5646">
      <w:pPr>
        <w:suppressAutoHyphens w:val="0"/>
        <w:ind w:firstLine="709"/>
        <w:contextualSpacing/>
        <w:jc w:val="right"/>
        <w:rPr>
          <w:color w:val="000000" w:themeColor="text1"/>
          <w:sz w:val="22"/>
          <w:szCs w:val="22"/>
          <w:lang w:eastAsia="ru-RU"/>
        </w:rPr>
      </w:pPr>
    </w:p>
    <w:p w:rsidR="000C5646" w:rsidRDefault="000C5646">
      <w:pPr>
        <w:suppressAutoHyphens w:val="0"/>
        <w:ind w:firstLine="709"/>
        <w:contextualSpacing/>
        <w:jc w:val="right"/>
        <w:rPr>
          <w:color w:val="000000" w:themeColor="text1"/>
          <w:sz w:val="22"/>
          <w:szCs w:val="22"/>
          <w:lang w:eastAsia="ru-RU"/>
        </w:rPr>
      </w:pPr>
    </w:p>
    <w:p w:rsidR="000C5646" w:rsidRDefault="000C5646">
      <w:pPr>
        <w:suppressAutoHyphens w:val="0"/>
        <w:ind w:firstLine="709"/>
        <w:contextualSpacing/>
        <w:jc w:val="right"/>
        <w:rPr>
          <w:color w:val="000000" w:themeColor="text1"/>
          <w:sz w:val="22"/>
          <w:szCs w:val="22"/>
          <w:lang w:eastAsia="ru-RU"/>
        </w:rPr>
      </w:pPr>
    </w:p>
    <w:p w:rsidR="000C5646" w:rsidRDefault="000C5646">
      <w:pPr>
        <w:suppressAutoHyphens w:val="0"/>
        <w:ind w:firstLine="709"/>
        <w:contextualSpacing/>
        <w:jc w:val="right"/>
        <w:rPr>
          <w:color w:val="000000" w:themeColor="text1"/>
          <w:sz w:val="22"/>
          <w:szCs w:val="22"/>
          <w:lang w:eastAsia="ru-RU"/>
        </w:rPr>
      </w:pPr>
    </w:p>
    <w:p w:rsidR="000C5646" w:rsidRDefault="000C5646">
      <w:pPr>
        <w:suppressAutoHyphens w:val="0"/>
        <w:ind w:firstLine="709"/>
        <w:contextualSpacing/>
        <w:jc w:val="right"/>
        <w:rPr>
          <w:color w:val="000000" w:themeColor="text1"/>
          <w:sz w:val="22"/>
          <w:szCs w:val="22"/>
          <w:lang w:eastAsia="ru-RU"/>
        </w:rPr>
      </w:pPr>
    </w:p>
    <w:p w:rsidR="000C5646" w:rsidRDefault="000C5646">
      <w:pPr>
        <w:suppressAutoHyphens w:val="0"/>
        <w:ind w:firstLine="709"/>
        <w:contextualSpacing/>
        <w:jc w:val="right"/>
        <w:rPr>
          <w:color w:val="000000" w:themeColor="text1"/>
          <w:sz w:val="22"/>
          <w:szCs w:val="22"/>
          <w:lang w:eastAsia="ru-RU"/>
        </w:rPr>
      </w:pPr>
    </w:p>
    <w:p w:rsidR="000C5646" w:rsidRDefault="000C5646">
      <w:pPr>
        <w:suppressAutoHyphens w:val="0"/>
        <w:ind w:firstLine="709"/>
        <w:contextualSpacing/>
        <w:jc w:val="right"/>
        <w:rPr>
          <w:color w:val="000000" w:themeColor="text1"/>
          <w:sz w:val="22"/>
          <w:szCs w:val="22"/>
          <w:lang w:eastAsia="ru-RU"/>
        </w:rPr>
      </w:pPr>
    </w:p>
    <w:p w:rsidR="000C5646" w:rsidRDefault="000C5646">
      <w:pPr>
        <w:suppressAutoHyphens w:val="0"/>
        <w:ind w:firstLine="709"/>
        <w:contextualSpacing/>
        <w:jc w:val="right"/>
        <w:rPr>
          <w:color w:val="000000" w:themeColor="text1"/>
          <w:sz w:val="22"/>
          <w:szCs w:val="22"/>
          <w:lang w:eastAsia="ru-RU"/>
        </w:rPr>
      </w:pPr>
    </w:p>
    <w:p w:rsidR="000C5646" w:rsidRDefault="000C5646">
      <w:pPr>
        <w:suppressAutoHyphens w:val="0"/>
        <w:ind w:firstLine="709"/>
        <w:contextualSpacing/>
        <w:jc w:val="right"/>
        <w:rPr>
          <w:color w:val="000000" w:themeColor="text1"/>
          <w:sz w:val="22"/>
          <w:szCs w:val="22"/>
          <w:lang w:eastAsia="ru-RU"/>
        </w:rPr>
      </w:pPr>
    </w:p>
    <w:p w:rsidR="00FA4E4F" w:rsidRDefault="00FA4E4F">
      <w:pPr>
        <w:suppressAutoHyphens w:val="0"/>
        <w:rPr>
          <w:color w:val="000000" w:themeColor="text1"/>
          <w:sz w:val="22"/>
          <w:szCs w:val="22"/>
          <w:lang w:eastAsia="ru-RU"/>
        </w:rPr>
      </w:pPr>
      <w:r>
        <w:rPr>
          <w:color w:val="000000" w:themeColor="text1"/>
          <w:sz w:val="22"/>
          <w:szCs w:val="22"/>
          <w:lang w:eastAsia="ru-RU"/>
        </w:rPr>
        <w:br w:type="page"/>
      </w:r>
    </w:p>
    <w:p w:rsidR="000010B9" w:rsidRDefault="0028413B">
      <w:pPr>
        <w:suppressAutoHyphens w:val="0"/>
        <w:ind w:firstLine="709"/>
        <w:contextualSpacing/>
        <w:jc w:val="right"/>
        <w:rPr>
          <w:color w:val="000000" w:themeColor="text1"/>
          <w:sz w:val="22"/>
          <w:szCs w:val="22"/>
          <w:lang w:eastAsia="ru-RU"/>
        </w:rPr>
      </w:pPr>
      <w:r>
        <w:rPr>
          <w:color w:val="000000" w:themeColor="text1"/>
          <w:sz w:val="22"/>
          <w:szCs w:val="22"/>
          <w:lang w:eastAsia="ru-RU"/>
        </w:rPr>
        <w:lastRenderedPageBreak/>
        <w:t>Приложение № 1</w:t>
      </w:r>
    </w:p>
    <w:p w:rsidR="000010B9" w:rsidRDefault="0028413B">
      <w:pPr>
        <w:ind w:firstLine="709"/>
        <w:jc w:val="right"/>
        <w:rPr>
          <w:color w:val="000000" w:themeColor="text1"/>
          <w:sz w:val="22"/>
          <w:szCs w:val="22"/>
        </w:rPr>
      </w:pPr>
      <w:r>
        <w:rPr>
          <w:color w:val="000000" w:themeColor="text1"/>
          <w:sz w:val="22"/>
          <w:szCs w:val="22"/>
        </w:rPr>
        <w:t>к муниципальному контракту</w:t>
      </w:r>
    </w:p>
    <w:p w:rsidR="000010B9" w:rsidRDefault="0028413B">
      <w:pPr>
        <w:ind w:firstLine="709"/>
        <w:jc w:val="right"/>
        <w:rPr>
          <w:color w:val="000000" w:themeColor="text1"/>
          <w:sz w:val="22"/>
          <w:szCs w:val="22"/>
        </w:rPr>
      </w:pPr>
      <w:r>
        <w:rPr>
          <w:color w:val="000000" w:themeColor="text1"/>
          <w:sz w:val="22"/>
          <w:szCs w:val="22"/>
        </w:rPr>
        <w:t>от _______________№______</w:t>
      </w:r>
    </w:p>
    <w:p w:rsidR="000010B9" w:rsidRDefault="0028413B">
      <w:pPr>
        <w:jc w:val="both"/>
        <w:rPr>
          <w:bCs/>
          <w:i/>
          <w:iCs/>
          <w:color w:val="000000" w:themeColor="text1"/>
          <w:sz w:val="22"/>
          <w:szCs w:val="22"/>
        </w:rPr>
      </w:pPr>
      <w:bookmarkStart w:id="9" w:name="_Hlk145001466"/>
      <w:r>
        <w:rPr>
          <w:bCs/>
          <w:i/>
          <w:iCs/>
          <w:color w:val="000000" w:themeColor="text1"/>
          <w:sz w:val="22"/>
          <w:szCs w:val="22"/>
        </w:rPr>
        <w:t xml:space="preserve"> </w:t>
      </w:r>
    </w:p>
    <w:p w:rsidR="000010B9" w:rsidRDefault="0028413B">
      <w:pPr>
        <w:suppressAutoHyphens w:val="0"/>
        <w:jc w:val="center"/>
        <w:rPr>
          <w:rFonts w:eastAsia="Times New Roman"/>
          <w:b/>
          <w:bCs/>
          <w:sz w:val="22"/>
          <w:szCs w:val="22"/>
          <w:lang w:eastAsia="ru-RU"/>
        </w:rPr>
      </w:pPr>
      <w:r>
        <w:rPr>
          <w:rFonts w:eastAsia="Times New Roman"/>
          <w:b/>
          <w:bCs/>
          <w:sz w:val="22"/>
          <w:szCs w:val="22"/>
          <w:lang w:eastAsia="ru-RU"/>
        </w:rPr>
        <w:t xml:space="preserve">Сметный расчет стоимости работ по ремонту </w:t>
      </w:r>
    </w:p>
    <w:p w:rsidR="000010B9" w:rsidRDefault="0028413B">
      <w:pPr>
        <w:suppressAutoHyphens w:val="0"/>
        <w:jc w:val="center"/>
        <w:rPr>
          <w:b/>
          <w:bCs/>
          <w:sz w:val="22"/>
          <w:szCs w:val="22"/>
        </w:rPr>
      </w:pPr>
      <w:r>
        <w:rPr>
          <w:b/>
          <w:bCs/>
          <w:sz w:val="22"/>
          <w:szCs w:val="22"/>
        </w:rPr>
        <w:t>автомобильной дороги на основании дефектной ведомости</w:t>
      </w:r>
    </w:p>
    <w:p w:rsidR="000010B9" w:rsidRDefault="000010B9">
      <w:pPr>
        <w:suppressAutoHyphens w:val="0"/>
        <w:jc w:val="center"/>
        <w:rPr>
          <w:rFonts w:eastAsia="Times New Roman"/>
          <w:b/>
          <w:bCs/>
          <w:sz w:val="22"/>
          <w:szCs w:val="22"/>
          <w:lang w:eastAsia="ru-RU"/>
        </w:rPr>
      </w:pPr>
    </w:p>
    <w:p w:rsidR="000010B9" w:rsidRDefault="0028413B">
      <w:pPr>
        <w:ind w:left="709"/>
        <w:jc w:val="center"/>
        <w:rPr>
          <w:rFonts w:eastAsia="Times New Roman"/>
          <w:b/>
          <w:bCs/>
          <w:sz w:val="22"/>
          <w:szCs w:val="22"/>
          <w:lang w:eastAsia="ru-RU"/>
        </w:rPr>
      </w:pPr>
      <w:r>
        <w:rPr>
          <w:rFonts w:eastAsia="Times New Roman"/>
          <w:b/>
          <w:bCs/>
          <w:sz w:val="22"/>
          <w:szCs w:val="22"/>
          <w:lang w:eastAsia="ru-RU"/>
        </w:rPr>
        <w:t>на выполнение работ по ремонту автомобильных дорог в г. Благовещенске, Амурской области в рамках национального проекта «Инфраструктура для жизни»</w:t>
      </w:r>
    </w:p>
    <w:p w:rsidR="00646C1D" w:rsidRDefault="00646C1D">
      <w:pPr>
        <w:ind w:left="709"/>
        <w:jc w:val="center"/>
        <w:rPr>
          <w:rFonts w:eastAsia="Times New Roman"/>
          <w:b/>
          <w:bCs/>
          <w:sz w:val="22"/>
          <w:szCs w:val="22"/>
          <w:lang w:eastAsia="ru-RU"/>
        </w:rPr>
      </w:pPr>
    </w:p>
    <w:tbl>
      <w:tblPr>
        <w:tblW w:w="10799" w:type="dxa"/>
        <w:jc w:val="center"/>
        <w:tblLook w:val="04A0" w:firstRow="1" w:lastRow="0" w:firstColumn="1" w:lastColumn="0" w:noHBand="0" w:noVBand="1"/>
      </w:tblPr>
      <w:tblGrid>
        <w:gridCol w:w="785"/>
        <w:gridCol w:w="3969"/>
        <w:gridCol w:w="1276"/>
        <w:gridCol w:w="1317"/>
        <w:gridCol w:w="1609"/>
        <w:gridCol w:w="1843"/>
      </w:tblGrid>
      <w:tr w:rsidR="00DF0568" w:rsidRPr="00646C1D" w:rsidTr="00646C1D">
        <w:trPr>
          <w:trHeight w:val="315"/>
          <w:jc w:val="center"/>
        </w:trPr>
        <w:tc>
          <w:tcPr>
            <w:tcW w:w="7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0568" w:rsidRPr="00646C1D" w:rsidRDefault="00DF0568" w:rsidP="00646C1D">
            <w:pPr>
              <w:suppressAutoHyphens w:val="0"/>
              <w:jc w:val="center"/>
              <w:rPr>
                <w:rFonts w:eastAsia="Times New Roman"/>
                <w:sz w:val="22"/>
                <w:szCs w:val="22"/>
                <w:lang w:eastAsia="ru-RU"/>
              </w:rPr>
            </w:pPr>
            <w:r w:rsidRPr="00646C1D">
              <w:rPr>
                <w:rFonts w:eastAsia="Times New Roman"/>
                <w:sz w:val="22"/>
                <w:szCs w:val="22"/>
                <w:lang w:eastAsia="ru-RU"/>
              </w:rPr>
              <w:t xml:space="preserve">№ </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Наименование конструктивных решений (элементов), комплексов (видов) работ</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Единица измерения</w:t>
            </w:r>
          </w:p>
        </w:tc>
        <w:tc>
          <w:tcPr>
            <w:tcW w:w="13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Количество (объем работ)</w:t>
            </w:r>
          </w:p>
        </w:tc>
        <w:tc>
          <w:tcPr>
            <w:tcW w:w="3452" w:type="dxa"/>
            <w:gridSpan w:val="2"/>
            <w:tcBorders>
              <w:top w:val="single" w:sz="4" w:space="0" w:color="auto"/>
              <w:left w:val="nil"/>
              <w:bottom w:val="single" w:sz="4" w:space="0" w:color="auto"/>
              <w:right w:val="single" w:sz="4" w:space="0" w:color="auto"/>
            </w:tcBorders>
            <w:shd w:val="clear" w:color="auto" w:fill="auto"/>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Цена, руб.</w:t>
            </w:r>
            <w:r w:rsidR="00646C1D">
              <w:rPr>
                <w:rFonts w:eastAsia="Times New Roman"/>
                <w:sz w:val="22"/>
                <w:szCs w:val="22"/>
                <w:lang w:eastAsia="ru-RU"/>
              </w:rPr>
              <w:t>*</w:t>
            </w:r>
          </w:p>
        </w:tc>
      </w:tr>
      <w:tr w:rsidR="00DF0568" w:rsidRPr="00646C1D" w:rsidTr="00646C1D">
        <w:trPr>
          <w:trHeight w:val="630"/>
          <w:jc w:val="center"/>
        </w:trPr>
        <w:tc>
          <w:tcPr>
            <w:tcW w:w="785" w:type="dxa"/>
            <w:vMerge/>
            <w:tcBorders>
              <w:top w:val="single" w:sz="4" w:space="0" w:color="auto"/>
              <w:left w:val="single" w:sz="4" w:space="0" w:color="auto"/>
              <w:bottom w:val="single" w:sz="4" w:space="0" w:color="auto"/>
              <w:right w:val="single" w:sz="4" w:space="0" w:color="auto"/>
            </w:tcBorders>
            <w:vAlign w:val="center"/>
            <w:hideMark/>
          </w:tcPr>
          <w:p w:rsidR="00DF0568" w:rsidRPr="00646C1D" w:rsidRDefault="00DF0568" w:rsidP="00DF0568">
            <w:pPr>
              <w:suppressAutoHyphens w:val="0"/>
              <w:rPr>
                <w:rFonts w:eastAsia="Times New Roman"/>
                <w:sz w:val="22"/>
                <w:szCs w:val="22"/>
                <w:lang w:eastAsia="ru-RU"/>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DF0568" w:rsidRPr="00646C1D" w:rsidRDefault="00DF0568" w:rsidP="00DF0568">
            <w:pPr>
              <w:suppressAutoHyphens w:val="0"/>
              <w:rPr>
                <w:rFonts w:eastAsia="Times New Roman"/>
                <w:sz w:val="22"/>
                <w:szCs w:val="22"/>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DF0568" w:rsidRPr="00646C1D" w:rsidRDefault="00DF0568" w:rsidP="00DF0568">
            <w:pPr>
              <w:suppressAutoHyphens w:val="0"/>
              <w:rPr>
                <w:rFonts w:eastAsia="Times New Roman"/>
                <w:sz w:val="22"/>
                <w:szCs w:val="22"/>
                <w:lang w:eastAsia="ru-RU"/>
              </w:rPr>
            </w:pPr>
          </w:p>
        </w:tc>
        <w:tc>
          <w:tcPr>
            <w:tcW w:w="1317" w:type="dxa"/>
            <w:vMerge/>
            <w:tcBorders>
              <w:top w:val="single" w:sz="4" w:space="0" w:color="auto"/>
              <w:left w:val="single" w:sz="4" w:space="0" w:color="auto"/>
              <w:bottom w:val="single" w:sz="4" w:space="0" w:color="auto"/>
              <w:right w:val="single" w:sz="4" w:space="0" w:color="auto"/>
            </w:tcBorders>
            <w:vAlign w:val="center"/>
            <w:hideMark/>
          </w:tcPr>
          <w:p w:rsidR="00DF0568" w:rsidRPr="00646C1D" w:rsidRDefault="00DF0568" w:rsidP="00DF0568">
            <w:pPr>
              <w:suppressAutoHyphens w:val="0"/>
              <w:rPr>
                <w:rFonts w:eastAsia="Times New Roman"/>
                <w:sz w:val="22"/>
                <w:szCs w:val="22"/>
                <w:lang w:eastAsia="ru-RU"/>
              </w:rPr>
            </w:pPr>
          </w:p>
        </w:tc>
        <w:tc>
          <w:tcPr>
            <w:tcW w:w="1609" w:type="dxa"/>
            <w:tcBorders>
              <w:top w:val="nil"/>
              <w:left w:val="nil"/>
              <w:bottom w:val="single" w:sz="4" w:space="0" w:color="auto"/>
              <w:right w:val="single" w:sz="4" w:space="0" w:color="auto"/>
            </w:tcBorders>
            <w:shd w:val="clear" w:color="auto" w:fill="auto"/>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На единицу измерения</w:t>
            </w:r>
          </w:p>
        </w:tc>
        <w:tc>
          <w:tcPr>
            <w:tcW w:w="1843" w:type="dxa"/>
            <w:tcBorders>
              <w:top w:val="nil"/>
              <w:left w:val="nil"/>
              <w:bottom w:val="single" w:sz="4" w:space="0" w:color="auto"/>
              <w:right w:val="single" w:sz="4" w:space="0" w:color="auto"/>
            </w:tcBorders>
            <w:shd w:val="clear" w:color="auto" w:fill="auto"/>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Всего</w:t>
            </w:r>
          </w:p>
        </w:tc>
      </w:tr>
      <w:tr w:rsidR="00DF0568" w:rsidRPr="00646C1D" w:rsidTr="00646C1D">
        <w:trPr>
          <w:trHeight w:val="315"/>
          <w:jc w:val="center"/>
        </w:trPr>
        <w:tc>
          <w:tcPr>
            <w:tcW w:w="785" w:type="dxa"/>
            <w:tcBorders>
              <w:top w:val="nil"/>
              <w:left w:val="single" w:sz="4" w:space="0" w:color="auto"/>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1</w:t>
            </w:r>
          </w:p>
        </w:tc>
        <w:tc>
          <w:tcPr>
            <w:tcW w:w="3969"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2</w:t>
            </w:r>
          </w:p>
        </w:tc>
        <w:tc>
          <w:tcPr>
            <w:tcW w:w="1276"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3</w:t>
            </w:r>
          </w:p>
        </w:tc>
        <w:tc>
          <w:tcPr>
            <w:tcW w:w="1317"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4</w:t>
            </w:r>
          </w:p>
        </w:tc>
        <w:tc>
          <w:tcPr>
            <w:tcW w:w="1609"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 </w:t>
            </w:r>
          </w:p>
        </w:tc>
      </w:tr>
      <w:tr w:rsidR="00DF0568" w:rsidRPr="00646C1D" w:rsidTr="00646C1D">
        <w:trPr>
          <w:trHeight w:val="566"/>
          <w:jc w:val="center"/>
        </w:trPr>
        <w:tc>
          <w:tcPr>
            <w:tcW w:w="785" w:type="dxa"/>
            <w:tcBorders>
              <w:top w:val="nil"/>
              <w:left w:val="single" w:sz="4" w:space="0" w:color="auto"/>
              <w:bottom w:val="single" w:sz="4" w:space="0" w:color="auto"/>
              <w:right w:val="single" w:sz="4" w:space="0" w:color="auto"/>
            </w:tcBorders>
            <w:shd w:val="clear" w:color="auto" w:fill="auto"/>
            <w:noWrap/>
            <w:vAlign w:val="center"/>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1</w:t>
            </w:r>
          </w:p>
        </w:tc>
        <w:tc>
          <w:tcPr>
            <w:tcW w:w="3969" w:type="dxa"/>
            <w:tcBorders>
              <w:top w:val="nil"/>
              <w:left w:val="nil"/>
              <w:bottom w:val="single" w:sz="4" w:space="0" w:color="auto"/>
              <w:right w:val="single" w:sz="4" w:space="0" w:color="auto"/>
            </w:tcBorders>
            <w:shd w:val="clear" w:color="auto" w:fill="auto"/>
            <w:vAlign w:val="center"/>
            <w:hideMark/>
          </w:tcPr>
          <w:p w:rsidR="00DF0568" w:rsidRPr="00646C1D" w:rsidRDefault="00DF0568" w:rsidP="00DF0568">
            <w:pPr>
              <w:suppressAutoHyphens w:val="0"/>
              <w:rPr>
                <w:rFonts w:eastAsia="Times New Roman"/>
                <w:sz w:val="22"/>
                <w:szCs w:val="22"/>
                <w:lang w:eastAsia="ru-RU"/>
              </w:rPr>
            </w:pPr>
            <w:r w:rsidRPr="00646C1D">
              <w:rPr>
                <w:rFonts w:eastAsia="Times New Roman"/>
                <w:sz w:val="22"/>
                <w:szCs w:val="22"/>
                <w:lang w:eastAsia="ru-RU"/>
              </w:rPr>
              <w:t xml:space="preserve">Ремонт автомобильной дороги по ул. </w:t>
            </w:r>
            <w:proofErr w:type="gramStart"/>
            <w:r w:rsidRPr="00646C1D">
              <w:rPr>
                <w:rFonts w:eastAsia="Times New Roman"/>
                <w:sz w:val="22"/>
                <w:szCs w:val="22"/>
                <w:lang w:eastAsia="ru-RU"/>
              </w:rPr>
              <w:t>Октябрьская</w:t>
            </w:r>
            <w:proofErr w:type="gramEnd"/>
            <w:r w:rsidRPr="00646C1D">
              <w:rPr>
                <w:rFonts w:eastAsia="Times New Roman"/>
                <w:sz w:val="22"/>
                <w:szCs w:val="22"/>
                <w:lang w:eastAsia="ru-RU"/>
              </w:rPr>
              <w:t xml:space="preserve"> от ул. Театральная до ул. Кузнечная</w:t>
            </w:r>
          </w:p>
        </w:tc>
        <w:tc>
          <w:tcPr>
            <w:tcW w:w="1276" w:type="dxa"/>
            <w:tcBorders>
              <w:top w:val="nil"/>
              <w:left w:val="nil"/>
              <w:bottom w:val="single" w:sz="4" w:space="0" w:color="auto"/>
              <w:right w:val="single" w:sz="4" w:space="0" w:color="auto"/>
            </w:tcBorders>
            <w:shd w:val="clear" w:color="auto" w:fill="auto"/>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штука</w:t>
            </w:r>
          </w:p>
        </w:tc>
        <w:tc>
          <w:tcPr>
            <w:tcW w:w="1317"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 xml:space="preserve"> 1</w:t>
            </w:r>
          </w:p>
        </w:tc>
        <w:tc>
          <w:tcPr>
            <w:tcW w:w="1609"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32 497 584,24</w:t>
            </w:r>
          </w:p>
        </w:tc>
        <w:tc>
          <w:tcPr>
            <w:tcW w:w="1843"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32 497 584,24</w:t>
            </w:r>
          </w:p>
        </w:tc>
      </w:tr>
      <w:tr w:rsidR="00DF0568" w:rsidRPr="00646C1D" w:rsidTr="00646C1D">
        <w:trPr>
          <w:trHeight w:val="634"/>
          <w:jc w:val="center"/>
        </w:trPr>
        <w:tc>
          <w:tcPr>
            <w:tcW w:w="785" w:type="dxa"/>
            <w:tcBorders>
              <w:top w:val="nil"/>
              <w:left w:val="single" w:sz="4" w:space="0" w:color="auto"/>
              <w:bottom w:val="single" w:sz="4" w:space="0" w:color="auto"/>
              <w:right w:val="single" w:sz="4" w:space="0" w:color="auto"/>
            </w:tcBorders>
            <w:shd w:val="clear" w:color="auto" w:fill="auto"/>
            <w:noWrap/>
            <w:vAlign w:val="center"/>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2</w:t>
            </w:r>
          </w:p>
        </w:tc>
        <w:tc>
          <w:tcPr>
            <w:tcW w:w="3969" w:type="dxa"/>
            <w:tcBorders>
              <w:top w:val="nil"/>
              <w:left w:val="nil"/>
              <w:bottom w:val="single" w:sz="4" w:space="0" w:color="auto"/>
              <w:right w:val="single" w:sz="4" w:space="0" w:color="auto"/>
            </w:tcBorders>
            <w:shd w:val="clear" w:color="auto" w:fill="auto"/>
            <w:vAlign w:val="center"/>
            <w:hideMark/>
          </w:tcPr>
          <w:p w:rsidR="00DF0568" w:rsidRPr="00646C1D" w:rsidRDefault="00DF0568" w:rsidP="00DF0568">
            <w:pPr>
              <w:suppressAutoHyphens w:val="0"/>
              <w:rPr>
                <w:rFonts w:eastAsia="Times New Roman"/>
                <w:sz w:val="22"/>
                <w:szCs w:val="22"/>
                <w:lang w:eastAsia="ru-RU"/>
              </w:rPr>
            </w:pPr>
            <w:r w:rsidRPr="00646C1D">
              <w:rPr>
                <w:rFonts w:eastAsia="Times New Roman"/>
                <w:sz w:val="22"/>
                <w:szCs w:val="22"/>
                <w:lang w:eastAsia="ru-RU"/>
              </w:rPr>
              <w:t xml:space="preserve">Ремонт автомобильной дороги по ул. </w:t>
            </w:r>
            <w:proofErr w:type="gramStart"/>
            <w:r w:rsidRPr="00646C1D">
              <w:rPr>
                <w:rFonts w:eastAsia="Times New Roman"/>
                <w:sz w:val="22"/>
                <w:szCs w:val="22"/>
                <w:lang w:eastAsia="ru-RU"/>
              </w:rPr>
              <w:t>Октябрьская</w:t>
            </w:r>
            <w:proofErr w:type="gramEnd"/>
            <w:r w:rsidRPr="00646C1D">
              <w:rPr>
                <w:rFonts w:eastAsia="Times New Roman"/>
                <w:sz w:val="22"/>
                <w:szCs w:val="22"/>
                <w:lang w:eastAsia="ru-RU"/>
              </w:rPr>
              <w:t xml:space="preserve"> от ул. Кузнечная до ул. Трудовая</w:t>
            </w:r>
          </w:p>
        </w:tc>
        <w:tc>
          <w:tcPr>
            <w:tcW w:w="1276" w:type="dxa"/>
            <w:tcBorders>
              <w:top w:val="nil"/>
              <w:left w:val="nil"/>
              <w:bottom w:val="single" w:sz="4" w:space="0" w:color="auto"/>
              <w:right w:val="single" w:sz="4" w:space="0" w:color="auto"/>
            </w:tcBorders>
            <w:shd w:val="clear" w:color="auto" w:fill="auto"/>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штука</w:t>
            </w:r>
          </w:p>
        </w:tc>
        <w:tc>
          <w:tcPr>
            <w:tcW w:w="1317"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 xml:space="preserve"> 1</w:t>
            </w:r>
          </w:p>
        </w:tc>
        <w:tc>
          <w:tcPr>
            <w:tcW w:w="1609"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40 827 998,10</w:t>
            </w:r>
          </w:p>
        </w:tc>
        <w:tc>
          <w:tcPr>
            <w:tcW w:w="1843"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40 827 998,10</w:t>
            </w:r>
          </w:p>
        </w:tc>
      </w:tr>
      <w:tr w:rsidR="00DF0568" w:rsidRPr="00646C1D" w:rsidTr="00646C1D">
        <w:trPr>
          <w:trHeight w:val="494"/>
          <w:jc w:val="center"/>
        </w:trPr>
        <w:tc>
          <w:tcPr>
            <w:tcW w:w="785" w:type="dxa"/>
            <w:tcBorders>
              <w:top w:val="nil"/>
              <w:left w:val="single" w:sz="4" w:space="0" w:color="auto"/>
              <w:bottom w:val="single" w:sz="4" w:space="0" w:color="auto"/>
              <w:right w:val="single" w:sz="4" w:space="0" w:color="auto"/>
            </w:tcBorders>
            <w:shd w:val="clear" w:color="auto" w:fill="auto"/>
            <w:noWrap/>
            <w:vAlign w:val="center"/>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3</w:t>
            </w:r>
          </w:p>
        </w:tc>
        <w:tc>
          <w:tcPr>
            <w:tcW w:w="3969" w:type="dxa"/>
            <w:tcBorders>
              <w:top w:val="nil"/>
              <w:left w:val="nil"/>
              <w:bottom w:val="single" w:sz="4" w:space="0" w:color="auto"/>
              <w:right w:val="single" w:sz="4" w:space="0" w:color="auto"/>
            </w:tcBorders>
            <w:shd w:val="clear" w:color="auto" w:fill="auto"/>
            <w:vAlign w:val="center"/>
            <w:hideMark/>
          </w:tcPr>
          <w:p w:rsidR="00DF0568" w:rsidRPr="00646C1D" w:rsidRDefault="00DF0568" w:rsidP="00DF0568">
            <w:pPr>
              <w:suppressAutoHyphens w:val="0"/>
              <w:rPr>
                <w:rFonts w:eastAsia="Times New Roman"/>
                <w:sz w:val="22"/>
                <w:szCs w:val="22"/>
                <w:lang w:eastAsia="ru-RU"/>
              </w:rPr>
            </w:pPr>
            <w:r w:rsidRPr="00646C1D">
              <w:rPr>
                <w:rFonts w:eastAsia="Times New Roman"/>
                <w:sz w:val="22"/>
                <w:szCs w:val="22"/>
                <w:lang w:eastAsia="ru-RU"/>
              </w:rPr>
              <w:t xml:space="preserve">Ремонт автомобильной дороги по ул. </w:t>
            </w:r>
            <w:proofErr w:type="gramStart"/>
            <w:r w:rsidRPr="00646C1D">
              <w:rPr>
                <w:rFonts w:eastAsia="Times New Roman"/>
                <w:sz w:val="22"/>
                <w:szCs w:val="22"/>
                <w:lang w:eastAsia="ru-RU"/>
              </w:rPr>
              <w:t>Октябрьская</w:t>
            </w:r>
            <w:proofErr w:type="gramEnd"/>
            <w:r w:rsidRPr="00646C1D">
              <w:rPr>
                <w:rFonts w:eastAsia="Times New Roman"/>
                <w:sz w:val="22"/>
                <w:szCs w:val="22"/>
                <w:lang w:eastAsia="ru-RU"/>
              </w:rPr>
              <w:t xml:space="preserve"> от ул. Трудовая до ул. Шимановского</w:t>
            </w:r>
          </w:p>
        </w:tc>
        <w:tc>
          <w:tcPr>
            <w:tcW w:w="1276" w:type="dxa"/>
            <w:tcBorders>
              <w:top w:val="nil"/>
              <w:left w:val="nil"/>
              <w:bottom w:val="single" w:sz="4" w:space="0" w:color="auto"/>
              <w:right w:val="single" w:sz="4" w:space="0" w:color="auto"/>
            </w:tcBorders>
            <w:shd w:val="clear" w:color="auto" w:fill="auto"/>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штука</w:t>
            </w:r>
          </w:p>
        </w:tc>
        <w:tc>
          <w:tcPr>
            <w:tcW w:w="1317"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 xml:space="preserve"> 1</w:t>
            </w:r>
          </w:p>
        </w:tc>
        <w:tc>
          <w:tcPr>
            <w:tcW w:w="1609"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30 504 033,19</w:t>
            </w:r>
          </w:p>
        </w:tc>
        <w:tc>
          <w:tcPr>
            <w:tcW w:w="1843"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30 504 033,19</w:t>
            </w:r>
          </w:p>
        </w:tc>
      </w:tr>
      <w:tr w:rsidR="00DF0568" w:rsidRPr="00646C1D" w:rsidTr="00646C1D">
        <w:trPr>
          <w:trHeight w:val="576"/>
          <w:jc w:val="center"/>
        </w:trPr>
        <w:tc>
          <w:tcPr>
            <w:tcW w:w="785" w:type="dxa"/>
            <w:tcBorders>
              <w:top w:val="nil"/>
              <w:left w:val="single" w:sz="4" w:space="0" w:color="auto"/>
              <w:bottom w:val="single" w:sz="4" w:space="0" w:color="auto"/>
              <w:right w:val="single" w:sz="4" w:space="0" w:color="auto"/>
            </w:tcBorders>
            <w:shd w:val="clear" w:color="auto" w:fill="auto"/>
            <w:noWrap/>
            <w:vAlign w:val="center"/>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4</w:t>
            </w:r>
          </w:p>
        </w:tc>
        <w:tc>
          <w:tcPr>
            <w:tcW w:w="3969" w:type="dxa"/>
            <w:tcBorders>
              <w:top w:val="nil"/>
              <w:left w:val="nil"/>
              <w:bottom w:val="single" w:sz="4" w:space="0" w:color="auto"/>
              <w:right w:val="single" w:sz="4" w:space="0" w:color="auto"/>
            </w:tcBorders>
            <w:shd w:val="clear" w:color="auto" w:fill="auto"/>
            <w:vAlign w:val="center"/>
            <w:hideMark/>
          </w:tcPr>
          <w:p w:rsidR="00DF0568" w:rsidRPr="00646C1D" w:rsidRDefault="00DF0568" w:rsidP="00DF0568">
            <w:pPr>
              <w:suppressAutoHyphens w:val="0"/>
              <w:rPr>
                <w:rFonts w:eastAsia="Times New Roman"/>
                <w:sz w:val="22"/>
                <w:szCs w:val="22"/>
                <w:lang w:eastAsia="ru-RU"/>
              </w:rPr>
            </w:pPr>
            <w:r w:rsidRPr="00646C1D">
              <w:rPr>
                <w:rFonts w:eastAsia="Times New Roman"/>
                <w:sz w:val="22"/>
                <w:szCs w:val="22"/>
                <w:lang w:eastAsia="ru-RU"/>
              </w:rPr>
              <w:t xml:space="preserve">Ремонт автомобильной дороги по ул. </w:t>
            </w:r>
            <w:proofErr w:type="gramStart"/>
            <w:r w:rsidRPr="00646C1D">
              <w:rPr>
                <w:rFonts w:eastAsia="Times New Roman"/>
                <w:sz w:val="22"/>
                <w:szCs w:val="22"/>
                <w:lang w:eastAsia="ru-RU"/>
              </w:rPr>
              <w:t>Октябрьская</w:t>
            </w:r>
            <w:proofErr w:type="gramEnd"/>
            <w:r w:rsidRPr="00646C1D">
              <w:rPr>
                <w:rFonts w:eastAsia="Times New Roman"/>
                <w:sz w:val="22"/>
                <w:szCs w:val="22"/>
                <w:lang w:eastAsia="ru-RU"/>
              </w:rPr>
              <w:t xml:space="preserve"> от ул. Шимановского до ул. Островского</w:t>
            </w:r>
          </w:p>
        </w:tc>
        <w:tc>
          <w:tcPr>
            <w:tcW w:w="1276" w:type="dxa"/>
            <w:tcBorders>
              <w:top w:val="nil"/>
              <w:left w:val="nil"/>
              <w:bottom w:val="single" w:sz="4" w:space="0" w:color="auto"/>
              <w:right w:val="single" w:sz="4" w:space="0" w:color="auto"/>
            </w:tcBorders>
            <w:shd w:val="clear" w:color="auto" w:fill="auto"/>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штука</w:t>
            </w:r>
          </w:p>
        </w:tc>
        <w:tc>
          <w:tcPr>
            <w:tcW w:w="1317"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 xml:space="preserve"> 1</w:t>
            </w:r>
          </w:p>
        </w:tc>
        <w:tc>
          <w:tcPr>
            <w:tcW w:w="1609"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29 905 322,64</w:t>
            </w:r>
          </w:p>
        </w:tc>
        <w:tc>
          <w:tcPr>
            <w:tcW w:w="1843"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29 905 322,64</w:t>
            </w:r>
          </w:p>
        </w:tc>
      </w:tr>
      <w:tr w:rsidR="00DF0568" w:rsidRPr="00646C1D" w:rsidTr="00646C1D">
        <w:trPr>
          <w:trHeight w:val="799"/>
          <w:jc w:val="center"/>
        </w:trPr>
        <w:tc>
          <w:tcPr>
            <w:tcW w:w="785" w:type="dxa"/>
            <w:tcBorders>
              <w:top w:val="nil"/>
              <w:left w:val="single" w:sz="4" w:space="0" w:color="auto"/>
              <w:bottom w:val="single" w:sz="4" w:space="0" w:color="auto"/>
              <w:right w:val="single" w:sz="4" w:space="0" w:color="auto"/>
            </w:tcBorders>
            <w:shd w:val="clear" w:color="auto" w:fill="auto"/>
            <w:noWrap/>
            <w:vAlign w:val="center"/>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5</w:t>
            </w:r>
          </w:p>
        </w:tc>
        <w:tc>
          <w:tcPr>
            <w:tcW w:w="3969" w:type="dxa"/>
            <w:tcBorders>
              <w:top w:val="nil"/>
              <w:left w:val="nil"/>
              <w:bottom w:val="single" w:sz="4" w:space="0" w:color="auto"/>
              <w:right w:val="single" w:sz="4" w:space="0" w:color="auto"/>
            </w:tcBorders>
            <w:shd w:val="clear" w:color="auto" w:fill="auto"/>
            <w:vAlign w:val="center"/>
            <w:hideMark/>
          </w:tcPr>
          <w:p w:rsidR="00DF0568" w:rsidRPr="00646C1D" w:rsidRDefault="00DF0568" w:rsidP="00DF0568">
            <w:pPr>
              <w:suppressAutoHyphens w:val="0"/>
              <w:rPr>
                <w:rFonts w:eastAsia="Times New Roman"/>
                <w:sz w:val="22"/>
                <w:szCs w:val="22"/>
                <w:lang w:eastAsia="ru-RU"/>
              </w:rPr>
            </w:pPr>
            <w:r w:rsidRPr="00646C1D">
              <w:rPr>
                <w:rFonts w:eastAsia="Times New Roman"/>
                <w:sz w:val="22"/>
                <w:szCs w:val="22"/>
                <w:lang w:eastAsia="ru-RU"/>
              </w:rPr>
              <w:t xml:space="preserve">Ремонт автомобильной дороги по ул. </w:t>
            </w:r>
            <w:proofErr w:type="gramStart"/>
            <w:r w:rsidRPr="00646C1D">
              <w:rPr>
                <w:rFonts w:eastAsia="Times New Roman"/>
                <w:sz w:val="22"/>
                <w:szCs w:val="22"/>
                <w:lang w:eastAsia="ru-RU"/>
              </w:rPr>
              <w:t>Октябрьская</w:t>
            </w:r>
            <w:proofErr w:type="gramEnd"/>
            <w:r w:rsidRPr="00646C1D">
              <w:rPr>
                <w:rFonts w:eastAsia="Times New Roman"/>
                <w:sz w:val="22"/>
                <w:szCs w:val="22"/>
                <w:lang w:eastAsia="ru-RU"/>
              </w:rPr>
              <w:t xml:space="preserve"> от ул. Островского до ул. 50 лет Октября</w:t>
            </w:r>
          </w:p>
        </w:tc>
        <w:tc>
          <w:tcPr>
            <w:tcW w:w="1276" w:type="dxa"/>
            <w:tcBorders>
              <w:top w:val="nil"/>
              <w:left w:val="nil"/>
              <w:bottom w:val="single" w:sz="4" w:space="0" w:color="auto"/>
              <w:right w:val="single" w:sz="4" w:space="0" w:color="auto"/>
            </w:tcBorders>
            <w:shd w:val="clear" w:color="auto" w:fill="auto"/>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штука</w:t>
            </w:r>
          </w:p>
        </w:tc>
        <w:tc>
          <w:tcPr>
            <w:tcW w:w="1317"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 xml:space="preserve"> 1</w:t>
            </w:r>
          </w:p>
        </w:tc>
        <w:tc>
          <w:tcPr>
            <w:tcW w:w="1609"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32 259 196,36</w:t>
            </w:r>
          </w:p>
        </w:tc>
        <w:tc>
          <w:tcPr>
            <w:tcW w:w="1843"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32 259 196,36</w:t>
            </w:r>
          </w:p>
        </w:tc>
      </w:tr>
      <w:tr w:rsidR="00DF0568" w:rsidRPr="00646C1D" w:rsidTr="00646C1D">
        <w:trPr>
          <w:trHeight w:val="556"/>
          <w:jc w:val="center"/>
        </w:trPr>
        <w:tc>
          <w:tcPr>
            <w:tcW w:w="785" w:type="dxa"/>
            <w:tcBorders>
              <w:top w:val="nil"/>
              <w:left w:val="single" w:sz="4" w:space="0" w:color="auto"/>
              <w:bottom w:val="single" w:sz="4" w:space="0" w:color="auto"/>
              <w:right w:val="single" w:sz="4" w:space="0" w:color="auto"/>
            </w:tcBorders>
            <w:shd w:val="clear" w:color="auto" w:fill="auto"/>
            <w:noWrap/>
            <w:vAlign w:val="center"/>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6</w:t>
            </w:r>
          </w:p>
        </w:tc>
        <w:tc>
          <w:tcPr>
            <w:tcW w:w="3969" w:type="dxa"/>
            <w:tcBorders>
              <w:top w:val="nil"/>
              <w:left w:val="nil"/>
              <w:bottom w:val="single" w:sz="4" w:space="0" w:color="auto"/>
              <w:right w:val="single" w:sz="4" w:space="0" w:color="auto"/>
            </w:tcBorders>
            <w:shd w:val="clear" w:color="auto" w:fill="auto"/>
            <w:vAlign w:val="center"/>
            <w:hideMark/>
          </w:tcPr>
          <w:p w:rsidR="00DF0568" w:rsidRPr="00646C1D" w:rsidRDefault="008973B1" w:rsidP="00DF0568">
            <w:pPr>
              <w:suppressAutoHyphens w:val="0"/>
              <w:rPr>
                <w:rFonts w:eastAsia="Times New Roman"/>
                <w:sz w:val="22"/>
                <w:szCs w:val="22"/>
                <w:lang w:eastAsia="ru-RU"/>
              </w:rPr>
            </w:pPr>
            <w:r w:rsidRPr="008973B1">
              <w:rPr>
                <w:rFonts w:eastAsia="Times New Roman"/>
                <w:sz w:val="22"/>
                <w:szCs w:val="22"/>
                <w:lang w:eastAsia="ru-RU"/>
              </w:rPr>
              <w:t>Ремонт</w:t>
            </w:r>
            <w:r w:rsidR="00DF0568" w:rsidRPr="00646C1D">
              <w:rPr>
                <w:rFonts w:eastAsia="Times New Roman"/>
                <w:sz w:val="22"/>
                <w:szCs w:val="22"/>
                <w:lang w:eastAsia="ru-RU"/>
              </w:rPr>
              <w:t xml:space="preserve"> кабельной канализации по ул. </w:t>
            </w:r>
            <w:proofErr w:type="gramStart"/>
            <w:r w:rsidR="00DF0568" w:rsidRPr="00646C1D">
              <w:rPr>
                <w:rFonts w:eastAsia="Times New Roman"/>
                <w:sz w:val="22"/>
                <w:szCs w:val="22"/>
                <w:lang w:eastAsia="ru-RU"/>
              </w:rPr>
              <w:t>Октябрьская</w:t>
            </w:r>
            <w:proofErr w:type="gramEnd"/>
            <w:r w:rsidR="00DF0568" w:rsidRPr="00646C1D">
              <w:rPr>
                <w:rFonts w:eastAsia="Times New Roman"/>
                <w:sz w:val="22"/>
                <w:szCs w:val="22"/>
                <w:lang w:eastAsia="ru-RU"/>
              </w:rPr>
              <w:t xml:space="preserve"> от ул. Театральная до ул. Кузнечная</w:t>
            </w:r>
          </w:p>
        </w:tc>
        <w:tc>
          <w:tcPr>
            <w:tcW w:w="1276" w:type="dxa"/>
            <w:tcBorders>
              <w:top w:val="nil"/>
              <w:left w:val="nil"/>
              <w:bottom w:val="single" w:sz="4" w:space="0" w:color="auto"/>
              <w:right w:val="single" w:sz="4" w:space="0" w:color="auto"/>
            </w:tcBorders>
            <w:shd w:val="clear" w:color="auto" w:fill="auto"/>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штука</w:t>
            </w:r>
          </w:p>
        </w:tc>
        <w:tc>
          <w:tcPr>
            <w:tcW w:w="1317"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 xml:space="preserve"> 1</w:t>
            </w:r>
          </w:p>
        </w:tc>
        <w:tc>
          <w:tcPr>
            <w:tcW w:w="1609"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3 580 418,51</w:t>
            </w:r>
          </w:p>
        </w:tc>
        <w:tc>
          <w:tcPr>
            <w:tcW w:w="1843"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3 580 418,51</w:t>
            </w:r>
          </w:p>
        </w:tc>
      </w:tr>
      <w:tr w:rsidR="00DF0568" w:rsidRPr="00646C1D" w:rsidTr="00646C1D">
        <w:trPr>
          <w:trHeight w:val="510"/>
          <w:jc w:val="center"/>
        </w:trPr>
        <w:tc>
          <w:tcPr>
            <w:tcW w:w="785" w:type="dxa"/>
            <w:tcBorders>
              <w:top w:val="nil"/>
              <w:left w:val="single" w:sz="4" w:space="0" w:color="auto"/>
              <w:bottom w:val="single" w:sz="4" w:space="0" w:color="auto"/>
              <w:right w:val="single" w:sz="4" w:space="0" w:color="auto"/>
            </w:tcBorders>
            <w:shd w:val="clear" w:color="auto" w:fill="auto"/>
            <w:noWrap/>
            <w:vAlign w:val="center"/>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7</w:t>
            </w:r>
          </w:p>
        </w:tc>
        <w:tc>
          <w:tcPr>
            <w:tcW w:w="3969" w:type="dxa"/>
            <w:tcBorders>
              <w:top w:val="nil"/>
              <w:left w:val="nil"/>
              <w:bottom w:val="single" w:sz="4" w:space="0" w:color="auto"/>
              <w:right w:val="single" w:sz="4" w:space="0" w:color="auto"/>
            </w:tcBorders>
            <w:shd w:val="clear" w:color="auto" w:fill="auto"/>
            <w:vAlign w:val="center"/>
            <w:hideMark/>
          </w:tcPr>
          <w:p w:rsidR="00DF0568" w:rsidRPr="00646C1D" w:rsidRDefault="008973B1" w:rsidP="00DF0568">
            <w:pPr>
              <w:suppressAutoHyphens w:val="0"/>
              <w:rPr>
                <w:rFonts w:eastAsia="Times New Roman"/>
                <w:sz w:val="22"/>
                <w:szCs w:val="22"/>
                <w:lang w:eastAsia="ru-RU"/>
              </w:rPr>
            </w:pPr>
            <w:r w:rsidRPr="008973B1">
              <w:rPr>
                <w:rFonts w:eastAsia="Times New Roman"/>
                <w:sz w:val="22"/>
                <w:szCs w:val="22"/>
                <w:lang w:eastAsia="ru-RU"/>
              </w:rPr>
              <w:t>Ремонт</w:t>
            </w:r>
            <w:r w:rsidR="00DF0568" w:rsidRPr="00646C1D">
              <w:rPr>
                <w:rFonts w:eastAsia="Times New Roman"/>
                <w:sz w:val="22"/>
                <w:szCs w:val="22"/>
                <w:lang w:eastAsia="ru-RU"/>
              </w:rPr>
              <w:t xml:space="preserve"> кабельной канализации по ул. </w:t>
            </w:r>
            <w:proofErr w:type="gramStart"/>
            <w:r w:rsidR="00DF0568" w:rsidRPr="00646C1D">
              <w:rPr>
                <w:rFonts w:eastAsia="Times New Roman"/>
                <w:sz w:val="22"/>
                <w:szCs w:val="22"/>
                <w:lang w:eastAsia="ru-RU"/>
              </w:rPr>
              <w:t>Октябрьская</w:t>
            </w:r>
            <w:proofErr w:type="gramEnd"/>
            <w:r w:rsidR="00DF0568" w:rsidRPr="00646C1D">
              <w:rPr>
                <w:rFonts w:eastAsia="Times New Roman"/>
                <w:sz w:val="22"/>
                <w:szCs w:val="22"/>
                <w:lang w:eastAsia="ru-RU"/>
              </w:rPr>
              <w:t xml:space="preserve"> от ул. Кузнечная до ул. Трудовая</w:t>
            </w:r>
          </w:p>
        </w:tc>
        <w:tc>
          <w:tcPr>
            <w:tcW w:w="1276" w:type="dxa"/>
            <w:tcBorders>
              <w:top w:val="nil"/>
              <w:left w:val="nil"/>
              <w:bottom w:val="single" w:sz="4" w:space="0" w:color="auto"/>
              <w:right w:val="single" w:sz="4" w:space="0" w:color="auto"/>
            </w:tcBorders>
            <w:shd w:val="clear" w:color="auto" w:fill="auto"/>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штука</w:t>
            </w:r>
          </w:p>
        </w:tc>
        <w:tc>
          <w:tcPr>
            <w:tcW w:w="1317"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 xml:space="preserve"> 1</w:t>
            </w:r>
          </w:p>
        </w:tc>
        <w:tc>
          <w:tcPr>
            <w:tcW w:w="1609"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2 624 723,23</w:t>
            </w:r>
          </w:p>
        </w:tc>
        <w:tc>
          <w:tcPr>
            <w:tcW w:w="1843"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2 624 723,23</w:t>
            </w:r>
          </w:p>
        </w:tc>
      </w:tr>
      <w:tr w:rsidR="00DF0568" w:rsidRPr="00646C1D" w:rsidTr="00646C1D">
        <w:trPr>
          <w:trHeight w:val="578"/>
          <w:jc w:val="center"/>
        </w:trPr>
        <w:tc>
          <w:tcPr>
            <w:tcW w:w="785" w:type="dxa"/>
            <w:tcBorders>
              <w:top w:val="nil"/>
              <w:left w:val="single" w:sz="4" w:space="0" w:color="auto"/>
              <w:bottom w:val="single" w:sz="4" w:space="0" w:color="auto"/>
              <w:right w:val="single" w:sz="4" w:space="0" w:color="auto"/>
            </w:tcBorders>
            <w:shd w:val="clear" w:color="auto" w:fill="auto"/>
            <w:noWrap/>
            <w:vAlign w:val="center"/>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8</w:t>
            </w:r>
          </w:p>
        </w:tc>
        <w:tc>
          <w:tcPr>
            <w:tcW w:w="3969" w:type="dxa"/>
            <w:tcBorders>
              <w:top w:val="nil"/>
              <w:left w:val="nil"/>
              <w:bottom w:val="single" w:sz="4" w:space="0" w:color="auto"/>
              <w:right w:val="single" w:sz="4" w:space="0" w:color="auto"/>
            </w:tcBorders>
            <w:shd w:val="clear" w:color="auto" w:fill="auto"/>
            <w:vAlign w:val="center"/>
            <w:hideMark/>
          </w:tcPr>
          <w:p w:rsidR="00DF0568" w:rsidRPr="00646C1D" w:rsidRDefault="008973B1" w:rsidP="00DF0568">
            <w:pPr>
              <w:suppressAutoHyphens w:val="0"/>
              <w:rPr>
                <w:rFonts w:eastAsia="Times New Roman"/>
                <w:sz w:val="22"/>
                <w:szCs w:val="22"/>
                <w:lang w:eastAsia="ru-RU"/>
              </w:rPr>
            </w:pPr>
            <w:r w:rsidRPr="008973B1">
              <w:rPr>
                <w:rFonts w:eastAsia="Times New Roman"/>
                <w:sz w:val="22"/>
                <w:szCs w:val="22"/>
                <w:lang w:eastAsia="ru-RU"/>
              </w:rPr>
              <w:t>Ремонт</w:t>
            </w:r>
            <w:r w:rsidR="00DF0568" w:rsidRPr="00646C1D">
              <w:rPr>
                <w:rFonts w:eastAsia="Times New Roman"/>
                <w:sz w:val="22"/>
                <w:szCs w:val="22"/>
                <w:lang w:eastAsia="ru-RU"/>
              </w:rPr>
              <w:t xml:space="preserve"> кабельной канализации по ул. </w:t>
            </w:r>
            <w:proofErr w:type="gramStart"/>
            <w:r w:rsidR="00DF0568" w:rsidRPr="00646C1D">
              <w:rPr>
                <w:rFonts w:eastAsia="Times New Roman"/>
                <w:sz w:val="22"/>
                <w:szCs w:val="22"/>
                <w:lang w:eastAsia="ru-RU"/>
              </w:rPr>
              <w:t>Октябрьская</w:t>
            </w:r>
            <w:proofErr w:type="gramEnd"/>
            <w:r w:rsidR="00DF0568" w:rsidRPr="00646C1D">
              <w:rPr>
                <w:rFonts w:eastAsia="Times New Roman"/>
                <w:sz w:val="22"/>
                <w:szCs w:val="22"/>
                <w:lang w:eastAsia="ru-RU"/>
              </w:rPr>
              <w:t xml:space="preserve"> от ул. Трудовая  до ул. Шимановского</w:t>
            </w:r>
          </w:p>
        </w:tc>
        <w:tc>
          <w:tcPr>
            <w:tcW w:w="1276" w:type="dxa"/>
            <w:tcBorders>
              <w:top w:val="nil"/>
              <w:left w:val="nil"/>
              <w:bottom w:val="single" w:sz="4" w:space="0" w:color="auto"/>
              <w:right w:val="single" w:sz="4" w:space="0" w:color="auto"/>
            </w:tcBorders>
            <w:shd w:val="clear" w:color="auto" w:fill="auto"/>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штука</w:t>
            </w:r>
          </w:p>
        </w:tc>
        <w:tc>
          <w:tcPr>
            <w:tcW w:w="1317"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 xml:space="preserve"> 1</w:t>
            </w:r>
          </w:p>
        </w:tc>
        <w:tc>
          <w:tcPr>
            <w:tcW w:w="1609"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2 624 723,23</w:t>
            </w:r>
          </w:p>
        </w:tc>
        <w:tc>
          <w:tcPr>
            <w:tcW w:w="1843"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2 624 723,23</w:t>
            </w:r>
          </w:p>
        </w:tc>
      </w:tr>
      <w:tr w:rsidR="00DF0568" w:rsidRPr="00646C1D" w:rsidTr="00646C1D">
        <w:trPr>
          <w:trHeight w:val="660"/>
          <w:jc w:val="center"/>
        </w:trPr>
        <w:tc>
          <w:tcPr>
            <w:tcW w:w="785" w:type="dxa"/>
            <w:tcBorders>
              <w:top w:val="nil"/>
              <w:left w:val="single" w:sz="4" w:space="0" w:color="auto"/>
              <w:bottom w:val="single" w:sz="4" w:space="0" w:color="auto"/>
              <w:right w:val="single" w:sz="4" w:space="0" w:color="auto"/>
            </w:tcBorders>
            <w:shd w:val="clear" w:color="auto" w:fill="auto"/>
            <w:noWrap/>
            <w:vAlign w:val="center"/>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9</w:t>
            </w:r>
          </w:p>
        </w:tc>
        <w:tc>
          <w:tcPr>
            <w:tcW w:w="3969" w:type="dxa"/>
            <w:tcBorders>
              <w:top w:val="nil"/>
              <w:left w:val="nil"/>
              <w:bottom w:val="single" w:sz="4" w:space="0" w:color="auto"/>
              <w:right w:val="single" w:sz="4" w:space="0" w:color="auto"/>
            </w:tcBorders>
            <w:shd w:val="clear" w:color="auto" w:fill="auto"/>
            <w:vAlign w:val="center"/>
            <w:hideMark/>
          </w:tcPr>
          <w:p w:rsidR="00DF0568" w:rsidRPr="00646C1D" w:rsidRDefault="008973B1" w:rsidP="00DF0568">
            <w:pPr>
              <w:suppressAutoHyphens w:val="0"/>
              <w:rPr>
                <w:rFonts w:eastAsia="Times New Roman"/>
                <w:sz w:val="22"/>
                <w:szCs w:val="22"/>
                <w:lang w:eastAsia="ru-RU"/>
              </w:rPr>
            </w:pPr>
            <w:r w:rsidRPr="008973B1">
              <w:rPr>
                <w:rFonts w:eastAsia="Times New Roman"/>
                <w:sz w:val="22"/>
                <w:szCs w:val="22"/>
                <w:lang w:eastAsia="ru-RU"/>
              </w:rPr>
              <w:t>Ремонт</w:t>
            </w:r>
            <w:r w:rsidR="00DF0568" w:rsidRPr="00646C1D">
              <w:rPr>
                <w:rFonts w:eastAsia="Times New Roman"/>
                <w:sz w:val="22"/>
                <w:szCs w:val="22"/>
                <w:lang w:eastAsia="ru-RU"/>
              </w:rPr>
              <w:t xml:space="preserve"> кабельной канализации по ул. </w:t>
            </w:r>
            <w:proofErr w:type="gramStart"/>
            <w:r w:rsidR="00DF0568" w:rsidRPr="00646C1D">
              <w:rPr>
                <w:rFonts w:eastAsia="Times New Roman"/>
                <w:sz w:val="22"/>
                <w:szCs w:val="22"/>
                <w:lang w:eastAsia="ru-RU"/>
              </w:rPr>
              <w:t>Октябрьская</w:t>
            </w:r>
            <w:proofErr w:type="gramEnd"/>
            <w:r w:rsidR="00DF0568" w:rsidRPr="00646C1D">
              <w:rPr>
                <w:rFonts w:eastAsia="Times New Roman"/>
                <w:sz w:val="22"/>
                <w:szCs w:val="22"/>
                <w:lang w:eastAsia="ru-RU"/>
              </w:rPr>
              <w:t xml:space="preserve"> от ул. Шимановского  до ул. Островского</w:t>
            </w:r>
          </w:p>
        </w:tc>
        <w:tc>
          <w:tcPr>
            <w:tcW w:w="1276" w:type="dxa"/>
            <w:tcBorders>
              <w:top w:val="nil"/>
              <w:left w:val="nil"/>
              <w:bottom w:val="single" w:sz="4" w:space="0" w:color="auto"/>
              <w:right w:val="single" w:sz="4" w:space="0" w:color="auto"/>
            </w:tcBorders>
            <w:shd w:val="clear" w:color="auto" w:fill="auto"/>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штука</w:t>
            </w:r>
          </w:p>
        </w:tc>
        <w:tc>
          <w:tcPr>
            <w:tcW w:w="1317"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 xml:space="preserve"> 1</w:t>
            </w:r>
          </w:p>
        </w:tc>
        <w:tc>
          <w:tcPr>
            <w:tcW w:w="1609"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2 676 232,63</w:t>
            </w:r>
          </w:p>
        </w:tc>
        <w:tc>
          <w:tcPr>
            <w:tcW w:w="1843"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2 676 232,63</w:t>
            </w:r>
          </w:p>
        </w:tc>
      </w:tr>
      <w:tr w:rsidR="00DF0568" w:rsidRPr="00646C1D" w:rsidTr="00646C1D">
        <w:trPr>
          <w:trHeight w:val="600"/>
          <w:jc w:val="center"/>
        </w:trPr>
        <w:tc>
          <w:tcPr>
            <w:tcW w:w="785" w:type="dxa"/>
            <w:tcBorders>
              <w:top w:val="nil"/>
              <w:left w:val="single" w:sz="4" w:space="0" w:color="auto"/>
              <w:bottom w:val="single" w:sz="4" w:space="0" w:color="auto"/>
              <w:right w:val="single" w:sz="4" w:space="0" w:color="auto"/>
            </w:tcBorders>
            <w:shd w:val="clear" w:color="auto" w:fill="auto"/>
            <w:noWrap/>
            <w:vAlign w:val="center"/>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10</w:t>
            </w:r>
          </w:p>
        </w:tc>
        <w:tc>
          <w:tcPr>
            <w:tcW w:w="3969" w:type="dxa"/>
            <w:tcBorders>
              <w:top w:val="nil"/>
              <w:left w:val="nil"/>
              <w:bottom w:val="single" w:sz="4" w:space="0" w:color="auto"/>
              <w:right w:val="single" w:sz="4" w:space="0" w:color="auto"/>
            </w:tcBorders>
            <w:shd w:val="clear" w:color="auto" w:fill="auto"/>
            <w:vAlign w:val="center"/>
            <w:hideMark/>
          </w:tcPr>
          <w:p w:rsidR="00DF0568" w:rsidRPr="00646C1D" w:rsidRDefault="008973B1" w:rsidP="00DF0568">
            <w:pPr>
              <w:suppressAutoHyphens w:val="0"/>
              <w:rPr>
                <w:rFonts w:eastAsia="Times New Roman"/>
                <w:sz w:val="22"/>
                <w:szCs w:val="22"/>
                <w:lang w:eastAsia="ru-RU"/>
              </w:rPr>
            </w:pPr>
            <w:r w:rsidRPr="008973B1">
              <w:rPr>
                <w:rFonts w:eastAsia="Times New Roman"/>
                <w:sz w:val="22"/>
                <w:szCs w:val="22"/>
                <w:lang w:eastAsia="ru-RU"/>
              </w:rPr>
              <w:t>Ремонт</w:t>
            </w:r>
            <w:r w:rsidR="00DF0568" w:rsidRPr="00646C1D">
              <w:rPr>
                <w:rFonts w:eastAsia="Times New Roman"/>
                <w:sz w:val="22"/>
                <w:szCs w:val="22"/>
                <w:lang w:eastAsia="ru-RU"/>
              </w:rPr>
              <w:t xml:space="preserve"> кабельной канализации по ул. </w:t>
            </w:r>
            <w:proofErr w:type="gramStart"/>
            <w:r w:rsidR="00DF0568" w:rsidRPr="00646C1D">
              <w:rPr>
                <w:rFonts w:eastAsia="Times New Roman"/>
                <w:sz w:val="22"/>
                <w:szCs w:val="22"/>
                <w:lang w:eastAsia="ru-RU"/>
              </w:rPr>
              <w:t>Октябрьская</w:t>
            </w:r>
            <w:proofErr w:type="gramEnd"/>
            <w:r w:rsidR="00DF0568" w:rsidRPr="00646C1D">
              <w:rPr>
                <w:rFonts w:eastAsia="Times New Roman"/>
                <w:sz w:val="22"/>
                <w:szCs w:val="22"/>
                <w:lang w:eastAsia="ru-RU"/>
              </w:rPr>
              <w:t xml:space="preserve"> от ул. Островского  до ул. 50 лет Октября</w:t>
            </w:r>
          </w:p>
        </w:tc>
        <w:tc>
          <w:tcPr>
            <w:tcW w:w="1276" w:type="dxa"/>
            <w:tcBorders>
              <w:top w:val="nil"/>
              <w:left w:val="nil"/>
              <w:bottom w:val="single" w:sz="4" w:space="0" w:color="auto"/>
              <w:right w:val="single" w:sz="4" w:space="0" w:color="auto"/>
            </w:tcBorders>
            <w:shd w:val="clear" w:color="auto" w:fill="auto"/>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штука</w:t>
            </w:r>
          </w:p>
        </w:tc>
        <w:tc>
          <w:tcPr>
            <w:tcW w:w="1317"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 xml:space="preserve"> 1</w:t>
            </w:r>
          </w:p>
        </w:tc>
        <w:tc>
          <w:tcPr>
            <w:tcW w:w="1609"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2 676 232,63</w:t>
            </w:r>
          </w:p>
        </w:tc>
        <w:tc>
          <w:tcPr>
            <w:tcW w:w="1843"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2 676 232,63</w:t>
            </w:r>
          </w:p>
        </w:tc>
      </w:tr>
      <w:tr w:rsidR="00DF0568" w:rsidRPr="00646C1D" w:rsidTr="00646C1D">
        <w:trPr>
          <w:trHeight w:val="554"/>
          <w:jc w:val="center"/>
        </w:trPr>
        <w:tc>
          <w:tcPr>
            <w:tcW w:w="785" w:type="dxa"/>
            <w:tcBorders>
              <w:top w:val="nil"/>
              <w:left w:val="single" w:sz="4" w:space="0" w:color="auto"/>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11</w:t>
            </w:r>
          </w:p>
        </w:tc>
        <w:tc>
          <w:tcPr>
            <w:tcW w:w="3969" w:type="dxa"/>
            <w:tcBorders>
              <w:top w:val="nil"/>
              <w:left w:val="nil"/>
              <w:bottom w:val="single" w:sz="4" w:space="0" w:color="auto"/>
              <w:right w:val="single" w:sz="4" w:space="0" w:color="auto"/>
            </w:tcBorders>
            <w:shd w:val="clear" w:color="auto" w:fill="auto"/>
            <w:vAlign w:val="center"/>
            <w:hideMark/>
          </w:tcPr>
          <w:p w:rsidR="00DF0568" w:rsidRPr="00646C1D" w:rsidRDefault="00DF0568" w:rsidP="00DF0568">
            <w:pPr>
              <w:suppressAutoHyphens w:val="0"/>
              <w:rPr>
                <w:rFonts w:eastAsia="Times New Roman"/>
                <w:sz w:val="22"/>
                <w:szCs w:val="22"/>
                <w:lang w:eastAsia="ru-RU"/>
              </w:rPr>
            </w:pPr>
            <w:r w:rsidRPr="00646C1D">
              <w:rPr>
                <w:rFonts w:eastAsia="Times New Roman"/>
                <w:sz w:val="22"/>
                <w:szCs w:val="22"/>
                <w:lang w:eastAsia="ru-RU"/>
              </w:rPr>
              <w:t xml:space="preserve">Ремонт ливневой канализации по ул. </w:t>
            </w:r>
            <w:proofErr w:type="gramStart"/>
            <w:r w:rsidRPr="00646C1D">
              <w:rPr>
                <w:rFonts w:eastAsia="Times New Roman"/>
                <w:sz w:val="22"/>
                <w:szCs w:val="22"/>
                <w:lang w:eastAsia="ru-RU"/>
              </w:rPr>
              <w:t>Октябрьская</w:t>
            </w:r>
            <w:proofErr w:type="gramEnd"/>
            <w:r w:rsidRPr="00646C1D">
              <w:rPr>
                <w:rFonts w:eastAsia="Times New Roman"/>
                <w:sz w:val="22"/>
                <w:szCs w:val="22"/>
                <w:lang w:eastAsia="ru-RU"/>
              </w:rPr>
              <w:t xml:space="preserve"> от ул. Кузнечная до ул. 50 лет Октября</w:t>
            </w:r>
          </w:p>
        </w:tc>
        <w:tc>
          <w:tcPr>
            <w:tcW w:w="1276" w:type="dxa"/>
            <w:tcBorders>
              <w:top w:val="nil"/>
              <w:left w:val="nil"/>
              <w:bottom w:val="single" w:sz="4" w:space="0" w:color="auto"/>
              <w:right w:val="single" w:sz="4" w:space="0" w:color="auto"/>
            </w:tcBorders>
            <w:shd w:val="clear" w:color="auto" w:fill="auto"/>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штука</w:t>
            </w:r>
          </w:p>
        </w:tc>
        <w:tc>
          <w:tcPr>
            <w:tcW w:w="1317"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 xml:space="preserve"> 1</w:t>
            </w:r>
          </w:p>
        </w:tc>
        <w:tc>
          <w:tcPr>
            <w:tcW w:w="1609"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4 911 841,83</w:t>
            </w:r>
          </w:p>
        </w:tc>
        <w:tc>
          <w:tcPr>
            <w:tcW w:w="1843"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4 911 841,83</w:t>
            </w:r>
          </w:p>
        </w:tc>
      </w:tr>
      <w:tr w:rsidR="00DF0568" w:rsidRPr="00646C1D" w:rsidTr="00646C1D">
        <w:trPr>
          <w:trHeight w:val="480"/>
          <w:jc w:val="center"/>
        </w:trPr>
        <w:tc>
          <w:tcPr>
            <w:tcW w:w="785" w:type="dxa"/>
            <w:tcBorders>
              <w:top w:val="nil"/>
              <w:left w:val="single" w:sz="4" w:space="0" w:color="auto"/>
              <w:bottom w:val="single" w:sz="4" w:space="0" w:color="auto"/>
              <w:right w:val="single" w:sz="4" w:space="0" w:color="auto"/>
            </w:tcBorders>
            <w:shd w:val="clear" w:color="auto" w:fill="auto"/>
            <w:noWrap/>
            <w:vAlign w:val="center"/>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12</w:t>
            </w:r>
          </w:p>
        </w:tc>
        <w:tc>
          <w:tcPr>
            <w:tcW w:w="3969" w:type="dxa"/>
            <w:tcBorders>
              <w:top w:val="nil"/>
              <w:left w:val="nil"/>
              <w:bottom w:val="single" w:sz="4" w:space="0" w:color="auto"/>
              <w:right w:val="single" w:sz="4" w:space="0" w:color="auto"/>
            </w:tcBorders>
            <w:shd w:val="clear" w:color="auto" w:fill="auto"/>
            <w:vAlign w:val="center"/>
            <w:hideMark/>
          </w:tcPr>
          <w:p w:rsidR="00DF0568" w:rsidRPr="00646C1D" w:rsidRDefault="00DF0568" w:rsidP="00DF0568">
            <w:pPr>
              <w:suppressAutoHyphens w:val="0"/>
              <w:rPr>
                <w:rFonts w:eastAsia="Times New Roman"/>
                <w:sz w:val="22"/>
                <w:szCs w:val="22"/>
                <w:lang w:eastAsia="ru-RU"/>
              </w:rPr>
            </w:pPr>
            <w:r w:rsidRPr="00646C1D">
              <w:rPr>
                <w:rFonts w:eastAsia="Times New Roman"/>
                <w:sz w:val="22"/>
                <w:szCs w:val="22"/>
                <w:lang w:eastAsia="ru-RU"/>
              </w:rPr>
              <w:t xml:space="preserve">Ремонт ливневой канализации по ул. </w:t>
            </w:r>
            <w:proofErr w:type="gramStart"/>
            <w:r w:rsidRPr="00646C1D">
              <w:rPr>
                <w:rFonts w:eastAsia="Times New Roman"/>
                <w:sz w:val="22"/>
                <w:szCs w:val="22"/>
                <w:lang w:eastAsia="ru-RU"/>
              </w:rPr>
              <w:t>Октябрьская</w:t>
            </w:r>
            <w:proofErr w:type="gramEnd"/>
            <w:r w:rsidRPr="00646C1D">
              <w:rPr>
                <w:rFonts w:eastAsia="Times New Roman"/>
                <w:sz w:val="22"/>
                <w:szCs w:val="22"/>
                <w:lang w:eastAsia="ru-RU"/>
              </w:rPr>
              <w:t xml:space="preserve"> от ул. Трудовая до ул. Шимановского</w:t>
            </w:r>
          </w:p>
        </w:tc>
        <w:tc>
          <w:tcPr>
            <w:tcW w:w="1276" w:type="dxa"/>
            <w:tcBorders>
              <w:top w:val="nil"/>
              <w:left w:val="nil"/>
              <w:bottom w:val="single" w:sz="4" w:space="0" w:color="auto"/>
              <w:right w:val="single" w:sz="4" w:space="0" w:color="auto"/>
            </w:tcBorders>
            <w:shd w:val="clear" w:color="auto" w:fill="auto"/>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штука</w:t>
            </w:r>
          </w:p>
        </w:tc>
        <w:tc>
          <w:tcPr>
            <w:tcW w:w="1317"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 xml:space="preserve"> 1</w:t>
            </w:r>
          </w:p>
        </w:tc>
        <w:tc>
          <w:tcPr>
            <w:tcW w:w="1609"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6 552 255,15</w:t>
            </w:r>
          </w:p>
        </w:tc>
        <w:tc>
          <w:tcPr>
            <w:tcW w:w="1843"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6 552 255,15</w:t>
            </w:r>
          </w:p>
        </w:tc>
      </w:tr>
      <w:tr w:rsidR="00DF0568" w:rsidRPr="00646C1D" w:rsidTr="00646C1D">
        <w:trPr>
          <w:trHeight w:val="523"/>
          <w:jc w:val="center"/>
        </w:trPr>
        <w:tc>
          <w:tcPr>
            <w:tcW w:w="785" w:type="dxa"/>
            <w:tcBorders>
              <w:top w:val="nil"/>
              <w:left w:val="single" w:sz="4" w:space="0" w:color="auto"/>
              <w:bottom w:val="single" w:sz="4" w:space="0" w:color="auto"/>
              <w:right w:val="single" w:sz="4" w:space="0" w:color="auto"/>
            </w:tcBorders>
            <w:shd w:val="clear" w:color="auto" w:fill="auto"/>
            <w:noWrap/>
            <w:vAlign w:val="center"/>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13</w:t>
            </w:r>
          </w:p>
        </w:tc>
        <w:tc>
          <w:tcPr>
            <w:tcW w:w="3969" w:type="dxa"/>
            <w:tcBorders>
              <w:top w:val="nil"/>
              <w:left w:val="nil"/>
              <w:bottom w:val="single" w:sz="4" w:space="0" w:color="auto"/>
              <w:right w:val="single" w:sz="4" w:space="0" w:color="auto"/>
            </w:tcBorders>
            <w:shd w:val="clear" w:color="auto" w:fill="auto"/>
            <w:vAlign w:val="center"/>
            <w:hideMark/>
          </w:tcPr>
          <w:p w:rsidR="00DF0568" w:rsidRPr="00646C1D" w:rsidRDefault="00DF0568" w:rsidP="00DF0568">
            <w:pPr>
              <w:suppressAutoHyphens w:val="0"/>
              <w:rPr>
                <w:rFonts w:eastAsia="Times New Roman"/>
                <w:sz w:val="22"/>
                <w:szCs w:val="22"/>
                <w:lang w:eastAsia="ru-RU"/>
              </w:rPr>
            </w:pPr>
            <w:r w:rsidRPr="00646C1D">
              <w:rPr>
                <w:rFonts w:eastAsia="Times New Roman"/>
                <w:sz w:val="22"/>
                <w:szCs w:val="22"/>
                <w:lang w:eastAsia="ru-RU"/>
              </w:rPr>
              <w:t xml:space="preserve">Ремонт ливневой канализации по ул. </w:t>
            </w:r>
            <w:proofErr w:type="gramStart"/>
            <w:r w:rsidRPr="00646C1D">
              <w:rPr>
                <w:rFonts w:eastAsia="Times New Roman"/>
                <w:sz w:val="22"/>
                <w:szCs w:val="22"/>
                <w:lang w:eastAsia="ru-RU"/>
              </w:rPr>
              <w:t>Октябрьская</w:t>
            </w:r>
            <w:proofErr w:type="gramEnd"/>
            <w:r w:rsidRPr="00646C1D">
              <w:rPr>
                <w:rFonts w:eastAsia="Times New Roman"/>
                <w:sz w:val="22"/>
                <w:szCs w:val="22"/>
                <w:lang w:eastAsia="ru-RU"/>
              </w:rPr>
              <w:t xml:space="preserve"> от ул. Шимановского до ул. Островского</w:t>
            </w:r>
          </w:p>
        </w:tc>
        <w:tc>
          <w:tcPr>
            <w:tcW w:w="1276" w:type="dxa"/>
            <w:tcBorders>
              <w:top w:val="nil"/>
              <w:left w:val="nil"/>
              <w:bottom w:val="single" w:sz="4" w:space="0" w:color="auto"/>
              <w:right w:val="single" w:sz="4" w:space="0" w:color="auto"/>
            </w:tcBorders>
            <w:shd w:val="clear" w:color="auto" w:fill="auto"/>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штука</w:t>
            </w:r>
          </w:p>
        </w:tc>
        <w:tc>
          <w:tcPr>
            <w:tcW w:w="1317"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 xml:space="preserve"> 1</w:t>
            </w:r>
          </w:p>
        </w:tc>
        <w:tc>
          <w:tcPr>
            <w:tcW w:w="1609"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6 831 413,50</w:t>
            </w:r>
          </w:p>
        </w:tc>
        <w:tc>
          <w:tcPr>
            <w:tcW w:w="1843"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6 831 413,50</w:t>
            </w:r>
          </w:p>
        </w:tc>
      </w:tr>
      <w:tr w:rsidR="00DF0568" w:rsidRPr="00646C1D" w:rsidTr="005C3952">
        <w:trPr>
          <w:trHeight w:val="556"/>
          <w:jc w:val="center"/>
        </w:trPr>
        <w:tc>
          <w:tcPr>
            <w:tcW w:w="785" w:type="dxa"/>
            <w:tcBorders>
              <w:top w:val="nil"/>
              <w:left w:val="single" w:sz="4" w:space="0" w:color="auto"/>
              <w:bottom w:val="single" w:sz="4" w:space="0" w:color="auto"/>
              <w:right w:val="single" w:sz="4" w:space="0" w:color="auto"/>
            </w:tcBorders>
            <w:shd w:val="clear" w:color="auto" w:fill="auto"/>
            <w:noWrap/>
            <w:vAlign w:val="center"/>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14</w:t>
            </w:r>
          </w:p>
        </w:tc>
        <w:tc>
          <w:tcPr>
            <w:tcW w:w="3969" w:type="dxa"/>
            <w:tcBorders>
              <w:top w:val="nil"/>
              <w:left w:val="nil"/>
              <w:bottom w:val="single" w:sz="4" w:space="0" w:color="auto"/>
              <w:right w:val="single" w:sz="4" w:space="0" w:color="auto"/>
            </w:tcBorders>
            <w:shd w:val="clear" w:color="auto" w:fill="auto"/>
            <w:vAlign w:val="center"/>
            <w:hideMark/>
          </w:tcPr>
          <w:p w:rsidR="00DF0568" w:rsidRPr="00646C1D" w:rsidRDefault="00DF0568" w:rsidP="00DF0568">
            <w:pPr>
              <w:suppressAutoHyphens w:val="0"/>
              <w:rPr>
                <w:rFonts w:eastAsia="Times New Roman"/>
                <w:sz w:val="22"/>
                <w:szCs w:val="22"/>
                <w:lang w:eastAsia="ru-RU"/>
              </w:rPr>
            </w:pPr>
            <w:r w:rsidRPr="00646C1D">
              <w:rPr>
                <w:rFonts w:eastAsia="Times New Roman"/>
                <w:sz w:val="22"/>
                <w:szCs w:val="22"/>
                <w:lang w:eastAsia="ru-RU"/>
              </w:rPr>
              <w:t xml:space="preserve">Ремонт ливневой канализации по ул. </w:t>
            </w:r>
            <w:proofErr w:type="gramStart"/>
            <w:r w:rsidRPr="00646C1D">
              <w:rPr>
                <w:rFonts w:eastAsia="Times New Roman"/>
                <w:sz w:val="22"/>
                <w:szCs w:val="22"/>
                <w:lang w:eastAsia="ru-RU"/>
              </w:rPr>
              <w:t>Октябрьская</w:t>
            </w:r>
            <w:proofErr w:type="gramEnd"/>
            <w:r w:rsidRPr="00646C1D">
              <w:rPr>
                <w:rFonts w:eastAsia="Times New Roman"/>
                <w:sz w:val="22"/>
                <w:szCs w:val="22"/>
                <w:lang w:eastAsia="ru-RU"/>
              </w:rPr>
              <w:t xml:space="preserve"> от ул. Островского до ул. 50 лет Октября</w:t>
            </w:r>
          </w:p>
        </w:tc>
        <w:tc>
          <w:tcPr>
            <w:tcW w:w="1276" w:type="dxa"/>
            <w:tcBorders>
              <w:top w:val="nil"/>
              <w:left w:val="nil"/>
              <w:bottom w:val="single" w:sz="4" w:space="0" w:color="auto"/>
              <w:right w:val="single" w:sz="4" w:space="0" w:color="auto"/>
            </w:tcBorders>
            <w:shd w:val="clear" w:color="auto" w:fill="auto"/>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штука</w:t>
            </w:r>
          </w:p>
        </w:tc>
        <w:tc>
          <w:tcPr>
            <w:tcW w:w="1317"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 xml:space="preserve"> 1</w:t>
            </w:r>
          </w:p>
        </w:tc>
        <w:tc>
          <w:tcPr>
            <w:tcW w:w="1609"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2 939 493,13</w:t>
            </w:r>
          </w:p>
        </w:tc>
        <w:tc>
          <w:tcPr>
            <w:tcW w:w="1843"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2 939 493,13</w:t>
            </w:r>
          </w:p>
        </w:tc>
      </w:tr>
      <w:tr w:rsidR="00DF0568" w:rsidRPr="00646C1D" w:rsidTr="005C3952">
        <w:trPr>
          <w:trHeight w:val="739"/>
          <w:jc w:val="center"/>
        </w:trPr>
        <w:tc>
          <w:tcPr>
            <w:tcW w:w="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0568" w:rsidRPr="00646C1D" w:rsidRDefault="008973B1" w:rsidP="00DF0568">
            <w:pPr>
              <w:suppressAutoHyphens w:val="0"/>
              <w:jc w:val="center"/>
              <w:rPr>
                <w:rFonts w:eastAsia="Times New Roman"/>
                <w:sz w:val="22"/>
                <w:szCs w:val="22"/>
                <w:lang w:eastAsia="ru-RU"/>
              </w:rPr>
            </w:pPr>
            <w:r>
              <w:rPr>
                <w:rFonts w:eastAsia="Times New Roman"/>
                <w:sz w:val="22"/>
                <w:szCs w:val="22"/>
                <w:lang w:eastAsia="ru-RU"/>
              </w:rPr>
              <w:lastRenderedPageBreak/>
              <w:t>15</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0568" w:rsidRPr="00646C1D" w:rsidRDefault="00DF0568" w:rsidP="00DF0568">
            <w:pPr>
              <w:suppressAutoHyphens w:val="0"/>
              <w:rPr>
                <w:rFonts w:eastAsia="Times New Roman"/>
                <w:sz w:val="22"/>
                <w:szCs w:val="22"/>
                <w:lang w:eastAsia="ru-RU"/>
              </w:rPr>
            </w:pPr>
            <w:r w:rsidRPr="00646C1D">
              <w:rPr>
                <w:rFonts w:eastAsia="Times New Roman"/>
                <w:sz w:val="22"/>
                <w:szCs w:val="22"/>
                <w:lang w:eastAsia="ru-RU"/>
              </w:rPr>
              <w:t xml:space="preserve">Ремонт автомобильной дороги по ул. </w:t>
            </w:r>
            <w:proofErr w:type="gramStart"/>
            <w:r w:rsidRPr="00646C1D">
              <w:rPr>
                <w:rFonts w:eastAsia="Times New Roman"/>
                <w:sz w:val="22"/>
                <w:szCs w:val="22"/>
                <w:lang w:eastAsia="ru-RU"/>
              </w:rPr>
              <w:t>Октябрьская</w:t>
            </w:r>
            <w:proofErr w:type="gramEnd"/>
            <w:r w:rsidRPr="00646C1D">
              <w:rPr>
                <w:rFonts w:eastAsia="Times New Roman"/>
                <w:sz w:val="22"/>
                <w:szCs w:val="22"/>
                <w:lang w:eastAsia="ru-RU"/>
              </w:rPr>
              <w:t xml:space="preserve"> от ул. 50 лет Октября до ул. Пионерская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штука</w:t>
            </w:r>
          </w:p>
        </w:tc>
        <w:tc>
          <w:tcPr>
            <w:tcW w:w="13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 xml:space="preserve"> 1</w:t>
            </w:r>
          </w:p>
        </w:tc>
        <w:tc>
          <w:tcPr>
            <w:tcW w:w="16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31 666 107,47</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31 666 107,47</w:t>
            </w:r>
          </w:p>
        </w:tc>
      </w:tr>
      <w:tr w:rsidR="00DF0568" w:rsidRPr="00646C1D" w:rsidTr="005C3952">
        <w:trPr>
          <w:trHeight w:val="794"/>
          <w:jc w:val="center"/>
        </w:trPr>
        <w:tc>
          <w:tcPr>
            <w:tcW w:w="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0568" w:rsidRPr="00646C1D" w:rsidRDefault="008973B1" w:rsidP="00DF0568">
            <w:pPr>
              <w:suppressAutoHyphens w:val="0"/>
              <w:jc w:val="center"/>
              <w:rPr>
                <w:rFonts w:eastAsia="Times New Roman"/>
                <w:sz w:val="22"/>
                <w:szCs w:val="22"/>
                <w:lang w:eastAsia="ru-RU"/>
              </w:rPr>
            </w:pPr>
            <w:r>
              <w:rPr>
                <w:rFonts w:eastAsia="Times New Roman"/>
                <w:sz w:val="22"/>
                <w:szCs w:val="22"/>
                <w:lang w:eastAsia="ru-RU"/>
              </w:rPr>
              <w:t>16</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DF0568" w:rsidRPr="00646C1D" w:rsidRDefault="00DF0568" w:rsidP="00DF0568">
            <w:pPr>
              <w:suppressAutoHyphens w:val="0"/>
              <w:rPr>
                <w:rFonts w:eastAsia="Times New Roman"/>
                <w:sz w:val="22"/>
                <w:szCs w:val="22"/>
                <w:lang w:eastAsia="ru-RU"/>
              </w:rPr>
            </w:pPr>
            <w:r w:rsidRPr="00646C1D">
              <w:rPr>
                <w:rFonts w:eastAsia="Times New Roman"/>
                <w:sz w:val="22"/>
                <w:szCs w:val="22"/>
                <w:lang w:eastAsia="ru-RU"/>
              </w:rPr>
              <w:t xml:space="preserve">Ремонт автомобильной дороги по ул. </w:t>
            </w:r>
            <w:proofErr w:type="gramStart"/>
            <w:r w:rsidRPr="00646C1D">
              <w:rPr>
                <w:rFonts w:eastAsia="Times New Roman"/>
                <w:sz w:val="22"/>
                <w:szCs w:val="22"/>
                <w:lang w:eastAsia="ru-RU"/>
              </w:rPr>
              <w:t>Октябрьская</w:t>
            </w:r>
            <w:proofErr w:type="gramEnd"/>
            <w:r w:rsidRPr="00646C1D">
              <w:rPr>
                <w:rFonts w:eastAsia="Times New Roman"/>
                <w:sz w:val="22"/>
                <w:szCs w:val="22"/>
                <w:lang w:eastAsia="ru-RU"/>
              </w:rPr>
              <w:t xml:space="preserve"> от ул. Пионерская до ул. Шевченко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штука</w:t>
            </w:r>
          </w:p>
        </w:tc>
        <w:tc>
          <w:tcPr>
            <w:tcW w:w="1317" w:type="dxa"/>
            <w:tcBorders>
              <w:top w:val="single" w:sz="4" w:space="0" w:color="auto"/>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 xml:space="preserve"> 1</w:t>
            </w:r>
          </w:p>
        </w:tc>
        <w:tc>
          <w:tcPr>
            <w:tcW w:w="1609" w:type="dxa"/>
            <w:tcBorders>
              <w:top w:val="single" w:sz="4" w:space="0" w:color="auto"/>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41 644 639,93</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41 644 639,93</w:t>
            </w:r>
          </w:p>
        </w:tc>
      </w:tr>
      <w:tr w:rsidR="00DF0568" w:rsidRPr="00646C1D" w:rsidTr="00646C1D">
        <w:trPr>
          <w:trHeight w:val="680"/>
          <w:jc w:val="center"/>
        </w:trPr>
        <w:tc>
          <w:tcPr>
            <w:tcW w:w="785" w:type="dxa"/>
            <w:tcBorders>
              <w:top w:val="nil"/>
              <w:left w:val="single" w:sz="4" w:space="0" w:color="auto"/>
              <w:bottom w:val="single" w:sz="4" w:space="0" w:color="auto"/>
              <w:right w:val="single" w:sz="4" w:space="0" w:color="auto"/>
            </w:tcBorders>
            <w:shd w:val="clear" w:color="auto" w:fill="auto"/>
            <w:noWrap/>
            <w:vAlign w:val="center"/>
          </w:tcPr>
          <w:p w:rsidR="00DF0568" w:rsidRPr="00646C1D" w:rsidRDefault="008973B1" w:rsidP="00DF0568">
            <w:pPr>
              <w:suppressAutoHyphens w:val="0"/>
              <w:jc w:val="center"/>
              <w:rPr>
                <w:rFonts w:eastAsia="Times New Roman"/>
                <w:sz w:val="22"/>
                <w:szCs w:val="22"/>
                <w:lang w:eastAsia="ru-RU"/>
              </w:rPr>
            </w:pPr>
            <w:r>
              <w:rPr>
                <w:rFonts w:eastAsia="Times New Roman"/>
                <w:sz w:val="22"/>
                <w:szCs w:val="22"/>
                <w:lang w:eastAsia="ru-RU"/>
              </w:rPr>
              <w:t>17</w:t>
            </w:r>
          </w:p>
        </w:tc>
        <w:tc>
          <w:tcPr>
            <w:tcW w:w="3969" w:type="dxa"/>
            <w:tcBorders>
              <w:top w:val="nil"/>
              <w:left w:val="nil"/>
              <w:bottom w:val="single" w:sz="4" w:space="0" w:color="auto"/>
              <w:right w:val="single" w:sz="4" w:space="0" w:color="auto"/>
            </w:tcBorders>
            <w:shd w:val="clear" w:color="auto" w:fill="auto"/>
            <w:vAlign w:val="center"/>
            <w:hideMark/>
          </w:tcPr>
          <w:p w:rsidR="00DF0568" w:rsidRPr="00646C1D" w:rsidRDefault="00DF0568" w:rsidP="00DF0568">
            <w:pPr>
              <w:suppressAutoHyphens w:val="0"/>
              <w:rPr>
                <w:rFonts w:eastAsia="Times New Roman"/>
                <w:sz w:val="22"/>
                <w:szCs w:val="22"/>
                <w:lang w:eastAsia="ru-RU"/>
              </w:rPr>
            </w:pPr>
            <w:r w:rsidRPr="00646C1D">
              <w:rPr>
                <w:rFonts w:eastAsia="Times New Roman"/>
                <w:sz w:val="22"/>
                <w:szCs w:val="22"/>
                <w:lang w:eastAsia="ru-RU"/>
              </w:rPr>
              <w:t xml:space="preserve">Ремонт автомобильной дороги по ул. </w:t>
            </w:r>
            <w:proofErr w:type="gramStart"/>
            <w:r w:rsidRPr="00646C1D">
              <w:rPr>
                <w:rFonts w:eastAsia="Times New Roman"/>
                <w:sz w:val="22"/>
                <w:szCs w:val="22"/>
                <w:lang w:eastAsia="ru-RU"/>
              </w:rPr>
              <w:t>Октябрьская</w:t>
            </w:r>
            <w:proofErr w:type="gramEnd"/>
            <w:r w:rsidRPr="00646C1D">
              <w:rPr>
                <w:rFonts w:eastAsia="Times New Roman"/>
                <w:sz w:val="22"/>
                <w:szCs w:val="22"/>
                <w:lang w:eastAsia="ru-RU"/>
              </w:rPr>
              <w:t xml:space="preserve"> от ул. Шевченко до ул. Б. Хмельницкого</w:t>
            </w:r>
          </w:p>
        </w:tc>
        <w:tc>
          <w:tcPr>
            <w:tcW w:w="1276" w:type="dxa"/>
            <w:tcBorders>
              <w:top w:val="nil"/>
              <w:left w:val="nil"/>
              <w:bottom w:val="single" w:sz="4" w:space="0" w:color="auto"/>
              <w:right w:val="single" w:sz="4" w:space="0" w:color="auto"/>
            </w:tcBorders>
            <w:shd w:val="clear" w:color="auto" w:fill="auto"/>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штука</w:t>
            </w:r>
          </w:p>
        </w:tc>
        <w:tc>
          <w:tcPr>
            <w:tcW w:w="1317"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 xml:space="preserve"> 1</w:t>
            </w:r>
          </w:p>
        </w:tc>
        <w:tc>
          <w:tcPr>
            <w:tcW w:w="1609"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50 970 454,37</w:t>
            </w:r>
          </w:p>
        </w:tc>
        <w:tc>
          <w:tcPr>
            <w:tcW w:w="1843"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50 970 454,37</w:t>
            </w:r>
          </w:p>
        </w:tc>
      </w:tr>
      <w:tr w:rsidR="00DF0568" w:rsidRPr="00646C1D" w:rsidTr="00646C1D">
        <w:trPr>
          <w:trHeight w:val="708"/>
          <w:jc w:val="center"/>
        </w:trPr>
        <w:tc>
          <w:tcPr>
            <w:tcW w:w="785" w:type="dxa"/>
            <w:tcBorders>
              <w:top w:val="nil"/>
              <w:left w:val="single" w:sz="4" w:space="0" w:color="auto"/>
              <w:bottom w:val="single" w:sz="4" w:space="0" w:color="auto"/>
              <w:right w:val="single" w:sz="4" w:space="0" w:color="auto"/>
            </w:tcBorders>
            <w:shd w:val="clear" w:color="auto" w:fill="auto"/>
            <w:noWrap/>
            <w:vAlign w:val="center"/>
          </w:tcPr>
          <w:p w:rsidR="00DF0568" w:rsidRPr="00646C1D" w:rsidRDefault="008973B1" w:rsidP="00DF0568">
            <w:pPr>
              <w:suppressAutoHyphens w:val="0"/>
              <w:jc w:val="center"/>
              <w:rPr>
                <w:rFonts w:eastAsia="Times New Roman"/>
                <w:sz w:val="22"/>
                <w:szCs w:val="22"/>
                <w:lang w:eastAsia="ru-RU"/>
              </w:rPr>
            </w:pPr>
            <w:r>
              <w:rPr>
                <w:rFonts w:eastAsia="Times New Roman"/>
                <w:sz w:val="22"/>
                <w:szCs w:val="22"/>
                <w:lang w:eastAsia="ru-RU"/>
              </w:rPr>
              <w:t>18</w:t>
            </w:r>
          </w:p>
        </w:tc>
        <w:tc>
          <w:tcPr>
            <w:tcW w:w="3969" w:type="dxa"/>
            <w:tcBorders>
              <w:top w:val="nil"/>
              <w:left w:val="nil"/>
              <w:bottom w:val="single" w:sz="4" w:space="0" w:color="auto"/>
              <w:right w:val="single" w:sz="4" w:space="0" w:color="auto"/>
            </w:tcBorders>
            <w:shd w:val="clear" w:color="auto" w:fill="auto"/>
            <w:vAlign w:val="center"/>
            <w:hideMark/>
          </w:tcPr>
          <w:p w:rsidR="00DF0568" w:rsidRPr="00646C1D" w:rsidRDefault="00DF0568" w:rsidP="00DF0568">
            <w:pPr>
              <w:suppressAutoHyphens w:val="0"/>
              <w:rPr>
                <w:rFonts w:eastAsia="Times New Roman"/>
                <w:sz w:val="22"/>
                <w:szCs w:val="22"/>
                <w:lang w:eastAsia="ru-RU"/>
              </w:rPr>
            </w:pPr>
            <w:r w:rsidRPr="00646C1D">
              <w:rPr>
                <w:rFonts w:eastAsia="Times New Roman"/>
                <w:sz w:val="22"/>
                <w:szCs w:val="22"/>
                <w:lang w:eastAsia="ru-RU"/>
              </w:rPr>
              <w:t xml:space="preserve">Ремонт автомобильной дороги по ул. </w:t>
            </w:r>
            <w:proofErr w:type="gramStart"/>
            <w:r w:rsidRPr="00646C1D">
              <w:rPr>
                <w:rFonts w:eastAsia="Times New Roman"/>
                <w:sz w:val="22"/>
                <w:szCs w:val="22"/>
                <w:lang w:eastAsia="ru-RU"/>
              </w:rPr>
              <w:t>Октябрьская</w:t>
            </w:r>
            <w:proofErr w:type="gramEnd"/>
            <w:r w:rsidRPr="00646C1D">
              <w:rPr>
                <w:rFonts w:eastAsia="Times New Roman"/>
                <w:sz w:val="22"/>
                <w:szCs w:val="22"/>
                <w:lang w:eastAsia="ru-RU"/>
              </w:rPr>
              <w:t xml:space="preserve"> от ул. Б. Хмельницкого до ул. Калинина</w:t>
            </w:r>
          </w:p>
        </w:tc>
        <w:tc>
          <w:tcPr>
            <w:tcW w:w="1276" w:type="dxa"/>
            <w:tcBorders>
              <w:top w:val="nil"/>
              <w:left w:val="nil"/>
              <w:bottom w:val="single" w:sz="4" w:space="0" w:color="auto"/>
              <w:right w:val="single" w:sz="4" w:space="0" w:color="auto"/>
            </w:tcBorders>
            <w:shd w:val="clear" w:color="auto" w:fill="auto"/>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штука</w:t>
            </w:r>
          </w:p>
        </w:tc>
        <w:tc>
          <w:tcPr>
            <w:tcW w:w="1317"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 xml:space="preserve"> 1</w:t>
            </w:r>
          </w:p>
        </w:tc>
        <w:tc>
          <w:tcPr>
            <w:tcW w:w="1609"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30 754 665,97</w:t>
            </w:r>
          </w:p>
        </w:tc>
        <w:tc>
          <w:tcPr>
            <w:tcW w:w="1843"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30 754 665,97</w:t>
            </w:r>
          </w:p>
        </w:tc>
      </w:tr>
      <w:tr w:rsidR="00DF0568" w:rsidRPr="00646C1D" w:rsidTr="00646C1D">
        <w:trPr>
          <w:trHeight w:val="622"/>
          <w:jc w:val="center"/>
        </w:trPr>
        <w:tc>
          <w:tcPr>
            <w:tcW w:w="785" w:type="dxa"/>
            <w:tcBorders>
              <w:top w:val="nil"/>
              <w:left w:val="single" w:sz="4" w:space="0" w:color="auto"/>
              <w:bottom w:val="single" w:sz="4" w:space="0" w:color="auto"/>
              <w:right w:val="single" w:sz="4" w:space="0" w:color="auto"/>
            </w:tcBorders>
            <w:shd w:val="clear" w:color="auto" w:fill="auto"/>
            <w:noWrap/>
          </w:tcPr>
          <w:p w:rsidR="00DF0568" w:rsidRPr="00646C1D" w:rsidRDefault="008973B1" w:rsidP="00DF0568">
            <w:pPr>
              <w:suppressAutoHyphens w:val="0"/>
              <w:jc w:val="center"/>
              <w:rPr>
                <w:rFonts w:eastAsia="Times New Roman"/>
                <w:sz w:val="22"/>
                <w:szCs w:val="22"/>
                <w:lang w:eastAsia="ru-RU"/>
              </w:rPr>
            </w:pPr>
            <w:r>
              <w:rPr>
                <w:rFonts w:eastAsia="Times New Roman"/>
                <w:sz w:val="22"/>
                <w:szCs w:val="22"/>
                <w:lang w:eastAsia="ru-RU"/>
              </w:rPr>
              <w:t>19</w:t>
            </w:r>
          </w:p>
        </w:tc>
        <w:tc>
          <w:tcPr>
            <w:tcW w:w="3969" w:type="dxa"/>
            <w:tcBorders>
              <w:top w:val="nil"/>
              <w:left w:val="nil"/>
              <w:bottom w:val="single" w:sz="4" w:space="0" w:color="auto"/>
              <w:right w:val="single" w:sz="4" w:space="0" w:color="auto"/>
            </w:tcBorders>
            <w:shd w:val="clear" w:color="auto" w:fill="auto"/>
            <w:hideMark/>
          </w:tcPr>
          <w:p w:rsidR="00DF0568" w:rsidRPr="00646C1D" w:rsidRDefault="008973B1" w:rsidP="00DF0568">
            <w:pPr>
              <w:suppressAutoHyphens w:val="0"/>
              <w:rPr>
                <w:rFonts w:eastAsia="Times New Roman"/>
                <w:sz w:val="22"/>
                <w:szCs w:val="22"/>
                <w:lang w:eastAsia="ru-RU"/>
              </w:rPr>
            </w:pPr>
            <w:r w:rsidRPr="008973B1">
              <w:rPr>
                <w:rFonts w:eastAsia="Times New Roman"/>
                <w:sz w:val="22"/>
                <w:szCs w:val="22"/>
                <w:lang w:eastAsia="ru-RU"/>
              </w:rPr>
              <w:t>Ремонт</w:t>
            </w:r>
            <w:r w:rsidR="00DF0568" w:rsidRPr="00646C1D">
              <w:rPr>
                <w:rFonts w:eastAsia="Times New Roman"/>
                <w:sz w:val="22"/>
                <w:szCs w:val="22"/>
                <w:lang w:eastAsia="ru-RU"/>
              </w:rPr>
              <w:t xml:space="preserve"> кабельной канализации по ул. </w:t>
            </w:r>
            <w:proofErr w:type="gramStart"/>
            <w:r w:rsidR="00DF0568" w:rsidRPr="00646C1D">
              <w:rPr>
                <w:rFonts w:eastAsia="Times New Roman"/>
                <w:sz w:val="22"/>
                <w:szCs w:val="22"/>
                <w:lang w:eastAsia="ru-RU"/>
              </w:rPr>
              <w:t>Октябрьская</w:t>
            </w:r>
            <w:proofErr w:type="gramEnd"/>
            <w:r w:rsidR="00DF0568" w:rsidRPr="00646C1D">
              <w:rPr>
                <w:rFonts w:eastAsia="Times New Roman"/>
                <w:sz w:val="22"/>
                <w:szCs w:val="22"/>
                <w:lang w:eastAsia="ru-RU"/>
              </w:rPr>
              <w:t xml:space="preserve"> от ул. 50 лет Октября до ул. Пионерская</w:t>
            </w:r>
          </w:p>
        </w:tc>
        <w:tc>
          <w:tcPr>
            <w:tcW w:w="1276" w:type="dxa"/>
            <w:tcBorders>
              <w:top w:val="nil"/>
              <w:left w:val="nil"/>
              <w:bottom w:val="single" w:sz="4" w:space="0" w:color="auto"/>
              <w:right w:val="single" w:sz="4" w:space="0" w:color="auto"/>
            </w:tcBorders>
            <w:shd w:val="clear" w:color="auto" w:fill="auto"/>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штука</w:t>
            </w:r>
          </w:p>
        </w:tc>
        <w:tc>
          <w:tcPr>
            <w:tcW w:w="1317"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 xml:space="preserve"> 1</w:t>
            </w:r>
          </w:p>
        </w:tc>
        <w:tc>
          <w:tcPr>
            <w:tcW w:w="1609"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2 676 232,63</w:t>
            </w:r>
          </w:p>
        </w:tc>
        <w:tc>
          <w:tcPr>
            <w:tcW w:w="1843"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2 676 232,63</w:t>
            </w:r>
          </w:p>
        </w:tc>
      </w:tr>
      <w:tr w:rsidR="00DF0568" w:rsidRPr="00646C1D" w:rsidTr="00646C1D">
        <w:trPr>
          <w:trHeight w:val="650"/>
          <w:jc w:val="center"/>
        </w:trPr>
        <w:tc>
          <w:tcPr>
            <w:tcW w:w="785" w:type="dxa"/>
            <w:tcBorders>
              <w:top w:val="nil"/>
              <w:left w:val="single" w:sz="4" w:space="0" w:color="auto"/>
              <w:bottom w:val="single" w:sz="4" w:space="0" w:color="auto"/>
              <w:right w:val="single" w:sz="4" w:space="0" w:color="auto"/>
            </w:tcBorders>
            <w:shd w:val="clear" w:color="auto" w:fill="auto"/>
            <w:noWrap/>
          </w:tcPr>
          <w:p w:rsidR="00DF0568" w:rsidRPr="00646C1D" w:rsidRDefault="008973B1" w:rsidP="00DF0568">
            <w:pPr>
              <w:suppressAutoHyphens w:val="0"/>
              <w:jc w:val="center"/>
              <w:rPr>
                <w:rFonts w:eastAsia="Times New Roman"/>
                <w:sz w:val="22"/>
                <w:szCs w:val="22"/>
                <w:lang w:eastAsia="ru-RU"/>
              </w:rPr>
            </w:pPr>
            <w:r>
              <w:rPr>
                <w:rFonts w:eastAsia="Times New Roman"/>
                <w:sz w:val="22"/>
                <w:szCs w:val="22"/>
                <w:lang w:eastAsia="ru-RU"/>
              </w:rPr>
              <w:t>20</w:t>
            </w:r>
          </w:p>
        </w:tc>
        <w:tc>
          <w:tcPr>
            <w:tcW w:w="3969" w:type="dxa"/>
            <w:tcBorders>
              <w:top w:val="nil"/>
              <w:left w:val="nil"/>
              <w:bottom w:val="single" w:sz="4" w:space="0" w:color="auto"/>
              <w:right w:val="single" w:sz="4" w:space="0" w:color="auto"/>
            </w:tcBorders>
            <w:shd w:val="clear" w:color="auto" w:fill="auto"/>
            <w:hideMark/>
          </w:tcPr>
          <w:p w:rsidR="00DF0568" w:rsidRPr="00646C1D" w:rsidRDefault="008973B1" w:rsidP="00DF0568">
            <w:pPr>
              <w:suppressAutoHyphens w:val="0"/>
              <w:rPr>
                <w:rFonts w:eastAsia="Times New Roman"/>
                <w:sz w:val="22"/>
                <w:szCs w:val="22"/>
                <w:lang w:eastAsia="ru-RU"/>
              </w:rPr>
            </w:pPr>
            <w:r w:rsidRPr="008973B1">
              <w:rPr>
                <w:rFonts w:eastAsia="Times New Roman"/>
                <w:sz w:val="22"/>
                <w:szCs w:val="22"/>
                <w:lang w:eastAsia="ru-RU"/>
              </w:rPr>
              <w:t>Ремонт</w:t>
            </w:r>
            <w:r w:rsidR="00DF0568" w:rsidRPr="00646C1D">
              <w:rPr>
                <w:rFonts w:eastAsia="Times New Roman"/>
                <w:sz w:val="22"/>
                <w:szCs w:val="22"/>
                <w:lang w:eastAsia="ru-RU"/>
              </w:rPr>
              <w:t xml:space="preserve"> кабельной канализации по ул. </w:t>
            </w:r>
            <w:proofErr w:type="gramStart"/>
            <w:r w:rsidR="00DF0568" w:rsidRPr="00646C1D">
              <w:rPr>
                <w:rFonts w:eastAsia="Times New Roman"/>
                <w:sz w:val="22"/>
                <w:szCs w:val="22"/>
                <w:lang w:eastAsia="ru-RU"/>
              </w:rPr>
              <w:t>Октябрьская</w:t>
            </w:r>
            <w:proofErr w:type="gramEnd"/>
            <w:r w:rsidR="00DF0568" w:rsidRPr="00646C1D">
              <w:rPr>
                <w:rFonts w:eastAsia="Times New Roman"/>
                <w:sz w:val="22"/>
                <w:szCs w:val="22"/>
                <w:lang w:eastAsia="ru-RU"/>
              </w:rPr>
              <w:t xml:space="preserve"> от ул. Пионерская  до ул. Шевченко</w:t>
            </w:r>
          </w:p>
        </w:tc>
        <w:tc>
          <w:tcPr>
            <w:tcW w:w="1276" w:type="dxa"/>
            <w:tcBorders>
              <w:top w:val="nil"/>
              <w:left w:val="nil"/>
              <w:bottom w:val="single" w:sz="4" w:space="0" w:color="auto"/>
              <w:right w:val="single" w:sz="4" w:space="0" w:color="auto"/>
            </w:tcBorders>
            <w:shd w:val="clear" w:color="auto" w:fill="auto"/>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штука</w:t>
            </w:r>
          </w:p>
        </w:tc>
        <w:tc>
          <w:tcPr>
            <w:tcW w:w="1317"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 xml:space="preserve"> 1</w:t>
            </w:r>
          </w:p>
        </w:tc>
        <w:tc>
          <w:tcPr>
            <w:tcW w:w="1609"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2 676 232,63</w:t>
            </w:r>
          </w:p>
        </w:tc>
        <w:tc>
          <w:tcPr>
            <w:tcW w:w="1843"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2 676 232,63</w:t>
            </w:r>
          </w:p>
        </w:tc>
      </w:tr>
      <w:tr w:rsidR="00DF0568" w:rsidRPr="00646C1D" w:rsidTr="00646C1D">
        <w:trPr>
          <w:trHeight w:val="678"/>
          <w:jc w:val="center"/>
        </w:trPr>
        <w:tc>
          <w:tcPr>
            <w:tcW w:w="785" w:type="dxa"/>
            <w:tcBorders>
              <w:top w:val="nil"/>
              <w:left w:val="single" w:sz="4" w:space="0" w:color="auto"/>
              <w:bottom w:val="single" w:sz="4" w:space="0" w:color="auto"/>
              <w:right w:val="single" w:sz="4" w:space="0" w:color="auto"/>
            </w:tcBorders>
            <w:shd w:val="clear" w:color="auto" w:fill="auto"/>
            <w:noWrap/>
          </w:tcPr>
          <w:p w:rsidR="00DF0568" w:rsidRPr="00646C1D" w:rsidRDefault="008973B1" w:rsidP="00DF0568">
            <w:pPr>
              <w:suppressAutoHyphens w:val="0"/>
              <w:jc w:val="center"/>
              <w:rPr>
                <w:rFonts w:eastAsia="Times New Roman"/>
                <w:sz w:val="22"/>
                <w:szCs w:val="22"/>
                <w:lang w:eastAsia="ru-RU"/>
              </w:rPr>
            </w:pPr>
            <w:r>
              <w:rPr>
                <w:rFonts w:eastAsia="Times New Roman"/>
                <w:sz w:val="22"/>
                <w:szCs w:val="22"/>
                <w:lang w:eastAsia="ru-RU"/>
              </w:rPr>
              <w:t>21</w:t>
            </w:r>
          </w:p>
        </w:tc>
        <w:tc>
          <w:tcPr>
            <w:tcW w:w="3969" w:type="dxa"/>
            <w:tcBorders>
              <w:top w:val="nil"/>
              <w:left w:val="nil"/>
              <w:bottom w:val="single" w:sz="4" w:space="0" w:color="auto"/>
              <w:right w:val="single" w:sz="4" w:space="0" w:color="auto"/>
            </w:tcBorders>
            <w:shd w:val="clear" w:color="auto" w:fill="auto"/>
            <w:hideMark/>
          </w:tcPr>
          <w:p w:rsidR="00DF0568" w:rsidRPr="00646C1D" w:rsidRDefault="008973B1" w:rsidP="00DF0568">
            <w:pPr>
              <w:suppressAutoHyphens w:val="0"/>
              <w:rPr>
                <w:rFonts w:eastAsia="Times New Roman"/>
                <w:sz w:val="22"/>
                <w:szCs w:val="22"/>
                <w:lang w:eastAsia="ru-RU"/>
              </w:rPr>
            </w:pPr>
            <w:r w:rsidRPr="008973B1">
              <w:rPr>
                <w:rFonts w:eastAsia="Times New Roman"/>
                <w:sz w:val="22"/>
                <w:szCs w:val="22"/>
                <w:lang w:eastAsia="ru-RU"/>
              </w:rPr>
              <w:t>Ремонт</w:t>
            </w:r>
            <w:r w:rsidR="00DF0568" w:rsidRPr="00646C1D">
              <w:rPr>
                <w:rFonts w:eastAsia="Times New Roman"/>
                <w:sz w:val="22"/>
                <w:szCs w:val="22"/>
                <w:lang w:eastAsia="ru-RU"/>
              </w:rPr>
              <w:t xml:space="preserve"> кабельной канализации по ул. </w:t>
            </w:r>
            <w:proofErr w:type="gramStart"/>
            <w:r w:rsidR="00DF0568" w:rsidRPr="00646C1D">
              <w:rPr>
                <w:rFonts w:eastAsia="Times New Roman"/>
                <w:sz w:val="22"/>
                <w:szCs w:val="22"/>
                <w:lang w:eastAsia="ru-RU"/>
              </w:rPr>
              <w:t>Октябрьская</w:t>
            </w:r>
            <w:proofErr w:type="gramEnd"/>
            <w:r w:rsidR="00DF0568" w:rsidRPr="00646C1D">
              <w:rPr>
                <w:rFonts w:eastAsia="Times New Roman"/>
                <w:sz w:val="22"/>
                <w:szCs w:val="22"/>
                <w:lang w:eastAsia="ru-RU"/>
              </w:rPr>
              <w:t xml:space="preserve"> от ул. Шевченко до ул. Богдана Хмельницкого</w:t>
            </w:r>
          </w:p>
        </w:tc>
        <w:tc>
          <w:tcPr>
            <w:tcW w:w="1276" w:type="dxa"/>
            <w:tcBorders>
              <w:top w:val="nil"/>
              <w:left w:val="nil"/>
              <w:bottom w:val="single" w:sz="4" w:space="0" w:color="auto"/>
              <w:right w:val="single" w:sz="4" w:space="0" w:color="auto"/>
            </w:tcBorders>
            <w:shd w:val="clear" w:color="auto" w:fill="auto"/>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штука</w:t>
            </w:r>
          </w:p>
        </w:tc>
        <w:tc>
          <w:tcPr>
            <w:tcW w:w="1317"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 xml:space="preserve"> 1</w:t>
            </w:r>
          </w:p>
        </w:tc>
        <w:tc>
          <w:tcPr>
            <w:tcW w:w="1609"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3 730 109,29</w:t>
            </w:r>
          </w:p>
        </w:tc>
        <w:tc>
          <w:tcPr>
            <w:tcW w:w="1843"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3 730 109,29</w:t>
            </w:r>
          </w:p>
        </w:tc>
      </w:tr>
      <w:tr w:rsidR="00DF0568" w:rsidRPr="00646C1D" w:rsidTr="00646C1D">
        <w:trPr>
          <w:trHeight w:val="554"/>
          <w:jc w:val="center"/>
        </w:trPr>
        <w:tc>
          <w:tcPr>
            <w:tcW w:w="785" w:type="dxa"/>
            <w:tcBorders>
              <w:top w:val="nil"/>
              <w:left w:val="single" w:sz="4" w:space="0" w:color="auto"/>
              <w:bottom w:val="single" w:sz="4" w:space="0" w:color="auto"/>
              <w:right w:val="single" w:sz="4" w:space="0" w:color="auto"/>
            </w:tcBorders>
            <w:shd w:val="clear" w:color="auto" w:fill="auto"/>
            <w:noWrap/>
          </w:tcPr>
          <w:p w:rsidR="00DF0568" w:rsidRPr="00646C1D" w:rsidRDefault="008973B1" w:rsidP="00DF0568">
            <w:pPr>
              <w:suppressAutoHyphens w:val="0"/>
              <w:jc w:val="center"/>
              <w:rPr>
                <w:rFonts w:eastAsia="Times New Roman"/>
                <w:sz w:val="22"/>
                <w:szCs w:val="22"/>
                <w:lang w:eastAsia="ru-RU"/>
              </w:rPr>
            </w:pPr>
            <w:r>
              <w:rPr>
                <w:rFonts w:eastAsia="Times New Roman"/>
                <w:sz w:val="22"/>
                <w:szCs w:val="22"/>
                <w:lang w:eastAsia="ru-RU"/>
              </w:rPr>
              <w:t>22</w:t>
            </w:r>
          </w:p>
        </w:tc>
        <w:tc>
          <w:tcPr>
            <w:tcW w:w="3969" w:type="dxa"/>
            <w:tcBorders>
              <w:top w:val="nil"/>
              <w:left w:val="nil"/>
              <w:bottom w:val="single" w:sz="4" w:space="0" w:color="auto"/>
              <w:right w:val="single" w:sz="4" w:space="0" w:color="auto"/>
            </w:tcBorders>
            <w:shd w:val="clear" w:color="auto" w:fill="auto"/>
            <w:hideMark/>
          </w:tcPr>
          <w:p w:rsidR="00DF0568" w:rsidRPr="00646C1D" w:rsidRDefault="008973B1" w:rsidP="00DF0568">
            <w:pPr>
              <w:suppressAutoHyphens w:val="0"/>
              <w:rPr>
                <w:rFonts w:eastAsia="Times New Roman"/>
                <w:sz w:val="22"/>
                <w:szCs w:val="22"/>
                <w:lang w:eastAsia="ru-RU"/>
              </w:rPr>
            </w:pPr>
            <w:r w:rsidRPr="008973B1">
              <w:rPr>
                <w:rFonts w:eastAsia="Times New Roman"/>
                <w:sz w:val="22"/>
                <w:szCs w:val="22"/>
                <w:lang w:eastAsia="ru-RU"/>
              </w:rPr>
              <w:t>Ремонт</w:t>
            </w:r>
            <w:r w:rsidR="00DF0568" w:rsidRPr="00646C1D">
              <w:rPr>
                <w:rFonts w:eastAsia="Times New Roman"/>
                <w:sz w:val="22"/>
                <w:szCs w:val="22"/>
                <w:lang w:eastAsia="ru-RU"/>
              </w:rPr>
              <w:t xml:space="preserve"> кабельной канализации по ул. </w:t>
            </w:r>
            <w:proofErr w:type="gramStart"/>
            <w:r w:rsidR="00DF0568" w:rsidRPr="00646C1D">
              <w:rPr>
                <w:rFonts w:eastAsia="Times New Roman"/>
                <w:sz w:val="22"/>
                <w:szCs w:val="22"/>
                <w:lang w:eastAsia="ru-RU"/>
              </w:rPr>
              <w:t>Октябрьская</w:t>
            </w:r>
            <w:proofErr w:type="gramEnd"/>
            <w:r w:rsidR="00DF0568" w:rsidRPr="00646C1D">
              <w:rPr>
                <w:rFonts w:eastAsia="Times New Roman"/>
                <w:sz w:val="22"/>
                <w:szCs w:val="22"/>
                <w:lang w:eastAsia="ru-RU"/>
              </w:rPr>
              <w:t xml:space="preserve"> от ул. Богдана Хмельницкого до ул. Калинина</w:t>
            </w:r>
          </w:p>
        </w:tc>
        <w:tc>
          <w:tcPr>
            <w:tcW w:w="1276" w:type="dxa"/>
            <w:tcBorders>
              <w:top w:val="nil"/>
              <w:left w:val="nil"/>
              <w:bottom w:val="single" w:sz="4" w:space="0" w:color="auto"/>
              <w:right w:val="single" w:sz="4" w:space="0" w:color="auto"/>
            </w:tcBorders>
            <w:shd w:val="clear" w:color="auto" w:fill="auto"/>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штука</w:t>
            </w:r>
          </w:p>
        </w:tc>
        <w:tc>
          <w:tcPr>
            <w:tcW w:w="1317"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 xml:space="preserve"> 1</w:t>
            </w:r>
          </w:p>
        </w:tc>
        <w:tc>
          <w:tcPr>
            <w:tcW w:w="1609"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2 565 173,54</w:t>
            </w:r>
          </w:p>
        </w:tc>
        <w:tc>
          <w:tcPr>
            <w:tcW w:w="1843"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sz w:val="22"/>
                <w:szCs w:val="22"/>
                <w:lang w:eastAsia="ru-RU"/>
              </w:rPr>
            </w:pPr>
            <w:r w:rsidRPr="00646C1D">
              <w:rPr>
                <w:rFonts w:eastAsia="Times New Roman"/>
                <w:sz w:val="22"/>
                <w:szCs w:val="22"/>
                <w:lang w:eastAsia="ru-RU"/>
              </w:rPr>
              <w:t>2 565 173,54</w:t>
            </w:r>
          </w:p>
        </w:tc>
      </w:tr>
      <w:tr w:rsidR="00DF0568" w:rsidRPr="00646C1D" w:rsidTr="00646C1D">
        <w:trPr>
          <w:trHeight w:val="315"/>
          <w:jc w:val="center"/>
        </w:trPr>
        <w:tc>
          <w:tcPr>
            <w:tcW w:w="785" w:type="dxa"/>
            <w:tcBorders>
              <w:top w:val="nil"/>
              <w:left w:val="single" w:sz="4" w:space="0" w:color="auto"/>
              <w:bottom w:val="single" w:sz="4" w:space="0" w:color="auto"/>
              <w:right w:val="single" w:sz="4" w:space="0" w:color="auto"/>
            </w:tcBorders>
            <w:shd w:val="clear" w:color="auto" w:fill="auto"/>
            <w:noWrap/>
            <w:hideMark/>
          </w:tcPr>
          <w:p w:rsidR="00DF0568" w:rsidRPr="00646C1D" w:rsidRDefault="00DF0568" w:rsidP="00DF0568">
            <w:pPr>
              <w:suppressAutoHyphens w:val="0"/>
              <w:rPr>
                <w:rFonts w:eastAsia="Times New Roman"/>
                <w:b/>
                <w:bCs/>
                <w:sz w:val="22"/>
                <w:szCs w:val="22"/>
                <w:lang w:eastAsia="ru-RU"/>
              </w:rPr>
            </w:pPr>
            <w:r w:rsidRPr="00646C1D">
              <w:rPr>
                <w:rFonts w:eastAsia="Times New Roman"/>
                <w:b/>
                <w:bCs/>
                <w:sz w:val="22"/>
                <w:szCs w:val="22"/>
                <w:lang w:eastAsia="ru-RU"/>
              </w:rPr>
              <w:t> </w:t>
            </w:r>
          </w:p>
        </w:tc>
        <w:tc>
          <w:tcPr>
            <w:tcW w:w="3969" w:type="dxa"/>
            <w:tcBorders>
              <w:top w:val="nil"/>
              <w:left w:val="nil"/>
              <w:bottom w:val="single" w:sz="4" w:space="0" w:color="auto"/>
              <w:right w:val="single" w:sz="4" w:space="0" w:color="auto"/>
            </w:tcBorders>
            <w:shd w:val="clear" w:color="auto" w:fill="auto"/>
            <w:hideMark/>
          </w:tcPr>
          <w:p w:rsidR="00DF0568" w:rsidRPr="00646C1D" w:rsidRDefault="00DF0568" w:rsidP="00DF0568">
            <w:pPr>
              <w:suppressAutoHyphens w:val="0"/>
              <w:rPr>
                <w:rFonts w:eastAsia="Times New Roman"/>
                <w:b/>
                <w:bCs/>
                <w:sz w:val="22"/>
                <w:szCs w:val="22"/>
                <w:lang w:eastAsia="ru-RU"/>
              </w:rPr>
            </w:pPr>
            <w:r w:rsidRPr="00646C1D">
              <w:rPr>
                <w:rFonts w:eastAsia="Times New Roman"/>
                <w:b/>
                <w:bCs/>
                <w:sz w:val="22"/>
                <w:szCs w:val="22"/>
                <w:lang w:eastAsia="ru-RU"/>
              </w:rPr>
              <w:t>Итого</w:t>
            </w:r>
          </w:p>
        </w:tc>
        <w:tc>
          <w:tcPr>
            <w:tcW w:w="1276" w:type="dxa"/>
            <w:tcBorders>
              <w:top w:val="nil"/>
              <w:left w:val="nil"/>
              <w:bottom w:val="single" w:sz="4" w:space="0" w:color="auto"/>
              <w:right w:val="single" w:sz="4" w:space="0" w:color="auto"/>
            </w:tcBorders>
            <w:shd w:val="clear" w:color="auto" w:fill="auto"/>
            <w:noWrap/>
            <w:hideMark/>
          </w:tcPr>
          <w:p w:rsidR="00DF0568" w:rsidRPr="00646C1D" w:rsidRDefault="00DF0568" w:rsidP="00DF0568">
            <w:pPr>
              <w:suppressAutoHyphens w:val="0"/>
              <w:rPr>
                <w:rFonts w:eastAsia="Times New Roman"/>
                <w:b/>
                <w:bCs/>
                <w:sz w:val="22"/>
                <w:szCs w:val="22"/>
                <w:lang w:eastAsia="ru-RU"/>
              </w:rPr>
            </w:pPr>
            <w:r w:rsidRPr="00646C1D">
              <w:rPr>
                <w:rFonts w:eastAsia="Times New Roman"/>
                <w:b/>
                <w:bCs/>
                <w:sz w:val="22"/>
                <w:szCs w:val="22"/>
                <w:lang w:eastAsia="ru-RU"/>
              </w:rPr>
              <w:t> </w:t>
            </w:r>
          </w:p>
        </w:tc>
        <w:tc>
          <w:tcPr>
            <w:tcW w:w="1317" w:type="dxa"/>
            <w:tcBorders>
              <w:top w:val="nil"/>
              <w:left w:val="nil"/>
              <w:bottom w:val="single" w:sz="4" w:space="0" w:color="auto"/>
              <w:right w:val="single" w:sz="4" w:space="0" w:color="auto"/>
            </w:tcBorders>
            <w:shd w:val="clear" w:color="auto" w:fill="auto"/>
            <w:noWrap/>
            <w:hideMark/>
          </w:tcPr>
          <w:p w:rsidR="00DF0568" w:rsidRPr="00646C1D" w:rsidRDefault="00DF0568" w:rsidP="00DF0568">
            <w:pPr>
              <w:suppressAutoHyphens w:val="0"/>
              <w:rPr>
                <w:rFonts w:eastAsia="Times New Roman"/>
                <w:b/>
                <w:bCs/>
                <w:sz w:val="22"/>
                <w:szCs w:val="22"/>
                <w:lang w:eastAsia="ru-RU"/>
              </w:rPr>
            </w:pPr>
            <w:r w:rsidRPr="00646C1D">
              <w:rPr>
                <w:rFonts w:eastAsia="Times New Roman"/>
                <w:b/>
                <w:bCs/>
                <w:sz w:val="22"/>
                <w:szCs w:val="22"/>
                <w:lang w:eastAsia="ru-RU"/>
              </w:rPr>
              <w:t> </w:t>
            </w:r>
          </w:p>
        </w:tc>
        <w:tc>
          <w:tcPr>
            <w:tcW w:w="1609"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b/>
                <w:bCs/>
                <w:sz w:val="22"/>
                <w:szCs w:val="22"/>
                <w:lang w:eastAsia="ru-RU"/>
              </w:rPr>
            </w:pPr>
            <w:r w:rsidRPr="00646C1D">
              <w:rPr>
                <w:rFonts w:eastAsia="Times New Roman"/>
                <w:b/>
                <w:bCs/>
                <w:sz w:val="22"/>
                <w:szCs w:val="22"/>
                <w:lang w:eastAsia="ru-RU"/>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rsidR="00DF0568" w:rsidRPr="00646C1D" w:rsidRDefault="00DF0568" w:rsidP="00DF0568">
            <w:pPr>
              <w:suppressAutoHyphens w:val="0"/>
              <w:jc w:val="center"/>
              <w:rPr>
                <w:rFonts w:eastAsia="Times New Roman"/>
                <w:b/>
                <w:bCs/>
                <w:sz w:val="22"/>
                <w:szCs w:val="22"/>
                <w:lang w:eastAsia="ru-RU"/>
              </w:rPr>
            </w:pPr>
            <w:r w:rsidRPr="00646C1D">
              <w:rPr>
                <w:rFonts w:eastAsia="Times New Roman"/>
                <w:b/>
                <w:bCs/>
                <w:sz w:val="22"/>
                <w:szCs w:val="22"/>
                <w:lang w:eastAsia="ru-RU"/>
              </w:rPr>
              <w:t xml:space="preserve">368 095 084,20 </w:t>
            </w:r>
          </w:p>
        </w:tc>
      </w:tr>
      <w:tr w:rsidR="00DF0568" w:rsidRPr="00646C1D" w:rsidTr="00646C1D">
        <w:trPr>
          <w:trHeight w:val="315"/>
          <w:jc w:val="center"/>
        </w:trPr>
        <w:tc>
          <w:tcPr>
            <w:tcW w:w="785" w:type="dxa"/>
            <w:tcBorders>
              <w:top w:val="nil"/>
              <w:left w:val="single" w:sz="4" w:space="0" w:color="auto"/>
              <w:bottom w:val="single" w:sz="4" w:space="0" w:color="auto"/>
              <w:right w:val="single" w:sz="4" w:space="0" w:color="auto"/>
            </w:tcBorders>
            <w:shd w:val="clear" w:color="auto" w:fill="auto"/>
            <w:noWrap/>
            <w:hideMark/>
          </w:tcPr>
          <w:p w:rsidR="00DF0568" w:rsidRPr="00646C1D" w:rsidRDefault="00DF0568" w:rsidP="00DF0568">
            <w:pPr>
              <w:suppressAutoHyphens w:val="0"/>
              <w:rPr>
                <w:rFonts w:eastAsia="Times New Roman"/>
                <w:b/>
                <w:bCs/>
                <w:sz w:val="22"/>
                <w:szCs w:val="22"/>
                <w:lang w:eastAsia="ru-RU"/>
              </w:rPr>
            </w:pPr>
            <w:r w:rsidRPr="00646C1D">
              <w:rPr>
                <w:rFonts w:eastAsia="Times New Roman"/>
                <w:b/>
                <w:bCs/>
                <w:sz w:val="22"/>
                <w:szCs w:val="22"/>
                <w:lang w:eastAsia="ru-RU"/>
              </w:rPr>
              <w:t> </w:t>
            </w:r>
          </w:p>
        </w:tc>
        <w:tc>
          <w:tcPr>
            <w:tcW w:w="3969" w:type="dxa"/>
            <w:tcBorders>
              <w:top w:val="nil"/>
              <w:left w:val="nil"/>
              <w:bottom w:val="single" w:sz="4" w:space="0" w:color="auto"/>
              <w:right w:val="single" w:sz="4" w:space="0" w:color="auto"/>
            </w:tcBorders>
            <w:shd w:val="clear" w:color="auto" w:fill="auto"/>
            <w:hideMark/>
          </w:tcPr>
          <w:p w:rsidR="00DF0568" w:rsidRPr="00646C1D" w:rsidRDefault="00DF0568" w:rsidP="00DF0568">
            <w:pPr>
              <w:suppressAutoHyphens w:val="0"/>
              <w:rPr>
                <w:rFonts w:eastAsia="Times New Roman"/>
                <w:b/>
                <w:bCs/>
                <w:sz w:val="22"/>
                <w:szCs w:val="22"/>
                <w:lang w:eastAsia="ru-RU"/>
              </w:rPr>
            </w:pPr>
            <w:r w:rsidRPr="00646C1D">
              <w:rPr>
                <w:rFonts w:eastAsia="Times New Roman"/>
                <w:b/>
                <w:bCs/>
                <w:sz w:val="22"/>
                <w:szCs w:val="22"/>
                <w:lang w:eastAsia="ru-RU"/>
              </w:rPr>
              <w:t>НДС 20%</w:t>
            </w:r>
          </w:p>
        </w:tc>
        <w:tc>
          <w:tcPr>
            <w:tcW w:w="1276" w:type="dxa"/>
            <w:tcBorders>
              <w:top w:val="nil"/>
              <w:left w:val="nil"/>
              <w:bottom w:val="single" w:sz="4" w:space="0" w:color="auto"/>
              <w:right w:val="single" w:sz="4" w:space="0" w:color="auto"/>
            </w:tcBorders>
            <w:shd w:val="clear" w:color="auto" w:fill="auto"/>
            <w:noWrap/>
            <w:hideMark/>
          </w:tcPr>
          <w:p w:rsidR="00DF0568" w:rsidRPr="00646C1D" w:rsidRDefault="00DF0568" w:rsidP="00DF0568">
            <w:pPr>
              <w:suppressAutoHyphens w:val="0"/>
              <w:rPr>
                <w:rFonts w:eastAsia="Times New Roman"/>
                <w:b/>
                <w:bCs/>
                <w:sz w:val="22"/>
                <w:szCs w:val="22"/>
                <w:lang w:eastAsia="ru-RU"/>
              </w:rPr>
            </w:pPr>
            <w:r w:rsidRPr="00646C1D">
              <w:rPr>
                <w:rFonts w:eastAsia="Times New Roman"/>
                <w:b/>
                <w:bCs/>
                <w:sz w:val="22"/>
                <w:szCs w:val="22"/>
                <w:lang w:eastAsia="ru-RU"/>
              </w:rPr>
              <w:t> </w:t>
            </w:r>
          </w:p>
        </w:tc>
        <w:tc>
          <w:tcPr>
            <w:tcW w:w="1317" w:type="dxa"/>
            <w:tcBorders>
              <w:top w:val="nil"/>
              <w:left w:val="nil"/>
              <w:bottom w:val="single" w:sz="4" w:space="0" w:color="auto"/>
              <w:right w:val="single" w:sz="4" w:space="0" w:color="auto"/>
            </w:tcBorders>
            <w:shd w:val="clear" w:color="auto" w:fill="auto"/>
            <w:noWrap/>
            <w:hideMark/>
          </w:tcPr>
          <w:p w:rsidR="00DF0568" w:rsidRPr="00646C1D" w:rsidRDefault="00DF0568" w:rsidP="00DF0568">
            <w:pPr>
              <w:suppressAutoHyphens w:val="0"/>
              <w:rPr>
                <w:rFonts w:eastAsia="Times New Roman"/>
                <w:b/>
                <w:bCs/>
                <w:sz w:val="22"/>
                <w:szCs w:val="22"/>
                <w:lang w:eastAsia="ru-RU"/>
              </w:rPr>
            </w:pPr>
            <w:r w:rsidRPr="00646C1D">
              <w:rPr>
                <w:rFonts w:eastAsia="Times New Roman"/>
                <w:b/>
                <w:bCs/>
                <w:sz w:val="22"/>
                <w:szCs w:val="22"/>
                <w:lang w:eastAsia="ru-RU"/>
              </w:rPr>
              <w:t> </w:t>
            </w:r>
          </w:p>
        </w:tc>
        <w:tc>
          <w:tcPr>
            <w:tcW w:w="1609" w:type="dxa"/>
            <w:tcBorders>
              <w:top w:val="nil"/>
              <w:left w:val="nil"/>
              <w:bottom w:val="single" w:sz="4" w:space="0" w:color="auto"/>
              <w:right w:val="single" w:sz="4" w:space="0" w:color="auto"/>
            </w:tcBorders>
            <w:shd w:val="clear" w:color="auto" w:fill="auto"/>
            <w:noWrap/>
            <w:hideMark/>
          </w:tcPr>
          <w:p w:rsidR="00DF0568" w:rsidRPr="00646C1D" w:rsidRDefault="00DF0568" w:rsidP="00DF0568">
            <w:pPr>
              <w:suppressAutoHyphens w:val="0"/>
              <w:jc w:val="center"/>
              <w:rPr>
                <w:rFonts w:eastAsia="Times New Roman"/>
                <w:b/>
                <w:bCs/>
                <w:sz w:val="22"/>
                <w:szCs w:val="22"/>
                <w:lang w:eastAsia="ru-RU"/>
              </w:rPr>
            </w:pPr>
            <w:r w:rsidRPr="00646C1D">
              <w:rPr>
                <w:rFonts w:eastAsia="Times New Roman"/>
                <w:b/>
                <w:bCs/>
                <w:sz w:val="22"/>
                <w:szCs w:val="22"/>
                <w:lang w:eastAsia="ru-RU"/>
              </w:rPr>
              <w:t xml:space="preserve"> </w:t>
            </w:r>
          </w:p>
        </w:tc>
        <w:tc>
          <w:tcPr>
            <w:tcW w:w="1843" w:type="dxa"/>
            <w:tcBorders>
              <w:top w:val="nil"/>
              <w:left w:val="nil"/>
              <w:bottom w:val="single" w:sz="4" w:space="0" w:color="auto"/>
              <w:right w:val="single" w:sz="4" w:space="0" w:color="auto"/>
            </w:tcBorders>
            <w:shd w:val="clear" w:color="auto" w:fill="auto"/>
            <w:noWrap/>
            <w:hideMark/>
          </w:tcPr>
          <w:p w:rsidR="00DF0568" w:rsidRPr="00646C1D" w:rsidRDefault="00DF0568" w:rsidP="00DF0568">
            <w:pPr>
              <w:suppressAutoHyphens w:val="0"/>
              <w:jc w:val="center"/>
              <w:rPr>
                <w:rFonts w:eastAsia="Times New Roman"/>
                <w:b/>
                <w:bCs/>
                <w:sz w:val="22"/>
                <w:szCs w:val="22"/>
                <w:lang w:eastAsia="ru-RU"/>
              </w:rPr>
            </w:pPr>
            <w:r w:rsidRPr="00646C1D">
              <w:rPr>
                <w:rFonts w:eastAsia="Times New Roman"/>
                <w:b/>
                <w:bCs/>
                <w:sz w:val="22"/>
                <w:szCs w:val="22"/>
                <w:lang w:eastAsia="ru-RU"/>
              </w:rPr>
              <w:t>73 619 016,84</w:t>
            </w:r>
          </w:p>
        </w:tc>
      </w:tr>
      <w:tr w:rsidR="00DF0568" w:rsidRPr="00646C1D" w:rsidTr="00646C1D">
        <w:trPr>
          <w:trHeight w:val="315"/>
          <w:jc w:val="center"/>
        </w:trPr>
        <w:tc>
          <w:tcPr>
            <w:tcW w:w="785" w:type="dxa"/>
            <w:tcBorders>
              <w:top w:val="nil"/>
              <w:left w:val="single" w:sz="4" w:space="0" w:color="auto"/>
              <w:bottom w:val="single" w:sz="4" w:space="0" w:color="auto"/>
              <w:right w:val="single" w:sz="4" w:space="0" w:color="auto"/>
            </w:tcBorders>
            <w:shd w:val="clear" w:color="auto" w:fill="auto"/>
            <w:noWrap/>
            <w:hideMark/>
          </w:tcPr>
          <w:p w:rsidR="00DF0568" w:rsidRPr="00646C1D" w:rsidRDefault="00DF0568" w:rsidP="00DF0568">
            <w:pPr>
              <w:suppressAutoHyphens w:val="0"/>
              <w:rPr>
                <w:rFonts w:eastAsia="Times New Roman"/>
                <w:b/>
                <w:bCs/>
                <w:sz w:val="22"/>
                <w:szCs w:val="22"/>
                <w:lang w:eastAsia="ru-RU"/>
              </w:rPr>
            </w:pPr>
            <w:r w:rsidRPr="00646C1D">
              <w:rPr>
                <w:rFonts w:eastAsia="Times New Roman"/>
                <w:b/>
                <w:bCs/>
                <w:sz w:val="22"/>
                <w:szCs w:val="22"/>
                <w:lang w:eastAsia="ru-RU"/>
              </w:rPr>
              <w:t> </w:t>
            </w:r>
          </w:p>
        </w:tc>
        <w:tc>
          <w:tcPr>
            <w:tcW w:w="3969" w:type="dxa"/>
            <w:tcBorders>
              <w:top w:val="nil"/>
              <w:left w:val="nil"/>
              <w:bottom w:val="single" w:sz="4" w:space="0" w:color="auto"/>
              <w:right w:val="single" w:sz="4" w:space="0" w:color="auto"/>
            </w:tcBorders>
            <w:shd w:val="clear" w:color="auto" w:fill="auto"/>
            <w:hideMark/>
          </w:tcPr>
          <w:p w:rsidR="00DF0568" w:rsidRPr="00646C1D" w:rsidRDefault="00DF0568" w:rsidP="00DF0568">
            <w:pPr>
              <w:suppressAutoHyphens w:val="0"/>
              <w:rPr>
                <w:rFonts w:eastAsia="Times New Roman"/>
                <w:b/>
                <w:bCs/>
                <w:sz w:val="22"/>
                <w:szCs w:val="22"/>
                <w:lang w:eastAsia="ru-RU"/>
              </w:rPr>
            </w:pPr>
            <w:r w:rsidRPr="00646C1D">
              <w:rPr>
                <w:rFonts w:eastAsia="Times New Roman"/>
                <w:b/>
                <w:bCs/>
                <w:sz w:val="22"/>
                <w:szCs w:val="22"/>
                <w:lang w:eastAsia="ru-RU"/>
              </w:rPr>
              <w:t>Всего с НДС</w:t>
            </w:r>
          </w:p>
        </w:tc>
        <w:tc>
          <w:tcPr>
            <w:tcW w:w="1276" w:type="dxa"/>
            <w:tcBorders>
              <w:top w:val="nil"/>
              <w:left w:val="nil"/>
              <w:bottom w:val="single" w:sz="4" w:space="0" w:color="auto"/>
              <w:right w:val="single" w:sz="4" w:space="0" w:color="auto"/>
            </w:tcBorders>
            <w:shd w:val="clear" w:color="auto" w:fill="auto"/>
            <w:noWrap/>
            <w:hideMark/>
          </w:tcPr>
          <w:p w:rsidR="00DF0568" w:rsidRPr="00646C1D" w:rsidRDefault="00DF0568" w:rsidP="00DF0568">
            <w:pPr>
              <w:suppressAutoHyphens w:val="0"/>
              <w:rPr>
                <w:rFonts w:eastAsia="Times New Roman"/>
                <w:b/>
                <w:bCs/>
                <w:sz w:val="22"/>
                <w:szCs w:val="22"/>
                <w:lang w:eastAsia="ru-RU"/>
              </w:rPr>
            </w:pPr>
            <w:r w:rsidRPr="00646C1D">
              <w:rPr>
                <w:rFonts w:eastAsia="Times New Roman"/>
                <w:b/>
                <w:bCs/>
                <w:sz w:val="22"/>
                <w:szCs w:val="22"/>
                <w:lang w:eastAsia="ru-RU"/>
              </w:rPr>
              <w:t> </w:t>
            </w:r>
          </w:p>
        </w:tc>
        <w:tc>
          <w:tcPr>
            <w:tcW w:w="1317" w:type="dxa"/>
            <w:tcBorders>
              <w:top w:val="nil"/>
              <w:left w:val="nil"/>
              <w:bottom w:val="single" w:sz="4" w:space="0" w:color="auto"/>
              <w:right w:val="single" w:sz="4" w:space="0" w:color="auto"/>
            </w:tcBorders>
            <w:shd w:val="clear" w:color="auto" w:fill="auto"/>
            <w:noWrap/>
            <w:hideMark/>
          </w:tcPr>
          <w:p w:rsidR="00DF0568" w:rsidRPr="00646C1D" w:rsidRDefault="00DF0568" w:rsidP="00DF0568">
            <w:pPr>
              <w:suppressAutoHyphens w:val="0"/>
              <w:rPr>
                <w:rFonts w:eastAsia="Times New Roman"/>
                <w:b/>
                <w:bCs/>
                <w:sz w:val="22"/>
                <w:szCs w:val="22"/>
                <w:lang w:eastAsia="ru-RU"/>
              </w:rPr>
            </w:pPr>
            <w:r w:rsidRPr="00646C1D">
              <w:rPr>
                <w:rFonts w:eastAsia="Times New Roman"/>
                <w:b/>
                <w:bCs/>
                <w:sz w:val="22"/>
                <w:szCs w:val="22"/>
                <w:lang w:eastAsia="ru-RU"/>
              </w:rPr>
              <w:t> </w:t>
            </w:r>
          </w:p>
        </w:tc>
        <w:tc>
          <w:tcPr>
            <w:tcW w:w="1609" w:type="dxa"/>
            <w:tcBorders>
              <w:top w:val="nil"/>
              <w:left w:val="nil"/>
              <w:bottom w:val="single" w:sz="4" w:space="0" w:color="auto"/>
              <w:right w:val="single" w:sz="4" w:space="0" w:color="auto"/>
            </w:tcBorders>
            <w:shd w:val="clear" w:color="auto" w:fill="auto"/>
            <w:noWrap/>
            <w:hideMark/>
          </w:tcPr>
          <w:p w:rsidR="00DF0568" w:rsidRPr="00646C1D" w:rsidRDefault="00DF0568" w:rsidP="00DF0568">
            <w:pPr>
              <w:suppressAutoHyphens w:val="0"/>
              <w:jc w:val="center"/>
              <w:rPr>
                <w:rFonts w:eastAsia="Times New Roman"/>
                <w:b/>
                <w:bCs/>
                <w:sz w:val="22"/>
                <w:szCs w:val="22"/>
                <w:lang w:eastAsia="ru-RU"/>
              </w:rPr>
            </w:pPr>
            <w:r w:rsidRPr="00646C1D">
              <w:rPr>
                <w:rFonts w:eastAsia="Times New Roman"/>
                <w:b/>
                <w:bCs/>
                <w:sz w:val="22"/>
                <w:szCs w:val="22"/>
                <w:lang w:eastAsia="ru-RU"/>
              </w:rPr>
              <w:t xml:space="preserve"> </w:t>
            </w:r>
          </w:p>
        </w:tc>
        <w:tc>
          <w:tcPr>
            <w:tcW w:w="1843" w:type="dxa"/>
            <w:tcBorders>
              <w:top w:val="nil"/>
              <w:left w:val="nil"/>
              <w:bottom w:val="single" w:sz="4" w:space="0" w:color="auto"/>
              <w:right w:val="single" w:sz="4" w:space="0" w:color="auto"/>
            </w:tcBorders>
            <w:shd w:val="clear" w:color="auto" w:fill="auto"/>
            <w:noWrap/>
            <w:hideMark/>
          </w:tcPr>
          <w:p w:rsidR="00DF0568" w:rsidRPr="00646C1D" w:rsidRDefault="00DF0568" w:rsidP="00DF0568">
            <w:pPr>
              <w:suppressAutoHyphens w:val="0"/>
              <w:jc w:val="center"/>
              <w:rPr>
                <w:rFonts w:eastAsia="Times New Roman"/>
                <w:b/>
                <w:bCs/>
                <w:sz w:val="22"/>
                <w:szCs w:val="22"/>
                <w:lang w:eastAsia="ru-RU"/>
              </w:rPr>
            </w:pPr>
            <w:r w:rsidRPr="00646C1D">
              <w:rPr>
                <w:rFonts w:eastAsia="Times New Roman"/>
                <w:b/>
                <w:bCs/>
                <w:sz w:val="22"/>
                <w:szCs w:val="22"/>
                <w:lang w:eastAsia="ru-RU"/>
              </w:rPr>
              <w:t xml:space="preserve">441 714 101,04 </w:t>
            </w:r>
          </w:p>
        </w:tc>
      </w:tr>
    </w:tbl>
    <w:p w:rsidR="00DF0568" w:rsidRDefault="00DF0568">
      <w:pPr>
        <w:ind w:left="709"/>
        <w:jc w:val="center"/>
        <w:rPr>
          <w:rFonts w:eastAsia="Times New Roman"/>
          <w:b/>
          <w:bCs/>
          <w:sz w:val="22"/>
          <w:szCs w:val="22"/>
          <w:lang w:eastAsia="ru-RU"/>
        </w:rPr>
      </w:pPr>
    </w:p>
    <w:p w:rsidR="00AE3DB7" w:rsidRPr="005A3A74" w:rsidRDefault="00AE3DB7" w:rsidP="00AE3DB7">
      <w:pPr>
        <w:jc w:val="both"/>
        <w:rPr>
          <w:bCs/>
          <w:i/>
          <w:iCs/>
          <w:color w:val="000000" w:themeColor="text1"/>
        </w:rPr>
      </w:pPr>
      <w:r w:rsidRPr="005A3A74">
        <w:rPr>
          <w:bCs/>
          <w:i/>
          <w:iCs/>
          <w:color w:val="000000" w:themeColor="text1"/>
        </w:rPr>
        <w:t xml:space="preserve">*Стоимость в текущих ценах определяется по результатам электронного конкурса, с учетом предложенного Подрядчиком снижения стоимости </w:t>
      </w:r>
    </w:p>
    <w:p w:rsidR="00AE3DB7" w:rsidRPr="00D03555" w:rsidRDefault="00AE3DB7" w:rsidP="00AE3DB7">
      <w:pPr>
        <w:widowControl w:val="0"/>
        <w:shd w:val="clear" w:color="auto" w:fill="FFFFFF"/>
        <w:jc w:val="both"/>
        <w:rPr>
          <w:bCs/>
          <w:i/>
          <w:iCs/>
          <w:color w:val="000000" w:themeColor="text1"/>
        </w:rPr>
      </w:pPr>
      <w:r w:rsidRPr="005A3A74">
        <w:rPr>
          <w:bCs/>
          <w:i/>
          <w:iCs/>
          <w:color w:val="000000" w:themeColor="text1"/>
        </w:rPr>
        <w:t>**Значение «в том числе НДС» не указывается в случае заключения Контракта с лицами, не являющимися в соответствии с законодательством Российской Федерации о налогах и сборах плательщиками НДС.</w:t>
      </w:r>
    </w:p>
    <w:p w:rsidR="002C1E7B" w:rsidRDefault="002C1E7B">
      <w:pPr>
        <w:ind w:left="709"/>
        <w:jc w:val="center"/>
        <w:rPr>
          <w:rFonts w:eastAsia="Times New Roman"/>
          <w:b/>
          <w:bCs/>
          <w:sz w:val="22"/>
          <w:szCs w:val="22"/>
          <w:lang w:eastAsia="ru-RU"/>
        </w:rPr>
      </w:pPr>
    </w:p>
    <w:p w:rsidR="000010B9" w:rsidRDefault="0028413B">
      <w:pPr>
        <w:rPr>
          <w:rFonts w:eastAsia="Times New Roman"/>
        </w:rPr>
      </w:pPr>
      <w:r>
        <w:rPr>
          <w:rFonts w:eastAsia="Times New Roman"/>
          <w:lang w:eastAsia="ru-RU"/>
        </w:rPr>
        <w:tab/>
        <w:t>Приложение составляется Заказчиком и подписывается Подрядчиком.</w:t>
      </w:r>
    </w:p>
    <w:tbl>
      <w:tblPr>
        <w:tblW w:w="10137" w:type="dxa"/>
        <w:jc w:val="center"/>
        <w:tblLook w:val="04A0" w:firstRow="1" w:lastRow="0" w:firstColumn="1" w:lastColumn="0" w:noHBand="0" w:noVBand="1"/>
      </w:tblPr>
      <w:tblGrid>
        <w:gridCol w:w="5068"/>
        <w:gridCol w:w="5069"/>
      </w:tblGrid>
      <w:tr w:rsidR="000010B9">
        <w:trPr>
          <w:jc w:val="center"/>
        </w:trPr>
        <w:tc>
          <w:tcPr>
            <w:tcW w:w="5068" w:type="dxa"/>
          </w:tcPr>
          <w:p w:rsidR="000010B9" w:rsidRDefault="0028413B">
            <w:pPr>
              <w:widowControl w:val="0"/>
              <w:suppressAutoHyphens w:val="0"/>
              <w:rPr>
                <w:rFonts w:eastAsia="Times New Roman"/>
                <w:b/>
              </w:rPr>
            </w:pPr>
            <w:r>
              <w:rPr>
                <w:rFonts w:eastAsia="Times New Roman"/>
                <w:b/>
              </w:rPr>
              <w:t>Заказчик</w:t>
            </w:r>
          </w:p>
          <w:p w:rsidR="000010B9" w:rsidRDefault="000010B9">
            <w:pPr>
              <w:widowControl w:val="0"/>
              <w:suppressAutoHyphens w:val="0"/>
              <w:rPr>
                <w:rFonts w:eastAsia="Times New Roman"/>
                <w:b/>
              </w:rPr>
            </w:pPr>
          </w:p>
          <w:p w:rsidR="000010B9" w:rsidRDefault="0028413B">
            <w:pPr>
              <w:widowControl w:val="0"/>
              <w:suppressAutoHyphens w:val="0"/>
              <w:rPr>
                <w:rFonts w:eastAsia="Times New Roman"/>
              </w:rPr>
            </w:pPr>
            <w:r>
              <w:rPr>
                <w:rFonts w:eastAsia="Times New Roman"/>
              </w:rPr>
              <w:t>______________/_____________/</w:t>
            </w:r>
          </w:p>
        </w:tc>
        <w:tc>
          <w:tcPr>
            <w:tcW w:w="5069" w:type="dxa"/>
          </w:tcPr>
          <w:p w:rsidR="000010B9" w:rsidRDefault="0028413B">
            <w:pPr>
              <w:widowControl w:val="0"/>
              <w:suppressAutoHyphens w:val="0"/>
              <w:rPr>
                <w:rFonts w:eastAsia="Times New Roman"/>
                <w:b/>
              </w:rPr>
            </w:pPr>
            <w:r>
              <w:rPr>
                <w:rFonts w:eastAsia="Times New Roman"/>
                <w:b/>
              </w:rPr>
              <w:t>Подрядчик</w:t>
            </w:r>
          </w:p>
          <w:p w:rsidR="000010B9" w:rsidRDefault="000010B9">
            <w:pPr>
              <w:widowControl w:val="0"/>
              <w:suppressAutoHyphens w:val="0"/>
              <w:rPr>
                <w:rFonts w:eastAsia="Times New Roman"/>
              </w:rPr>
            </w:pPr>
          </w:p>
          <w:p w:rsidR="000010B9" w:rsidRDefault="0028413B">
            <w:pPr>
              <w:widowControl w:val="0"/>
              <w:suppressAutoHyphens w:val="0"/>
              <w:rPr>
                <w:rFonts w:eastAsia="Times New Roman"/>
              </w:rPr>
            </w:pPr>
            <w:r>
              <w:rPr>
                <w:rFonts w:eastAsia="Times New Roman"/>
              </w:rPr>
              <w:t>______________/_____________/</w:t>
            </w:r>
          </w:p>
        </w:tc>
      </w:tr>
    </w:tbl>
    <w:p w:rsidR="000010B9" w:rsidRDefault="000010B9">
      <w:pPr>
        <w:ind w:left="709"/>
        <w:jc w:val="center"/>
        <w:rPr>
          <w:b/>
          <w:sz w:val="24"/>
          <w:szCs w:val="24"/>
        </w:rPr>
      </w:pPr>
    </w:p>
    <w:p w:rsidR="000010B9" w:rsidRDefault="000010B9">
      <w:pPr>
        <w:suppressAutoHyphens w:val="0"/>
        <w:contextualSpacing/>
        <w:jc w:val="right"/>
        <w:rPr>
          <w:color w:val="000000" w:themeColor="text1"/>
          <w:sz w:val="22"/>
          <w:szCs w:val="22"/>
          <w:lang w:eastAsia="ru-RU"/>
        </w:rPr>
        <w:sectPr w:rsidR="000010B9">
          <w:pgSz w:w="11906" w:h="16838"/>
          <w:pgMar w:top="1135" w:right="566" w:bottom="993" w:left="1276" w:header="397" w:footer="397" w:gutter="0"/>
          <w:pgNumType w:start="1"/>
          <w:cols w:space="708"/>
          <w:titlePg/>
          <w:docGrid w:linePitch="360"/>
        </w:sectPr>
      </w:pPr>
      <w:bookmarkStart w:id="10" w:name="_Hlk107494316"/>
      <w:bookmarkEnd w:id="8"/>
      <w:bookmarkEnd w:id="9"/>
    </w:p>
    <w:p w:rsidR="000010B9" w:rsidRDefault="0028413B">
      <w:pPr>
        <w:suppressAutoHyphens w:val="0"/>
        <w:contextualSpacing/>
        <w:jc w:val="right"/>
        <w:rPr>
          <w:color w:val="000000" w:themeColor="text1"/>
          <w:sz w:val="22"/>
          <w:szCs w:val="22"/>
          <w:lang w:eastAsia="ru-RU"/>
        </w:rPr>
      </w:pPr>
      <w:r>
        <w:rPr>
          <w:color w:val="000000" w:themeColor="text1"/>
          <w:sz w:val="22"/>
          <w:szCs w:val="22"/>
          <w:lang w:eastAsia="ru-RU"/>
        </w:rPr>
        <w:lastRenderedPageBreak/>
        <w:t>Приложение № 2</w:t>
      </w:r>
    </w:p>
    <w:p w:rsidR="000010B9" w:rsidRDefault="0028413B">
      <w:pPr>
        <w:ind w:firstLine="709"/>
        <w:contextualSpacing/>
        <w:jc w:val="right"/>
        <w:rPr>
          <w:color w:val="000000" w:themeColor="text1"/>
          <w:sz w:val="22"/>
          <w:szCs w:val="22"/>
        </w:rPr>
      </w:pPr>
      <w:r>
        <w:rPr>
          <w:color w:val="000000" w:themeColor="text1"/>
          <w:sz w:val="22"/>
          <w:szCs w:val="22"/>
        </w:rPr>
        <w:t>к муниципальному контракту</w:t>
      </w:r>
    </w:p>
    <w:p w:rsidR="000010B9" w:rsidRDefault="0028413B">
      <w:pPr>
        <w:ind w:firstLine="709"/>
        <w:jc w:val="right"/>
        <w:rPr>
          <w:color w:val="000000" w:themeColor="text1"/>
          <w:sz w:val="22"/>
          <w:szCs w:val="22"/>
        </w:rPr>
      </w:pPr>
      <w:r>
        <w:rPr>
          <w:color w:val="000000" w:themeColor="text1"/>
          <w:sz w:val="22"/>
          <w:szCs w:val="22"/>
        </w:rPr>
        <w:t>от _______________№______</w:t>
      </w:r>
    </w:p>
    <w:p w:rsidR="000010B9" w:rsidRDefault="000010B9">
      <w:pPr>
        <w:tabs>
          <w:tab w:val="left" w:pos="1260"/>
        </w:tabs>
        <w:spacing w:after="60"/>
        <w:jc w:val="both"/>
        <w:rPr>
          <w:sz w:val="22"/>
          <w:szCs w:val="22"/>
        </w:rPr>
      </w:pPr>
    </w:p>
    <w:bookmarkEnd w:id="10"/>
    <w:p w:rsidR="000010B9" w:rsidRDefault="0028413B">
      <w:pPr>
        <w:suppressAutoHyphens w:val="0"/>
        <w:jc w:val="center"/>
        <w:rPr>
          <w:rFonts w:eastAsia="Times New Roman"/>
          <w:b/>
          <w:bCs/>
          <w:sz w:val="22"/>
          <w:szCs w:val="22"/>
        </w:rPr>
      </w:pPr>
      <w:r>
        <w:rPr>
          <w:rFonts w:eastAsia="Times New Roman"/>
          <w:b/>
          <w:sz w:val="22"/>
          <w:szCs w:val="22"/>
          <w:lang w:eastAsia="ru-RU"/>
        </w:rPr>
        <w:t>График выполнения работ по ремонту</w:t>
      </w:r>
    </w:p>
    <w:p w:rsidR="000010B9" w:rsidRDefault="0028413B">
      <w:pPr>
        <w:widowControl w:val="0"/>
        <w:jc w:val="center"/>
        <w:rPr>
          <w:rFonts w:eastAsia="Times New Roman" w:cs="Calibri"/>
          <w:b/>
          <w:bCs/>
          <w:sz w:val="22"/>
          <w:szCs w:val="22"/>
        </w:rPr>
      </w:pPr>
      <w:r>
        <w:rPr>
          <w:rFonts w:eastAsia="Times New Roman" w:cs="Calibri"/>
          <w:b/>
          <w:bCs/>
          <w:sz w:val="22"/>
          <w:szCs w:val="22"/>
        </w:rPr>
        <w:t>на выполнение работ по ремонту автомобильных дорог в г. Благовещенске, Амурской области в рамках национального проекта «Инфраструктура для жизни»</w:t>
      </w:r>
    </w:p>
    <w:p w:rsidR="00646C1D" w:rsidRDefault="00646C1D">
      <w:pPr>
        <w:widowControl w:val="0"/>
        <w:jc w:val="center"/>
        <w:rPr>
          <w:rFonts w:eastAsia="Times New Roman" w:cs="Calibri"/>
          <w:b/>
          <w:bCs/>
          <w:sz w:val="22"/>
          <w:szCs w:val="22"/>
        </w:rPr>
      </w:pPr>
    </w:p>
    <w:tbl>
      <w:tblPr>
        <w:tblW w:w="15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6890"/>
        <w:gridCol w:w="2835"/>
        <w:gridCol w:w="1417"/>
        <w:gridCol w:w="1843"/>
        <w:gridCol w:w="1752"/>
      </w:tblGrid>
      <w:tr w:rsidR="00646C1D" w:rsidTr="00C400BD">
        <w:trPr>
          <w:trHeight w:val="900"/>
        </w:trPr>
        <w:tc>
          <w:tcPr>
            <w:tcW w:w="589" w:type="dxa"/>
            <w:vMerge w:val="restart"/>
            <w:shd w:val="clear" w:color="auto" w:fill="auto"/>
            <w:noWrap/>
            <w:vAlign w:val="center"/>
          </w:tcPr>
          <w:p w:rsidR="00646C1D" w:rsidRDefault="00646C1D" w:rsidP="00C400BD">
            <w:pPr>
              <w:jc w:val="center"/>
              <w:rPr>
                <w:rFonts w:eastAsia="Times New Roman"/>
                <w:sz w:val="22"/>
                <w:szCs w:val="22"/>
              </w:rPr>
            </w:pPr>
            <w:r>
              <w:rPr>
                <w:rFonts w:eastAsia="Times New Roman"/>
                <w:sz w:val="22"/>
                <w:szCs w:val="22"/>
              </w:rPr>
              <w:t xml:space="preserve">№ </w:t>
            </w:r>
            <w:proofErr w:type="spellStart"/>
            <w:r>
              <w:rPr>
                <w:rFonts w:eastAsia="Times New Roman"/>
                <w:sz w:val="22"/>
                <w:szCs w:val="22"/>
              </w:rPr>
              <w:t>п.п</w:t>
            </w:r>
            <w:proofErr w:type="spellEnd"/>
            <w:r>
              <w:rPr>
                <w:rFonts w:eastAsia="Times New Roman"/>
                <w:sz w:val="22"/>
                <w:szCs w:val="22"/>
              </w:rPr>
              <w:t>.</w:t>
            </w:r>
          </w:p>
        </w:tc>
        <w:tc>
          <w:tcPr>
            <w:tcW w:w="6890" w:type="dxa"/>
            <w:vMerge w:val="restart"/>
            <w:shd w:val="clear" w:color="auto" w:fill="auto"/>
            <w:noWrap/>
            <w:vAlign w:val="center"/>
          </w:tcPr>
          <w:p w:rsidR="00646C1D" w:rsidRDefault="00646C1D" w:rsidP="00C400BD">
            <w:pPr>
              <w:jc w:val="center"/>
              <w:rPr>
                <w:rFonts w:eastAsia="Times New Roman"/>
                <w:sz w:val="22"/>
                <w:szCs w:val="22"/>
              </w:rPr>
            </w:pPr>
            <w:r>
              <w:rPr>
                <w:rFonts w:eastAsia="Times New Roman"/>
                <w:sz w:val="22"/>
                <w:szCs w:val="22"/>
              </w:rPr>
              <w:t>Наименование этапа выполнения работ</w:t>
            </w:r>
          </w:p>
        </w:tc>
        <w:tc>
          <w:tcPr>
            <w:tcW w:w="4252" w:type="dxa"/>
            <w:gridSpan w:val="2"/>
            <w:shd w:val="clear" w:color="auto" w:fill="auto"/>
            <w:vAlign w:val="center"/>
          </w:tcPr>
          <w:p w:rsidR="00646C1D" w:rsidRDefault="00646C1D" w:rsidP="00C400BD">
            <w:pPr>
              <w:jc w:val="center"/>
              <w:rPr>
                <w:rFonts w:eastAsia="Times New Roman"/>
                <w:sz w:val="22"/>
                <w:szCs w:val="22"/>
              </w:rPr>
            </w:pPr>
            <w:r>
              <w:rPr>
                <w:rFonts w:eastAsia="Times New Roman"/>
                <w:sz w:val="22"/>
                <w:szCs w:val="22"/>
              </w:rPr>
              <w:t>Срок выполнения работ по этапу</w:t>
            </w:r>
          </w:p>
        </w:tc>
        <w:tc>
          <w:tcPr>
            <w:tcW w:w="1843" w:type="dxa"/>
            <w:vMerge w:val="restart"/>
            <w:shd w:val="clear" w:color="auto" w:fill="auto"/>
            <w:vAlign w:val="center"/>
          </w:tcPr>
          <w:p w:rsidR="00646C1D" w:rsidRDefault="00646C1D" w:rsidP="00C400BD">
            <w:pPr>
              <w:jc w:val="center"/>
              <w:rPr>
                <w:rFonts w:eastAsia="Times New Roman"/>
                <w:sz w:val="22"/>
                <w:szCs w:val="22"/>
              </w:rPr>
            </w:pPr>
            <w:r>
              <w:rPr>
                <w:rFonts w:eastAsia="Times New Roman"/>
                <w:sz w:val="22"/>
                <w:szCs w:val="22"/>
              </w:rPr>
              <w:t>Цена* этапа выполнения работ, руб.</w:t>
            </w:r>
          </w:p>
        </w:tc>
        <w:tc>
          <w:tcPr>
            <w:tcW w:w="1752" w:type="dxa"/>
            <w:vMerge w:val="restart"/>
            <w:shd w:val="clear" w:color="auto" w:fill="auto"/>
            <w:vAlign w:val="center"/>
          </w:tcPr>
          <w:p w:rsidR="00646C1D" w:rsidRDefault="00646C1D" w:rsidP="00C400BD">
            <w:pPr>
              <w:jc w:val="center"/>
              <w:rPr>
                <w:rFonts w:eastAsia="Times New Roman"/>
                <w:sz w:val="22"/>
                <w:szCs w:val="22"/>
              </w:rPr>
            </w:pPr>
            <w:r>
              <w:rPr>
                <w:rFonts w:eastAsia="Times New Roman"/>
                <w:sz w:val="22"/>
                <w:szCs w:val="22"/>
                <w:lang w:eastAsia="ru-RU"/>
              </w:rPr>
              <w:t>Срок исполнения отдельных этапов Контракта**</w:t>
            </w:r>
          </w:p>
        </w:tc>
      </w:tr>
      <w:tr w:rsidR="00646C1D" w:rsidTr="00C400BD">
        <w:trPr>
          <w:trHeight w:val="450"/>
        </w:trPr>
        <w:tc>
          <w:tcPr>
            <w:tcW w:w="589" w:type="dxa"/>
            <w:vMerge/>
            <w:shd w:val="clear" w:color="auto" w:fill="auto"/>
            <w:vAlign w:val="center"/>
          </w:tcPr>
          <w:p w:rsidR="00646C1D" w:rsidRDefault="00646C1D" w:rsidP="00C400BD">
            <w:pPr>
              <w:jc w:val="center"/>
              <w:rPr>
                <w:rFonts w:eastAsia="Times New Roman"/>
                <w:sz w:val="22"/>
                <w:szCs w:val="22"/>
              </w:rPr>
            </w:pPr>
          </w:p>
        </w:tc>
        <w:tc>
          <w:tcPr>
            <w:tcW w:w="6890" w:type="dxa"/>
            <w:vMerge/>
            <w:shd w:val="clear" w:color="auto" w:fill="auto"/>
          </w:tcPr>
          <w:p w:rsidR="00646C1D" w:rsidRDefault="00646C1D" w:rsidP="00C400BD">
            <w:pPr>
              <w:rPr>
                <w:rFonts w:eastAsia="Times New Roman"/>
                <w:sz w:val="22"/>
                <w:szCs w:val="22"/>
              </w:rPr>
            </w:pPr>
          </w:p>
        </w:tc>
        <w:tc>
          <w:tcPr>
            <w:tcW w:w="2835" w:type="dxa"/>
            <w:shd w:val="clear" w:color="auto" w:fill="auto"/>
            <w:noWrap/>
            <w:vAlign w:val="center"/>
          </w:tcPr>
          <w:p w:rsidR="00646C1D" w:rsidRDefault="00646C1D" w:rsidP="00C400BD">
            <w:pPr>
              <w:jc w:val="center"/>
              <w:rPr>
                <w:rFonts w:eastAsia="Times New Roman"/>
                <w:sz w:val="22"/>
                <w:szCs w:val="22"/>
              </w:rPr>
            </w:pPr>
            <w:r>
              <w:rPr>
                <w:rFonts w:eastAsia="Times New Roman"/>
                <w:sz w:val="22"/>
                <w:szCs w:val="22"/>
              </w:rPr>
              <w:t>Начало (не позднее)</w:t>
            </w:r>
          </w:p>
        </w:tc>
        <w:tc>
          <w:tcPr>
            <w:tcW w:w="1417" w:type="dxa"/>
            <w:shd w:val="clear" w:color="auto" w:fill="auto"/>
            <w:noWrap/>
            <w:vAlign w:val="center"/>
          </w:tcPr>
          <w:p w:rsidR="00646C1D" w:rsidRDefault="00646C1D" w:rsidP="00C400BD">
            <w:pPr>
              <w:jc w:val="center"/>
              <w:rPr>
                <w:rFonts w:eastAsia="Times New Roman"/>
                <w:sz w:val="22"/>
                <w:szCs w:val="22"/>
              </w:rPr>
            </w:pPr>
            <w:r>
              <w:rPr>
                <w:rFonts w:eastAsia="Times New Roman"/>
                <w:sz w:val="22"/>
                <w:szCs w:val="22"/>
              </w:rPr>
              <w:t>Окончание (не позднее)</w:t>
            </w:r>
          </w:p>
        </w:tc>
        <w:tc>
          <w:tcPr>
            <w:tcW w:w="1843" w:type="dxa"/>
            <w:vMerge/>
            <w:shd w:val="clear" w:color="auto" w:fill="auto"/>
          </w:tcPr>
          <w:p w:rsidR="00646C1D" w:rsidRDefault="00646C1D" w:rsidP="00C400BD">
            <w:pPr>
              <w:rPr>
                <w:rFonts w:eastAsia="Times New Roman"/>
                <w:sz w:val="22"/>
                <w:szCs w:val="22"/>
              </w:rPr>
            </w:pPr>
          </w:p>
        </w:tc>
        <w:tc>
          <w:tcPr>
            <w:tcW w:w="1752" w:type="dxa"/>
            <w:vMerge/>
            <w:shd w:val="clear" w:color="auto" w:fill="auto"/>
          </w:tcPr>
          <w:p w:rsidR="00646C1D" w:rsidRDefault="00646C1D" w:rsidP="00C400BD">
            <w:pPr>
              <w:rPr>
                <w:rFonts w:eastAsia="Times New Roman"/>
                <w:sz w:val="22"/>
                <w:szCs w:val="22"/>
              </w:rPr>
            </w:pPr>
          </w:p>
        </w:tc>
      </w:tr>
      <w:tr w:rsidR="00646C1D" w:rsidTr="00C400BD">
        <w:trPr>
          <w:trHeight w:val="506"/>
        </w:trPr>
        <w:tc>
          <w:tcPr>
            <w:tcW w:w="589" w:type="dxa"/>
            <w:shd w:val="clear" w:color="auto" w:fill="auto"/>
            <w:noWrap/>
            <w:vAlign w:val="center"/>
          </w:tcPr>
          <w:p w:rsidR="00646C1D" w:rsidRDefault="00646C1D" w:rsidP="00C400BD">
            <w:pPr>
              <w:jc w:val="center"/>
              <w:rPr>
                <w:rFonts w:eastAsia="Times New Roman"/>
                <w:sz w:val="22"/>
                <w:szCs w:val="22"/>
              </w:rPr>
            </w:pPr>
            <w:r>
              <w:rPr>
                <w:rFonts w:eastAsia="Times New Roman"/>
                <w:sz w:val="22"/>
                <w:szCs w:val="22"/>
              </w:rPr>
              <w:t>1</w:t>
            </w:r>
          </w:p>
        </w:tc>
        <w:tc>
          <w:tcPr>
            <w:tcW w:w="6890" w:type="dxa"/>
            <w:shd w:val="clear" w:color="auto" w:fill="auto"/>
          </w:tcPr>
          <w:p w:rsidR="00646C1D" w:rsidRDefault="00646C1D" w:rsidP="00C400BD">
            <w:pPr>
              <w:widowControl w:val="0"/>
              <w:jc w:val="both"/>
              <w:rPr>
                <w:rFonts w:eastAsia="Arial"/>
                <w:kern w:val="1"/>
                <w:sz w:val="22"/>
                <w:szCs w:val="22"/>
                <w:lang w:eastAsia="hi-IN" w:bidi="hi-IN"/>
              </w:rPr>
            </w:pPr>
            <w:r>
              <w:rPr>
                <w:rFonts w:eastAsia="Arial"/>
                <w:kern w:val="1"/>
                <w:sz w:val="22"/>
                <w:szCs w:val="22"/>
                <w:lang w:eastAsia="hi-IN" w:bidi="hi-IN"/>
              </w:rPr>
              <w:t xml:space="preserve">Ремонт автомобильной дороги, кабельной канализации по ул. Октябрьской от </w:t>
            </w:r>
            <w:r>
              <w:rPr>
                <w:rFonts w:eastAsia="Arial"/>
                <w:b/>
                <w:kern w:val="1"/>
                <w:sz w:val="22"/>
                <w:szCs w:val="22"/>
                <w:lang w:eastAsia="hi-IN" w:bidi="hi-IN"/>
              </w:rPr>
              <w:t>ул. Театральной до ул. Кузнечной</w:t>
            </w:r>
          </w:p>
        </w:tc>
        <w:tc>
          <w:tcPr>
            <w:tcW w:w="2835" w:type="dxa"/>
            <w:shd w:val="clear" w:color="auto" w:fill="auto"/>
            <w:noWrap/>
            <w:vAlign w:val="center"/>
          </w:tcPr>
          <w:p w:rsidR="00646C1D" w:rsidRDefault="00646C1D" w:rsidP="00C400BD">
            <w:pPr>
              <w:jc w:val="center"/>
              <w:rPr>
                <w:sz w:val="22"/>
                <w:szCs w:val="22"/>
              </w:rPr>
            </w:pPr>
            <w:r>
              <w:rPr>
                <w:rFonts w:eastAsia="Times New Roman"/>
                <w:sz w:val="22"/>
                <w:szCs w:val="22"/>
                <w:lang w:eastAsia="ru-RU"/>
              </w:rPr>
              <w:t>Со следующего дня после дня заключения</w:t>
            </w:r>
            <w:r>
              <w:rPr>
                <w:rFonts w:eastAsia="Times New Roman"/>
                <w:sz w:val="22"/>
                <w:szCs w:val="22"/>
                <w:lang w:eastAsia="ru-RU"/>
              </w:rPr>
              <w:br/>
              <w:t>Контракта</w:t>
            </w:r>
          </w:p>
        </w:tc>
        <w:tc>
          <w:tcPr>
            <w:tcW w:w="1417" w:type="dxa"/>
            <w:shd w:val="clear" w:color="auto" w:fill="auto"/>
            <w:noWrap/>
            <w:vAlign w:val="center"/>
          </w:tcPr>
          <w:p w:rsidR="00646C1D" w:rsidRDefault="00646C1D" w:rsidP="00C400BD">
            <w:pPr>
              <w:jc w:val="center"/>
              <w:rPr>
                <w:sz w:val="22"/>
                <w:szCs w:val="22"/>
                <w:lang w:eastAsia="ru-RU"/>
              </w:rPr>
            </w:pPr>
            <w:r>
              <w:rPr>
                <w:sz w:val="22"/>
                <w:szCs w:val="22"/>
                <w:lang w:eastAsia="ru-RU"/>
              </w:rPr>
              <w:t>27.10.2025</w:t>
            </w:r>
          </w:p>
        </w:tc>
        <w:tc>
          <w:tcPr>
            <w:tcW w:w="1843" w:type="dxa"/>
            <w:shd w:val="clear" w:color="auto" w:fill="auto"/>
            <w:noWrap/>
            <w:vAlign w:val="center"/>
          </w:tcPr>
          <w:p w:rsidR="00646C1D" w:rsidRPr="00B2020E" w:rsidRDefault="00646C1D" w:rsidP="00C400BD">
            <w:pPr>
              <w:jc w:val="center"/>
              <w:rPr>
                <w:sz w:val="22"/>
                <w:szCs w:val="22"/>
              </w:rPr>
            </w:pPr>
            <w:r w:rsidRPr="00B2020E">
              <w:rPr>
                <w:sz w:val="22"/>
                <w:szCs w:val="22"/>
              </w:rPr>
              <w:t>43</w:t>
            </w:r>
            <w:r>
              <w:rPr>
                <w:sz w:val="22"/>
                <w:szCs w:val="22"/>
              </w:rPr>
              <w:t> </w:t>
            </w:r>
            <w:r w:rsidRPr="00B2020E">
              <w:rPr>
                <w:sz w:val="22"/>
                <w:szCs w:val="22"/>
              </w:rPr>
              <w:t>293</w:t>
            </w:r>
            <w:r>
              <w:rPr>
                <w:sz w:val="22"/>
                <w:szCs w:val="22"/>
              </w:rPr>
              <w:t xml:space="preserve"> </w:t>
            </w:r>
            <w:r w:rsidRPr="00B2020E">
              <w:rPr>
                <w:sz w:val="22"/>
                <w:szCs w:val="22"/>
              </w:rPr>
              <w:t>603,30</w:t>
            </w:r>
          </w:p>
        </w:tc>
        <w:tc>
          <w:tcPr>
            <w:tcW w:w="1752" w:type="dxa"/>
            <w:shd w:val="clear" w:color="auto" w:fill="auto"/>
            <w:noWrap/>
            <w:vAlign w:val="center"/>
          </w:tcPr>
          <w:p w:rsidR="00646C1D" w:rsidRDefault="00646C1D" w:rsidP="00C400BD">
            <w:pPr>
              <w:jc w:val="center"/>
              <w:rPr>
                <w:rFonts w:eastAsia="Times New Roman"/>
                <w:sz w:val="22"/>
                <w:szCs w:val="22"/>
              </w:rPr>
            </w:pPr>
            <w:r>
              <w:rPr>
                <w:rFonts w:eastAsia="Times New Roman"/>
                <w:sz w:val="22"/>
                <w:szCs w:val="22"/>
              </w:rPr>
              <w:t>20.11.2025</w:t>
            </w:r>
          </w:p>
        </w:tc>
      </w:tr>
      <w:tr w:rsidR="00646C1D" w:rsidTr="00C400BD">
        <w:trPr>
          <w:trHeight w:val="263"/>
        </w:trPr>
        <w:tc>
          <w:tcPr>
            <w:tcW w:w="589" w:type="dxa"/>
            <w:shd w:val="clear" w:color="auto" w:fill="auto"/>
            <w:noWrap/>
            <w:vAlign w:val="center"/>
          </w:tcPr>
          <w:p w:rsidR="00646C1D" w:rsidRDefault="00646C1D" w:rsidP="00C400BD">
            <w:pPr>
              <w:jc w:val="center"/>
              <w:rPr>
                <w:rFonts w:eastAsia="Times New Roman"/>
                <w:sz w:val="22"/>
                <w:szCs w:val="22"/>
              </w:rPr>
            </w:pPr>
            <w:r>
              <w:rPr>
                <w:rFonts w:eastAsia="Times New Roman"/>
                <w:sz w:val="22"/>
                <w:szCs w:val="22"/>
              </w:rPr>
              <w:t>2</w:t>
            </w:r>
          </w:p>
        </w:tc>
        <w:tc>
          <w:tcPr>
            <w:tcW w:w="6890" w:type="dxa"/>
            <w:shd w:val="clear" w:color="auto" w:fill="auto"/>
            <w:vAlign w:val="center"/>
          </w:tcPr>
          <w:p w:rsidR="00646C1D" w:rsidRDefault="00646C1D" w:rsidP="00C400BD">
            <w:pPr>
              <w:jc w:val="both"/>
              <w:rPr>
                <w:sz w:val="22"/>
                <w:szCs w:val="22"/>
              </w:rPr>
            </w:pPr>
            <w:r>
              <w:rPr>
                <w:rFonts w:eastAsia="Times New Roman"/>
                <w:sz w:val="22"/>
                <w:szCs w:val="22"/>
              </w:rPr>
              <w:t>Ремонт автомобильной дороги, кабельной канализации, ливневой канализации  по ул. Октябрьской</w:t>
            </w:r>
            <w:r>
              <w:rPr>
                <w:rFonts w:eastAsia="Times New Roman"/>
                <w:b/>
                <w:sz w:val="22"/>
                <w:szCs w:val="22"/>
              </w:rPr>
              <w:t xml:space="preserve"> от ул. Кузнечной до ул. Трудовой</w:t>
            </w:r>
          </w:p>
        </w:tc>
        <w:tc>
          <w:tcPr>
            <w:tcW w:w="2835" w:type="dxa"/>
            <w:shd w:val="clear" w:color="auto" w:fill="auto"/>
            <w:noWrap/>
            <w:vAlign w:val="center"/>
          </w:tcPr>
          <w:p w:rsidR="00646C1D" w:rsidRDefault="00646C1D" w:rsidP="00C400BD">
            <w:pPr>
              <w:jc w:val="center"/>
              <w:rPr>
                <w:sz w:val="22"/>
                <w:szCs w:val="22"/>
                <w:lang w:eastAsia="ru-RU"/>
              </w:rPr>
            </w:pPr>
            <w:r>
              <w:rPr>
                <w:rFonts w:eastAsia="Times New Roman"/>
                <w:sz w:val="22"/>
                <w:szCs w:val="22"/>
                <w:lang w:eastAsia="ru-RU"/>
              </w:rPr>
              <w:t>Со следующего дня после дня заключения</w:t>
            </w:r>
            <w:r>
              <w:rPr>
                <w:rFonts w:eastAsia="Times New Roman"/>
                <w:sz w:val="22"/>
                <w:szCs w:val="22"/>
                <w:lang w:eastAsia="ru-RU"/>
              </w:rPr>
              <w:br/>
              <w:t>Контракта</w:t>
            </w:r>
          </w:p>
        </w:tc>
        <w:tc>
          <w:tcPr>
            <w:tcW w:w="1417" w:type="dxa"/>
            <w:shd w:val="clear" w:color="auto" w:fill="auto"/>
            <w:noWrap/>
            <w:vAlign w:val="center"/>
          </w:tcPr>
          <w:p w:rsidR="00646C1D" w:rsidRDefault="00646C1D" w:rsidP="00C400BD">
            <w:pPr>
              <w:jc w:val="center"/>
              <w:rPr>
                <w:sz w:val="22"/>
                <w:szCs w:val="22"/>
                <w:lang w:eastAsia="ru-RU"/>
              </w:rPr>
            </w:pPr>
            <w:r>
              <w:rPr>
                <w:sz w:val="22"/>
                <w:szCs w:val="22"/>
                <w:lang w:eastAsia="ru-RU"/>
              </w:rPr>
              <w:t>28.10.2025</w:t>
            </w:r>
          </w:p>
        </w:tc>
        <w:tc>
          <w:tcPr>
            <w:tcW w:w="1843" w:type="dxa"/>
            <w:shd w:val="clear" w:color="auto" w:fill="auto"/>
            <w:noWrap/>
            <w:vAlign w:val="center"/>
          </w:tcPr>
          <w:p w:rsidR="00646C1D" w:rsidRPr="00B2020E" w:rsidRDefault="00646C1D" w:rsidP="00C400BD">
            <w:pPr>
              <w:jc w:val="center"/>
              <w:rPr>
                <w:sz w:val="22"/>
                <w:szCs w:val="22"/>
              </w:rPr>
            </w:pPr>
            <w:r w:rsidRPr="00B2020E">
              <w:rPr>
                <w:sz w:val="22"/>
                <w:szCs w:val="22"/>
              </w:rPr>
              <w:t>58</w:t>
            </w:r>
            <w:r>
              <w:rPr>
                <w:sz w:val="22"/>
                <w:szCs w:val="22"/>
              </w:rPr>
              <w:t> </w:t>
            </w:r>
            <w:r w:rsidRPr="00B2020E">
              <w:rPr>
                <w:sz w:val="22"/>
                <w:szCs w:val="22"/>
              </w:rPr>
              <w:t>037</w:t>
            </w:r>
            <w:r>
              <w:rPr>
                <w:sz w:val="22"/>
                <w:szCs w:val="22"/>
              </w:rPr>
              <w:t xml:space="preserve"> </w:t>
            </w:r>
            <w:r w:rsidRPr="00B2020E">
              <w:rPr>
                <w:sz w:val="22"/>
                <w:szCs w:val="22"/>
              </w:rPr>
              <w:t>475,80</w:t>
            </w:r>
          </w:p>
        </w:tc>
        <w:tc>
          <w:tcPr>
            <w:tcW w:w="1752" w:type="dxa"/>
            <w:shd w:val="clear" w:color="auto" w:fill="auto"/>
            <w:noWrap/>
            <w:vAlign w:val="center"/>
          </w:tcPr>
          <w:p w:rsidR="00646C1D" w:rsidRDefault="00646C1D" w:rsidP="00C400BD">
            <w:pPr>
              <w:jc w:val="center"/>
              <w:rPr>
                <w:rFonts w:eastAsia="Times New Roman"/>
                <w:sz w:val="22"/>
                <w:szCs w:val="22"/>
                <w:highlight w:val="yellow"/>
              </w:rPr>
            </w:pPr>
            <w:r>
              <w:rPr>
                <w:rFonts w:eastAsia="Times New Roman"/>
                <w:sz w:val="22"/>
                <w:szCs w:val="22"/>
              </w:rPr>
              <w:t>21.11.2025</w:t>
            </w:r>
          </w:p>
        </w:tc>
      </w:tr>
      <w:tr w:rsidR="00646C1D" w:rsidTr="00C400BD">
        <w:trPr>
          <w:trHeight w:val="198"/>
        </w:trPr>
        <w:tc>
          <w:tcPr>
            <w:tcW w:w="589" w:type="dxa"/>
            <w:shd w:val="clear" w:color="auto" w:fill="auto"/>
            <w:noWrap/>
            <w:vAlign w:val="center"/>
          </w:tcPr>
          <w:p w:rsidR="00646C1D" w:rsidRDefault="00646C1D" w:rsidP="00C400BD">
            <w:pPr>
              <w:jc w:val="center"/>
              <w:rPr>
                <w:rFonts w:eastAsia="Times New Roman"/>
                <w:sz w:val="22"/>
                <w:szCs w:val="22"/>
              </w:rPr>
            </w:pPr>
            <w:r>
              <w:rPr>
                <w:rFonts w:eastAsia="Times New Roman"/>
                <w:sz w:val="22"/>
                <w:szCs w:val="22"/>
              </w:rPr>
              <w:t>3</w:t>
            </w:r>
          </w:p>
        </w:tc>
        <w:tc>
          <w:tcPr>
            <w:tcW w:w="6890" w:type="dxa"/>
            <w:shd w:val="clear" w:color="auto" w:fill="auto"/>
            <w:vAlign w:val="center"/>
          </w:tcPr>
          <w:p w:rsidR="00646C1D" w:rsidRDefault="00646C1D" w:rsidP="00C400BD">
            <w:pPr>
              <w:jc w:val="both"/>
              <w:rPr>
                <w:sz w:val="22"/>
                <w:szCs w:val="22"/>
              </w:rPr>
            </w:pPr>
            <w:r>
              <w:rPr>
                <w:rFonts w:eastAsia="Times New Roman"/>
                <w:sz w:val="22"/>
                <w:szCs w:val="22"/>
              </w:rPr>
              <w:t xml:space="preserve">Ремонт автомобильной дороги, кабельной канализации, ливневой канализации по ул. Октябрьской от </w:t>
            </w:r>
            <w:r>
              <w:rPr>
                <w:rFonts w:eastAsia="Times New Roman"/>
                <w:b/>
                <w:sz w:val="22"/>
                <w:szCs w:val="22"/>
              </w:rPr>
              <w:t>ул. Трудовой до ул. Шимановского</w:t>
            </w:r>
          </w:p>
        </w:tc>
        <w:tc>
          <w:tcPr>
            <w:tcW w:w="2835" w:type="dxa"/>
            <w:shd w:val="clear" w:color="auto" w:fill="auto"/>
            <w:noWrap/>
            <w:vAlign w:val="center"/>
          </w:tcPr>
          <w:p w:rsidR="00646C1D" w:rsidRDefault="00646C1D" w:rsidP="00C400BD">
            <w:pPr>
              <w:jc w:val="center"/>
              <w:rPr>
                <w:sz w:val="22"/>
                <w:szCs w:val="22"/>
              </w:rPr>
            </w:pPr>
            <w:r>
              <w:rPr>
                <w:rFonts w:eastAsia="Times New Roman"/>
                <w:sz w:val="22"/>
                <w:szCs w:val="22"/>
                <w:lang w:eastAsia="ru-RU"/>
              </w:rPr>
              <w:t>Со следующего дня после дня заключения</w:t>
            </w:r>
            <w:r>
              <w:rPr>
                <w:rFonts w:eastAsia="Times New Roman"/>
                <w:sz w:val="22"/>
                <w:szCs w:val="22"/>
                <w:lang w:eastAsia="ru-RU"/>
              </w:rPr>
              <w:br/>
              <w:t>Контракта</w:t>
            </w:r>
          </w:p>
        </w:tc>
        <w:tc>
          <w:tcPr>
            <w:tcW w:w="1417" w:type="dxa"/>
            <w:shd w:val="clear" w:color="auto" w:fill="auto"/>
            <w:noWrap/>
            <w:vAlign w:val="center"/>
          </w:tcPr>
          <w:p w:rsidR="00646C1D" w:rsidRDefault="00646C1D" w:rsidP="00C400BD">
            <w:pPr>
              <w:jc w:val="center"/>
              <w:rPr>
                <w:sz w:val="22"/>
                <w:szCs w:val="22"/>
                <w:lang w:eastAsia="ru-RU"/>
              </w:rPr>
            </w:pPr>
            <w:r>
              <w:rPr>
                <w:sz w:val="22"/>
                <w:szCs w:val="22"/>
                <w:lang w:eastAsia="ru-RU"/>
              </w:rPr>
              <w:t>29.10.2025</w:t>
            </w:r>
          </w:p>
        </w:tc>
        <w:tc>
          <w:tcPr>
            <w:tcW w:w="1843" w:type="dxa"/>
            <w:shd w:val="clear" w:color="auto" w:fill="auto"/>
            <w:noWrap/>
            <w:vAlign w:val="center"/>
          </w:tcPr>
          <w:p w:rsidR="00646C1D" w:rsidRPr="00B2020E" w:rsidRDefault="00646C1D" w:rsidP="00C400BD">
            <w:pPr>
              <w:jc w:val="center"/>
              <w:rPr>
                <w:sz w:val="22"/>
                <w:szCs w:val="22"/>
              </w:rPr>
            </w:pPr>
            <w:r w:rsidRPr="00B2020E">
              <w:rPr>
                <w:sz w:val="22"/>
                <w:szCs w:val="22"/>
              </w:rPr>
              <w:t>47</w:t>
            </w:r>
            <w:r>
              <w:rPr>
                <w:sz w:val="22"/>
                <w:szCs w:val="22"/>
              </w:rPr>
              <w:t> </w:t>
            </w:r>
            <w:r w:rsidRPr="00B2020E">
              <w:rPr>
                <w:sz w:val="22"/>
                <w:szCs w:val="22"/>
              </w:rPr>
              <w:t>617</w:t>
            </w:r>
            <w:r>
              <w:rPr>
                <w:sz w:val="22"/>
                <w:szCs w:val="22"/>
              </w:rPr>
              <w:t xml:space="preserve"> </w:t>
            </w:r>
            <w:r w:rsidRPr="00B2020E">
              <w:rPr>
                <w:sz w:val="22"/>
                <w:szCs w:val="22"/>
              </w:rPr>
              <w:t>213,89</w:t>
            </w:r>
          </w:p>
        </w:tc>
        <w:tc>
          <w:tcPr>
            <w:tcW w:w="1752" w:type="dxa"/>
            <w:shd w:val="clear" w:color="auto" w:fill="auto"/>
            <w:noWrap/>
            <w:vAlign w:val="center"/>
          </w:tcPr>
          <w:p w:rsidR="00646C1D" w:rsidRDefault="00646C1D" w:rsidP="00C400BD">
            <w:pPr>
              <w:jc w:val="center"/>
              <w:rPr>
                <w:rFonts w:eastAsia="Times New Roman"/>
                <w:sz w:val="22"/>
                <w:szCs w:val="22"/>
                <w:highlight w:val="yellow"/>
              </w:rPr>
            </w:pPr>
            <w:r>
              <w:rPr>
                <w:rFonts w:eastAsia="Times New Roman"/>
                <w:sz w:val="22"/>
                <w:szCs w:val="22"/>
              </w:rPr>
              <w:t>24.11.2025</w:t>
            </w:r>
          </w:p>
        </w:tc>
      </w:tr>
      <w:tr w:rsidR="00646C1D" w:rsidTr="00C400BD">
        <w:trPr>
          <w:trHeight w:val="197"/>
        </w:trPr>
        <w:tc>
          <w:tcPr>
            <w:tcW w:w="589" w:type="dxa"/>
            <w:shd w:val="clear" w:color="auto" w:fill="auto"/>
            <w:noWrap/>
            <w:vAlign w:val="center"/>
          </w:tcPr>
          <w:p w:rsidR="00646C1D" w:rsidRDefault="00646C1D" w:rsidP="00C400BD">
            <w:pPr>
              <w:jc w:val="center"/>
              <w:rPr>
                <w:rFonts w:eastAsia="Times New Roman"/>
                <w:sz w:val="22"/>
                <w:szCs w:val="22"/>
              </w:rPr>
            </w:pPr>
            <w:r>
              <w:rPr>
                <w:rFonts w:eastAsia="Times New Roman"/>
                <w:sz w:val="22"/>
                <w:szCs w:val="22"/>
              </w:rPr>
              <w:t>4</w:t>
            </w:r>
          </w:p>
        </w:tc>
        <w:tc>
          <w:tcPr>
            <w:tcW w:w="6890" w:type="dxa"/>
            <w:shd w:val="clear" w:color="auto" w:fill="auto"/>
            <w:vAlign w:val="center"/>
          </w:tcPr>
          <w:p w:rsidR="00646C1D" w:rsidRDefault="00646C1D" w:rsidP="00C400BD">
            <w:pPr>
              <w:jc w:val="both"/>
              <w:rPr>
                <w:sz w:val="22"/>
                <w:szCs w:val="22"/>
              </w:rPr>
            </w:pPr>
            <w:r>
              <w:rPr>
                <w:sz w:val="22"/>
                <w:szCs w:val="22"/>
              </w:rPr>
              <w:t xml:space="preserve">Ремонт автомобильной дороги, кабельной канализации, ливневой канализации по ул. Октябрьской от </w:t>
            </w:r>
            <w:r>
              <w:rPr>
                <w:b/>
                <w:sz w:val="22"/>
                <w:szCs w:val="22"/>
              </w:rPr>
              <w:t>ул. Шимановского до ул. Островского</w:t>
            </w:r>
          </w:p>
        </w:tc>
        <w:tc>
          <w:tcPr>
            <w:tcW w:w="2835" w:type="dxa"/>
            <w:shd w:val="clear" w:color="auto" w:fill="auto"/>
            <w:noWrap/>
          </w:tcPr>
          <w:p w:rsidR="00646C1D" w:rsidRDefault="00646C1D" w:rsidP="00C400BD">
            <w:pPr>
              <w:jc w:val="center"/>
              <w:rPr>
                <w:rFonts w:eastAsia="Times New Roman"/>
                <w:sz w:val="22"/>
                <w:szCs w:val="22"/>
              </w:rPr>
            </w:pPr>
            <w:r>
              <w:rPr>
                <w:rFonts w:eastAsia="Times New Roman"/>
                <w:sz w:val="22"/>
                <w:szCs w:val="22"/>
                <w:lang w:eastAsia="ru-RU"/>
              </w:rPr>
              <w:t>Со следующего дня после дня заключения</w:t>
            </w:r>
            <w:r>
              <w:rPr>
                <w:rFonts w:eastAsia="Times New Roman"/>
                <w:sz w:val="22"/>
                <w:szCs w:val="22"/>
                <w:lang w:eastAsia="ru-RU"/>
              </w:rPr>
              <w:br/>
              <w:t>Контракта</w:t>
            </w:r>
          </w:p>
        </w:tc>
        <w:tc>
          <w:tcPr>
            <w:tcW w:w="1417" w:type="dxa"/>
            <w:shd w:val="clear" w:color="auto" w:fill="auto"/>
            <w:noWrap/>
            <w:vAlign w:val="center"/>
          </w:tcPr>
          <w:p w:rsidR="00646C1D" w:rsidRDefault="00646C1D" w:rsidP="00C400BD">
            <w:pPr>
              <w:jc w:val="center"/>
              <w:rPr>
                <w:sz w:val="22"/>
                <w:szCs w:val="22"/>
                <w:lang w:eastAsia="ru-RU"/>
              </w:rPr>
            </w:pPr>
            <w:r>
              <w:rPr>
                <w:sz w:val="22"/>
                <w:szCs w:val="22"/>
                <w:lang w:eastAsia="ru-RU"/>
              </w:rPr>
              <w:t>30.10.2025</w:t>
            </w:r>
          </w:p>
        </w:tc>
        <w:tc>
          <w:tcPr>
            <w:tcW w:w="1843" w:type="dxa"/>
            <w:shd w:val="clear" w:color="auto" w:fill="auto"/>
            <w:noWrap/>
            <w:vAlign w:val="center"/>
          </w:tcPr>
          <w:p w:rsidR="00646C1D" w:rsidRPr="00B2020E" w:rsidRDefault="00646C1D" w:rsidP="00C400BD">
            <w:pPr>
              <w:jc w:val="center"/>
              <w:rPr>
                <w:sz w:val="22"/>
                <w:szCs w:val="22"/>
              </w:rPr>
            </w:pPr>
            <w:r w:rsidRPr="00B2020E">
              <w:rPr>
                <w:sz w:val="22"/>
                <w:szCs w:val="22"/>
              </w:rPr>
              <w:t>47</w:t>
            </w:r>
            <w:r>
              <w:rPr>
                <w:sz w:val="22"/>
                <w:szCs w:val="22"/>
              </w:rPr>
              <w:t> </w:t>
            </w:r>
            <w:r w:rsidRPr="00B2020E">
              <w:rPr>
                <w:sz w:val="22"/>
                <w:szCs w:val="22"/>
              </w:rPr>
              <w:t>295</w:t>
            </w:r>
            <w:r>
              <w:rPr>
                <w:sz w:val="22"/>
                <w:szCs w:val="22"/>
              </w:rPr>
              <w:t xml:space="preserve"> </w:t>
            </w:r>
            <w:r w:rsidRPr="00B2020E">
              <w:rPr>
                <w:sz w:val="22"/>
                <w:szCs w:val="22"/>
              </w:rPr>
              <w:t>562,53</w:t>
            </w:r>
          </w:p>
        </w:tc>
        <w:tc>
          <w:tcPr>
            <w:tcW w:w="1752" w:type="dxa"/>
            <w:shd w:val="clear" w:color="auto" w:fill="auto"/>
            <w:noWrap/>
            <w:vAlign w:val="center"/>
          </w:tcPr>
          <w:p w:rsidR="00646C1D" w:rsidRDefault="00646C1D" w:rsidP="00C400BD">
            <w:pPr>
              <w:jc w:val="center"/>
              <w:rPr>
                <w:rFonts w:eastAsia="Times New Roman"/>
                <w:sz w:val="22"/>
                <w:szCs w:val="22"/>
                <w:highlight w:val="yellow"/>
              </w:rPr>
            </w:pPr>
            <w:r>
              <w:rPr>
                <w:rFonts w:eastAsia="Times New Roman"/>
                <w:sz w:val="22"/>
                <w:szCs w:val="22"/>
              </w:rPr>
              <w:t>25.11.2025</w:t>
            </w:r>
          </w:p>
        </w:tc>
      </w:tr>
      <w:tr w:rsidR="00646C1D" w:rsidTr="00C400BD">
        <w:trPr>
          <w:trHeight w:val="197"/>
        </w:trPr>
        <w:tc>
          <w:tcPr>
            <w:tcW w:w="589" w:type="dxa"/>
            <w:shd w:val="clear" w:color="auto" w:fill="auto"/>
            <w:noWrap/>
            <w:vAlign w:val="center"/>
          </w:tcPr>
          <w:p w:rsidR="00646C1D" w:rsidRDefault="00646C1D" w:rsidP="00C400BD">
            <w:pPr>
              <w:jc w:val="center"/>
              <w:rPr>
                <w:rFonts w:eastAsia="Times New Roman"/>
                <w:sz w:val="22"/>
                <w:szCs w:val="22"/>
              </w:rPr>
            </w:pPr>
            <w:r>
              <w:rPr>
                <w:rFonts w:eastAsia="Times New Roman"/>
                <w:sz w:val="22"/>
                <w:szCs w:val="22"/>
              </w:rPr>
              <w:t>5</w:t>
            </w:r>
          </w:p>
        </w:tc>
        <w:tc>
          <w:tcPr>
            <w:tcW w:w="6890" w:type="dxa"/>
            <w:shd w:val="clear" w:color="auto" w:fill="auto"/>
            <w:vAlign w:val="center"/>
          </w:tcPr>
          <w:p w:rsidR="00646C1D" w:rsidRDefault="00646C1D" w:rsidP="00C400BD">
            <w:pPr>
              <w:jc w:val="both"/>
              <w:rPr>
                <w:rFonts w:eastAsia="Times New Roman"/>
                <w:b/>
                <w:sz w:val="22"/>
                <w:szCs w:val="22"/>
              </w:rPr>
            </w:pPr>
            <w:r>
              <w:rPr>
                <w:rFonts w:eastAsia="Times New Roman"/>
                <w:sz w:val="22"/>
                <w:szCs w:val="22"/>
              </w:rPr>
              <w:t xml:space="preserve">Ремонт автомобильной дороги, кабельной канализации, ливневой канализации по ул. Октябрьской от </w:t>
            </w:r>
            <w:r>
              <w:rPr>
                <w:rFonts w:eastAsia="Times New Roman"/>
                <w:b/>
                <w:sz w:val="22"/>
                <w:szCs w:val="22"/>
              </w:rPr>
              <w:t>ул. Островского до ул. 50 лет Октября</w:t>
            </w:r>
          </w:p>
        </w:tc>
        <w:tc>
          <w:tcPr>
            <w:tcW w:w="2835" w:type="dxa"/>
            <w:shd w:val="clear" w:color="auto" w:fill="auto"/>
            <w:noWrap/>
          </w:tcPr>
          <w:p w:rsidR="00646C1D" w:rsidRDefault="00646C1D" w:rsidP="00C400BD">
            <w:pPr>
              <w:jc w:val="center"/>
              <w:rPr>
                <w:rFonts w:eastAsia="Times New Roman"/>
                <w:sz w:val="22"/>
                <w:szCs w:val="22"/>
              </w:rPr>
            </w:pPr>
            <w:r>
              <w:rPr>
                <w:rFonts w:eastAsia="Times New Roman"/>
                <w:sz w:val="22"/>
                <w:szCs w:val="22"/>
                <w:lang w:eastAsia="ru-RU"/>
              </w:rPr>
              <w:t>Со следующего дня после дня заключения</w:t>
            </w:r>
            <w:r>
              <w:rPr>
                <w:rFonts w:eastAsia="Times New Roman"/>
                <w:sz w:val="22"/>
                <w:szCs w:val="22"/>
                <w:lang w:eastAsia="ru-RU"/>
              </w:rPr>
              <w:br/>
              <w:t>Контракта</w:t>
            </w:r>
          </w:p>
        </w:tc>
        <w:tc>
          <w:tcPr>
            <w:tcW w:w="1417" w:type="dxa"/>
            <w:shd w:val="clear" w:color="auto" w:fill="auto"/>
            <w:noWrap/>
            <w:vAlign w:val="center"/>
          </w:tcPr>
          <w:p w:rsidR="00646C1D" w:rsidRDefault="00646C1D" w:rsidP="00C400BD">
            <w:pPr>
              <w:jc w:val="center"/>
              <w:rPr>
                <w:sz w:val="22"/>
                <w:szCs w:val="22"/>
                <w:lang w:eastAsia="ru-RU"/>
              </w:rPr>
            </w:pPr>
            <w:r>
              <w:rPr>
                <w:sz w:val="22"/>
                <w:szCs w:val="22"/>
                <w:lang w:eastAsia="ru-RU"/>
              </w:rPr>
              <w:t>31.10.2025</w:t>
            </w:r>
          </w:p>
        </w:tc>
        <w:tc>
          <w:tcPr>
            <w:tcW w:w="1843" w:type="dxa"/>
            <w:shd w:val="clear" w:color="auto" w:fill="auto"/>
            <w:noWrap/>
            <w:vAlign w:val="center"/>
          </w:tcPr>
          <w:p w:rsidR="00646C1D" w:rsidRPr="00B2020E" w:rsidRDefault="00646C1D" w:rsidP="00C400BD">
            <w:pPr>
              <w:jc w:val="center"/>
              <w:rPr>
                <w:sz w:val="22"/>
                <w:szCs w:val="22"/>
              </w:rPr>
            </w:pPr>
            <w:r w:rsidRPr="00B2020E">
              <w:rPr>
                <w:sz w:val="22"/>
                <w:szCs w:val="22"/>
              </w:rPr>
              <w:t>45 449 906,55</w:t>
            </w:r>
          </w:p>
        </w:tc>
        <w:tc>
          <w:tcPr>
            <w:tcW w:w="1752" w:type="dxa"/>
            <w:shd w:val="clear" w:color="auto" w:fill="auto"/>
            <w:noWrap/>
            <w:vAlign w:val="center"/>
          </w:tcPr>
          <w:p w:rsidR="00646C1D" w:rsidRDefault="00646C1D" w:rsidP="00C400BD">
            <w:pPr>
              <w:jc w:val="center"/>
              <w:rPr>
                <w:rFonts w:eastAsia="Times New Roman"/>
                <w:sz w:val="22"/>
                <w:szCs w:val="22"/>
                <w:highlight w:val="yellow"/>
              </w:rPr>
            </w:pPr>
            <w:r>
              <w:rPr>
                <w:rFonts w:eastAsia="Times New Roman"/>
                <w:sz w:val="22"/>
                <w:szCs w:val="22"/>
              </w:rPr>
              <w:t>26.11.2025</w:t>
            </w:r>
          </w:p>
        </w:tc>
      </w:tr>
      <w:tr w:rsidR="00646C1D" w:rsidTr="00C400BD">
        <w:trPr>
          <w:trHeight w:val="525"/>
        </w:trPr>
        <w:tc>
          <w:tcPr>
            <w:tcW w:w="589" w:type="dxa"/>
            <w:shd w:val="clear" w:color="auto" w:fill="auto"/>
            <w:noWrap/>
            <w:vAlign w:val="center"/>
          </w:tcPr>
          <w:p w:rsidR="00646C1D" w:rsidRDefault="00646C1D" w:rsidP="00C400BD">
            <w:pPr>
              <w:jc w:val="center"/>
              <w:rPr>
                <w:rFonts w:eastAsia="Times New Roman"/>
                <w:sz w:val="22"/>
                <w:szCs w:val="22"/>
              </w:rPr>
            </w:pPr>
            <w:r>
              <w:rPr>
                <w:rFonts w:eastAsia="Times New Roman"/>
                <w:sz w:val="22"/>
                <w:szCs w:val="22"/>
              </w:rPr>
              <w:t>6</w:t>
            </w:r>
          </w:p>
        </w:tc>
        <w:tc>
          <w:tcPr>
            <w:tcW w:w="6890" w:type="dxa"/>
            <w:shd w:val="clear" w:color="auto" w:fill="auto"/>
            <w:noWrap/>
            <w:vAlign w:val="center"/>
          </w:tcPr>
          <w:p w:rsidR="00646C1D" w:rsidRDefault="00646C1D" w:rsidP="00C400BD">
            <w:pPr>
              <w:jc w:val="both"/>
              <w:rPr>
                <w:rFonts w:eastAsia="Times New Roman"/>
                <w:sz w:val="22"/>
                <w:szCs w:val="22"/>
              </w:rPr>
            </w:pPr>
            <w:r>
              <w:rPr>
                <w:rFonts w:eastAsia="Times New Roman"/>
                <w:sz w:val="22"/>
                <w:szCs w:val="22"/>
              </w:rPr>
              <w:t xml:space="preserve">Ремонт автомобильной дороги, кабельной канализации по ул. Октябрьской от </w:t>
            </w:r>
            <w:r>
              <w:rPr>
                <w:rFonts w:eastAsia="Times New Roman"/>
                <w:b/>
                <w:sz w:val="22"/>
                <w:szCs w:val="22"/>
              </w:rPr>
              <w:t>ул. Б. Хмельницкого до ул. Калинина</w:t>
            </w:r>
          </w:p>
        </w:tc>
        <w:tc>
          <w:tcPr>
            <w:tcW w:w="2835" w:type="dxa"/>
            <w:shd w:val="clear" w:color="auto" w:fill="auto"/>
            <w:noWrap/>
            <w:vAlign w:val="center"/>
          </w:tcPr>
          <w:p w:rsidR="00646C1D" w:rsidRDefault="00646C1D" w:rsidP="00C400BD">
            <w:pPr>
              <w:jc w:val="center"/>
              <w:rPr>
                <w:sz w:val="22"/>
                <w:szCs w:val="22"/>
                <w:lang w:eastAsia="ru-RU"/>
              </w:rPr>
            </w:pPr>
            <w:r>
              <w:rPr>
                <w:rFonts w:eastAsia="Times New Roman"/>
                <w:sz w:val="22"/>
                <w:szCs w:val="22"/>
                <w:lang w:eastAsia="ru-RU"/>
              </w:rPr>
              <w:t>Со следующего дня после дня заключения</w:t>
            </w:r>
            <w:r>
              <w:rPr>
                <w:rFonts w:eastAsia="Times New Roman"/>
                <w:sz w:val="22"/>
                <w:szCs w:val="22"/>
                <w:lang w:eastAsia="ru-RU"/>
              </w:rPr>
              <w:br/>
              <w:t>Контракта</w:t>
            </w:r>
          </w:p>
        </w:tc>
        <w:tc>
          <w:tcPr>
            <w:tcW w:w="1417" w:type="dxa"/>
            <w:shd w:val="clear" w:color="auto" w:fill="auto"/>
            <w:noWrap/>
            <w:vAlign w:val="center"/>
          </w:tcPr>
          <w:p w:rsidR="00646C1D" w:rsidRDefault="00646C1D" w:rsidP="00C400BD">
            <w:pPr>
              <w:jc w:val="center"/>
              <w:rPr>
                <w:sz w:val="22"/>
                <w:szCs w:val="22"/>
                <w:lang w:eastAsia="ru-RU"/>
              </w:rPr>
            </w:pPr>
            <w:r>
              <w:rPr>
                <w:sz w:val="22"/>
                <w:szCs w:val="22"/>
                <w:lang w:eastAsia="ru-RU"/>
              </w:rPr>
              <w:t>27.10.2026</w:t>
            </w:r>
          </w:p>
        </w:tc>
        <w:tc>
          <w:tcPr>
            <w:tcW w:w="1843" w:type="dxa"/>
            <w:shd w:val="clear" w:color="auto" w:fill="auto"/>
            <w:noWrap/>
            <w:vAlign w:val="center"/>
          </w:tcPr>
          <w:p w:rsidR="00646C1D" w:rsidRDefault="00646C1D" w:rsidP="00C400BD">
            <w:pPr>
              <w:jc w:val="center"/>
              <w:rPr>
                <w:sz w:val="22"/>
                <w:szCs w:val="22"/>
              </w:rPr>
            </w:pPr>
            <w:r w:rsidRPr="00B2020E">
              <w:rPr>
                <w:sz w:val="22"/>
                <w:szCs w:val="22"/>
              </w:rPr>
              <w:t>39 983 807,4</w:t>
            </w:r>
            <w:r>
              <w:rPr>
                <w:sz w:val="22"/>
                <w:szCs w:val="22"/>
              </w:rPr>
              <w:t>0</w:t>
            </w:r>
          </w:p>
        </w:tc>
        <w:tc>
          <w:tcPr>
            <w:tcW w:w="1752" w:type="dxa"/>
            <w:shd w:val="clear" w:color="auto" w:fill="auto"/>
            <w:noWrap/>
            <w:vAlign w:val="center"/>
          </w:tcPr>
          <w:p w:rsidR="00646C1D" w:rsidRDefault="00646C1D" w:rsidP="00C400BD">
            <w:pPr>
              <w:jc w:val="center"/>
              <w:rPr>
                <w:rFonts w:eastAsia="Times New Roman"/>
                <w:sz w:val="22"/>
                <w:szCs w:val="22"/>
              </w:rPr>
            </w:pPr>
            <w:r>
              <w:rPr>
                <w:rFonts w:eastAsia="Times New Roman"/>
                <w:sz w:val="22"/>
                <w:szCs w:val="22"/>
              </w:rPr>
              <w:t>20.11.2026</w:t>
            </w:r>
          </w:p>
        </w:tc>
      </w:tr>
      <w:tr w:rsidR="00646C1D" w:rsidTr="00C400BD">
        <w:trPr>
          <w:trHeight w:val="525"/>
        </w:trPr>
        <w:tc>
          <w:tcPr>
            <w:tcW w:w="589" w:type="dxa"/>
            <w:shd w:val="clear" w:color="auto" w:fill="auto"/>
            <w:noWrap/>
            <w:vAlign w:val="center"/>
          </w:tcPr>
          <w:p w:rsidR="00646C1D" w:rsidRDefault="00646C1D" w:rsidP="00C400BD">
            <w:pPr>
              <w:jc w:val="center"/>
              <w:rPr>
                <w:rFonts w:eastAsia="Times New Roman"/>
                <w:sz w:val="22"/>
                <w:szCs w:val="22"/>
              </w:rPr>
            </w:pPr>
            <w:r>
              <w:rPr>
                <w:rFonts w:eastAsia="Times New Roman"/>
                <w:sz w:val="22"/>
                <w:szCs w:val="22"/>
              </w:rPr>
              <w:t>7</w:t>
            </w:r>
          </w:p>
        </w:tc>
        <w:tc>
          <w:tcPr>
            <w:tcW w:w="6890" w:type="dxa"/>
            <w:shd w:val="clear" w:color="auto" w:fill="auto"/>
            <w:noWrap/>
            <w:vAlign w:val="center"/>
          </w:tcPr>
          <w:p w:rsidR="00646C1D" w:rsidRDefault="00646C1D" w:rsidP="00C400BD">
            <w:pPr>
              <w:jc w:val="both"/>
              <w:rPr>
                <w:rFonts w:eastAsia="Times New Roman"/>
                <w:sz w:val="22"/>
                <w:szCs w:val="22"/>
              </w:rPr>
            </w:pPr>
            <w:r>
              <w:rPr>
                <w:rFonts w:eastAsia="Times New Roman"/>
                <w:sz w:val="22"/>
                <w:szCs w:val="22"/>
              </w:rPr>
              <w:t xml:space="preserve">Ремонт автомобильной дороги, кабельной канализации по ул. Октябрьской от </w:t>
            </w:r>
            <w:r>
              <w:rPr>
                <w:rFonts w:eastAsia="Times New Roman"/>
                <w:b/>
                <w:sz w:val="22"/>
                <w:szCs w:val="22"/>
              </w:rPr>
              <w:t>ул. Шевченко до ул. Б. Хмельницкого</w:t>
            </w:r>
          </w:p>
        </w:tc>
        <w:tc>
          <w:tcPr>
            <w:tcW w:w="2835" w:type="dxa"/>
            <w:shd w:val="clear" w:color="auto" w:fill="auto"/>
            <w:noWrap/>
            <w:vAlign w:val="center"/>
          </w:tcPr>
          <w:p w:rsidR="00646C1D" w:rsidRDefault="00646C1D" w:rsidP="00C400BD">
            <w:pPr>
              <w:jc w:val="center"/>
              <w:rPr>
                <w:sz w:val="22"/>
                <w:szCs w:val="22"/>
              </w:rPr>
            </w:pPr>
            <w:r>
              <w:rPr>
                <w:rFonts w:eastAsia="Times New Roman"/>
                <w:sz w:val="22"/>
                <w:szCs w:val="22"/>
                <w:lang w:eastAsia="ru-RU"/>
              </w:rPr>
              <w:t>Со следующего дня после дня заключения</w:t>
            </w:r>
            <w:r>
              <w:rPr>
                <w:rFonts w:eastAsia="Times New Roman"/>
                <w:sz w:val="22"/>
                <w:szCs w:val="22"/>
                <w:lang w:eastAsia="ru-RU"/>
              </w:rPr>
              <w:br/>
              <w:t>Контракта</w:t>
            </w:r>
          </w:p>
        </w:tc>
        <w:tc>
          <w:tcPr>
            <w:tcW w:w="1417" w:type="dxa"/>
            <w:shd w:val="clear" w:color="auto" w:fill="auto"/>
            <w:noWrap/>
            <w:vAlign w:val="center"/>
          </w:tcPr>
          <w:p w:rsidR="00646C1D" w:rsidRDefault="00646C1D" w:rsidP="00C400BD">
            <w:pPr>
              <w:jc w:val="center"/>
              <w:rPr>
                <w:sz w:val="22"/>
                <w:szCs w:val="22"/>
                <w:lang w:eastAsia="ru-RU"/>
              </w:rPr>
            </w:pPr>
            <w:r>
              <w:rPr>
                <w:sz w:val="22"/>
                <w:szCs w:val="22"/>
                <w:lang w:eastAsia="ru-RU"/>
              </w:rPr>
              <w:t>28.10.2026</w:t>
            </w:r>
          </w:p>
        </w:tc>
        <w:tc>
          <w:tcPr>
            <w:tcW w:w="1843" w:type="dxa"/>
            <w:shd w:val="clear" w:color="auto" w:fill="auto"/>
            <w:noWrap/>
            <w:vAlign w:val="center"/>
          </w:tcPr>
          <w:p w:rsidR="00646C1D" w:rsidRDefault="00646C1D" w:rsidP="00C400BD">
            <w:pPr>
              <w:jc w:val="center"/>
              <w:rPr>
                <w:rFonts w:eastAsia="Times New Roman"/>
                <w:sz w:val="22"/>
                <w:szCs w:val="22"/>
              </w:rPr>
            </w:pPr>
            <w:r w:rsidRPr="00B2020E">
              <w:rPr>
                <w:rFonts w:eastAsia="Times New Roman"/>
                <w:sz w:val="22"/>
                <w:szCs w:val="22"/>
              </w:rPr>
              <w:t>65 640 676,3</w:t>
            </w:r>
            <w:r>
              <w:rPr>
                <w:rFonts w:eastAsia="Times New Roman"/>
                <w:sz w:val="22"/>
                <w:szCs w:val="22"/>
              </w:rPr>
              <w:t>8</w:t>
            </w:r>
          </w:p>
        </w:tc>
        <w:tc>
          <w:tcPr>
            <w:tcW w:w="1752" w:type="dxa"/>
            <w:shd w:val="clear" w:color="auto" w:fill="auto"/>
            <w:noWrap/>
            <w:vAlign w:val="center"/>
          </w:tcPr>
          <w:p w:rsidR="00646C1D" w:rsidRDefault="00646C1D" w:rsidP="00C400BD">
            <w:pPr>
              <w:jc w:val="center"/>
              <w:rPr>
                <w:rFonts w:eastAsia="Times New Roman"/>
                <w:sz w:val="22"/>
                <w:szCs w:val="22"/>
              </w:rPr>
            </w:pPr>
            <w:r>
              <w:rPr>
                <w:rFonts w:eastAsia="Times New Roman"/>
                <w:sz w:val="22"/>
                <w:szCs w:val="22"/>
              </w:rPr>
              <w:t>23.11.2026</w:t>
            </w:r>
          </w:p>
        </w:tc>
      </w:tr>
      <w:tr w:rsidR="00646C1D" w:rsidTr="00C400BD">
        <w:trPr>
          <w:trHeight w:val="525"/>
        </w:trPr>
        <w:tc>
          <w:tcPr>
            <w:tcW w:w="589" w:type="dxa"/>
            <w:shd w:val="clear" w:color="auto" w:fill="auto"/>
            <w:noWrap/>
            <w:vAlign w:val="center"/>
          </w:tcPr>
          <w:p w:rsidR="00646C1D" w:rsidRDefault="00646C1D" w:rsidP="00C400BD">
            <w:pPr>
              <w:jc w:val="center"/>
              <w:rPr>
                <w:rFonts w:eastAsia="Times New Roman"/>
                <w:sz w:val="22"/>
                <w:szCs w:val="22"/>
              </w:rPr>
            </w:pPr>
            <w:r>
              <w:rPr>
                <w:rFonts w:eastAsia="Times New Roman"/>
                <w:sz w:val="22"/>
                <w:szCs w:val="22"/>
              </w:rPr>
              <w:t>8</w:t>
            </w:r>
          </w:p>
        </w:tc>
        <w:tc>
          <w:tcPr>
            <w:tcW w:w="6890" w:type="dxa"/>
            <w:shd w:val="clear" w:color="auto" w:fill="auto"/>
            <w:noWrap/>
            <w:vAlign w:val="center"/>
          </w:tcPr>
          <w:p w:rsidR="00646C1D" w:rsidRDefault="00646C1D" w:rsidP="00C400BD">
            <w:pPr>
              <w:jc w:val="both"/>
              <w:rPr>
                <w:rFonts w:eastAsia="Times New Roman"/>
                <w:sz w:val="22"/>
                <w:szCs w:val="22"/>
              </w:rPr>
            </w:pPr>
            <w:r>
              <w:rPr>
                <w:rFonts w:eastAsia="Times New Roman"/>
                <w:sz w:val="22"/>
                <w:szCs w:val="22"/>
              </w:rPr>
              <w:t>Ремонт автомобильной дороги, кабельной канализации по ул. Октябрьской</w:t>
            </w:r>
            <w:r>
              <w:rPr>
                <w:rFonts w:eastAsia="Times New Roman"/>
                <w:b/>
                <w:sz w:val="22"/>
                <w:szCs w:val="22"/>
              </w:rPr>
              <w:t xml:space="preserve"> </w:t>
            </w:r>
            <w:r>
              <w:rPr>
                <w:rFonts w:eastAsia="Times New Roman"/>
                <w:sz w:val="22"/>
                <w:szCs w:val="22"/>
              </w:rPr>
              <w:t>от</w:t>
            </w:r>
            <w:r>
              <w:rPr>
                <w:rFonts w:eastAsia="Times New Roman"/>
                <w:b/>
                <w:sz w:val="22"/>
                <w:szCs w:val="22"/>
              </w:rPr>
              <w:t xml:space="preserve"> ул. Пионерской до ул. Шевченко</w:t>
            </w:r>
          </w:p>
        </w:tc>
        <w:tc>
          <w:tcPr>
            <w:tcW w:w="2835" w:type="dxa"/>
            <w:shd w:val="clear" w:color="auto" w:fill="auto"/>
            <w:noWrap/>
          </w:tcPr>
          <w:p w:rsidR="00646C1D" w:rsidRDefault="00646C1D" w:rsidP="00C400BD">
            <w:pPr>
              <w:jc w:val="center"/>
              <w:rPr>
                <w:rFonts w:eastAsia="Times New Roman"/>
                <w:sz w:val="22"/>
                <w:szCs w:val="22"/>
              </w:rPr>
            </w:pPr>
            <w:r>
              <w:rPr>
                <w:rFonts w:eastAsia="Times New Roman"/>
                <w:sz w:val="22"/>
                <w:szCs w:val="22"/>
                <w:lang w:eastAsia="ru-RU"/>
              </w:rPr>
              <w:t>Со следующего дня после дня заключения</w:t>
            </w:r>
            <w:r>
              <w:rPr>
                <w:rFonts w:eastAsia="Times New Roman"/>
                <w:sz w:val="22"/>
                <w:szCs w:val="22"/>
                <w:lang w:eastAsia="ru-RU"/>
              </w:rPr>
              <w:br/>
              <w:t>Контракта</w:t>
            </w:r>
          </w:p>
        </w:tc>
        <w:tc>
          <w:tcPr>
            <w:tcW w:w="1417" w:type="dxa"/>
            <w:shd w:val="clear" w:color="auto" w:fill="auto"/>
            <w:noWrap/>
            <w:vAlign w:val="center"/>
          </w:tcPr>
          <w:p w:rsidR="00646C1D" w:rsidRDefault="00646C1D" w:rsidP="00C400BD">
            <w:pPr>
              <w:jc w:val="center"/>
              <w:rPr>
                <w:sz w:val="22"/>
                <w:szCs w:val="22"/>
                <w:lang w:eastAsia="ru-RU"/>
              </w:rPr>
            </w:pPr>
            <w:r>
              <w:rPr>
                <w:sz w:val="22"/>
                <w:szCs w:val="22"/>
                <w:lang w:eastAsia="ru-RU"/>
              </w:rPr>
              <w:t>29.10.2026</w:t>
            </w:r>
          </w:p>
        </w:tc>
        <w:tc>
          <w:tcPr>
            <w:tcW w:w="1843" w:type="dxa"/>
            <w:shd w:val="clear" w:color="auto" w:fill="auto"/>
            <w:noWrap/>
            <w:vAlign w:val="center"/>
          </w:tcPr>
          <w:p w:rsidR="00646C1D" w:rsidRDefault="00646C1D" w:rsidP="00C400BD">
            <w:pPr>
              <w:jc w:val="center"/>
              <w:rPr>
                <w:rFonts w:eastAsia="Times New Roman"/>
                <w:sz w:val="22"/>
                <w:szCs w:val="22"/>
              </w:rPr>
            </w:pPr>
            <w:r w:rsidRPr="00B2020E">
              <w:rPr>
                <w:rFonts w:eastAsia="Times New Roman"/>
                <w:sz w:val="22"/>
                <w:szCs w:val="22"/>
              </w:rPr>
              <w:t>53 185 047,08</w:t>
            </w:r>
          </w:p>
        </w:tc>
        <w:tc>
          <w:tcPr>
            <w:tcW w:w="1752" w:type="dxa"/>
            <w:shd w:val="clear" w:color="auto" w:fill="auto"/>
            <w:noWrap/>
            <w:vAlign w:val="center"/>
          </w:tcPr>
          <w:p w:rsidR="00646C1D" w:rsidRDefault="00646C1D" w:rsidP="00C400BD">
            <w:pPr>
              <w:jc w:val="center"/>
              <w:rPr>
                <w:rFonts w:eastAsia="Times New Roman"/>
                <w:sz w:val="22"/>
                <w:szCs w:val="22"/>
              </w:rPr>
            </w:pPr>
            <w:r>
              <w:rPr>
                <w:rFonts w:eastAsia="Times New Roman"/>
                <w:sz w:val="22"/>
                <w:szCs w:val="22"/>
              </w:rPr>
              <w:t>24.11.2026</w:t>
            </w:r>
          </w:p>
        </w:tc>
      </w:tr>
      <w:tr w:rsidR="00646C1D" w:rsidTr="00C400BD">
        <w:trPr>
          <w:trHeight w:val="538"/>
        </w:trPr>
        <w:tc>
          <w:tcPr>
            <w:tcW w:w="589" w:type="dxa"/>
            <w:shd w:val="clear" w:color="auto" w:fill="auto"/>
            <w:noWrap/>
            <w:vAlign w:val="center"/>
          </w:tcPr>
          <w:p w:rsidR="00646C1D" w:rsidRDefault="00646C1D" w:rsidP="00C400BD">
            <w:pPr>
              <w:jc w:val="center"/>
              <w:rPr>
                <w:rFonts w:eastAsia="Times New Roman"/>
                <w:sz w:val="22"/>
                <w:szCs w:val="22"/>
              </w:rPr>
            </w:pPr>
            <w:r>
              <w:rPr>
                <w:rFonts w:eastAsia="Times New Roman"/>
                <w:sz w:val="22"/>
                <w:szCs w:val="22"/>
              </w:rPr>
              <w:lastRenderedPageBreak/>
              <w:t>9</w:t>
            </w:r>
          </w:p>
        </w:tc>
        <w:tc>
          <w:tcPr>
            <w:tcW w:w="6890" w:type="dxa"/>
            <w:shd w:val="clear" w:color="auto" w:fill="auto"/>
            <w:noWrap/>
            <w:vAlign w:val="center"/>
          </w:tcPr>
          <w:p w:rsidR="00646C1D" w:rsidRDefault="00646C1D" w:rsidP="00C400BD">
            <w:pPr>
              <w:jc w:val="both"/>
              <w:rPr>
                <w:rFonts w:eastAsia="Times New Roman"/>
                <w:sz w:val="22"/>
                <w:szCs w:val="22"/>
              </w:rPr>
            </w:pPr>
            <w:r>
              <w:rPr>
                <w:rFonts w:eastAsia="Times New Roman"/>
                <w:sz w:val="22"/>
                <w:szCs w:val="22"/>
              </w:rPr>
              <w:t xml:space="preserve">Ремонт автомобильной дороги, кабельной канализации по ул. Октябрьской от </w:t>
            </w:r>
            <w:r>
              <w:rPr>
                <w:rFonts w:eastAsia="Times New Roman"/>
                <w:b/>
                <w:sz w:val="22"/>
                <w:szCs w:val="22"/>
              </w:rPr>
              <w:t>ул. 50 лет Октября до ул. Пионерской</w:t>
            </w:r>
          </w:p>
        </w:tc>
        <w:tc>
          <w:tcPr>
            <w:tcW w:w="2835" w:type="dxa"/>
            <w:shd w:val="clear" w:color="auto" w:fill="auto"/>
            <w:noWrap/>
          </w:tcPr>
          <w:p w:rsidR="00646C1D" w:rsidRDefault="00646C1D" w:rsidP="00C400BD">
            <w:pPr>
              <w:jc w:val="center"/>
              <w:rPr>
                <w:rFonts w:ascii="Calibri" w:eastAsia="Times New Roman" w:hAnsi="Calibri" w:cs="Calibri"/>
                <w:sz w:val="22"/>
                <w:szCs w:val="22"/>
              </w:rPr>
            </w:pPr>
            <w:r>
              <w:rPr>
                <w:rFonts w:eastAsia="Times New Roman"/>
                <w:sz w:val="22"/>
                <w:szCs w:val="22"/>
                <w:lang w:eastAsia="ru-RU"/>
              </w:rPr>
              <w:t>Со следующего дня после дня заключения</w:t>
            </w:r>
            <w:r>
              <w:rPr>
                <w:rFonts w:ascii="Calibri" w:eastAsia="Times New Roman" w:hAnsi="Calibri" w:cs="Calibri"/>
                <w:sz w:val="22"/>
                <w:szCs w:val="22"/>
              </w:rPr>
              <w:t xml:space="preserve"> </w:t>
            </w:r>
          </w:p>
          <w:p w:rsidR="00646C1D" w:rsidRDefault="00646C1D" w:rsidP="00C400BD">
            <w:pPr>
              <w:jc w:val="center"/>
              <w:rPr>
                <w:rFonts w:eastAsia="Times New Roman"/>
                <w:sz w:val="22"/>
                <w:szCs w:val="22"/>
              </w:rPr>
            </w:pPr>
            <w:r>
              <w:rPr>
                <w:rFonts w:eastAsia="Times New Roman"/>
                <w:sz w:val="22"/>
                <w:szCs w:val="22"/>
                <w:lang w:eastAsia="ru-RU"/>
              </w:rPr>
              <w:t>Контракта</w:t>
            </w:r>
          </w:p>
        </w:tc>
        <w:tc>
          <w:tcPr>
            <w:tcW w:w="1417" w:type="dxa"/>
            <w:shd w:val="clear" w:color="auto" w:fill="auto"/>
            <w:noWrap/>
            <w:vAlign w:val="center"/>
          </w:tcPr>
          <w:p w:rsidR="00646C1D" w:rsidRDefault="00646C1D" w:rsidP="00C400BD">
            <w:pPr>
              <w:jc w:val="center"/>
              <w:rPr>
                <w:sz w:val="22"/>
                <w:szCs w:val="22"/>
                <w:lang w:eastAsia="ru-RU"/>
              </w:rPr>
            </w:pPr>
            <w:r>
              <w:rPr>
                <w:sz w:val="22"/>
                <w:szCs w:val="22"/>
                <w:lang w:eastAsia="ru-RU"/>
              </w:rPr>
              <w:t>30.10.2026</w:t>
            </w:r>
          </w:p>
        </w:tc>
        <w:tc>
          <w:tcPr>
            <w:tcW w:w="1843" w:type="dxa"/>
            <w:shd w:val="clear" w:color="auto" w:fill="auto"/>
            <w:noWrap/>
            <w:vAlign w:val="center"/>
          </w:tcPr>
          <w:p w:rsidR="00646C1D" w:rsidRDefault="00646C1D" w:rsidP="00C400BD">
            <w:pPr>
              <w:jc w:val="center"/>
              <w:rPr>
                <w:rFonts w:eastAsia="Times New Roman"/>
                <w:sz w:val="22"/>
                <w:szCs w:val="22"/>
              </w:rPr>
            </w:pPr>
            <w:r w:rsidRPr="00B2020E">
              <w:rPr>
                <w:rFonts w:eastAsia="Times New Roman"/>
                <w:sz w:val="22"/>
                <w:szCs w:val="22"/>
              </w:rPr>
              <w:t>41 210 808,1</w:t>
            </w:r>
            <w:r>
              <w:rPr>
                <w:rFonts w:eastAsia="Times New Roman"/>
                <w:sz w:val="22"/>
                <w:szCs w:val="22"/>
              </w:rPr>
              <w:t>1</w:t>
            </w:r>
          </w:p>
        </w:tc>
        <w:tc>
          <w:tcPr>
            <w:tcW w:w="1752" w:type="dxa"/>
            <w:shd w:val="clear" w:color="auto" w:fill="auto"/>
            <w:noWrap/>
            <w:vAlign w:val="center"/>
          </w:tcPr>
          <w:p w:rsidR="00646C1D" w:rsidRDefault="00646C1D" w:rsidP="00C400BD">
            <w:pPr>
              <w:jc w:val="center"/>
              <w:rPr>
                <w:rFonts w:eastAsia="Times New Roman"/>
                <w:sz w:val="22"/>
                <w:szCs w:val="22"/>
              </w:rPr>
            </w:pPr>
            <w:r>
              <w:rPr>
                <w:rFonts w:eastAsia="Times New Roman"/>
                <w:sz w:val="22"/>
                <w:szCs w:val="22"/>
              </w:rPr>
              <w:t>25.11.2026</w:t>
            </w:r>
          </w:p>
        </w:tc>
      </w:tr>
      <w:tr w:rsidR="00646C1D" w:rsidTr="00C400BD">
        <w:trPr>
          <w:trHeight w:val="448"/>
        </w:trPr>
        <w:tc>
          <w:tcPr>
            <w:tcW w:w="589" w:type="dxa"/>
            <w:shd w:val="clear" w:color="auto" w:fill="auto"/>
            <w:noWrap/>
          </w:tcPr>
          <w:p w:rsidR="00646C1D" w:rsidRDefault="00646C1D" w:rsidP="00C400BD">
            <w:pPr>
              <w:jc w:val="center"/>
              <w:rPr>
                <w:rFonts w:eastAsia="Times New Roman"/>
                <w:sz w:val="22"/>
                <w:szCs w:val="22"/>
              </w:rPr>
            </w:pPr>
          </w:p>
        </w:tc>
        <w:tc>
          <w:tcPr>
            <w:tcW w:w="6890" w:type="dxa"/>
            <w:shd w:val="clear" w:color="auto" w:fill="auto"/>
            <w:noWrap/>
            <w:vAlign w:val="center"/>
          </w:tcPr>
          <w:p w:rsidR="00646C1D" w:rsidRDefault="00646C1D" w:rsidP="00C400BD">
            <w:pPr>
              <w:jc w:val="both"/>
              <w:rPr>
                <w:rFonts w:eastAsia="Times New Roman"/>
                <w:sz w:val="22"/>
                <w:szCs w:val="22"/>
              </w:rPr>
            </w:pPr>
            <w:r>
              <w:rPr>
                <w:rFonts w:eastAsia="Times New Roman"/>
                <w:sz w:val="22"/>
                <w:szCs w:val="22"/>
              </w:rPr>
              <w:t>ИТОГО</w:t>
            </w:r>
          </w:p>
        </w:tc>
        <w:tc>
          <w:tcPr>
            <w:tcW w:w="2835" w:type="dxa"/>
            <w:shd w:val="clear" w:color="auto" w:fill="auto"/>
            <w:noWrap/>
          </w:tcPr>
          <w:p w:rsidR="00646C1D" w:rsidRDefault="00646C1D" w:rsidP="00C400BD">
            <w:pPr>
              <w:jc w:val="center"/>
              <w:rPr>
                <w:rFonts w:eastAsia="Times New Roman"/>
                <w:sz w:val="22"/>
                <w:szCs w:val="22"/>
                <w:lang w:eastAsia="ru-RU"/>
              </w:rPr>
            </w:pPr>
          </w:p>
        </w:tc>
        <w:tc>
          <w:tcPr>
            <w:tcW w:w="1417" w:type="dxa"/>
            <w:shd w:val="clear" w:color="auto" w:fill="auto"/>
            <w:noWrap/>
            <w:vAlign w:val="center"/>
          </w:tcPr>
          <w:p w:rsidR="00646C1D" w:rsidRDefault="00646C1D" w:rsidP="00C400BD">
            <w:pPr>
              <w:jc w:val="center"/>
              <w:rPr>
                <w:sz w:val="22"/>
                <w:szCs w:val="22"/>
                <w:lang w:eastAsia="ru-RU"/>
              </w:rPr>
            </w:pPr>
          </w:p>
        </w:tc>
        <w:tc>
          <w:tcPr>
            <w:tcW w:w="1843" w:type="dxa"/>
            <w:shd w:val="clear" w:color="auto" w:fill="auto"/>
            <w:noWrap/>
            <w:vAlign w:val="center"/>
          </w:tcPr>
          <w:p w:rsidR="00646C1D" w:rsidRDefault="00646C1D" w:rsidP="00C400BD">
            <w:pPr>
              <w:jc w:val="center"/>
              <w:rPr>
                <w:rFonts w:eastAsia="Times New Roman"/>
                <w:b/>
                <w:bCs/>
                <w:sz w:val="22"/>
                <w:szCs w:val="22"/>
              </w:rPr>
            </w:pPr>
            <w:r w:rsidRPr="00B2020E">
              <w:rPr>
                <w:rFonts w:eastAsia="Times New Roman"/>
                <w:b/>
                <w:bCs/>
                <w:sz w:val="22"/>
                <w:szCs w:val="22"/>
              </w:rPr>
              <w:t>441 714 101,04</w:t>
            </w:r>
          </w:p>
        </w:tc>
        <w:tc>
          <w:tcPr>
            <w:tcW w:w="1752" w:type="dxa"/>
            <w:shd w:val="clear" w:color="auto" w:fill="auto"/>
            <w:noWrap/>
            <w:vAlign w:val="center"/>
          </w:tcPr>
          <w:p w:rsidR="00646C1D" w:rsidRDefault="00646C1D" w:rsidP="00C400BD">
            <w:pPr>
              <w:jc w:val="center"/>
              <w:rPr>
                <w:rFonts w:eastAsia="Times New Roman"/>
                <w:sz w:val="22"/>
                <w:szCs w:val="22"/>
              </w:rPr>
            </w:pPr>
          </w:p>
        </w:tc>
      </w:tr>
    </w:tbl>
    <w:p w:rsidR="00B50C3C" w:rsidRDefault="00B50C3C">
      <w:pPr>
        <w:widowControl w:val="0"/>
        <w:jc w:val="center"/>
        <w:rPr>
          <w:rFonts w:eastAsia="Times New Roman" w:cs="Calibri"/>
          <w:bCs/>
          <w:sz w:val="22"/>
          <w:szCs w:val="22"/>
        </w:rPr>
      </w:pPr>
    </w:p>
    <w:p w:rsidR="000010B9" w:rsidRDefault="000010B9">
      <w:pPr>
        <w:tabs>
          <w:tab w:val="left" w:pos="521"/>
        </w:tabs>
        <w:suppressAutoHyphens w:val="0"/>
        <w:jc w:val="both"/>
        <w:rPr>
          <w:b/>
          <w:bCs/>
          <w:lang w:eastAsia="ru-RU"/>
        </w:rPr>
      </w:pPr>
    </w:p>
    <w:p w:rsidR="000010B9" w:rsidRDefault="0028413B">
      <w:pPr>
        <w:tabs>
          <w:tab w:val="left" w:pos="521"/>
        </w:tabs>
        <w:suppressAutoHyphens w:val="0"/>
        <w:jc w:val="both"/>
        <w:rPr>
          <w:i/>
          <w:iCs/>
          <w:lang w:eastAsia="ru-RU"/>
        </w:rPr>
      </w:pPr>
      <w:r>
        <w:rPr>
          <w:b/>
          <w:bCs/>
          <w:lang w:eastAsia="ru-RU"/>
        </w:rPr>
        <w:t xml:space="preserve">* </w:t>
      </w:r>
      <w:r>
        <w:rPr>
          <w:i/>
          <w:iCs/>
          <w:lang w:eastAsia="ru-RU"/>
        </w:rPr>
        <w:t>Цена каждого этапа исполнения Контракта устанавливается в размере, сниженном пропорционально снижению начальной (максимальной) цены контракта участником закупки, с которым заключается Контракт.</w:t>
      </w:r>
    </w:p>
    <w:p w:rsidR="000010B9" w:rsidRDefault="000010B9">
      <w:pPr>
        <w:tabs>
          <w:tab w:val="left" w:pos="521"/>
        </w:tabs>
        <w:suppressAutoHyphens w:val="0"/>
        <w:jc w:val="both"/>
        <w:rPr>
          <w:i/>
          <w:iCs/>
          <w:lang w:eastAsia="ru-RU"/>
        </w:rPr>
      </w:pPr>
    </w:p>
    <w:p w:rsidR="000010B9" w:rsidRDefault="0028413B">
      <w:pPr>
        <w:tabs>
          <w:tab w:val="left" w:pos="521"/>
        </w:tabs>
        <w:suppressAutoHyphens w:val="0"/>
        <w:ind w:right="-286"/>
        <w:jc w:val="both"/>
        <w:rPr>
          <w:i/>
          <w:iCs/>
          <w:lang w:eastAsia="ru-RU"/>
        </w:rPr>
      </w:pPr>
      <w:r>
        <w:rPr>
          <w:i/>
          <w:iCs/>
          <w:lang w:eastAsia="ru-RU"/>
        </w:rPr>
        <w:t>** указывается в соответствии с ч.2 ст. 51 Федерального закона о контрактной системе при заключении контракта. Согласно ч.1 ст.94 Федерального закона о контрактной системе включает в себя срок выполнения работ, приемку и оплату выполненных работ (отдельных этапов исполнения контракта)</w:t>
      </w:r>
    </w:p>
    <w:p w:rsidR="000010B9" w:rsidRDefault="000010B9">
      <w:pPr>
        <w:tabs>
          <w:tab w:val="left" w:pos="521"/>
        </w:tabs>
        <w:suppressAutoHyphens w:val="0"/>
        <w:rPr>
          <w:sz w:val="22"/>
          <w:szCs w:val="22"/>
          <w:lang w:eastAsia="ru-RU"/>
        </w:rPr>
      </w:pPr>
    </w:p>
    <w:tbl>
      <w:tblPr>
        <w:tblW w:w="10137" w:type="dxa"/>
        <w:jc w:val="center"/>
        <w:tblLook w:val="04A0" w:firstRow="1" w:lastRow="0" w:firstColumn="1" w:lastColumn="0" w:noHBand="0" w:noVBand="1"/>
      </w:tblPr>
      <w:tblGrid>
        <w:gridCol w:w="5068"/>
        <w:gridCol w:w="5069"/>
      </w:tblGrid>
      <w:tr w:rsidR="000010B9">
        <w:trPr>
          <w:jc w:val="center"/>
        </w:trPr>
        <w:tc>
          <w:tcPr>
            <w:tcW w:w="5068" w:type="dxa"/>
          </w:tcPr>
          <w:p w:rsidR="000010B9" w:rsidRDefault="0028413B">
            <w:pPr>
              <w:widowControl w:val="0"/>
              <w:suppressAutoHyphens w:val="0"/>
              <w:rPr>
                <w:rFonts w:eastAsia="Times New Roman"/>
                <w:b/>
                <w:sz w:val="24"/>
                <w:szCs w:val="24"/>
              </w:rPr>
            </w:pPr>
            <w:r>
              <w:rPr>
                <w:rFonts w:eastAsia="Times New Roman"/>
                <w:b/>
                <w:sz w:val="24"/>
                <w:szCs w:val="24"/>
              </w:rPr>
              <w:t>Заказчик</w:t>
            </w:r>
          </w:p>
          <w:p w:rsidR="000010B9" w:rsidRDefault="000010B9">
            <w:pPr>
              <w:widowControl w:val="0"/>
              <w:suppressAutoHyphens w:val="0"/>
              <w:rPr>
                <w:rFonts w:eastAsia="Times New Roman"/>
                <w:b/>
                <w:sz w:val="24"/>
                <w:szCs w:val="24"/>
              </w:rPr>
            </w:pPr>
          </w:p>
          <w:p w:rsidR="000010B9" w:rsidRDefault="0028413B">
            <w:pPr>
              <w:widowControl w:val="0"/>
              <w:suppressAutoHyphens w:val="0"/>
              <w:rPr>
                <w:rFonts w:eastAsia="Times New Roman"/>
                <w:sz w:val="24"/>
                <w:szCs w:val="24"/>
              </w:rPr>
            </w:pPr>
            <w:r>
              <w:rPr>
                <w:rFonts w:eastAsia="Times New Roman"/>
                <w:sz w:val="24"/>
                <w:szCs w:val="24"/>
              </w:rPr>
              <w:t>______________/_____________/</w:t>
            </w:r>
          </w:p>
        </w:tc>
        <w:tc>
          <w:tcPr>
            <w:tcW w:w="5069" w:type="dxa"/>
          </w:tcPr>
          <w:p w:rsidR="000010B9" w:rsidRDefault="0028413B">
            <w:pPr>
              <w:widowControl w:val="0"/>
              <w:suppressAutoHyphens w:val="0"/>
              <w:rPr>
                <w:rFonts w:eastAsia="Times New Roman"/>
                <w:b/>
                <w:sz w:val="24"/>
                <w:szCs w:val="24"/>
              </w:rPr>
            </w:pPr>
            <w:r>
              <w:rPr>
                <w:rFonts w:eastAsia="Times New Roman"/>
                <w:b/>
                <w:sz w:val="24"/>
                <w:szCs w:val="24"/>
              </w:rPr>
              <w:t>Подрядчик</w:t>
            </w:r>
          </w:p>
          <w:p w:rsidR="000010B9" w:rsidRDefault="000010B9">
            <w:pPr>
              <w:widowControl w:val="0"/>
              <w:suppressAutoHyphens w:val="0"/>
              <w:rPr>
                <w:rFonts w:eastAsia="Times New Roman"/>
                <w:sz w:val="24"/>
                <w:szCs w:val="24"/>
              </w:rPr>
            </w:pPr>
          </w:p>
          <w:p w:rsidR="000010B9" w:rsidRDefault="0028413B">
            <w:pPr>
              <w:widowControl w:val="0"/>
              <w:suppressAutoHyphens w:val="0"/>
              <w:rPr>
                <w:rFonts w:eastAsia="Times New Roman"/>
                <w:sz w:val="24"/>
                <w:szCs w:val="24"/>
              </w:rPr>
            </w:pPr>
            <w:r>
              <w:rPr>
                <w:rFonts w:eastAsia="Times New Roman"/>
                <w:sz w:val="24"/>
                <w:szCs w:val="24"/>
              </w:rPr>
              <w:t>______________/_____________/</w:t>
            </w:r>
          </w:p>
        </w:tc>
      </w:tr>
    </w:tbl>
    <w:p w:rsidR="000010B9" w:rsidRDefault="000010B9">
      <w:pPr>
        <w:widowControl w:val="0"/>
        <w:jc w:val="right"/>
        <w:rPr>
          <w:color w:val="000000" w:themeColor="text1"/>
          <w:sz w:val="24"/>
          <w:szCs w:val="24"/>
        </w:rPr>
      </w:pPr>
    </w:p>
    <w:p w:rsidR="000010B9" w:rsidRDefault="000010B9">
      <w:pPr>
        <w:widowControl w:val="0"/>
        <w:jc w:val="right"/>
        <w:rPr>
          <w:color w:val="000000" w:themeColor="text1"/>
          <w:sz w:val="24"/>
          <w:szCs w:val="24"/>
        </w:rPr>
      </w:pPr>
    </w:p>
    <w:p w:rsidR="000010B9" w:rsidRDefault="000010B9">
      <w:pPr>
        <w:widowControl w:val="0"/>
        <w:jc w:val="right"/>
        <w:rPr>
          <w:color w:val="000000" w:themeColor="text1"/>
          <w:sz w:val="24"/>
          <w:szCs w:val="24"/>
        </w:rPr>
      </w:pPr>
    </w:p>
    <w:p w:rsidR="000010B9" w:rsidRDefault="000010B9">
      <w:pPr>
        <w:widowControl w:val="0"/>
        <w:jc w:val="right"/>
        <w:rPr>
          <w:sz w:val="24"/>
          <w:szCs w:val="24"/>
        </w:rPr>
      </w:pPr>
    </w:p>
    <w:p w:rsidR="000010B9" w:rsidRDefault="000010B9">
      <w:pPr>
        <w:widowControl w:val="0"/>
        <w:jc w:val="right"/>
        <w:rPr>
          <w:sz w:val="24"/>
          <w:szCs w:val="24"/>
        </w:rPr>
      </w:pPr>
    </w:p>
    <w:p w:rsidR="000010B9" w:rsidRDefault="000010B9">
      <w:pPr>
        <w:widowControl w:val="0"/>
        <w:jc w:val="right"/>
        <w:rPr>
          <w:sz w:val="24"/>
          <w:szCs w:val="24"/>
        </w:rPr>
      </w:pPr>
    </w:p>
    <w:p w:rsidR="000010B9" w:rsidRDefault="000010B9">
      <w:pPr>
        <w:widowControl w:val="0"/>
        <w:jc w:val="right"/>
        <w:rPr>
          <w:sz w:val="24"/>
          <w:szCs w:val="24"/>
        </w:rPr>
      </w:pPr>
    </w:p>
    <w:p w:rsidR="000010B9" w:rsidRDefault="000010B9">
      <w:pPr>
        <w:widowControl w:val="0"/>
        <w:jc w:val="right"/>
        <w:rPr>
          <w:sz w:val="24"/>
          <w:szCs w:val="24"/>
        </w:rPr>
      </w:pPr>
    </w:p>
    <w:p w:rsidR="000010B9" w:rsidRDefault="000010B9">
      <w:pPr>
        <w:widowControl w:val="0"/>
        <w:jc w:val="right"/>
        <w:rPr>
          <w:sz w:val="24"/>
          <w:szCs w:val="24"/>
        </w:rPr>
      </w:pPr>
    </w:p>
    <w:p w:rsidR="000010B9" w:rsidRDefault="000010B9">
      <w:pPr>
        <w:widowControl w:val="0"/>
        <w:jc w:val="right"/>
        <w:rPr>
          <w:sz w:val="24"/>
          <w:szCs w:val="24"/>
        </w:rPr>
      </w:pPr>
    </w:p>
    <w:p w:rsidR="000010B9" w:rsidRDefault="000010B9">
      <w:pPr>
        <w:widowControl w:val="0"/>
        <w:jc w:val="right"/>
        <w:rPr>
          <w:sz w:val="24"/>
          <w:szCs w:val="24"/>
        </w:rPr>
      </w:pPr>
    </w:p>
    <w:p w:rsidR="000010B9" w:rsidRDefault="000010B9">
      <w:pPr>
        <w:widowControl w:val="0"/>
        <w:jc w:val="right"/>
        <w:rPr>
          <w:sz w:val="24"/>
          <w:szCs w:val="24"/>
        </w:rPr>
      </w:pPr>
    </w:p>
    <w:p w:rsidR="000010B9" w:rsidRDefault="000010B9">
      <w:pPr>
        <w:widowControl w:val="0"/>
        <w:jc w:val="right"/>
        <w:rPr>
          <w:sz w:val="24"/>
          <w:szCs w:val="24"/>
        </w:rPr>
      </w:pPr>
    </w:p>
    <w:p w:rsidR="000010B9" w:rsidRDefault="000010B9">
      <w:pPr>
        <w:widowControl w:val="0"/>
        <w:jc w:val="right"/>
        <w:rPr>
          <w:sz w:val="24"/>
          <w:szCs w:val="24"/>
        </w:rPr>
      </w:pPr>
    </w:p>
    <w:p w:rsidR="000010B9" w:rsidRDefault="000010B9">
      <w:pPr>
        <w:widowControl w:val="0"/>
        <w:jc w:val="right"/>
        <w:rPr>
          <w:sz w:val="24"/>
          <w:szCs w:val="24"/>
        </w:rPr>
      </w:pPr>
    </w:p>
    <w:p w:rsidR="000010B9" w:rsidRDefault="000010B9">
      <w:pPr>
        <w:widowControl w:val="0"/>
        <w:jc w:val="right"/>
        <w:rPr>
          <w:sz w:val="24"/>
          <w:szCs w:val="24"/>
        </w:rPr>
      </w:pPr>
    </w:p>
    <w:p w:rsidR="000010B9" w:rsidRDefault="000010B9">
      <w:pPr>
        <w:widowControl w:val="0"/>
        <w:jc w:val="right"/>
        <w:rPr>
          <w:sz w:val="24"/>
          <w:szCs w:val="24"/>
        </w:rPr>
      </w:pPr>
    </w:p>
    <w:p w:rsidR="00A55B3B" w:rsidRDefault="00A55B3B">
      <w:pPr>
        <w:widowControl w:val="0"/>
        <w:jc w:val="right"/>
        <w:rPr>
          <w:sz w:val="24"/>
          <w:szCs w:val="24"/>
        </w:rPr>
      </w:pPr>
    </w:p>
    <w:p w:rsidR="00A55B3B" w:rsidRDefault="00A55B3B">
      <w:pPr>
        <w:widowControl w:val="0"/>
        <w:jc w:val="right"/>
        <w:rPr>
          <w:sz w:val="24"/>
          <w:szCs w:val="24"/>
        </w:rPr>
      </w:pPr>
    </w:p>
    <w:p w:rsidR="00A55B3B" w:rsidRDefault="00A55B3B">
      <w:pPr>
        <w:widowControl w:val="0"/>
        <w:jc w:val="right"/>
        <w:rPr>
          <w:sz w:val="24"/>
          <w:szCs w:val="24"/>
        </w:rPr>
      </w:pPr>
    </w:p>
    <w:p w:rsidR="00A55B3B" w:rsidRDefault="00A55B3B">
      <w:pPr>
        <w:widowControl w:val="0"/>
        <w:jc w:val="right"/>
        <w:rPr>
          <w:sz w:val="24"/>
          <w:szCs w:val="24"/>
        </w:rPr>
      </w:pPr>
    </w:p>
    <w:p w:rsidR="00A55B3B" w:rsidRDefault="00A55B3B">
      <w:pPr>
        <w:widowControl w:val="0"/>
        <w:jc w:val="right"/>
        <w:rPr>
          <w:sz w:val="24"/>
          <w:szCs w:val="24"/>
        </w:rPr>
      </w:pPr>
    </w:p>
    <w:p w:rsidR="000010B9" w:rsidRDefault="0028413B">
      <w:pPr>
        <w:widowControl w:val="0"/>
        <w:jc w:val="right"/>
        <w:rPr>
          <w:sz w:val="22"/>
          <w:szCs w:val="22"/>
        </w:rPr>
      </w:pPr>
      <w:r>
        <w:rPr>
          <w:sz w:val="22"/>
          <w:szCs w:val="22"/>
        </w:rPr>
        <w:lastRenderedPageBreak/>
        <w:t>Приложение № 2.1</w:t>
      </w:r>
    </w:p>
    <w:p w:rsidR="000010B9" w:rsidRDefault="0028413B">
      <w:pPr>
        <w:widowControl w:val="0"/>
        <w:jc w:val="right"/>
        <w:rPr>
          <w:sz w:val="22"/>
          <w:szCs w:val="22"/>
        </w:rPr>
      </w:pPr>
      <w:r>
        <w:rPr>
          <w:sz w:val="22"/>
          <w:szCs w:val="22"/>
        </w:rPr>
        <w:t xml:space="preserve">к </w:t>
      </w:r>
      <w:r>
        <w:rPr>
          <w:color w:val="000000" w:themeColor="text1"/>
          <w:sz w:val="22"/>
          <w:szCs w:val="22"/>
        </w:rPr>
        <w:t>муниципальному</w:t>
      </w:r>
      <w:r>
        <w:rPr>
          <w:sz w:val="22"/>
          <w:szCs w:val="22"/>
        </w:rPr>
        <w:t xml:space="preserve"> контракту</w:t>
      </w:r>
    </w:p>
    <w:p w:rsidR="000010B9" w:rsidRDefault="0028413B">
      <w:pPr>
        <w:jc w:val="right"/>
        <w:rPr>
          <w:sz w:val="22"/>
          <w:szCs w:val="22"/>
        </w:rPr>
      </w:pPr>
      <w:r>
        <w:rPr>
          <w:sz w:val="22"/>
          <w:szCs w:val="22"/>
        </w:rPr>
        <w:t>от _____________ 20__ № __________</w:t>
      </w:r>
    </w:p>
    <w:p w:rsidR="000010B9" w:rsidRDefault="000010B9">
      <w:pPr>
        <w:widowControl w:val="0"/>
        <w:jc w:val="right"/>
        <w:rPr>
          <w:sz w:val="22"/>
          <w:szCs w:val="22"/>
        </w:rPr>
      </w:pPr>
    </w:p>
    <w:p w:rsidR="000010B9" w:rsidRDefault="0028413B">
      <w:pPr>
        <w:widowControl w:val="0"/>
        <w:ind w:firstLine="709"/>
        <w:jc w:val="center"/>
        <w:rPr>
          <w:rFonts w:eastAsia="SimSun"/>
          <w:b/>
          <w:kern w:val="3"/>
          <w:sz w:val="22"/>
          <w:szCs w:val="22"/>
          <w:lang w:eastAsia="ru-RU"/>
        </w:rPr>
      </w:pPr>
      <w:r>
        <w:rPr>
          <w:rFonts w:eastAsia="SimSun"/>
          <w:b/>
          <w:kern w:val="3"/>
          <w:sz w:val="22"/>
          <w:szCs w:val="22"/>
          <w:lang w:eastAsia="ru-RU"/>
        </w:rPr>
        <w:t>График оплаты выполненных по контракту работ</w:t>
      </w:r>
    </w:p>
    <w:p w:rsidR="000010B9" w:rsidRDefault="0028413B">
      <w:pPr>
        <w:widowControl w:val="0"/>
        <w:jc w:val="center"/>
        <w:rPr>
          <w:rFonts w:eastAsia="Times New Roman" w:cs="Calibri"/>
          <w:b/>
          <w:bCs/>
          <w:sz w:val="22"/>
          <w:szCs w:val="22"/>
        </w:rPr>
      </w:pPr>
      <w:r>
        <w:rPr>
          <w:rFonts w:eastAsia="Times New Roman" w:cs="Calibri"/>
          <w:b/>
          <w:bCs/>
          <w:sz w:val="22"/>
          <w:szCs w:val="22"/>
        </w:rPr>
        <w:t>на выполнение работ по ремонту автомобильных дорог в г. Благовещенске, Амурской области в рамках национального проекта «Инфраструктура для жизни»</w:t>
      </w:r>
    </w:p>
    <w:p w:rsidR="00646C1D" w:rsidRDefault="00646C1D">
      <w:pPr>
        <w:widowControl w:val="0"/>
        <w:jc w:val="center"/>
        <w:rPr>
          <w:rFonts w:eastAsia="Times New Roman" w:cs="Calibri"/>
          <w:bCs/>
          <w:sz w:val="22"/>
          <w:szCs w:val="22"/>
        </w:rPr>
      </w:pPr>
    </w:p>
    <w:tbl>
      <w:tblPr>
        <w:tblW w:w="15710" w:type="dxa"/>
        <w:tblInd w:w="-78" w:type="dxa"/>
        <w:tblLayout w:type="fixed"/>
        <w:tblLook w:val="04A0" w:firstRow="1" w:lastRow="0" w:firstColumn="1" w:lastColumn="0" w:noHBand="0" w:noVBand="1"/>
      </w:tblPr>
      <w:tblGrid>
        <w:gridCol w:w="78"/>
        <w:gridCol w:w="675"/>
        <w:gridCol w:w="284"/>
        <w:gridCol w:w="283"/>
        <w:gridCol w:w="3119"/>
        <w:gridCol w:w="1179"/>
        <w:gridCol w:w="1231"/>
        <w:gridCol w:w="1418"/>
        <w:gridCol w:w="840"/>
        <w:gridCol w:w="10"/>
        <w:gridCol w:w="905"/>
        <w:gridCol w:w="757"/>
        <w:gridCol w:w="855"/>
        <w:gridCol w:w="1666"/>
        <w:gridCol w:w="602"/>
        <w:gridCol w:w="815"/>
        <w:gridCol w:w="886"/>
        <w:gridCol w:w="107"/>
      </w:tblGrid>
      <w:tr w:rsidR="00646C1D" w:rsidRPr="00646C1D" w:rsidTr="00C400BD">
        <w:trPr>
          <w:gridBefore w:val="1"/>
          <w:gridAfter w:val="1"/>
          <w:wBefore w:w="78" w:type="dxa"/>
          <w:wAfter w:w="107" w:type="dxa"/>
          <w:trHeight w:val="20"/>
        </w:trPr>
        <w:tc>
          <w:tcPr>
            <w:tcW w:w="1242" w:type="dxa"/>
            <w:gridSpan w:val="3"/>
            <w:vMerge w:val="restart"/>
            <w:tcBorders>
              <w:top w:val="single" w:sz="4" w:space="0" w:color="auto"/>
              <w:left w:val="single" w:sz="4" w:space="0" w:color="auto"/>
              <w:bottom w:val="single" w:sz="4" w:space="0" w:color="auto"/>
              <w:right w:val="single" w:sz="4" w:space="0" w:color="auto"/>
            </w:tcBorders>
            <w:vAlign w:val="center"/>
          </w:tcPr>
          <w:p w:rsidR="00646C1D" w:rsidRPr="00646C1D" w:rsidRDefault="00646C1D" w:rsidP="00C400BD">
            <w:pPr>
              <w:jc w:val="center"/>
              <w:rPr>
                <w:rFonts w:eastAsia="Times New Roman"/>
                <w:bCs/>
              </w:rPr>
            </w:pPr>
            <w:r w:rsidRPr="00646C1D">
              <w:rPr>
                <w:rFonts w:eastAsia="Times New Roman"/>
              </w:rPr>
              <w:t xml:space="preserve">№ </w:t>
            </w:r>
            <w:proofErr w:type="gramStart"/>
            <w:r w:rsidRPr="00646C1D">
              <w:rPr>
                <w:rFonts w:eastAsia="Times New Roman"/>
              </w:rPr>
              <w:t>п</w:t>
            </w:r>
            <w:proofErr w:type="gramEnd"/>
            <w:r w:rsidRPr="00646C1D">
              <w:rPr>
                <w:rFonts w:eastAsia="Times New Roman"/>
              </w:rPr>
              <w:t>/п этапа выполнения контракта и (или) комплекса работ и (или) вида работ и (или) части работ отдельного вида работ</w:t>
            </w:r>
          </w:p>
        </w:tc>
        <w:tc>
          <w:tcPr>
            <w:tcW w:w="3119" w:type="dxa"/>
            <w:vMerge w:val="restart"/>
            <w:tcBorders>
              <w:top w:val="single" w:sz="4" w:space="0" w:color="auto"/>
              <w:left w:val="single" w:sz="4" w:space="0" w:color="auto"/>
              <w:bottom w:val="single" w:sz="4" w:space="0" w:color="000000"/>
              <w:right w:val="single" w:sz="4" w:space="0" w:color="auto"/>
            </w:tcBorders>
            <w:vAlign w:val="center"/>
          </w:tcPr>
          <w:p w:rsidR="00646C1D" w:rsidRPr="00646C1D" w:rsidRDefault="00646C1D" w:rsidP="00C400BD">
            <w:pPr>
              <w:jc w:val="center"/>
              <w:rPr>
                <w:rFonts w:eastAsia="Times New Roman"/>
                <w:bCs/>
              </w:rPr>
            </w:pPr>
            <w:r w:rsidRPr="00646C1D">
              <w:rPr>
                <w:rFonts w:eastAsia="Times New Roman"/>
              </w:rPr>
              <w:t>Наименование этапа выполнения контракта и (или) комплекса работ и (или) вида работ и (или) части работ отдельного вида работ</w:t>
            </w:r>
          </w:p>
        </w:tc>
        <w:tc>
          <w:tcPr>
            <w:tcW w:w="2410" w:type="dxa"/>
            <w:gridSpan w:val="2"/>
            <w:vMerge w:val="restart"/>
            <w:tcBorders>
              <w:top w:val="single" w:sz="4" w:space="0" w:color="auto"/>
              <w:left w:val="single" w:sz="4" w:space="0" w:color="auto"/>
              <w:bottom w:val="single" w:sz="4" w:space="0" w:color="000000"/>
              <w:right w:val="single" w:sz="4" w:space="0" w:color="auto"/>
            </w:tcBorders>
            <w:vAlign w:val="center"/>
          </w:tcPr>
          <w:p w:rsidR="00646C1D" w:rsidRPr="00646C1D" w:rsidRDefault="00646C1D" w:rsidP="00C400BD">
            <w:pPr>
              <w:jc w:val="center"/>
              <w:rPr>
                <w:rFonts w:eastAsia="Times New Roman"/>
                <w:bCs/>
              </w:rPr>
            </w:pPr>
            <w:r w:rsidRPr="00646C1D">
              <w:rPr>
                <w:rFonts w:eastAsia="Times New Roman"/>
                <w:bCs/>
              </w:rPr>
              <w:t>Сроки выплаты аванса</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646C1D" w:rsidRPr="00646C1D" w:rsidRDefault="00646C1D" w:rsidP="00C400BD">
            <w:pPr>
              <w:jc w:val="center"/>
              <w:rPr>
                <w:rFonts w:eastAsia="Times New Roman"/>
                <w:bCs/>
              </w:rPr>
            </w:pPr>
            <w:r w:rsidRPr="00646C1D">
              <w:rPr>
                <w:rFonts w:eastAsia="Times New Roman"/>
                <w:bCs/>
              </w:rPr>
              <w:t>Размер аванса, подлежащего выплате подрядчику, руб.*</w:t>
            </w:r>
          </w:p>
        </w:tc>
        <w:tc>
          <w:tcPr>
            <w:tcW w:w="1755" w:type="dxa"/>
            <w:gridSpan w:val="3"/>
            <w:tcBorders>
              <w:top w:val="single" w:sz="4" w:space="0" w:color="auto"/>
              <w:left w:val="nil"/>
              <w:bottom w:val="single" w:sz="4" w:space="0" w:color="auto"/>
              <w:right w:val="single" w:sz="4" w:space="0" w:color="auto"/>
            </w:tcBorders>
            <w:vAlign w:val="center"/>
          </w:tcPr>
          <w:p w:rsidR="00646C1D" w:rsidRPr="00646C1D" w:rsidRDefault="00646C1D" w:rsidP="00C400BD">
            <w:pPr>
              <w:jc w:val="center"/>
              <w:rPr>
                <w:rFonts w:eastAsia="Times New Roman"/>
                <w:bCs/>
              </w:rPr>
            </w:pPr>
            <w:r w:rsidRPr="00646C1D">
              <w:rPr>
                <w:rFonts w:eastAsia="Times New Roman"/>
                <w:bCs/>
              </w:rPr>
              <w:t>Сумма к оплате*, руб.</w:t>
            </w:r>
          </w:p>
        </w:tc>
        <w:tc>
          <w:tcPr>
            <w:tcW w:w="3880" w:type="dxa"/>
            <w:gridSpan w:val="4"/>
            <w:tcBorders>
              <w:top w:val="single" w:sz="4" w:space="0" w:color="auto"/>
              <w:left w:val="single" w:sz="4" w:space="0" w:color="auto"/>
              <w:right w:val="single" w:sz="4" w:space="0" w:color="auto"/>
            </w:tcBorders>
          </w:tcPr>
          <w:p w:rsidR="00646C1D" w:rsidRPr="00646C1D" w:rsidRDefault="00646C1D" w:rsidP="00C400BD">
            <w:pPr>
              <w:jc w:val="center"/>
              <w:rPr>
                <w:rFonts w:eastAsia="Times New Roman"/>
              </w:rPr>
            </w:pPr>
          </w:p>
        </w:tc>
        <w:tc>
          <w:tcPr>
            <w:tcW w:w="1701" w:type="dxa"/>
            <w:gridSpan w:val="2"/>
            <w:vMerge w:val="restart"/>
            <w:tcBorders>
              <w:top w:val="single" w:sz="4" w:space="0" w:color="auto"/>
              <w:left w:val="single" w:sz="4" w:space="0" w:color="auto"/>
              <w:right w:val="single" w:sz="4" w:space="0" w:color="auto"/>
            </w:tcBorders>
            <w:vAlign w:val="center"/>
          </w:tcPr>
          <w:p w:rsidR="00646C1D" w:rsidRPr="00646C1D" w:rsidRDefault="00646C1D" w:rsidP="00C400BD">
            <w:pPr>
              <w:jc w:val="center"/>
              <w:rPr>
                <w:rFonts w:eastAsia="Times New Roman"/>
                <w:bCs/>
              </w:rPr>
            </w:pPr>
            <w:r w:rsidRPr="00646C1D">
              <w:rPr>
                <w:rFonts w:eastAsia="Times New Roman"/>
              </w:rPr>
              <w:t>Доля этапа выполнения контракта и (или) комплекса работ и (или) вида работ и (или) части работ отдельного вида работ в цене Контракта*, %</w:t>
            </w:r>
          </w:p>
        </w:tc>
      </w:tr>
      <w:tr w:rsidR="00646C1D" w:rsidRPr="00646C1D" w:rsidTr="00C400BD">
        <w:trPr>
          <w:gridBefore w:val="1"/>
          <w:gridAfter w:val="1"/>
          <w:wBefore w:w="78" w:type="dxa"/>
          <w:wAfter w:w="107" w:type="dxa"/>
          <w:trHeight w:val="20"/>
        </w:trPr>
        <w:tc>
          <w:tcPr>
            <w:tcW w:w="1242" w:type="dxa"/>
            <w:gridSpan w:val="3"/>
            <w:vMerge/>
            <w:tcBorders>
              <w:top w:val="nil"/>
              <w:left w:val="single" w:sz="4" w:space="0" w:color="auto"/>
              <w:bottom w:val="single" w:sz="4" w:space="0" w:color="auto"/>
              <w:right w:val="single" w:sz="4" w:space="0" w:color="auto"/>
            </w:tcBorders>
            <w:vAlign w:val="center"/>
          </w:tcPr>
          <w:p w:rsidR="00646C1D" w:rsidRPr="00646C1D" w:rsidRDefault="00646C1D" w:rsidP="00C400BD">
            <w:pPr>
              <w:suppressAutoHyphens w:val="0"/>
              <w:jc w:val="both"/>
              <w:rPr>
                <w:rFonts w:eastAsia="Times New Roman"/>
                <w:b/>
                <w:bCs/>
              </w:rPr>
            </w:pPr>
          </w:p>
        </w:tc>
        <w:tc>
          <w:tcPr>
            <w:tcW w:w="3119" w:type="dxa"/>
            <w:vMerge/>
            <w:tcBorders>
              <w:top w:val="nil"/>
              <w:left w:val="single" w:sz="4" w:space="0" w:color="auto"/>
              <w:bottom w:val="single" w:sz="4" w:space="0" w:color="000000"/>
              <w:right w:val="single" w:sz="4" w:space="0" w:color="auto"/>
            </w:tcBorders>
            <w:vAlign w:val="center"/>
          </w:tcPr>
          <w:p w:rsidR="00646C1D" w:rsidRPr="00646C1D" w:rsidRDefault="00646C1D" w:rsidP="00C400BD">
            <w:pPr>
              <w:suppressAutoHyphens w:val="0"/>
              <w:jc w:val="both"/>
              <w:rPr>
                <w:rFonts w:eastAsia="Times New Roman"/>
                <w:b/>
                <w:bCs/>
              </w:rPr>
            </w:pPr>
          </w:p>
        </w:tc>
        <w:tc>
          <w:tcPr>
            <w:tcW w:w="2410" w:type="dxa"/>
            <w:gridSpan w:val="2"/>
            <w:vMerge/>
            <w:tcBorders>
              <w:top w:val="nil"/>
              <w:left w:val="single" w:sz="4" w:space="0" w:color="auto"/>
              <w:bottom w:val="single" w:sz="4" w:space="0" w:color="000000"/>
              <w:right w:val="single" w:sz="4" w:space="0" w:color="auto"/>
            </w:tcBorders>
            <w:vAlign w:val="center"/>
          </w:tcPr>
          <w:p w:rsidR="00646C1D" w:rsidRPr="00646C1D" w:rsidRDefault="00646C1D" w:rsidP="00C400BD">
            <w:pPr>
              <w:suppressAutoHyphens w:val="0"/>
              <w:jc w:val="both"/>
              <w:rPr>
                <w:rFonts w:eastAsia="Times New Roman"/>
                <w:b/>
                <w:bCs/>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646C1D" w:rsidRPr="00646C1D" w:rsidRDefault="00646C1D" w:rsidP="00C400BD">
            <w:pPr>
              <w:suppressAutoHyphens w:val="0"/>
              <w:jc w:val="both"/>
              <w:rPr>
                <w:rFonts w:eastAsia="Times New Roman"/>
                <w:b/>
                <w:bCs/>
              </w:rPr>
            </w:pPr>
          </w:p>
        </w:tc>
        <w:tc>
          <w:tcPr>
            <w:tcW w:w="850" w:type="dxa"/>
            <w:gridSpan w:val="2"/>
            <w:tcBorders>
              <w:top w:val="single" w:sz="4" w:space="0" w:color="auto"/>
              <w:left w:val="nil"/>
              <w:bottom w:val="single" w:sz="4" w:space="0" w:color="auto"/>
              <w:right w:val="single" w:sz="4" w:space="0" w:color="auto"/>
            </w:tcBorders>
            <w:vAlign w:val="center"/>
          </w:tcPr>
          <w:p w:rsidR="00646C1D" w:rsidRPr="00646C1D" w:rsidRDefault="00646C1D" w:rsidP="00C400BD">
            <w:pPr>
              <w:jc w:val="center"/>
              <w:rPr>
                <w:rFonts w:eastAsia="Times New Roman"/>
                <w:b/>
                <w:bCs/>
                <w:highlight w:val="yellow"/>
              </w:rPr>
            </w:pPr>
            <w:r w:rsidRPr="00646C1D">
              <w:rPr>
                <w:rFonts w:eastAsia="Times New Roman"/>
                <w:bCs/>
              </w:rPr>
              <w:t>2025</w:t>
            </w:r>
            <w:r w:rsidRPr="00646C1D">
              <w:rPr>
                <w:rFonts w:eastAsia="Times New Roman"/>
                <w:b/>
                <w:bCs/>
                <w:highlight w:val="yellow"/>
              </w:rPr>
              <w:t xml:space="preserve"> </w:t>
            </w:r>
          </w:p>
        </w:tc>
        <w:tc>
          <w:tcPr>
            <w:tcW w:w="905" w:type="dxa"/>
            <w:tcBorders>
              <w:top w:val="single" w:sz="4" w:space="0" w:color="auto"/>
              <w:left w:val="nil"/>
              <w:bottom w:val="single" w:sz="4" w:space="0" w:color="auto"/>
              <w:right w:val="single" w:sz="4" w:space="0" w:color="auto"/>
            </w:tcBorders>
            <w:vAlign w:val="center"/>
          </w:tcPr>
          <w:p w:rsidR="00646C1D" w:rsidRPr="00646C1D" w:rsidRDefault="00646C1D" w:rsidP="00C400BD">
            <w:pPr>
              <w:jc w:val="center"/>
              <w:rPr>
                <w:rFonts w:eastAsia="Times New Roman"/>
                <w:bCs/>
                <w:highlight w:val="yellow"/>
              </w:rPr>
            </w:pPr>
            <w:r w:rsidRPr="00646C1D">
              <w:rPr>
                <w:rFonts w:eastAsia="Times New Roman"/>
                <w:bCs/>
              </w:rPr>
              <w:t>2026</w:t>
            </w:r>
          </w:p>
        </w:tc>
        <w:tc>
          <w:tcPr>
            <w:tcW w:w="3880" w:type="dxa"/>
            <w:gridSpan w:val="4"/>
            <w:tcBorders>
              <w:left w:val="single" w:sz="4" w:space="0" w:color="auto"/>
              <w:bottom w:val="single" w:sz="4" w:space="0" w:color="auto"/>
              <w:right w:val="single" w:sz="4" w:space="0" w:color="auto"/>
            </w:tcBorders>
          </w:tcPr>
          <w:p w:rsidR="00646C1D" w:rsidRPr="00646C1D" w:rsidRDefault="00646C1D" w:rsidP="00C400BD">
            <w:pPr>
              <w:suppressAutoHyphens w:val="0"/>
              <w:jc w:val="center"/>
              <w:rPr>
                <w:rFonts w:eastAsia="Times New Roman"/>
                <w:bCs/>
              </w:rPr>
            </w:pPr>
            <w:r w:rsidRPr="00646C1D">
              <w:rPr>
                <w:rFonts w:eastAsia="Times New Roman"/>
              </w:rPr>
              <w:t>Сроки оплаты за выполненный этап выполнения контракта и (или) комплекс работ и (или) вид работ и (или) часть работ отдельного вида работ</w:t>
            </w:r>
          </w:p>
        </w:tc>
        <w:tc>
          <w:tcPr>
            <w:tcW w:w="1701" w:type="dxa"/>
            <w:gridSpan w:val="2"/>
            <w:vMerge/>
            <w:tcBorders>
              <w:left w:val="single" w:sz="4" w:space="0" w:color="auto"/>
              <w:bottom w:val="single" w:sz="4" w:space="0" w:color="auto"/>
              <w:right w:val="single" w:sz="4" w:space="0" w:color="auto"/>
            </w:tcBorders>
            <w:vAlign w:val="center"/>
          </w:tcPr>
          <w:p w:rsidR="00646C1D" w:rsidRPr="00646C1D" w:rsidRDefault="00646C1D" w:rsidP="00C400BD">
            <w:pPr>
              <w:suppressAutoHyphens w:val="0"/>
              <w:jc w:val="both"/>
              <w:rPr>
                <w:rFonts w:eastAsia="Times New Roman"/>
                <w:b/>
                <w:bCs/>
              </w:rPr>
            </w:pPr>
          </w:p>
        </w:tc>
      </w:tr>
      <w:tr w:rsidR="00646C1D" w:rsidRPr="00646C1D" w:rsidTr="00C400BD">
        <w:trPr>
          <w:gridBefore w:val="1"/>
          <w:gridAfter w:val="1"/>
          <w:wBefore w:w="78" w:type="dxa"/>
          <w:wAfter w:w="107" w:type="dxa"/>
          <w:trHeight w:val="60"/>
        </w:trPr>
        <w:tc>
          <w:tcPr>
            <w:tcW w:w="1242" w:type="dxa"/>
            <w:gridSpan w:val="3"/>
            <w:tcBorders>
              <w:top w:val="single" w:sz="4" w:space="0" w:color="auto"/>
              <w:left w:val="single" w:sz="4" w:space="0" w:color="auto"/>
              <w:bottom w:val="single" w:sz="4" w:space="0" w:color="auto"/>
              <w:right w:val="single" w:sz="4" w:space="0" w:color="auto"/>
            </w:tcBorders>
            <w:vAlign w:val="center"/>
          </w:tcPr>
          <w:p w:rsidR="00646C1D" w:rsidRPr="00646C1D" w:rsidRDefault="00646C1D" w:rsidP="00C400BD">
            <w:pPr>
              <w:jc w:val="center"/>
              <w:rPr>
                <w:rFonts w:eastAsia="Times New Roman"/>
              </w:rPr>
            </w:pPr>
            <w:r w:rsidRPr="00646C1D">
              <w:rPr>
                <w:rFonts w:eastAsia="Times New Roman"/>
              </w:rPr>
              <w:t>1.</w:t>
            </w:r>
          </w:p>
        </w:tc>
        <w:tc>
          <w:tcPr>
            <w:tcW w:w="3119" w:type="dxa"/>
            <w:tcBorders>
              <w:top w:val="single" w:sz="4" w:space="0" w:color="auto"/>
              <w:left w:val="nil"/>
              <w:bottom w:val="single" w:sz="4" w:space="0" w:color="auto"/>
              <w:right w:val="single" w:sz="4" w:space="0" w:color="auto"/>
            </w:tcBorders>
          </w:tcPr>
          <w:p w:rsidR="00646C1D" w:rsidRPr="00646C1D" w:rsidRDefault="00646C1D" w:rsidP="00C400BD">
            <w:pPr>
              <w:widowControl w:val="0"/>
              <w:jc w:val="both"/>
              <w:rPr>
                <w:rFonts w:eastAsia="Arial"/>
                <w:kern w:val="1"/>
                <w:lang w:eastAsia="hi-IN" w:bidi="hi-IN"/>
              </w:rPr>
            </w:pPr>
            <w:r w:rsidRPr="00646C1D">
              <w:rPr>
                <w:rFonts w:eastAsia="Arial"/>
                <w:kern w:val="1"/>
                <w:lang w:eastAsia="hi-IN" w:bidi="hi-IN"/>
              </w:rPr>
              <w:t xml:space="preserve">Ремонт автомобильной дороги, кабельной канализации по ул. Октябрьской от </w:t>
            </w:r>
            <w:r w:rsidRPr="00646C1D">
              <w:rPr>
                <w:rFonts w:eastAsia="Arial"/>
                <w:b/>
                <w:kern w:val="1"/>
                <w:lang w:eastAsia="hi-IN" w:bidi="hi-IN"/>
              </w:rPr>
              <w:t>ул. Театральной до ул. Кузнечной</w:t>
            </w:r>
          </w:p>
        </w:tc>
        <w:tc>
          <w:tcPr>
            <w:tcW w:w="2410" w:type="dxa"/>
            <w:gridSpan w:val="2"/>
            <w:vMerge w:val="restart"/>
            <w:tcBorders>
              <w:top w:val="single" w:sz="4" w:space="0" w:color="000000"/>
              <w:left w:val="nil"/>
              <w:right w:val="single" w:sz="4" w:space="0" w:color="auto"/>
            </w:tcBorders>
            <w:vAlign w:val="center"/>
          </w:tcPr>
          <w:p w:rsidR="00646C1D" w:rsidRPr="00327426" w:rsidRDefault="00646C1D" w:rsidP="00C400BD">
            <w:pPr>
              <w:widowControl w:val="0"/>
              <w:suppressAutoHyphens w:val="0"/>
              <w:autoSpaceDN w:val="0"/>
              <w:jc w:val="both"/>
              <w:textAlignment w:val="baseline"/>
              <w:rPr>
                <w:rFonts w:eastAsia="SimSun"/>
                <w:kern w:val="3"/>
                <w:lang w:eastAsia="ru-RU"/>
              </w:rPr>
            </w:pPr>
            <w:r w:rsidRPr="00327426">
              <w:rPr>
                <w:rFonts w:eastAsia="SimSun"/>
                <w:kern w:val="3"/>
                <w:lang w:eastAsia="ru-RU"/>
              </w:rPr>
              <w:t xml:space="preserve">Заказчик производит авансирование выполнения работ по Контракту, указанных в пункте 1.1. Контракта, в размере </w:t>
            </w:r>
            <w:r w:rsidR="00A647F0" w:rsidRPr="00327426">
              <w:rPr>
                <w:rFonts w:eastAsia="SimSun"/>
                <w:kern w:val="3"/>
                <w:lang w:eastAsia="ru-RU"/>
              </w:rPr>
              <w:t>20</w:t>
            </w:r>
            <w:r w:rsidRPr="00327426">
              <w:rPr>
                <w:rFonts w:eastAsia="SimSun"/>
                <w:kern w:val="3"/>
                <w:lang w:eastAsia="ru-RU"/>
              </w:rPr>
              <w:t xml:space="preserve"> % (</w:t>
            </w:r>
            <w:r w:rsidR="00A647F0" w:rsidRPr="00327426">
              <w:rPr>
                <w:rFonts w:eastAsia="SimSun"/>
                <w:kern w:val="3"/>
                <w:lang w:eastAsia="ru-RU"/>
              </w:rPr>
              <w:t>двадцати</w:t>
            </w:r>
            <w:r w:rsidRPr="00327426">
              <w:rPr>
                <w:rFonts w:eastAsia="SimSun"/>
                <w:kern w:val="3"/>
                <w:lang w:eastAsia="ru-RU"/>
              </w:rPr>
              <w:t xml:space="preserve"> процентов) от цены каждого этапа Контракта.</w:t>
            </w:r>
          </w:p>
          <w:p w:rsidR="00646C1D" w:rsidRPr="00327426" w:rsidRDefault="00646C1D" w:rsidP="00C400BD">
            <w:pPr>
              <w:widowControl w:val="0"/>
              <w:suppressAutoHyphens w:val="0"/>
              <w:autoSpaceDN w:val="0"/>
              <w:jc w:val="both"/>
              <w:textAlignment w:val="baseline"/>
              <w:rPr>
                <w:rFonts w:eastAsia="SimSun"/>
                <w:kern w:val="3"/>
                <w:lang w:eastAsia="ru-RU"/>
              </w:rPr>
            </w:pPr>
            <w:r w:rsidRPr="00327426">
              <w:rPr>
                <w:rFonts w:eastAsia="SimSun"/>
                <w:kern w:val="3"/>
                <w:lang w:eastAsia="ru-RU"/>
              </w:rPr>
              <w:t>При этом допускается выплата аванса по всем этапам Контракта одновременно</w:t>
            </w:r>
          </w:p>
          <w:p w:rsidR="00646C1D" w:rsidRPr="00327426" w:rsidRDefault="00646C1D" w:rsidP="00C400BD">
            <w:pPr>
              <w:widowControl w:val="0"/>
              <w:suppressAutoHyphens w:val="0"/>
              <w:autoSpaceDN w:val="0"/>
              <w:jc w:val="both"/>
              <w:textAlignment w:val="baseline"/>
              <w:rPr>
                <w:rFonts w:eastAsia="SimSun"/>
                <w:kern w:val="3"/>
                <w:lang w:eastAsia="ru-RU"/>
              </w:rPr>
            </w:pPr>
            <w:r w:rsidRPr="00327426">
              <w:rPr>
                <w:rFonts w:eastAsia="SimSun"/>
                <w:kern w:val="3"/>
                <w:lang w:eastAsia="ru-RU"/>
              </w:rPr>
              <w:t xml:space="preserve">При условии положительного решения на выдачу аванса, Заказчик в течение 7 (семи) рабочих дней </w:t>
            </w:r>
            <w:proofErr w:type="gramStart"/>
            <w:r w:rsidRPr="00327426">
              <w:rPr>
                <w:rFonts w:eastAsia="SimSun"/>
                <w:kern w:val="3"/>
                <w:lang w:eastAsia="ru-RU"/>
              </w:rPr>
              <w:t>с даты принятия</w:t>
            </w:r>
            <w:proofErr w:type="gramEnd"/>
            <w:r w:rsidRPr="00327426">
              <w:rPr>
                <w:rFonts w:eastAsia="SimSun"/>
                <w:kern w:val="3"/>
                <w:lang w:eastAsia="ru-RU"/>
              </w:rPr>
              <w:t xml:space="preserve"> положительного решения на выплату аванса, осуществляет авансирование </w:t>
            </w:r>
            <w:r w:rsidRPr="00327426">
              <w:rPr>
                <w:rFonts w:eastAsia="SimSun"/>
                <w:kern w:val="3"/>
                <w:lang w:eastAsia="ru-RU"/>
              </w:rPr>
              <w:lastRenderedPageBreak/>
              <w:t>Подрядчику.</w:t>
            </w:r>
          </w:p>
          <w:p w:rsidR="00646C1D" w:rsidRPr="00327426" w:rsidRDefault="00646C1D" w:rsidP="00C400BD">
            <w:pPr>
              <w:widowControl w:val="0"/>
              <w:suppressAutoHyphens w:val="0"/>
              <w:autoSpaceDN w:val="0"/>
              <w:jc w:val="both"/>
              <w:textAlignment w:val="baseline"/>
              <w:rPr>
                <w:rFonts w:eastAsia="SimSun"/>
                <w:kern w:val="3"/>
                <w:lang w:eastAsia="ru-RU"/>
              </w:rPr>
            </w:pPr>
            <w:r w:rsidRPr="00327426">
              <w:rPr>
                <w:rFonts w:eastAsia="SimSun"/>
                <w:kern w:val="3"/>
                <w:lang w:eastAsia="ru-RU"/>
              </w:rPr>
              <w:t>Авансирование осуществляется путем перечисления суммы аванса на отдельный счет, открытый в банке, осуществляющем банковское сопровождение Контракта.</w:t>
            </w:r>
          </w:p>
          <w:p w:rsidR="00646C1D" w:rsidRPr="00327426" w:rsidRDefault="00646C1D" w:rsidP="00C400BD">
            <w:pPr>
              <w:rPr>
                <w:rFonts w:eastAsia="Times New Roman"/>
              </w:rPr>
            </w:pPr>
            <w:proofErr w:type="gramStart"/>
            <w:r w:rsidRPr="00327426">
              <w:rPr>
                <w:rFonts w:eastAsia="SimSun"/>
                <w:kern w:val="3"/>
                <w:lang w:eastAsia="ru-RU"/>
              </w:rPr>
              <w:t xml:space="preserve">Общая сумма произведенного авансирования не может быть более </w:t>
            </w:r>
            <w:r w:rsidR="00472216" w:rsidRPr="00327426">
              <w:rPr>
                <w:rFonts w:eastAsia="SimSun"/>
                <w:kern w:val="3"/>
                <w:lang w:eastAsia="ru-RU"/>
              </w:rPr>
              <w:t>20</w:t>
            </w:r>
            <w:r w:rsidRPr="00327426">
              <w:rPr>
                <w:rFonts w:eastAsia="SimSun"/>
                <w:kern w:val="3"/>
                <w:lang w:eastAsia="ru-RU"/>
              </w:rPr>
              <w:t xml:space="preserve"> % (</w:t>
            </w:r>
            <w:r w:rsidR="00472216" w:rsidRPr="00327426">
              <w:rPr>
                <w:rFonts w:eastAsia="SimSun"/>
                <w:kern w:val="3"/>
                <w:lang w:eastAsia="ru-RU"/>
              </w:rPr>
              <w:t>двадцати</w:t>
            </w:r>
            <w:r w:rsidRPr="00327426">
              <w:rPr>
                <w:rFonts w:eastAsia="SimSun"/>
                <w:kern w:val="3"/>
                <w:lang w:eastAsia="ru-RU"/>
              </w:rPr>
              <w:t xml:space="preserve"> </w:t>
            </w:r>
            <w:proofErr w:type="gramEnd"/>
          </w:p>
          <w:p w:rsidR="00646C1D" w:rsidRPr="00327426" w:rsidRDefault="00646C1D" w:rsidP="00C400BD">
            <w:pPr>
              <w:rPr>
                <w:rFonts w:eastAsia="Times New Roman"/>
              </w:rPr>
            </w:pPr>
            <w:r w:rsidRPr="00327426">
              <w:rPr>
                <w:rFonts w:eastAsia="SimSun"/>
                <w:kern w:val="3"/>
                <w:lang w:eastAsia="ru-RU"/>
              </w:rPr>
              <w:t>процентов) от цены Контракта, предусмотренной п. 3.1 настоящего Контракта.</w:t>
            </w:r>
          </w:p>
        </w:tc>
        <w:tc>
          <w:tcPr>
            <w:tcW w:w="1418" w:type="dxa"/>
            <w:vMerge w:val="restart"/>
            <w:tcBorders>
              <w:top w:val="single" w:sz="4" w:space="0" w:color="auto"/>
              <w:left w:val="nil"/>
              <w:right w:val="single" w:sz="4" w:space="0" w:color="auto"/>
            </w:tcBorders>
            <w:shd w:val="clear" w:color="auto" w:fill="auto"/>
            <w:vAlign w:val="center"/>
          </w:tcPr>
          <w:p w:rsidR="00646C1D" w:rsidRPr="00327426" w:rsidRDefault="00646C1D" w:rsidP="009F046D">
            <w:pPr>
              <w:jc w:val="center"/>
              <w:rPr>
                <w:rFonts w:eastAsia="Times New Roman"/>
              </w:rPr>
            </w:pPr>
            <w:r w:rsidRPr="00327426">
              <w:rPr>
                <w:rFonts w:eastAsia="Times New Roman"/>
              </w:rPr>
              <w:lastRenderedPageBreak/>
              <w:t xml:space="preserve">в размере </w:t>
            </w:r>
            <w:r w:rsidR="009F046D" w:rsidRPr="00327426">
              <w:rPr>
                <w:rFonts w:eastAsia="Times New Roman"/>
              </w:rPr>
              <w:t>20</w:t>
            </w:r>
            <w:r w:rsidRPr="00327426">
              <w:rPr>
                <w:rFonts w:eastAsia="Times New Roman"/>
              </w:rPr>
              <w:t xml:space="preserve"> % (</w:t>
            </w:r>
            <w:r w:rsidR="009F046D" w:rsidRPr="00327426">
              <w:rPr>
                <w:rFonts w:eastAsia="Times New Roman"/>
              </w:rPr>
              <w:t>двадцати</w:t>
            </w:r>
            <w:r w:rsidRPr="00327426">
              <w:rPr>
                <w:rFonts w:eastAsia="Times New Roman"/>
              </w:rPr>
              <w:t xml:space="preserve"> процентов) от цены каждого этапа Контракта, в соответствии с условиями, изложенными в разделе 3 Контракта</w:t>
            </w:r>
          </w:p>
        </w:tc>
        <w:tc>
          <w:tcPr>
            <w:tcW w:w="850" w:type="dxa"/>
            <w:gridSpan w:val="2"/>
            <w:tcBorders>
              <w:top w:val="single" w:sz="4" w:space="0" w:color="auto"/>
              <w:left w:val="nil"/>
              <w:bottom w:val="single" w:sz="4" w:space="0" w:color="auto"/>
              <w:right w:val="single" w:sz="4" w:space="0" w:color="auto"/>
            </w:tcBorders>
            <w:vAlign w:val="center"/>
          </w:tcPr>
          <w:p w:rsidR="00646C1D" w:rsidRPr="00646C1D" w:rsidRDefault="00646C1D" w:rsidP="00C400BD">
            <w:pPr>
              <w:jc w:val="center"/>
            </w:pPr>
            <w:r w:rsidRPr="00646C1D">
              <w:t>43 293 603,30</w:t>
            </w:r>
          </w:p>
        </w:tc>
        <w:tc>
          <w:tcPr>
            <w:tcW w:w="905" w:type="dxa"/>
            <w:tcBorders>
              <w:top w:val="single" w:sz="4" w:space="0" w:color="auto"/>
              <w:left w:val="nil"/>
              <w:bottom w:val="single" w:sz="4" w:space="0" w:color="auto"/>
              <w:right w:val="single" w:sz="4" w:space="0" w:color="auto"/>
            </w:tcBorders>
            <w:vAlign w:val="center"/>
          </w:tcPr>
          <w:p w:rsidR="00646C1D" w:rsidRPr="00646C1D" w:rsidRDefault="00646C1D" w:rsidP="00C400BD">
            <w:pPr>
              <w:jc w:val="center"/>
              <w:rPr>
                <w:rFonts w:eastAsia="Times New Roman"/>
              </w:rPr>
            </w:pPr>
          </w:p>
        </w:tc>
        <w:tc>
          <w:tcPr>
            <w:tcW w:w="3880" w:type="dxa"/>
            <w:gridSpan w:val="4"/>
            <w:vMerge w:val="restart"/>
            <w:tcBorders>
              <w:top w:val="single" w:sz="4" w:space="0" w:color="auto"/>
              <w:left w:val="single" w:sz="4" w:space="0" w:color="auto"/>
              <w:right w:val="single" w:sz="4" w:space="0" w:color="auto"/>
            </w:tcBorders>
          </w:tcPr>
          <w:p w:rsidR="00646C1D" w:rsidRPr="00646C1D" w:rsidRDefault="00646C1D" w:rsidP="00C400BD">
            <w:pPr>
              <w:widowControl w:val="0"/>
              <w:suppressAutoHyphens w:val="0"/>
              <w:autoSpaceDN w:val="0"/>
              <w:jc w:val="both"/>
              <w:textAlignment w:val="baseline"/>
              <w:rPr>
                <w:rFonts w:eastAsia="SimSun"/>
                <w:kern w:val="3"/>
                <w:lang w:eastAsia="ru-RU"/>
              </w:rPr>
            </w:pPr>
            <w:r w:rsidRPr="00646C1D">
              <w:rPr>
                <w:rFonts w:eastAsia="SimSun"/>
                <w:kern w:val="3"/>
                <w:lang w:eastAsia="ru-RU"/>
              </w:rPr>
              <w:t xml:space="preserve">Оплата выполненных работ производится Муниципальным заказчиком в безналичной форме в срок не более </w:t>
            </w:r>
            <w:r w:rsidRPr="00646C1D">
              <w:rPr>
                <w:rFonts w:eastAsia="SimSun"/>
                <w:i/>
                <w:iCs/>
                <w:kern w:val="3"/>
                <w:lang w:eastAsia="ru-RU"/>
              </w:rPr>
              <w:t>7 (семи) рабочих дней</w:t>
            </w:r>
            <w:r w:rsidRPr="00646C1D">
              <w:rPr>
                <w:rFonts w:eastAsia="SimSun"/>
                <w:kern w:val="3"/>
                <w:lang w:eastAsia="ru-RU"/>
              </w:rPr>
              <w:t xml:space="preserve"> </w:t>
            </w:r>
            <w:proofErr w:type="gramStart"/>
            <w:r w:rsidRPr="00646C1D">
              <w:rPr>
                <w:rFonts w:eastAsia="SimSun"/>
                <w:kern w:val="3"/>
                <w:lang w:eastAsia="ru-RU"/>
              </w:rPr>
              <w:t>с даты подписания</w:t>
            </w:r>
            <w:proofErr w:type="gramEnd"/>
            <w:r w:rsidRPr="00646C1D">
              <w:rPr>
                <w:rFonts w:eastAsia="SimSun"/>
                <w:kern w:val="3"/>
                <w:lang w:eastAsia="ru-RU"/>
              </w:rPr>
              <w:t xml:space="preserve"> Муниципальным заказчиком документа о приемке.</w:t>
            </w:r>
          </w:p>
          <w:p w:rsidR="00646C1D" w:rsidRPr="00646C1D" w:rsidRDefault="00646C1D" w:rsidP="00C400BD">
            <w:pPr>
              <w:widowControl w:val="0"/>
              <w:suppressAutoHyphens w:val="0"/>
              <w:autoSpaceDN w:val="0"/>
              <w:jc w:val="both"/>
              <w:textAlignment w:val="baseline"/>
              <w:rPr>
                <w:rFonts w:eastAsia="SimSun"/>
                <w:kern w:val="3"/>
                <w:lang w:eastAsia="ru-RU"/>
              </w:rPr>
            </w:pPr>
          </w:p>
          <w:p w:rsidR="00646C1D" w:rsidRPr="00646C1D" w:rsidRDefault="00646C1D" w:rsidP="00C400BD">
            <w:pPr>
              <w:widowControl w:val="0"/>
              <w:suppressAutoHyphens w:val="0"/>
              <w:autoSpaceDN w:val="0"/>
              <w:jc w:val="both"/>
              <w:textAlignment w:val="baseline"/>
              <w:rPr>
                <w:rFonts w:eastAsia="SimSun"/>
                <w:i/>
                <w:iCs/>
                <w:kern w:val="3"/>
                <w:lang w:eastAsia="ru-RU"/>
              </w:rPr>
            </w:pPr>
            <w:r w:rsidRPr="00646C1D">
              <w:rPr>
                <w:rFonts w:eastAsia="SimSun"/>
                <w:i/>
                <w:iCs/>
                <w:kern w:val="3"/>
                <w:lang w:eastAsia="ru-RU"/>
              </w:rPr>
              <w:t>Оплата выполненных работ в случае выплаты аванса в порядке, предусмотренном п.3.7, п. 3.8 Контракта, производится Муниципальным заказчиком после подписания Сторонами документа о приемке по соответствующему этапу исполнения Контракта в размере, указанном в документе о приемке, уменьшенном на размер выплаченного по соответствующему этапу аванса. В случае</w:t>
            </w:r>
            <w:proofErr w:type="gramStart"/>
            <w:r w:rsidRPr="00646C1D">
              <w:rPr>
                <w:rFonts w:eastAsia="SimSun"/>
                <w:i/>
                <w:iCs/>
                <w:kern w:val="3"/>
                <w:lang w:eastAsia="ru-RU"/>
              </w:rPr>
              <w:t>,</w:t>
            </w:r>
            <w:proofErr w:type="gramEnd"/>
            <w:r w:rsidRPr="00646C1D">
              <w:rPr>
                <w:rFonts w:eastAsia="SimSun"/>
                <w:i/>
                <w:iCs/>
                <w:kern w:val="3"/>
                <w:lang w:eastAsia="ru-RU"/>
              </w:rPr>
              <w:t xml:space="preserve"> если после выплаты аванса доведенных Муниципальному заказчику лимитов бюджетных обязательств на соответствующий финансовый год будет недостаточно для оплаты предъявленных </w:t>
            </w:r>
            <w:r w:rsidRPr="00646C1D">
              <w:rPr>
                <w:rFonts w:eastAsia="SimSun"/>
                <w:i/>
                <w:iCs/>
                <w:kern w:val="3"/>
                <w:lang w:eastAsia="ru-RU"/>
              </w:rPr>
              <w:lastRenderedPageBreak/>
              <w:t xml:space="preserve">выполненных работ, стоимость выполненных и принятых работ подлежит зачету в счет выданного аванса до 100 процентов. Муниципальный </w:t>
            </w:r>
            <w:r w:rsidRPr="00327426">
              <w:rPr>
                <w:rFonts w:eastAsia="SimSun"/>
                <w:i/>
                <w:iCs/>
                <w:kern w:val="3"/>
                <w:lang w:eastAsia="ru-RU"/>
              </w:rPr>
              <w:t xml:space="preserve">заказчик производит авансирование выполнения работ по Контракту в размере </w:t>
            </w:r>
            <w:r w:rsidR="00472216" w:rsidRPr="00327426">
              <w:rPr>
                <w:rFonts w:eastAsia="SimSun"/>
                <w:b/>
                <w:bCs/>
                <w:i/>
                <w:iCs/>
                <w:kern w:val="3"/>
                <w:lang w:eastAsia="ru-RU"/>
              </w:rPr>
              <w:t>20</w:t>
            </w:r>
            <w:r w:rsidRPr="00327426">
              <w:rPr>
                <w:rFonts w:eastAsia="SimSun"/>
                <w:b/>
                <w:bCs/>
                <w:i/>
                <w:iCs/>
                <w:kern w:val="3"/>
                <w:lang w:eastAsia="ru-RU"/>
              </w:rPr>
              <w:t xml:space="preserve"> (</w:t>
            </w:r>
            <w:r w:rsidR="00472216" w:rsidRPr="00327426">
              <w:rPr>
                <w:rFonts w:eastAsia="SimSun"/>
                <w:b/>
                <w:bCs/>
                <w:i/>
                <w:iCs/>
                <w:kern w:val="3"/>
                <w:lang w:eastAsia="ru-RU"/>
              </w:rPr>
              <w:t>двадцать</w:t>
            </w:r>
            <w:r w:rsidRPr="00327426">
              <w:rPr>
                <w:rFonts w:eastAsia="SimSun"/>
                <w:b/>
                <w:bCs/>
                <w:i/>
                <w:iCs/>
                <w:kern w:val="3"/>
                <w:lang w:eastAsia="ru-RU"/>
              </w:rPr>
              <w:t>) процентов</w:t>
            </w:r>
            <w:r w:rsidRPr="00327426">
              <w:rPr>
                <w:rFonts w:eastAsia="SimSun"/>
                <w:i/>
                <w:iCs/>
                <w:kern w:val="3"/>
                <w:lang w:eastAsia="ru-RU"/>
              </w:rPr>
              <w:t xml:space="preserve"> от размера цены соответствующего</w:t>
            </w:r>
            <w:bookmarkStart w:id="11" w:name="_GoBack"/>
            <w:bookmarkEnd w:id="11"/>
            <w:r w:rsidRPr="00646C1D">
              <w:rPr>
                <w:rFonts w:eastAsia="SimSun"/>
                <w:i/>
                <w:iCs/>
                <w:kern w:val="3"/>
                <w:lang w:eastAsia="ru-RU"/>
              </w:rPr>
              <w:t xml:space="preserve"> отдельного этапа исполнения Контракта в порядке, предусмотренном п.3.7, п. 3.8 Контракта.</w:t>
            </w:r>
          </w:p>
          <w:p w:rsidR="00646C1D" w:rsidRPr="00646C1D" w:rsidRDefault="00646C1D" w:rsidP="00C400BD">
            <w:pPr>
              <w:widowControl w:val="0"/>
              <w:suppressAutoHyphens w:val="0"/>
              <w:autoSpaceDN w:val="0"/>
              <w:jc w:val="both"/>
              <w:textAlignment w:val="baseline"/>
              <w:rPr>
                <w:rFonts w:eastAsia="SimSun"/>
                <w:kern w:val="3"/>
                <w:lang w:eastAsia="ru-RU"/>
              </w:rPr>
            </w:pPr>
          </w:p>
          <w:p w:rsidR="00646C1D" w:rsidRPr="00646C1D" w:rsidRDefault="00646C1D" w:rsidP="00C400BD">
            <w:pPr>
              <w:widowControl w:val="0"/>
              <w:suppressAutoHyphens w:val="0"/>
              <w:autoSpaceDN w:val="0"/>
              <w:jc w:val="both"/>
              <w:textAlignment w:val="baseline"/>
              <w:rPr>
                <w:rFonts w:eastAsia="SimSun"/>
                <w:i/>
                <w:iCs/>
                <w:kern w:val="3"/>
                <w:lang w:eastAsia="ru-RU"/>
              </w:rPr>
            </w:pPr>
            <w:r w:rsidRPr="00646C1D">
              <w:rPr>
                <w:rFonts w:eastAsia="SimSun"/>
                <w:i/>
                <w:iCs/>
                <w:kern w:val="3"/>
                <w:lang w:eastAsia="ru-RU"/>
              </w:rPr>
              <w:t>Расчет за выполненные Подрядчиком работы осуществляется Муниципальным заказчиком через отдельный счет, открытый Подрядчиком в банке, осуществляющем банковское сопровождение Контракта.</w:t>
            </w:r>
          </w:p>
          <w:p w:rsidR="00646C1D" w:rsidRPr="00646C1D" w:rsidRDefault="00646C1D" w:rsidP="00C400BD">
            <w:pPr>
              <w:rPr>
                <w:rFonts w:eastAsia="Times New Roman"/>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46C1D" w:rsidRPr="00646C1D" w:rsidRDefault="00646C1D" w:rsidP="00C400BD">
            <w:pPr>
              <w:widowControl w:val="0"/>
              <w:ind w:hanging="6"/>
              <w:jc w:val="center"/>
              <w:rPr>
                <w:rFonts w:eastAsia="Times New Roman"/>
              </w:rPr>
            </w:pPr>
          </w:p>
        </w:tc>
      </w:tr>
      <w:tr w:rsidR="00646C1D" w:rsidRPr="00646C1D" w:rsidTr="00C400BD">
        <w:trPr>
          <w:gridBefore w:val="1"/>
          <w:gridAfter w:val="1"/>
          <w:wBefore w:w="78" w:type="dxa"/>
          <w:wAfter w:w="107" w:type="dxa"/>
          <w:trHeight w:val="826"/>
        </w:trPr>
        <w:tc>
          <w:tcPr>
            <w:tcW w:w="1242" w:type="dxa"/>
            <w:gridSpan w:val="3"/>
            <w:tcBorders>
              <w:left w:val="single" w:sz="4" w:space="0" w:color="auto"/>
              <w:bottom w:val="single" w:sz="4" w:space="0" w:color="auto"/>
              <w:right w:val="single" w:sz="4" w:space="0" w:color="auto"/>
            </w:tcBorders>
            <w:vAlign w:val="center"/>
          </w:tcPr>
          <w:p w:rsidR="00646C1D" w:rsidRPr="00646C1D" w:rsidRDefault="00646C1D" w:rsidP="00C400BD">
            <w:pPr>
              <w:jc w:val="center"/>
              <w:rPr>
                <w:rFonts w:eastAsia="Times New Roman"/>
              </w:rPr>
            </w:pPr>
            <w:r w:rsidRPr="00646C1D">
              <w:rPr>
                <w:rFonts w:eastAsia="Times New Roman"/>
              </w:rPr>
              <w:t>2.</w:t>
            </w:r>
          </w:p>
        </w:tc>
        <w:tc>
          <w:tcPr>
            <w:tcW w:w="3119" w:type="dxa"/>
            <w:tcBorders>
              <w:top w:val="nil"/>
              <w:left w:val="nil"/>
              <w:bottom w:val="single" w:sz="4" w:space="0" w:color="auto"/>
              <w:right w:val="single" w:sz="4" w:space="0" w:color="auto"/>
            </w:tcBorders>
            <w:vAlign w:val="center"/>
          </w:tcPr>
          <w:p w:rsidR="00646C1D" w:rsidRPr="00646C1D" w:rsidRDefault="00646C1D" w:rsidP="00C400BD">
            <w:pPr>
              <w:jc w:val="both"/>
            </w:pPr>
            <w:r w:rsidRPr="00646C1D">
              <w:rPr>
                <w:rFonts w:eastAsia="Times New Roman"/>
              </w:rPr>
              <w:t>Ремонт автомобильной дороги, кабельной канализации, ливневой канализации  по ул. Октябрьской</w:t>
            </w:r>
            <w:r w:rsidRPr="00646C1D">
              <w:rPr>
                <w:rFonts w:eastAsia="Times New Roman"/>
                <w:b/>
              </w:rPr>
              <w:t xml:space="preserve"> от ул. Кузнечной до ул. Трудовой</w:t>
            </w:r>
          </w:p>
        </w:tc>
        <w:tc>
          <w:tcPr>
            <w:tcW w:w="2410" w:type="dxa"/>
            <w:gridSpan w:val="2"/>
            <w:vMerge/>
            <w:tcBorders>
              <w:left w:val="nil"/>
              <w:right w:val="single" w:sz="4" w:space="0" w:color="auto"/>
            </w:tcBorders>
            <w:vAlign w:val="center"/>
          </w:tcPr>
          <w:p w:rsidR="00646C1D" w:rsidRPr="00646C1D" w:rsidRDefault="00646C1D" w:rsidP="00C400BD">
            <w:pPr>
              <w:rPr>
                <w:rFonts w:eastAsia="Times New Roman"/>
              </w:rPr>
            </w:pPr>
          </w:p>
        </w:tc>
        <w:tc>
          <w:tcPr>
            <w:tcW w:w="1418" w:type="dxa"/>
            <w:vMerge/>
            <w:tcBorders>
              <w:left w:val="nil"/>
              <w:right w:val="single" w:sz="4" w:space="0" w:color="auto"/>
            </w:tcBorders>
            <w:vAlign w:val="center"/>
          </w:tcPr>
          <w:p w:rsidR="00646C1D" w:rsidRPr="00646C1D" w:rsidRDefault="00646C1D" w:rsidP="00C400BD">
            <w:pPr>
              <w:jc w:val="center"/>
              <w:rPr>
                <w:rFonts w:eastAsia="Times New Roman"/>
              </w:rPr>
            </w:pPr>
          </w:p>
        </w:tc>
        <w:tc>
          <w:tcPr>
            <w:tcW w:w="850" w:type="dxa"/>
            <w:gridSpan w:val="2"/>
            <w:tcBorders>
              <w:left w:val="nil"/>
              <w:bottom w:val="single" w:sz="4" w:space="0" w:color="auto"/>
              <w:right w:val="single" w:sz="4" w:space="0" w:color="auto"/>
            </w:tcBorders>
            <w:vAlign w:val="center"/>
          </w:tcPr>
          <w:p w:rsidR="00646C1D" w:rsidRPr="00646C1D" w:rsidRDefault="00646C1D" w:rsidP="00C400BD">
            <w:pPr>
              <w:jc w:val="center"/>
            </w:pPr>
            <w:r w:rsidRPr="00646C1D">
              <w:t>58 037 475,80</w:t>
            </w:r>
          </w:p>
        </w:tc>
        <w:tc>
          <w:tcPr>
            <w:tcW w:w="905" w:type="dxa"/>
            <w:tcBorders>
              <w:left w:val="nil"/>
              <w:bottom w:val="single" w:sz="4" w:space="0" w:color="auto"/>
              <w:right w:val="single" w:sz="4" w:space="0" w:color="auto"/>
            </w:tcBorders>
            <w:vAlign w:val="center"/>
          </w:tcPr>
          <w:p w:rsidR="00646C1D" w:rsidRPr="00646C1D" w:rsidRDefault="00646C1D" w:rsidP="00C400BD">
            <w:pPr>
              <w:jc w:val="center"/>
              <w:rPr>
                <w:rFonts w:eastAsia="Times New Roman"/>
              </w:rPr>
            </w:pPr>
          </w:p>
        </w:tc>
        <w:tc>
          <w:tcPr>
            <w:tcW w:w="3880" w:type="dxa"/>
            <w:gridSpan w:val="4"/>
            <w:vMerge/>
            <w:tcBorders>
              <w:left w:val="single" w:sz="4" w:space="0" w:color="auto"/>
              <w:right w:val="single" w:sz="4" w:space="0" w:color="auto"/>
            </w:tcBorders>
            <w:vAlign w:val="center"/>
          </w:tcPr>
          <w:p w:rsidR="00646C1D" w:rsidRPr="00646C1D" w:rsidRDefault="00646C1D" w:rsidP="00C400BD">
            <w:pPr>
              <w:suppressAutoHyphens w:val="0"/>
              <w:jc w:val="both"/>
              <w:rPr>
                <w:rFonts w:eastAsia="Times New Roman"/>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46C1D" w:rsidRPr="00646C1D" w:rsidRDefault="00646C1D" w:rsidP="00C400BD">
            <w:pPr>
              <w:suppressAutoHyphens w:val="0"/>
              <w:jc w:val="center"/>
              <w:rPr>
                <w:rFonts w:eastAsia="Times New Roman"/>
              </w:rPr>
            </w:pPr>
          </w:p>
        </w:tc>
      </w:tr>
      <w:tr w:rsidR="00646C1D" w:rsidRPr="00646C1D" w:rsidTr="00C400BD">
        <w:trPr>
          <w:gridBefore w:val="1"/>
          <w:gridAfter w:val="1"/>
          <w:wBefore w:w="78" w:type="dxa"/>
          <w:wAfter w:w="107" w:type="dxa"/>
          <w:trHeight w:val="699"/>
        </w:trPr>
        <w:tc>
          <w:tcPr>
            <w:tcW w:w="1242" w:type="dxa"/>
            <w:gridSpan w:val="3"/>
            <w:tcBorders>
              <w:left w:val="single" w:sz="4" w:space="0" w:color="auto"/>
              <w:bottom w:val="single" w:sz="4" w:space="0" w:color="auto"/>
              <w:right w:val="single" w:sz="4" w:space="0" w:color="auto"/>
            </w:tcBorders>
            <w:vAlign w:val="center"/>
          </w:tcPr>
          <w:p w:rsidR="00646C1D" w:rsidRPr="00646C1D" w:rsidRDefault="00646C1D" w:rsidP="00C400BD">
            <w:pPr>
              <w:jc w:val="center"/>
              <w:rPr>
                <w:rFonts w:eastAsia="Times New Roman"/>
              </w:rPr>
            </w:pPr>
            <w:r w:rsidRPr="00646C1D">
              <w:rPr>
                <w:rFonts w:eastAsia="Times New Roman"/>
              </w:rPr>
              <w:t>3.</w:t>
            </w:r>
          </w:p>
        </w:tc>
        <w:tc>
          <w:tcPr>
            <w:tcW w:w="3119" w:type="dxa"/>
            <w:tcBorders>
              <w:top w:val="nil"/>
              <w:left w:val="nil"/>
              <w:bottom w:val="single" w:sz="4" w:space="0" w:color="auto"/>
              <w:right w:val="single" w:sz="4" w:space="0" w:color="auto"/>
            </w:tcBorders>
            <w:vAlign w:val="center"/>
          </w:tcPr>
          <w:p w:rsidR="00646C1D" w:rsidRPr="00646C1D" w:rsidRDefault="00646C1D" w:rsidP="00C400BD">
            <w:pPr>
              <w:jc w:val="both"/>
            </w:pPr>
            <w:r w:rsidRPr="00646C1D">
              <w:rPr>
                <w:rFonts w:eastAsia="Times New Roman"/>
              </w:rPr>
              <w:t xml:space="preserve">Ремонт автомобильной дороги, кабельной канализации, ливневой канализации по ул. Октябрьской от </w:t>
            </w:r>
            <w:r w:rsidRPr="00646C1D">
              <w:rPr>
                <w:rFonts w:eastAsia="Times New Roman"/>
                <w:b/>
              </w:rPr>
              <w:t>ул. Трудовой до ул. Шимановского</w:t>
            </w:r>
          </w:p>
        </w:tc>
        <w:tc>
          <w:tcPr>
            <w:tcW w:w="2410" w:type="dxa"/>
            <w:gridSpan w:val="2"/>
            <w:vMerge/>
            <w:tcBorders>
              <w:left w:val="nil"/>
              <w:right w:val="single" w:sz="4" w:space="0" w:color="auto"/>
            </w:tcBorders>
            <w:vAlign w:val="center"/>
          </w:tcPr>
          <w:p w:rsidR="00646C1D" w:rsidRPr="00646C1D" w:rsidRDefault="00646C1D" w:rsidP="00C400BD">
            <w:pPr>
              <w:rPr>
                <w:rFonts w:eastAsia="Times New Roman"/>
              </w:rPr>
            </w:pPr>
          </w:p>
        </w:tc>
        <w:tc>
          <w:tcPr>
            <w:tcW w:w="1418" w:type="dxa"/>
            <w:vMerge/>
            <w:tcBorders>
              <w:left w:val="nil"/>
              <w:right w:val="single" w:sz="4" w:space="0" w:color="auto"/>
            </w:tcBorders>
            <w:vAlign w:val="center"/>
          </w:tcPr>
          <w:p w:rsidR="00646C1D" w:rsidRPr="00646C1D" w:rsidRDefault="00646C1D" w:rsidP="00C400BD">
            <w:pPr>
              <w:jc w:val="center"/>
              <w:rPr>
                <w:rFonts w:eastAsia="Times New Roman"/>
              </w:rPr>
            </w:pPr>
          </w:p>
        </w:tc>
        <w:tc>
          <w:tcPr>
            <w:tcW w:w="850" w:type="dxa"/>
            <w:gridSpan w:val="2"/>
            <w:tcBorders>
              <w:left w:val="nil"/>
              <w:bottom w:val="single" w:sz="4" w:space="0" w:color="auto"/>
              <w:right w:val="single" w:sz="4" w:space="0" w:color="auto"/>
            </w:tcBorders>
            <w:vAlign w:val="center"/>
          </w:tcPr>
          <w:p w:rsidR="00646C1D" w:rsidRPr="00646C1D" w:rsidRDefault="00646C1D" w:rsidP="00C400BD">
            <w:pPr>
              <w:jc w:val="center"/>
            </w:pPr>
            <w:r w:rsidRPr="00646C1D">
              <w:t>47 617 213,89</w:t>
            </w:r>
          </w:p>
        </w:tc>
        <w:tc>
          <w:tcPr>
            <w:tcW w:w="905" w:type="dxa"/>
            <w:tcBorders>
              <w:left w:val="nil"/>
              <w:bottom w:val="single" w:sz="4" w:space="0" w:color="auto"/>
              <w:right w:val="single" w:sz="4" w:space="0" w:color="auto"/>
            </w:tcBorders>
            <w:vAlign w:val="center"/>
          </w:tcPr>
          <w:p w:rsidR="00646C1D" w:rsidRPr="00646C1D" w:rsidRDefault="00646C1D" w:rsidP="00C400BD">
            <w:pPr>
              <w:jc w:val="center"/>
              <w:rPr>
                <w:rFonts w:eastAsia="Times New Roman"/>
              </w:rPr>
            </w:pPr>
          </w:p>
        </w:tc>
        <w:tc>
          <w:tcPr>
            <w:tcW w:w="3880" w:type="dxa"/>
            <w:gridSpan w:val="4"/>
            <w:vMerge/>
            <w:tcBorders>
              <w:left w:val="single" w:sz="4" w:space="0" w:color="auto"/>
              <w:right w:val="single" w:sz="4" w:space="0" w:color="auto"/>
            </w:tcBorders>
            <w:vAlign w:val="center"/>
          </w:tcPr>
          <w:p w:rsidR="00646C1D" w:rsidRPr="00646C1D" w:rsidRDefault="00646C1D" w:rsidP="00C400BD">
            <w:pPr>
              <w:suppressAutoHyphens w:val="0"/>
              <w:jc w:val="both"/>
              <w:rPr>
                <w:rFonts w:eastAsia="Times New Roman"/>
                <w:bCs/>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46C1D" w:rsidRPr="00646C1D" w:rsidRDefault="00646C1D" w:rsidP="00C400BD">
            <w:pPr>
              <w:suppressAutoHyphens w:val="0"/>
              <w:jc w:val="center"/>
              <w:rPr>
                <w:rFonts w:eastAsia="Times New Roman"/>
              </w:rPr>
            </w:pPr>
          </w:p>
        </w:tc>
      </w:tr>
      <w:tr w:rsidR="00646C1D" w:rsidRPr="00646C1D" w:rsidTr="00C400BD">
        <w:trPr>
          <w:gridBefore w:val="1"/>
          <w:gridAfter w:val="1"/>
          <w:wBefore w:w="78" w:type="dxa"/>
          <w:wAfter w:w="107" w:type="dxa"/>
          <w:trHeight w:val="20"/>
        </w:trPr>
        <w:tc>
          <w:tcPr>
            <w:tcW w:w="1242" w:type="dxa"/>
            <w:gridSpan w:val="3"/>
            <w:tcBorders>
              <w:left w:val="single" w:sz="4" w:space="0" w:color="auto"/>
              <w:bottom w:val="single" w:sz="4" w:space="0" w:color="auto"/>
              <w:right w:val="single" w:sz="4" w:space="0" w:color="auto"/>
            </w:tcBorders>
            <w:vAlign w:val="center"/>
          </w:tcPr>
          <w:p w:rsidR="00646C1D" w:rsidRPr="00646C1D" w:rsidRDefault="00646C1D" w:rsidP="00C400BD">
            <w:pPr>
              <w:jc w:val="center"/>
              <w:rPr>
                <w:rFonts w:eastAsia="Times New Roman"/>
              </w:rPr>
            </w:pPr>
            <w:r w:rsidRPr="00646C1D">
              <w:rPr>
                <w:rFonts w:eastAsia="Times New Roman"/>
              </w:rPr>
              <w:t>4.</w:t>
            </w:r>
          </w:p>
        </w:tc>
        <w:tc>
          <w:tcPr>
            <w:tcW w:w="3119" w:type="dxa"/>
            <w:tcBorders>
              <w:top w:val="nil"/>
              <w:left w:val="nil"/>
              <w:bottom w:val="single" w:sz="4" w:space="0" w:color="auto"/>
              <w:right w:val="single" w:sz="4" w:space="0" w:color="auto"/>
            </w:tcBorders>
            <w:vAlign w:val="center"/>
          </w:tcPr>
          <w:p w:rsidR="00646C1D" w:rsidRPr="00646C1D" w:rsidRDefault="00646C1D" w:rsidP="00C400BD">
            <w:pPr>
              <w:jc w:val="both"/>
            </w:pPr>
            <w:r w:rsidRPr="00646C1D">
              <w:t xml:space="preserve">Ремонт автомобильной дороги, кабельной канализации, ливневой канализации по ул. Октябрьской от </w:t>
            </w:r>
            <w:r w:rsidRPr="00646C1D">
              <w:rPr>
                <w:b/>
              </w:rPr>
              <w:t>ул. Шимановского до ул. Островского</w:t>
            </w:r>
          </w:p>
        </w:tc>
        <w:tc>
          <w:tcPr>
            <w:tcW w:w="2410" w:type="dxa"/>
            <w:gridSpan w:val="2"/>
            <w:vMerge/>
            <w:tcBorders>
              <w:left w:val="nil"/>
              <w:right w:val="single" w:sz="4" w:space="0" w:color="auto"/>
            </w:tcBorders>
            <w:vAlign w:val="center"/>
          </w:tcPr>
          <w:p w:rsidR="00646C1D" w:rsidRPr="00646C1D" w:rsidRDefault="00646C1D" w:rsidP="00C400BD">
            <w:pPr>
              <w:rPr>
                <w:rFonts w:eastAsia="Times New Roman"/>
              </w:rPr>
            </w:pPr>
          </w:p>
        </w:tc>
        <w:tc>
          <w:tcPr>
            <w:tcW w:w="1418" w:type="dxa"/>
            <w:vMerge/>
            <w:tcBorders>
              <w:left w:val="nil"/>
              <w:right w:val="single" w:sz="4" w:space="0" w:color="auto"/>
            </w:tcBorders>
            <w:vAlign w:val="center"/>
          </w:tcPr>
          <w:p w:rsidR="00646C1D" w:rsidRPr="00646C1D" w:rsidRDefault="00646C1D" w:rsidP="00C400BD">
            <w:pPr>
              <w:jc w:val="center"/>
              <w:rPr>
                <w:rFonts w:eastAsia="Times New Roman"/>
              </w:rPr>
            </w:pPr>
          </w:p>
        </w:tc>
        <w:tc>
          <w:tcPr>
            <w:tcW w:w="850" w:type="dxa"/>
            <w:gridSpan w:val="2"/>
            <w:tcBorders>
              <w:left w:val="nil"/>
              <w:bottom w:val="single" w:sz="4" w:space="0" w:color="auto"/>
              <w:right w:val="single" w:sz="4" w:space="0" w:color="auto"/>
            </w:tcBorders>
            <w:vAlign w:val="center"/>
          </w:tcPr>
          <w:p w:rsidR="00646C1D" w:rsidRPr="00646C1D" w:rsidRDefault="00646C1D" w:rsidP="00C400BD">
            <w:pPr>
              <w:jc w:val="center"/>
            </w:pPr>
            <w:r w:rsidRPr="00646C1D">
              <w:t>47 295 562,53</w:t>
            </w:r>
          </w:p>
        </w:tc>
        <w:tc>
          <w:tcPr>
            <w:tcW w:w="905" w:type="dxa"/>
            <w:tcBorders>
              <w:left w:val="nil"/>
              <w:bottom w:val="single" w:sz="4" w:space="0" w:color="auto"/>
              <w:right w:val="single" w:sz="4" w:space="0" w:color="auto"/>
            </w:tcBorders>
            <w:vAlign w:val="center"/>
          </w:tcPr>
          <w:p w:rsidR="00646C1D" w:rsidRPr="00646C1D" w:rsidRDefault="00646C1D" w:rsidP="00C400BD">
            <w:pPr>
              <w:jc w:val="center"/>
              <w:rPr>
                <w:rFonts w:eastAsia="Times New Roman"/>
              </w:rPr>
            </w:pPr>
          </w:p>
        </w:tc>
        <w:tc>
          <w:tcPr>
            <w:tcW w:w="3880" w:type="dxa"/>
            <w:gridSpan w:val="4"/>
            <w:vMerge/>
            <w:tcBorders>
              <w:left w:val="single" w:sz="4" w:space="0" w:color="auto"/>
              <w:right w:val="single" w:sz="4" w:space="0" w:color="auto"/>
            </w:tcBorders>
            <w:vAlign w:val="center"/>
          </w:tcPr>
          <w:p w:rsidR="00646C1D" w:rsidRPr="00646C1D" w:rsidRDefault="00646C1D" w:rsidP="00C400BD">
            <w:pPr>
              <w:suppressAutoHyphens w:val="0"/>
              <w:jc w:val="both"/>
              <w:rPr>
                <w:rFonts w:eastAsia="Times New Roman"/>
                <w:bCs/>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46C1D" w:rsidRPr="00646C1D" w:rsidRDefault="00646C1D" w:rsidP="00C400BD">
            <w:pPr>
              <w:suppressAutoHyphens w:val="0"/>
              <w:jc w:val="center"/>
              <w:rPr>
                <w:rFonts w:eastAsia="Times New Roman"/>
              </w:rPr>
            </w:pPr>
          </w:p>
        </w:tc>
      </w:tr>
      <w:tr w:rsidR="00646C1D" w:rsidRPr="00646C1D" w:rsidTr="00C400BD">
        <w:trPr>
          <w:gridBefore w:val="1"/>
          <w:gridAfter w:val="1"/>
          <w:wBefore w:w="78" w:type="dxa"/>
          <w:wAfter w:w="107" w:type="dxa"/>
          <w:trHeight w:val="498"/>
        </w:trPr>
        <w:tc>
          <w:tcPr>
            <w:tcW w:w="1242" w:type="dxa"/>
            <w:gridSpan w:val="3"/>
            <w:tcBorders>
              <w:left w:val="single" w:sz="4" w:space="0" w:color="auto"/>
              <w:bottom w:val="single" w:sz="4" w:space="0" w:color="auto"/>
              <w:right w:val="single" w:sz="4" w:space="0" w:color="auto"/>
            </w:tcBorders>
            <w:vAlign w:val="center"/>
          </w:tcPr>
          <w:p w:rsidR="00646C1D" w:rsidRPr="00646C1D" w:rsidRDefault="00646C1D" w:rsidP="00C400BD">
            <w:pPr>
              <w:jc w:val="center"/>
              <w:rPr>
                <w:rFonts w:eastAsia="Times New Roman"/>
              </w:rPr>
            </w:pPr>
            <w:r w:rsidRPr="00646C1D">
              <w:rPr>
                <w:rFonts w:eastAsia="Times New Roman"/>
              </w:rPr>
              <w:t>5.</w:t>
            </w:r>
          </w:p>
        </w:tc>
        <w:tc>
          <w:tcPr>
            <w:tcW w:w="3119" w:type="dxa"/>
            <w:tcBorders>
              <w:top w:val="nil"/>
              <w:left w:val="nil"/>
              <w:bottom w:val="single" w:sz="4" w:space="0" w:color="auto"/>
              <w:right w:val="single" w:sz="4" w:space="0" w:color="auto"/>
            </w:tcBorders>
            <w:vAlign w:val="center"/>
          </w:tcPr>
          <w:p w:rsidR="00646C1D" w:rsidRPr="00646C1D" w:rsidRDefault="00646C1D" w:rsidP="00C400BD">
            <w:pPr>
              <w:jc w:val="both"/>
              <w:rPr>
                <w:rFonts w:eastAsia="Times New Roman"/>
                <w:b/>
              </w:rPr>
            </w:pPr>
            <w:r w:rsidRPr="00646C1D">
              <w:rPr>
                <w:rFonts w:eastAsia="Times New Roman"/>
              </w:rPr>
              <w:t xml:space="preserve">Ремонт автомобильной дороги, кабельной канализации, </w:t>
            </w:r>
            <w:r w:rsidRPr="00646C1D">
              <w:rPr>
                <w:rFonts w:eastAsia="Times New Roman"/>
              </w:rPr>
              <w:lastRenderedPageBreak/>
              <w:t xml:space="preserve">ливневой канализации по ул. Октябрьской от </w:t>
            </w:r>
            <w:r w:rsidRPr="00646C1D">
              <w:rPr>
                <w:rFonts w:eastAsia="Times New Roman"/>
                <w:b/>
              </w:rPr>
              <w:t>ул. Островского до ул. 50 лет Октября</w:t>
            </w:r>
          </w:p>
        </w:tc>
        <w:tc>
          <w:tcPr>
            <w:tcW w:w="2410" w:type="dxa"/>
            <w:gridSpan w:val="2"/>
            <w:vMerge/>
            <w:tcBorders>
              <w:left w:val="nil"/>
              <w:right w:val="single" w:sz="4" w:space="0" w:color="auto"/>
            </w:tcBorders>
            <w:vAlign w:val="center"/>
          </w:tcPr>
          <w:p w:rsidR="00646C1D" w:rsidRPr="00646C1D" w:rsidRDefault="00646C1D" w:rsidP="00C400BD">
            <w:pPr>
              <w:rPr>
                <w:rFonts w:eastAsia="Times New Roman"/>
              </w:rPr>
            </w:pPr>
          </w:p>
        </w:tc>
        <w:tc>
          <w:tcPr>
            <w:tcW w:w="1418" w:type="dxa"/>
            <w:vMerge/>
            <w:tcBorders>
              <w:left w:val="nil"/>
              <w:bottom w:val="single" w:sz="4" w:space="0" w:color="auto"/>
              <w:right w:val="single" w:sz="4" w:space="0" w:color="auto"/>
            </w:tcBorders>
            <w:vAlign w:val="center"/>
          </w:tcPr>
          <w:p w:rsidR="00646C1D" w:rsidRPr="00646C1D" w:rsidRDefault="00646C1D" w:rsidP="00C400BD">
            <w:pPr>
              <w:jc w:val="center"/>
              <w:rPr>
                <w:rFonts w:eastAsia="Times New Roman"/>
              </w:rPr>
            </w:pPr>
          </w:p>
        </w:tc>
        <w:tc>
          <w:tcPr>
            <w:tcW w:w="850" w:type="dxa"/>
            <w:gridSpan w:val="2"/>
            <w:tcBorders>
              <w:left w:val="nil"/>
              <w:bottom w:val="single" w:sz="4" w:space="0" w:color="auto"/>
              <w:right w:val="single" w:sz="4" w:space="0" w:color="auto"/>
            </w:tcBorders>
            <w:vAlign w:val="center"/>
          </w:tcPr>
          <w:p w:rsidR="00646C1D" w:rsidRPr="00646C1D" w:rsidRDefault="00646C1D" w:rsidP="00C400BD">
            <w:pPr>
              <w:jc w:val="center"/>
            </w:pPr>
            <w:r w:rsidRPr="00646C1D">
              <w:t>45 449 906,55</w:t>
            </w:r>
          </w:p>
        </w:tc>
        <w:tc>
          <w:tcPr>
            <w:tcW w:w="905" w:type="dxa"/>
            <w:tcBorders>
              <w:left w:val="nil"/>
              <w:bottom w:val="single" w:sz="4" w:space="0" w:color="auto"/>
              <w:right w:val="single" w:sz="4" w:space="0" w:color="auto"/>
            </w:tcBorders>
            <w:vAlign w:val="center"/>
          </w:tcPr>
          <w:p w:rsidR="00646C1D" w:rsidRPr="00646C1D" w:rsidRDefault="00646C1D" w:rsidP="00C400BD">
            <w:pPr>
              <w:jc w:val="center"/>
              <w:rPr>
                <w:rFonts w:eastAsia="Times New Roman"/>
              </w:rPr>
            </w:pPr>
          </w:p>
        </w:tc>
        <w:tc>
          <w:tcPr>
            <w:tcW w:w="3880" w:type="dxa"/>
            <w:gridSpan w:val="4"/>
            <w:vMerge/>
            <w:tcBorders>
              <w:left w:val="single" w:sz="4" w:space="0" w:color="auto"/>
              <w:right w:val="single" w:sz="4" w:space="0" w:color="auto"/>
            </w:tcBorders>
            <w:vAlign w:val="center"/>
          </w:tcPr>
          <w:p w:rsidR="00646C1D" w:rsidRPr="00646C1D" w:rsidRDefault="00646C1D" w:rsidP="00C400BD">
            <w:pPr>
              <w:suppressAutoHyphens w:val="0"/>
              <w:jc w:val="both"/>
              <w:rPr>
                <w:rFonts w:eastAsia="Times New Roman"/>
                <w:bCs/>
              </w:rPr>
            </w:pPr>
          </w:p>
        </w:tc>
        <w:tc>
          <w:tcPr>
            <w:tcW w:w="1701" w:type="dxa"/>
            <w:gridSpan w:val="2"/>
            <w:tcBorders>
              <w:left w:val="single" w:sz="4" w:space="0" w:color="auto"/>
              <w:bottom w:val="single" w:sz="4" w:space="0" w:color="auto"/>
              <w:right w:val="single" w:sz="4" w:space="0" w:color="auto"/>
            </w:tcBorders>
            <w:vAlign w:val="center"/>
          </w:tcPr>
          <w:p w:rsidR="00646C1D" w:rsidRPr="00646C1D" w:rsidRDefault="00646C1D" w:rsidP="00C400BD">
            <w:pPr>
              <w:suppressAutoHyphens w:val="0"/>
              <w:jc w:val="center"/>
              <w:rPr>
                <w:rFonts w:eastAsia="Times New Roman"/>
              </w:rPr>
            </w:pPr>
          </w:p>
        </w:tc>
      </w:tr>
      <w:tr w:rsidR="00646C1D" w:rsidRPr="00646C1D" w:rsidTr="00C400BD">
        <w:trPr>
          <w:gridBefore w:val="1"/>
          <w:gridAfter w:val="1"/>
          <w:wBefore w:w="78" w:type="dxa"/>
          <w:wAfter w:w="107" w:type="dxa"/>
          <w:trHeight w:val="663"/>
        </w:trPr>
        <w:tc>
          <w:tcPr>
            <w:tcW w:w="1242" w:type="dxa"/>
            <w:gridSpan w:val="3"/>
            <w:tcBorders>
              <w:top w:val="single" w:sz="4" w:space="0" w:color="auto"/>
              <w:left w:val="single" w:sz="4" w:space="0" w:color="auto"/>
              <w:bottom w:val="single" w:sz="4" w:space="0" w:color="auto"/>
              <w:right w:val="single" w:sz="4" w:space="0" w:color="auto"/>
            </w:tcBorders>
            <w:vAlign w:val="center"/>
          </w:tcPr>
          <w:p w:rsidR="00646C1D" w:rsidRPr="00646C1D" w:rsidRDefault="00646C1D" w:rsidP="00C400BD">
            <w:pPr>
              <w:jc w:val="center"/>
              <w:rPr>
                <w:rFonts w:eastAsia="Times New Roman"/>
              </w:rPr>
            </w:pPr>
            <w:r w:rsidRPr="00646C1D">
              <w:rPr>
                <w:rFonts w:eastAsia="Times New Roman"/>
              </w:rPr>
              <w:lastRenderedPageBreak/>
              <w:t>6</w:t>
            </w:r>
          </w:p>
        </w:tc>
        <w:tc>
          <w:tcPr>
            <w:tcW w:w="3119" w:type="dxa"/>
            <w:tcBorders>
              <w:top w:val="single" w:sz="4" w:space="0" w:color="auto"/>
              <w:left w:val="nil"/>
              <w:bottom w:val="single" w:sz="4" w:space="0" w:color="auto"/>
              <w:right w:val="single" w:sz="4" w:space="0" w:color="auto"/>
            </w:tcBorders>
            <w:vAlign w:val="center"/>
          </w:tcPr>
          <w:p w:rsidR="00646C1D" w:rsidRPr="00646C1D" w:rsidRDefault="00646C1D" w:rsidP="00C400BD">
            <w:pPr>
              <w:jc w:val="both"/>
              <w:rPr>
                <w:rFonts w:eastAsia="Times New Roman"/>
              </w:rPr>
            </w:pPr>
            <w:r w:rsidRPr="00646C1D">
              <w:rPr>
                <w:rFonts w:eastAsia="Times New Roman"/>
              </w:rPr>
              <w:t xml:space="preserve">Ремонт автомобильной дороги, кабельной канализации по ул. Октябрьской от </w:t>
            </w:r>
            <w:r w:rsidRPr="00646C1D">
              <w:rPr>
                <w:rFonts w:eastAsia="Times New Roman"/>
                <w:b/>
              </w:rPr>
              <w:t>ул. Б. Хмельницкого до ул. Калинина</w:t>
            </w:r>
          </w:p>
        </w:tc>
        <w:tc>
          <w:tcPr>
            <w:tcW w:w="2410" w:type="dxa"/>
            <w:gridSpan w:val="2"/>
            <w:vMerge/>
            <w:tcBorders>
              <w:left w:val="nil"/>
              <w:right w:val="single" w:sz="4" w:space="0" w:color="auto"/>
            </w:tcBorders>
            <w:vAlign w:val="center"/>
          </w:tcPr>
          <w:p w:rsidR="00646C1D" w:rsidRPr="00646C1D" w:rsidRDefault="00646C1D" w:rsidP="00C400BD">
            <w:pPr>
              <w:rPr>
                <w:rFonts w:eastAsia="Times New Roman"/>
              </w:rPr>
            </w:pPr>
          </w:p>
        </w:tc>
        <w:tc>
          <w:tcPr>
            <w:tcW w:w="1418" w:type="dxa"/>
            <w:tcBorders>
              <w:top w:val="single" w:sz="4" w:space="0" w:color="auto"/>
              <w:left w:val="nil"/>
              <w:bottom w:val="single" w:sz="4" w:space="0" w:color="auto"/>
              <w:right w:val="single" w:sz="4" w:space="0" w:color="auto"/>
            </w:tcBorders>
            <w:vAlign w:val="center"/>
          </w:tcPr>
          <w:p w:rsidR="00646C1D" w:rsidRPr="00646C1D" w:rsidRDefault="00646C1D" w:rsidP="00C400BD">
            <w:pPr>
              <w:jc w:val="center"/>
              <w:rPr>
                <w:rFonts w:eastAsia="Times New Roman"/>
              </w:rPr>
            </w:pPr>
          </w:p>
        </w:tc>
        <w:tc>
          <w:tcPr>
            <w:tcW w:w="840" w:type="dxa"/>
            <w:tcBorders>
              <w:top w:val="single" w:sz="4" w:space="0" w:color="auto"/>
              <w:left w:val="nil"/>
              <w:bottom w:val="single" w:sz="4" w:space="0" w:color="auto"/>
              <w:right w:val="single" w:sz="4" w:space="0" w:color="auto"/>
            </w:tcBorders>
            <w:vAlign w:val="center"/>
          </w:tcPr>
          <w:p w:rsidR="00646C1D" w:rsidRPr="00646C1D" w:rsidRDefault="00646C1D" w:rsidP="00C400BD">
            <w:pPr>
              <w:jc w:val="center"/>
              <w:rPr>
                <w:rFonts w:eastAsia="Times New Roman"/>
                <w:color w:val="000000"/>
              </w:rPr>
            </w:pPr>
          </w:p>
        </w:tc>
        <w:tc>
          <w:tcPr>
            <w:tcW w:w="915" w:type="dxa"/>
            <w:gridSpan w:val="2"/>
            <w:tcBorders>
              <w:top w:val="single" w:sz="4" w:space="0" w:color="auto"/>
              <w:left w:val="nil"/>
              <w:bottom w:val="single" w:sz="4" w:space="0" w:color="auto"/>
              <w:right w:val="single" w:sz="4" w:space="0" w:color="auto"/>
            </w:tcBorders>
            <w:vAlign w:val="center"/>
          </w:tcPr>
          <w:p w:rsidR="00646C1D" w:rsidRPr="00646C1D" w:rsidRDefault="00646C1D" w:rsidP="00C400BD">
            <w:pPr>
              <w:jc w:val="center"/>
            </w:pPr>
            <w:r w:rsidRPr="00646C1D">
              <w:t>39 983 807,40</w:t>
            </w:r>
          </w:p>
        </w:tc>
        <w:tc>
          <w:tcPr>
            <w:tcW w:w="3880" w:type="dxa"/>
            <w:gridSpan w:val="4"/>
            <w:vMerge/>
            <w:tcBorders>
              <w:left w:val="single" w:sz="4" w:space="0" w:color="auto"/>
              <w:right w:val="single" w:sz="4" w:space="0" w:color="auto"/>
            </w:tcBorders>
            <w:vAlign w:val="center"/>
          </w:tcPr>
          <w:p w:rsidR="00646C1D" w:rsidRPr="00646C1D" w:rsidRDefault="00646C1D" w:rsidP="00C400BD">
            <w:pPr>
              <w:suppressAutoHyphens w:val="0"/>
              <w:jc w:val="both"/>
              <w:rPr>
                <w:rFonts w:eastAsia="Times New Roman"/>
                <w:bCs/>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46C1D" w:rsidRPr="00646C1D" w:rsidRDefault="00646C1D" w:rsidP="00C400BD">
            <w:pPr>
              <w:jc w:val="center"/>
              <w:rPr>
                <w:rFonts w:eastAsia="Times New Roman"/>
              </w:rPr>
            </w:pPr>
          </w:p>
        </w:tc>
      </w:tr>
      <w:tr w:rsidR="00646C1D" w:rsidRPr="00646C1D" w:rsidTr="00C400BD">
        <w:trPr>
          <w:gridBefore w:val="1"/>
          <w:gridAfter w:val="1"/>
          <w:wBefore w:w="78" w:type="dxa"/>
          <w:wAfter w:w="107" w:type="dxa"/>
          <w:trHeight w:val="501"/>
        </w:trPr>
        <w:tc>
          <w:tcPr>
            <w:tcW w:w="1242" w:type="dxa"/>
            <w:gridSpan w:val="3"/>
            <w:tcBorders>
              <w:top w:val="single" w:sz="4" w:space="0" w:color="auto"/>
              <w:left w:val="single" w:sz="4" w:space="0" w:color="auto"/>
              <w:bottom w:val="single" w:sz="4" w:space="0" w:color="auto"/>
              <w:right w:val="single" w:sz="4" w:space="0" w:color="auto"/>
            </w:tcBorders>
            <w:vAlign w:val="center"/>
          </w:tcPr>
          <w:p w:rsidR="00646C1D" w:rsidRPr="00646C1D" w:rsidRDefault="00646C1D" w:rsidP="00C400BD">
            <w:pPr>
              <w:jc w:val="center"/>
              <w:rPr>
                <w:rFonts w:eastAsia="Times New Roman"/>
              </w:rPr>
            </w:pPr>
            <w:r w:rsidRPr="00646C1D">
              <w:rPr>
                <w:rFonts w:eastAsia="Times New Roman"/>
              </w:rPr>
              <w:t>7</w:t>
            </w:r>
          </w:p>
        </w:tc>
        <w:tc>
          <w:tcPr>
            <w:tcW w:w="3119" w:type="dxa"/>
            <w:tcBorders>
              <w:top w:val="single" w:sz="4" w:space="0" w:color="auto"/>
              <w:left w:val="nil"/>
              <w:bottom w:val="single" w:sz="4" w:space="0" w:color="auto"/>
              <w:right w:val="single" w:sz="4" w:space="0" w:color="auto"/>
            </w:tcBorders>
            <w:vAlign w:val="center"/>
          </w:tcPr>
          <w:p w:rsidR="00646C1D" w:rsidRPr="00646C1D" w:rsidRDefault="00646C1D" w:rsidP="00C400BD">
            <w:pPr>
              <w:jc w:val="both"/>
              <w:rPr>
                <w:rFonts w:eastAsia="Times New Roman"/>
              </w:rPr>
            </w:pPr>
            <w:r w:rsidRPr="00646C1D">
              <w:rPr>
                <w:rFonts w:eastAsia="Times New Roman"/>
              </w:rPr>
              <w:t xml:space="preserve">Ремонт автомобильной дороги, кабельной канализации по ул. Октябрьской от </w:t>
            </w:r>
            <w:r w:rsidRPr="00646C1D">
              <w:rPr>
                <w:rFonts w:eastAsia="Times New Roman"/>
                <w:b/>
              </w:rPr>
              <w:t>ул. Шевченко до ул. Б. Хмельницкого</w:t>
            </w:r>
          </w:p>
        </w:tc>
        <w:tc>
          <w:tcPr>
            <w:tcW w:w="2410" w:type="dxa"/>
            <w:gridSpan w:val="2"/>
            <w:vMerge/>
            <w:tcBorders>
              <w:left w:val="nil"/>
              <w:right w:val="single" w:sz="4" w:space="0" w:color="auto"/>
            </w:tcBorders>
            <w:vAlign w:val="center"/>
          </w:tcPr>
          <w:p w:rsidR="00646C1D" w:rsidRPr="00646C1D" w:rsidRDefault="00646C1D" w:rsidP="00C400BD">
            <w:pPr>
              <w:jc w:val="both"/>
              <w:rPr>
                <w:rFonts w:eastAsia="Times New Roman"/>
              </w:rPr>
            </w:pPr>
          </w:p>
        </w:tc>
        <w:tc>
          <w:tcPr>
            <w:tcW w:w="1418" w:type="dxa"/>
            <w:tcBorders>
              <w:top w:val="single" w:sz="4" w:space="0" w:color="auto"/>
              <w:left w:val="nil"/>
              <w:bottom w:val="single" w:sz="4" w:space="0" w:color="auto"/>
              <w:right w:val="single" w:sz="4" w:space="0" w:color="auto"/>
            </w:tcBorders>
            <w:vAlign w:val="center"/>
          </w:tcPr>
          <w:p w:rsidR="00646C1D" w:rsidRPr="00646C1D" w:rsidRDefault="00646C1D" w:rsidP="00C400BD">
            <w:pPr>
              <w:jc w:val="center"/>
              <w:rPr>
                <w:rFonts w:eastAsia="Times New Roman"/>
              </w:rPr>
            </w:pPr>
          </w:p>
        </w:tc>
        <w:tc>
          <w:tcPr>
            <w:tcW w:w="840" w:type="dxa"/>
            <w:tcBorders>
              <w:top w:val="single" w:sz="4" w:space="0" w:color="auto"/>
              <w:left w:val="nil"/>
              <w:bottom w:val="single" w:sz="4" w:space="0" w:color="auto"/>
              <w:right w:val="single" w:sz="4" w:space="0" w:color="auto"/>
            </w:tcBorders>
            <w:vAlign w:val="center"/>
          </w:tcPr>
          <w:p w:rsidR="00646C1D" w:rsidRPr="00646C1D" w:rsidRDefault="00646C1D" w:rsidP="00C400BD">
            <w:pPr>
              <w:jc w:val="center"/>
              <w:rPr>
                <w:rFonts w:eastAsia="Times New Roman"/>
              </w:rPr>
            </w:pPr>
          </w:p>
        </w:tc>
        <w:tc>
          <w:tcPr>
            <w:tcW w:w="915" w:type="dxa"/>
            <w:gridSpan w:val="2"/>
            <w:tcBorders>
              <w:top w:val="single" w:sz="4" w:space="0" w:color="auto"/>
              <w:left w:val="nil"/>
              <w:bottom w:val="single" w:sz="4" w:space="0" w:color="auto"/>
              <w:right w:val="single" w:sz="4" w:space="0" w:color="auto"/>
            </w:tcBorders>
            <w:vAlign w:val="center"/>
          </w:tcPr>
          <w:p w:rsidR="00646C1D" w:rsidRPr="00646C1D" w:rsidRDefault="00646C1D" w:rsidP="00C400BD">
            <w:pPr>
              <w:jc w:val="center"/>
              <w:rPr>
                <w:rFonts w:eastAsia="Times New Roman"/>
              </w:rPr>
            </w:pPr>
            <w:r w:rsidRPr="00646C1D">
              <w:rPr>
                <w:rFonts w:eastAsia="Times New Roman"/>
              </w:rPr>
              <w:t>65 640 676,38</w:t>
            </w:r>
          </w:p>
        </w:tc>
        <w:tc>
          <w:tcPr>
            <w:tcW w:w="3880" w:type="dxa"/>
            <w:gridSpan w:val="4"/>
            <w:vMerge/>
            <w:tcBorders>
              <w:left w:val="single" w:sz="4" w:space="0" w:color="auto"/>
              <w:right w:val="single" w:sz="4" w:space="0" w:color="auto"/>
            </w:tcBorders>
            <w:vAlign w:val="center"/>
          </w:tcPr>
          <w:p w:rsidR="00646C1D" w:rsidRPr="00646C1D" w:rsidRDefault="00646C1D" w:rsidP="00C400BD">
            <w:pPr>
              <w:suppressAutoHyphens w:val="0"/>
              <w:jc w:val="both"/>
              <w:rPr>
                <w:rFonts w:eastAsia="Times New Roman"/>
                <w:bCs/>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46C1D" w:rsidRPr="00646C1D" w:rsidRDefault="00646C1D" w:rsidP="00C400BD">
            <w:pPr>
              <w:suppressAutoHyphens w:val="0"/>
              <w:jc w:val="center"/>
              <w:rPr>
                <w:rFonts w:eastAsia="Times New Roman"/>
              </w:rPr>
            </w:pPr>
          </w:p>
        </w:tc>
      </w:tr>
      <w:tr w:rsidR="00646C1D" w:rsidRPr="00646C1D" w:rsidTr="00C400BD">
        <w:trPr>
          <w:gridBefore w:val="1"/>
          <w:gridAfter w:val="1"/>
          <w:wBefore w:w="78" w:type="dxa"/>
          <w:wAfter w:w="107" w:type="dxa"/>
          <w:trHeight w:val="838"/>
        </w:trPr>
        <w:tc>
          <w:tcPr>
            <w:tcW w:w="1242" w:type="dxa"/>
            <w:gridSpan w:val="3"/>
            <w:vMerge w:val="restart"/>
            <w:tcBorders>
              <w:top w:val="single" w:sz="4" w:space="0" w:color="auto"/>
              <w:left w:val="single" w:sz="4" w:space="0" w:color="auto"/>
              <w:right w:val="single" w:sz="4" w:space="0" w:color="auto"/>
            </w:tcBorders>
            <w:vAlign w:val="center"/>
          </w:tcPr>
          <w:p w:rsidR="00646C1D" w:rsidRPr="00646C1D" w:rsidRDefault="00646C1D" w:rsidP="00C400BD">
            <w:pPr>
              <w:jc w:val="center"/>
              <w:rPr>
                <w:rFonts w:eastAsia="Times New Roman"/>
              </w:rPr>
            </w:pPr>
            <w:r w:rsidRPr="00646C1D">
              <w:rPr>
                <w:rFonts w:eastAsia="Times New Roman"/>
              </w:rPr>
              <w:t>8</w:t>
            </w:r>
          </w:p>
        </w:tc>
        <w:tc>
          <w:tcPr>
            <w:tcW w:w="3119" w:type="dxa"/>
            <w:vMerge w:val="restart"/>
            <w:tcBorders>
              <w:top w:val="single" w:sz="4" w:space="0" w:color="auto"/>
              <w:left w:val="nil"/>
              <w:right w:val="single" w:sz="4" w:space="0" w:color="auto"/>
            </w:tcBorders>
            <w:vAlign w:val="center"/>
          </w:tcPr>
          <w:p w:rsidR="00646C1D" w:rsidRPr="00646C1D" w:rsidRDefault="00646C1D" w:rsidP="00C400BD">
            <w:pPr>
              <w:jc w:val="both"/>
              <w:rPr>
                <w:rFonts w:eastAsia="Times New Roman"/>
              </w:rPr>
            </w:pPr>
            <w:r w:rsidRPr="00646C1D">
              <w:rPr>
                <w:rFonts w:eastAsia="Times New Roman"/>
              </w:rPr>
              <w:t>Ремонт автомобильной дороги, кабельной канализации по ул. Октябрьской</w:t>
            </w:r>
            <w:r w:rsidRPr="00646C1D">
              <w:rPr>
                <w:rFonts w:eastAsia="Times New Roman"/>
                <w:b/>
              </w:rPr>
              <w:t xml:space="preserve"> </w:t>
            </w:r>
            <w:r w:rsidRPr="00646C1D">
              <w:rPr>
                <w:rFonts w:eastAsia="Times New Roman"/>
              </w:rPr>
              <w:t>от</w:t>
            </w:r>
            <w:r w:rsidRPr="00646C1D">
              <w:rPr>
                <w:rFonts w:eastAsia="Times New Roman"/>
                <w:b/>
              </w:rPr>
              <w:t xml:space="preserve"> ул. Пионерской до ул. Шевченко</w:t>
            </w:r>
          </w:p>
        </w:tc>
        <w:tc>
          <w:tcPr>
            <w:tcW w:w="2410" w:type="dxa"/>
            <w:gridSpan w:val="2"/>
            <w:vMerge/>
            <w:tcBorders>
              <w:left w:val="nil"/>
              <w:right w:val="single" w:sz="4" w:space="0" w:color="auto"/>
            </w:tcBorders>
            <w:vAlign w:val="center"/>
          </w:tcPr>
          <w:p w:rsidR="00646C1D" w:rsidRPr="00646C1D" w:rsidRDefault="00646C1D" w:rsidP="00C400BD">
            <w:pPr>
              <w:jc w:val="both"/>
              <w:rPr>
                <w:rFonts w:eastAsia="Times New Roman"/>
              </w:rPr>
            </w:pPr>
          </w:p>
        </w:tc>
        <w:tc>
          <w:tcPr>
            <w:tcW w:w="1418" w:type="dxa"/>
            <w:tcBorders>
              <w:top w:val="single" w:sz="4" w:space="0" w:color="auto"/>
              <w:left w:val="nil"/>
              <w:bottom w:val="single" w:sz="4" w:space="0" w:color="auto"/>
              <w:right w:val="single" w:sz="4" w:space="0" w:color="auto"/>
            </w:tcBorders>
            <w:vAlign w:val="center"/>
          </w:tcPr>
          <w:p w:rsidR="00646C1D" w:rsidRPr="00646C1D" w:rsidRDefault="00646C1D" w:rsidP="00C400BD">
            <w:pPr>
              <w:jc w:val="center"/>
              <w:rPr>
                <w:rFonts w:eastAsia="Times New Roman"/>
              </w:rPr>
            </w:pPr>
          </w:p>
        </w:tc>
        <w:tc>
          <w:tcPr>
            <w:tcW w:w="840" w:type="dxa"/>
            <w:tcBorders>
              <w:top w:val="single" w:sz="4" w:space="0" w:color="auto"/>
              <w:left w:val="nil"/>
              <w:bottom w:val="single" w:sz="4" w:space="0" w:color="auto"/>
              <w:right w:val="single" w:sz="4" w:space="0" w:color="auto"/>
            </w:tcBorders>
            <w:vAlign w:val="center"/>
          </w:tcPr>
          <w:p w:rsidR="00646C1D" w:rsidRPr="00646C1D" w:rsidRDefault="00646C1D" w:rsidP="00C400BD">
            <w:pPr>
              <w:jc w:val="center"/>
              <w:rPr>
                <w:rFonts w:eastAsia="Times New Roman"/>
              </w:rPr>
            </w:pPr>
          </w:p>
        </w:tc>
        <w:tc>
          <w:tcPr>
            <w:tcW w:w="915" w:type="dxa"/>
            <w:gridSpan w:val="2"/>
            <w:tcBorders>
              <w:top w:val="single" w:sz="4" w:space="0" w:color="auto"/>
              <w:left w:val="nil"/>
              <w:bottom w:val="single" w:sz="4" w:space="0" w:color="auto"/>
              <w:right w:val="single" w:sz="4" w:space="0" w:color="auto"/>
            </w:tcBorders>
            <w:vAlign w:val="center"/>
          </w:tcPr>
          <w:p w:rsidR="00646C1D" w:rsidRPr="00646C1D" w:rsidRDefault="00646C1D" w:rsidP="00C400BD">
            <w:pPr>
              <w:jc w:val="center"/>
              <w:rPr>
                <w:rFonts w:eastAsia="Times New Roman"/>
              </w:rPr>
            </w:pPr>
            <w:r w:rsidRPr="00646C1D">
              <w:rPr>
                <w:rFonts w:eastAsia="Times New Roman"/>
              </w:rPr>
              <w:t>53 185 047,08</w:t>
            </w:r>
          </w:p>
        </w:tc>
        <w:tc>
          <w:tcPr>
            <w:tcW w:w="3880" w:type="dxa"/>
            <w:gridSpan w:val="4"/>
            <w:vMerge/>
            <w:tcBorders>
              <w:left w:val="single" w:sz="4" w:space="0" w:color="auto"/>
              <w:right w:val="single" w:sz="4" w:space="0" w:color="auto"/>
            </w:tcBorders>
            <w:vAlign w:val="center"/>
          </w:tcPr>
          <w:p w:rsidR="00646C1D" w:rsidRPr="00646C1D" w:rsidRDefault="00646C1D" w:rsidP="00C400BD">
            <w:pPr>
              <w:suppressAutoHyphens w:val="0"/>
              <w:jc w:val="both"/>
              <w:rPr>
                <w:rFonts w:eastAsia="Times New Roman"/>
                <w:bCs/>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46C1D" w:rsidRPr="00646C1D" w:rsidRDefault="00646C1D" w:rsidP="00C400BD">
            <w:pPr>
              <w:suppressAutoHyphens w:val="0"/>
              <w:jc w:val="center"/>
              <w:rPr>
                <w:rFonts w:eastAsia="Times New Roman"/>
              </w:rPr>
            </w:pPr>
          </w:p>
        </w:tc>
      </w:tr>
      <w:tr w:rsidR="00646C1D" w:rsidRPr="00646C1D" w:rsidTr="00C400BD">
        <w:trPr>
          <w:gridBefore w:val="1"/>
          <w:gridAfter w:val="1"/>
          <w:wBefore w:w="78" w:type="dxa"/>
          <w:wAfter w:w="107" w:type="dxa"/>
          <w:trHeight w:val="230"/>
        </w:trPr>
        <w:tc>
          <w:tcPr>
            <w:tcW w:w="1242" w:type="dxa"/>
            <w:gridSpan w:val="3"/>
            <w:vMerge/>
            <w:tcBorders>
              <w:left w:val="single" w:sz="4" w:space="0" w:color="auto"/>
              <w:bottom w:val="single" w:sz="4" w:space="0" w:color="auto"/>
              <w:right w:val="single" w:sz="4" w:space="0" w:color="auto"/>
            </w:tcBorders>
            <w:vAlign w:val="center"/>
          </w:tcPr>
          <w:p w:rsidR="00646C1D" w:rsidRPr="00646C1D" w:rsidRDefault="00646C1D" w:rsidP="00C400BD">
            <w:pPr>
              <w:jc w:val="center"/>
              <w:rPr>
                <w:rFonts w:eastAsia="Times New Roman"/>
              </w:rPr>
            </w:pPr>
          </w:p>
        </w:tc>
        <w:tc>
          <w:tcPr>
            <w:tcW w:w="3119" w:type="dxa"/>
            <w:vMerge/>
            <w:tcBorders>
              <w:left w:val="nil"/>
              <w:bottom w:val="single" w:sz="4" w:space="0" w:color="auto"/>
              <w:right w:val="single" w:sz="4" w:space="0" w:color="auto"/>
            </w:tcBorders>
            <w:vAlign w:val="center"/>
          </w:tcPr>
          <w:p w:rsidR="00646C1D" w:rsidRPr="00646C1D" w:rsidRDefault="00646C1D" w:rsidP="00C400BD">
            <w:pPr>
              <w:jc w:val="both"/>
              <w:rPr>
                <w:rFonts w:eastAsia="Times New Roman"/>
              </w:rPr>
            </w:pPr>
          </w:p>
        </w:tc>
        <w:tc>
          <w:tcPr>
            <w:tcW w:w="2410" w:type="dxa"/>
            <w:gridSpan w:val="2"/>
            <w:vMerge/>
            <w:tcBorders>
              <w:left w:val="nil"/>
              <w:right w:val="single" w:sz="4" w:space="0" w:color="auto"/>
            </w:tcBorders>
            <w:vAlign w:val="center"/>
          </w:tcPr>
          <w:p w:rsidR="00646C1D" w:rsidRPr="00646C1D" w:rsidRDefault="00646C1D" w:rsidP="00C400BD">
            <w:pPr>
              <w:jc w:val="both"/>
              <w:rPr>
                <w:rFonts w:eastAsia="Times New Roman"/>
              </w:rPr>
            </w:pPr>
          </w:p>
        </w:tc>
        <w:tc>
          <w:tcPr>
            <w:tcW w:w="1418" w:type="dxa"/>
            <w:vMerge w:val="restart"/>
            <w:tcBorders>
              <w:top w:val="single" w:sz="4" w:space="0" w:color="auto"/>
              <w:left w:val="nil"/>
              <w:right w:val="single" w:sz="4" w:space="0" w:color="auto"/>
            </w:tcBorders>
            <w:vAlign w:val="center"/>
          </w:tcPr>
          <w:p w:rsidR="00646C1D" w:rsidRPr="00646C1D" w:rsidRDefault="00646C1D" w:rsidP="00C400BD">
            <w:pPr>
              <w:jc w:val="center"/>
              <w:rPr>
                <w:rFonts w:eastAsia="Times New Roman"/>
              </w:rPr>
            </w:pPr>
          </w:p>
        </w:tc>
        <w:tc>
          <w:tcPr>
            <w:tcW w:w="840" w:type="dxa"/>
            <w:vMerge w:val="restart"/>
            <w:tcBorders>
              <w:top w:val="single" w:sz="4" w:space="0" w:color="auto"/>
              <w:left w:val="nil"/>
              <w:right w:val="single" w:sz="4" w:space="0" w:color="auto"/>
            </w:tcBorders>
            <w:vAlign w:val="center"/>
          </w:tcPr>
          <w:p w:rsidR="00646C1D" w:rsidRPr="00646C1D" w:rsidRDefault="00646C1D" w:rsidP="00C400BD">
            <w:pPr>
              <w:jc w:val="center"/>
              <w:rPr>
                <w:rFonts w:eastAsia="Times New Roman"/>
                <w:color w:val="000000"/>
              </w:rPr>
            </w:pPr>
          </w:p>
        </w:tc>
        <w:tc>
          <w:tcPr>
            <w:tcW w:w="915" w:type="dxa"/>
            <w:gridSpan w:val="2"/>
            <w:vMerge w:val="restart"/>
            <w:tcBorders>
              <w:top w:val="single" w:sz="4" w:space="0" w:color="auto"/>
              <w:left w:val="nil"/>
              <w:right w:val="single" w:sz="4" w:space="0" w:color="auto"/>
            </w:tcBorders>
            <w:vAlign w:val="center"/>
          </w:tcPr>
          <w:p w:rsidR="00646C1D" w:rsidRPr="00646C1D" w:rsidRDefault="00646C1D" w:rsidP="00C400BD">
            <w:pPr>
              <w:jc w:val="center"/>
              <w:rPr>
                <w:rFonts w:eastAsia="Times New Roman"/>
              </w:rPr>
            </w:pPr>
            <w:r w:rsidRPr="00646C1D">
              <w:rPr>
                <w:rFonts w:eastAsia="Times New Roman"/>
              </w:rPr>
              <w:t>41 210 808,11</w:t>
            </w:r>
          </w:p>
        </w:tc>
        <w:tc>
          <w:tcPr>
            <w:tcW w:w="3880" w:type="dxa"/>
            <w:gridSpan w:val="4"/>
            <w:vMerge/>
            <w:tcBorders>
              <w:left w:val="single" w:sz="4" w:space="0" w:color="auto"/>
              <w:right w:val="single" w:sz="4" w:space="0" w:color="auto"/>
            </w:tcBorders>
            <w:vAlign w:val="center"/>
          </w:tcPr>
          <w:p w:rsidR="00646C1D" w:rsidRPr="00646C1D" w:rsidRDefault="00646C1D" w:rsidP="00C400BD">
            <w:pPr>
              <w:suppressAutoHyphens w:val="0"/>
              <w:jc w:val="both"/>
              <w:rPr>
                <w:rFonts w:eastAsia="Times New Roman"/>
                <w:bCs/>
              </w:rPr>
            </w:pPr>
          </w:p>
        </w:tc>
        <w:tc>
          <w:tcPr>
            <w:tcW w:w="1701" w:type="dxa"/>
            <w:gridSpan w:val="2"/>
            <w:vMerge w:val="restart"/>
            <w:tcBorders>
              <w:top w:val="single" w:sz="4" w:space="0" w:color="auto"/>
              <w:left w:val="single" w:sz="4" w:space="0" w:color="auto"/>
              <w:right w:val="single" w:sz="4" w:space="0" w:color="auto"/>
            </w:tcBorders>
            <w:vAlign w:val="center"/>
          </w:tcPr>
          <w:p w:rsidR="00646C1D" w:rsidRPr="00646C1D" w:rsidRDefault="00646C1D" w:rsidP="00C400BD">
            <w:pPr>
              <w:suppressAutoHyphens w:val="0"/>
              <w:jc w:val="center"/>
              <w:rPr>
                <w:rFonts w:eastAsia="Times New Roman"/>
              </w:rPr>
            </w:pPr>
          </w:p>
        </w:tc>
      </w:tr>
      <w:tr w:rsidR="00646C1D" w:rsidRPr="00646C1D" w:rsidTr="00C400BD">
        <w:trPr>
          <w:gridBefore w:val="1"/>
          <w:gridAfter w:val="1"/>
          <w:wBefore w:w="78" w:type="dxa"/>
          <w:wAfter w:w="107" w:type="dxa"/>
          <w:trHeight w:val="576"/>
        </w:trPr>
        <w:tc>
          <w:tcPr>
            <w:tcW w:w="1242" w:type="dxa"/>
            <w:gridSpan w:val="3"/>
            <w:vMerge w:val="restart"/>
            <w:tcBorders>
              <w:top w:val="single" w:sz="4" w:space="0" w:color="auto"/>
              <w:left w:val="single" w:sz="4" w:space="0" w:color="auto"/>
              <w:right w:val="single" w:sz="4" w:space="0" w:color="auto"/>
            </w:tcBorders>
            <w:vAlign w:val="center"/>
          </w:tcPr>
          <w:p w:rsidR="00646C1D" w:rsidRPr="00646C1D" w:rsidRDefault="00646C1D" w:rsidP="00C400BD">
            <w:pPr>
              <w:jc w:val="center"/>
              <w:rPr>
                <w:rFonts w:eastAsia="Times New Roman"/>
              </w:rPr>
            </w:pPr>
            <w:r w:rsidRPr="00646C1D">
              <w:rPr>
                <w:rFonts w:eastAsia="Times New Roman"/>
              </w:rPr>
              <w:t>9</w:t>
            </w:r>
          </w:p>
        </w:tc>
        <w:tc>
          <w:tcPr>
            <w:tcW w:w="3119" w:type="dxa"/>
            <w:vMerge w:val="restart"/>
            <w:tcBorders>
              <w:top w:val="single" w:sz="4" w:space="0" w:color="auto"/>
              <w:left w:val="nil"/>
              <w:right w:val="single" w:sz="4" w:space="0" w:color="auto"/>
            </w:tcBorders>
            <w:vAlign w:val="center"/>
          </w:tcPr>
          <w:p w:rsidR="00646C1D" w:rsidRPr="00646C1D" w:rsidRDefault="00646C1D" w:rsidP="00C400BD">
            <w:pPr>
              <w:jc w:val="both"/>
              <w:rPr>
                <w:rFonts w:eastAsia="Times New Roman"/>
              </w:rPr>
            </w:pPr>
            <w:r w:rsidRPr="00646C1D">
              <w:rPr>
                <w:rFonts w:eastAsia="Times New Roman"/>
              </w:rPr>
              <w:t xml:space="preserve">Ремонт автомобильной дороги, кабельной канализации по ул. Октябрьской от </w:t>
            </w:r>
            <w:r w:rsidRPr="00646C1D">
              <w:rPr>
                <w:rFonts w:eastAsia="Times New Roman"/>
                <w:b/>
              </w:rPr>
              <w:t>ул. 50 лет Октября до ул. Пионерской</w:t>
            </w:r>
          </w:p>
        </w:tc>
        <w:tc>
          <w:tcPr>
            <w:tcW w:w="2410" w:type="dxa"/>
            <w:gridSpan w:val="2"/>
            <w:vMerge/>
            <w:tcBorders>
              <w:left w:val="nil"/>
              <w:right w:val="single" w:sz="4" w:space="0" w:color="auto"/>
            </w:tcBorders>
            <w:vAlign w:val="center"/>
          </w:tcPr>
          <w:p w:rsidR="00646C1D" w:rsidRPr="00646C1D" w:rsidRDefault="00646C1D" w:rsidP="00C400BD">
            <w:pPr>
              <w:jc w:val="both"/>
              <w:rPr>
                <w:rFonts w:eastAsia="Times New Roman"/>
              </w:rPr>
            </w:pPr>
          </w:p>
        </w:tc>
        <w:tc>
          <w:tcPr>
            <w:tcW w:w="1418" w:type="dxa"/>
            <w:vMerge/>
            <w:tcBorders>
              <w:left w:val="nil"/>
              <w:right w:val="single" w:sz="4" w:space="0" w:color="auto"/>
            </w:tcBorders>
            <w:vAlign w:val="center"/>
          </w:tcPr>
          <w:p w:rsidR="00646C1D" w:rsidRPr="00646C1D" w:rsidRDefault="00646C1D" w:rsidP="00C400BD">
            <w:pPr>
              <w:jc w:val="center"/>
              <w:rPr>
                <w:rFonts w:eastAsia="Times New Roman"/>
              </w:rPr>
            </w:pPr>
          </w:p>
        </w:tc>
        <w:tc>
          <w:tcPr>
            <w:tcW w:w="840" w:type="dxa"/>
            <w:vMerge/>
            <w:tcBorders>
              <w:left w:val="nil"/>
              <w:right w:val="single" w:sz="4" w:space="0" w:color="auto"/>
            </w:tcBorders>
            <w:vAlign w:val="center"/>
          </w:tcPr>
          <w:p w:rsidR="00646C1D" w:rsidRPr="00646C1D" w:rsidRDefault="00646C1D" w:rsidP="00C400BD">
            <w:pPr>
              <w:jc w:val="center"/>
              <w:rPr>
                <w:rFonts w:eastAsia="Times New Roman"/>
                <w:color w:val="000000"/>
              </w:rPr>
            </w:pPr>
          </w:p>
        </w:tc>
        <w:tc>
          <w:tcPr>
            <w:tcW w:w="915" w:type="dxa"/>
            <w:gridSpan w:val="2"/>
            <w:vMerge/>
            <w:tcBorders>
              <w:left w:val="nil"/>
              <w:right w:val="single" w:sz="4" w:space="0" w:color="auto"/>
            </w:tcBorders>
            <w:vAlign w:val="center"/>
          </w:tcPr>
          <w:p w:rsidR="00646C1D" w:rsidRPr="00646C1D" w:rsidRDefault="00646C1D" w:rsidP="00C400BD">
            <w:pPr>
              <w:jc w:val="center"/>
              <w:rPr>
                <w:rFonts w:eastAsia="Times New Roman"/>
                <w:color w:val="000000"/>
              </w:rPr>
            </w:pPr>
          </w:p>
        </w:tc>
        <w:tc>
          <w:tcPr>
            <w:tcW w:w="3880" w:type="dxa"/>
            <w:gridSpan w:val="4"/>
            <w:vMerge/>
            <w:tcBorders>
              <w:left w:val="single" w:sz="4" w:space="0" w:color="auto"/>
              <w:right w:val="single" w:sz="4" w:space="0" w:color="auto"/>
            </w:tcBorders>
            <w:vAlign w:val="center"/>
          </w:tcPr>
          <w:p w:rsidR="00646C1D" w:rsidRPr="00646C1D" w:rsidRDefault="00646C1D" w:rsidP="00C400BD">
            <w:pPr>
              <w:suppressAutoHyphens w:val="0"/>
              <w:jc w:val="both"/>
              <w:rPr>
                <w:rFonts w:eastAsia="Times New Roman"/>
                <w:bCs/>
              </w:rPr>
            </w:pPr>
          </w:p>
        </w:tc>
        <w:tc>
          <w:tcPr>
            <w:tcW w:w="1701" w:type="dxa"/>
            <w:gridSpan w:val="2"/>
            <w:vMerge/>
            <w:tcBorders>
              <w:left w:val="single" w:sz="4" w:space="0" w:color="auto"/>
              <w:bottom w:val="single" w:sz="4" w:space="0" w:color="auto"/>
              <w:right w:val="single" w:sz="4" w:space="0" w:color="auto"/>
            </w:tcBorders>
            <w:vAlign w:val="center"/>
          </w:tcPr>
          <w:p w:rsidR="00646C1D" w:rsidRPr="00646C1D" w:rsidRDefault="00646C1D" w:rsidP="00C400BD">
            <w:pPr>
              <w:suppressAutoHyphens w:val="0"/>
              <w:jc w:val="center"/>
              <w:rPr>
                <w:rFonts w:eastAsia="Times New Roman"/>
              </w:rPr>
            </w:pPr>
          </w:p>
        </w:tc>
      </w:tr>
      <w:tr w:rsidR="00646C1D" w:rsidRPr="00646C1D" w:rsidTr="00C400BD">
        <w:trPr>
          <w:gridBefore w:val="1"/>
          <w:gridAfter w:val="1"/>
          <w:wBefore w:w="78" w:type="dxa"/>
          <w:wAfter w:w="107" w:type="dxa"/>
          <w:trHeight w:val="86"/>
        </w:trPr>
        <w:tc>
          <w:tcPr>
            <w:tcW w:w="1242" w:type="dxa"/>
            <w:gridSpan w:val="3"/>
            <w:vMerge/>
            <w:tcBorders>
              <w:left w:val="single" w:sz="4" w:space="0" w:color="auto"/>
              <w:bottom w:val="single" w:sz="4" w:space="0" w:color="auto"/>
              <w:right w:val="single" w:sz="4" w:space="0" w:color="auto"/>
            </w:tcBorders>
            <w:vAlign w:val="center"/>
          </w:tcPr>
          <w:p w:rsidR="00646C1D" w:rsidRPr="00646C1D" w:rsidRDefault="00646C1D" w:rsidP="00C400BD">
            <w:pPr>
              <w:jc w:val="center"/>
              <w:rPr>
                <w:rFonts w:eastAsia="Times New Roman"/>
              </w:rPr>
            </w:pPr>
          </w:p>
        </w:tc>
        <w:tc>
          <w:tcPr>
            <w:tcW w:w="3119" w:type="dxa"/>
            <w:vMerge/>
            <w:tcBorders>
              <w:left w:val="nil"/>
              <w:bottom w:val="single" w:sz="4" w:space="0" w:color="auto"/>
              <w:right w:val="single" w:sz="4" w:space="0" w:color="auto"/>
            </w:tcBorders>
            <w:vAlign w:val="center"/>
          </w:tcPr>
          <w:p w:rsidR="00646C1D" w:rsidRPr="00646C1D" w:rsidRDefault="00646C1D" w:rsidP="00C400BD">
            <w:pPr>
              <w:jc w:val="both"/>
            </w:pPr>
          </w:p>
        </w:tc>
        <w:tc>
          <w:tcPr>
            <w:tcW w:w="2410" w:type="dxa"/>
            <w:gridSpan w:val="2"/>
            <w:vMerge/>
            <w:tcBorders>
              <w:left w:val="nil"/>
              <w:bottom w:val="nil"/>
              <w:right w:val="single" w:sz="4" w:space="0" w:color="auto"/>
            </w:tcBorders>
            <w:vAlign w:val="center"/>
          </w:tcPr>
          <w:p w:rsidR="00646C1D" w:rsidRPr="00646C1D" w:rsidRDefault="00646C1D" w:rsidP="00C400BD">
            <w:pPr>
              <w:jc w:val="both"/>
              <w:rPr>
                <w:rFonts w:eastAsia="Times New Roman"/>
              </w:rPr>
            </w:pPr>
          </w:p>
        </w:tc>
        <w:tc>
          <w:tcPr>
            <w:tcW w:w="1418" w:type="dxa"/>
            <w:vMerge/>
            <w:tcBorders>
              <w:left w:val="nil"/>
              <w:bottom w:val="nil"/>
              <w:right w:val="single" w:sz="4" w:space="0" w:color="auto"/>
            </w:tcBorders>
            <w:vAlign w:val="center"/>
          </w:tcPr>
          <w:p w:rsidR="00646C1D" w:rsidRPr="00646C1D" w:rsidRDefault="00646C1D" w:rsidP="00C400BD">
            <w:pPr>
              <w:jc w:val="center"/>
              <w:rPr>
                <w:rFonts w:eastAsia="Times New Roman"/>
              </w:rPr>
            </w:pPr>
          </w:p>
        </w:tc>
        <w:tc>
          <w:tcPr>
            <w:tcW w:w="840" w:type="dxa"/>
            <w:vMerge/>
            <w:tcBorders>
              <w:left w:val="nil"/>
              <w:right w:val="single" w:sz="4" w:space="0" w:color="auto"/>
            </w:tcBorders>
            <w:vAlign w:val="center"/>
          </w:tcPr>
          <w:p w:rsidR="00646C1D" w:rsidRPr="00646C1D" w:rsidRDefault="00646C1D" w:rsidP="00C400BD">
            <w:pPr>
              <w:jc w:val="center"/>
              <w:rPr>
                <w:rFonts w:eastAsia="Times New Roman"/>
                <w:color w:val="000000"/>
              </w:rPr>
            </w:pPr>
          </w:p>
        </w:tc>
        <w:tc>
          <w:tcPr>
            <w:tcW w:w="915" w:type="dxa"/>
            <w:gridSpan w:val="2"/>
            <w:vMerge/>
            <w:tcBorders>
              <w:left w:val="nil"/>
              <w:right w:val="single" w:sz="4" w:space="0" w:color="auto"/>
            </w:tcBorders>
            <w:vAlign w:val="center"/>
          </w:tcPr>
          <w:p w:rsidR="00646C1D" w:rsidRPr="00646C1D" w:rsidRDefault="00646C1D" w:rsidP="00C400BD">
            <w:pPr>
              <w:jc w:val="center"/>
              <w:rPr>
                <w:rFonts w:eastAsia="Times New Roman"/>
                <w:color w:val="000000"/>
              </w:rPr>
            </w:pPr>
          </w:p>
        </w:tc>
        <w:tc>
          <w:tcPr>
            <w:tcW w:w="3880" w:type="dxa"/>
            <w:gridSpan w:val="4"/>
            <w:vMerge/>
            <w:tcBorders>
              <w:left w:val="single" w:sz="4" w:space="0" w:color="auto"/>
              <w:bottom w:val="nil"/>
              <w:right w:val="single" w:sz="4" w:space="0" w:color="auto"/>
            </w:tcBorders>
            <w:vAlign w:val="center"/>
          </w:tcPr>
          <w:p w:rsidR="00646C1D" w:rsidRPr="00646C1D" w:rsidRDefault="00646C1D" w:rsidP="00C400BD">
            <w:pPr>
              <w:suppressAutoHyphens w:val="0"/>
              <w:jc w:val="both"/>
              <w:rPr>
                <w:rFonts w:eastAsia="Times New Roman"/>
                <w:bCs/>
              </w:rPr>
            </w:pPr>
          </w:p>
        </w:tc>
        <w:tc>
          <w:tcPr>
            <w:tcW w:w="1701" w:type="dxa"/>
            <w:gridSpan w:val="2"/>
            <w:tcBorders>
              <w:top w:val="single" w:sz="4" w:space="0" w:color="auto"/>
              <w:left w:val="single" w:sz="4" w:space="0" w:color="auto"/>
              <w:right w:val="single" w:sz="4" w:space="0" w:color="auto"/>
            </w:tcBorders>
            <w:vAlign w:val="center"/>
          </w:tcPr>
          <w:p w:rsidR="00646C1D" w:rsidRPr="00646C1D" w:rsidRDefault="00646C1D" w:rsidP="00C400BD">
            <w:pPr>
              <w:jc w:val="center"/>
              <w:rPr>
                <w:rFonts w:eastAsia="Times New Roman"/>
              </w:rPr>
            </w:pPr>
          </w:p>
        </w:tc>
      </w:tr>
      <w:tr w:rsidR="00646C1D" w:rsidRPr="00646C1D" w:rsidTr="00C400BD">
        <w:trPr>
          <w:gridBefore w:val="1"/>
          <w:gridAfter w:val="1"/>
          <w:wBefore w:w="78" w:type="dxa"/>
          <w:wAfter w:w="107" w:type="dxa"/>
          <w:trHeight w:val="60"/>
        </w:trPr>
        <w:tc>
          <w:tcPr>
            <w:tcW w:w="1242" w:type="dxa"/>
            <w:gridSpan w:val="3"/>
            <w:tcBorders>
              <w:top w:val="single" w:sz="4" w:space="0" w:color="auto"/>
              <w:left w:val="single" w:sz="4" w:space="0" w:color="auto"/>
              <w:bottom w:val="single" w:sz="4" w:space="0" w:color="auto"/>
              <w:right w:val="single" w:sz="4" w:space="0" w:color="auto"/>
            </w:tcBorders>
            <w:noWrap/>
            <w:vAlign w:val="bottom"/>
          </w:tcPr>
          <w:p w:rsidR="00646C1D" w:rsidRPr="00646C1D" w:rsidRDefault="00646C1D" w:rsidP="00C400BD">
            <w:pPr>
              <w:rPr>
                <w:rFonts w:eastAsia="Times New Roman"/>
                <w:b/>
                <w:bCs/>
              </w:rPr>
            </w:pPr>
            <w:r w:rsidRPr="00646C1D">
              <w:rPr>
                <w:rFonts w:eastAsia="Times New Roman"/>
                <w:b/>
                <w:bCs/>
              </w:rPr>
              <w:t> </w:t>
            </w:r>
          </w:p>
        </w:tc>
        <w:tc>
          <w:tcPr>
            <w:tcW w:w="3119" w:type="dxa"/>
            <w:tcBorders>
              <w:top w:val="single" w:sz="4" w:space="0" w:color="auto"/>
              <w:left w:val="nil"/>
              <w:bottom w:val="single" w:sz="4" w:space="0" w:color="auto"/>
              <w:right w:val="single" w:sz="4" w:space="0" w:color="auto"/>
            </w:tcBorders>
            <w:noWrap/>
            <w:vAlign w:val="bottom"/>
          </w:tcPr>
          <w:p w:rsidR="00646C1D" w:rsidRPr="00646C1D" w:rsidRDefault="00646C1D" w:rsidP="00C400BD">
            <w:pPr>
              <w:rPr>
                <w:rFonts w:eastAsia="Times New Roman"/>
                <w:b/>
                <w:bCs/>
              </w:rPr>
            </w:pPr>
            <w:r w:rsidRPr="00646C1D">
              <w:rPr>
                <w:rFonts w:eastAsia="Times New Roman"/>
                <w:b/>
                <w:bCs/>
              </w:rPr>
              <w:t>ИТОГО:</w:t>
            </w:r>
          </w:p>
        </w:tc>
        <w:tc>
          <w:tcPr>
            <w:tcW w:w="2410" w:type="dxa"/>
            <w:gridSpan w:val="2"/>
            <w:tcBorders>
              <w:top w:val="nil"/>
              <w:left w:val="nil"/>
              <w:bottom w:val="single" w:sz="4" w:space="0" w:color="auto"/>
              <w:right w:val="single" w:sz="4" w:space="0" w:color="auto"/>
            </w:tcBorders>
          </w:tcPr>
          <w:p w:rsidR="00646C1D" w:rsidRPr="00646C1D" w:rsidRDefault="00646C1D" w:rsidP="00C400BD">
            <w:pPr>
              <w:rPr>
                <w:rFonts w:eastAsia="Times New Roman"/>
              </w:rPr>
            </w:pPr>
          </w:p>
        </w:tc>
        <w:tc>
          <w:tcPr>
            <w:tcW w:w="1418" w:type="dxa"/>
            <w:tcBorders>
              <w:top w:val="single" w:sz="4" w:space="0" w:color="auto"/>
              <w:left w:val="nil"/>
              <w:bottom w:val="single" w:sz="4" w:space="0" w:color="auto"/>
              <w:right w:val="single" w:sz="4" w:space="0" w:color="auto"/>
            </w:tcBorders>
          </w:tcPr>
          <w:p w:rsidR="00646C1D" w:rsidRPr="00646C1D" w:rsidRDefault="00646C1D" w:rsidP="00C400BD">
            <w:pPr>
              <w:rPr>
                <w:rFonts w:eastAsia="Times New Roman"/>
              </w:rPr>
            </w:pPr>
          </w:p>
        </w:tc>
        <w:tc>
          <w:tcPr>
            <w:tcW w:w="1755" w:type="dxa"/>
            <w:gridSpan w:val="3"/>
            <w:tcBorders>
              <w:top w:val="single" w:sz="4" w:space="0" w:color="auto"/>
              <w:left w:val="nil"/>
              <w:bottom w:val="single" w:sz="4" w:space="0" w:color="auto"/>
              <w:right w:val="single" w:sz="4" w:space="0" w:color="auto"/>
            </w:tcBorders>
            <w:noWrap/>
            <w:vAlign w:val="center"/>
          </w:tcPr>
          <w:p w:rsidR="00646C1D" w:rsidRPr="00646C1D" w:rsidRDefault="00646C1D" w:rsidP="00C400BD">
            <w:pPr>
              <w:jc w:val="center"/>
              <w:rPr>
                <w:rFonts w:eastAsia="Times New Roman"/>
                <w:b/>
                <w:color w:val="000000"/>
              </w:rPr>
            </w:pPr>
            <w:r>
              <w:rPr>
                <w:rFonts w:eastAsia="Times New Roman"/>
                <w:b/>
                <w:bCs/>
              </w:rPr>
              <w:t>441 714 101,04</w:t>
            </w:r>
          </w:p>
        </w:tc>
        <w:tc>
          <w:tcPr>
            <w:tcW w:w="3880" w:type="dxa"/>
            <w:gridSpan w:val="4"/>
            <w:tcBorders>
              <w:top w:val="single" w:sz="4" w:space="0" w:color="auto"/>
              <w:left w:val="single" w:sz="4" w:space="0" w:color="auto"/>
              <w:bottom w:val="single" w:sz="4" w:space="0" w:color="auto"/>
              <w:right w:val="single" w:sz="4" w:space="0" w:color="auto"/>
            </w:tcBorders>
          </w:tcPr>
          <w:p w:rsidR="00646C1D" w:rsidRPr="00646C1D" w:rsidRDefault="00646C1D" w:rsidP="00C400BD">
            <w:pPr>
              <w:jc w:val="center"/>
              <w:rPr>
                <w:rFonts w:eastAsia="Times New Roman"/>
              </w:rPr>
            </w:pPr>
          </w:p>
        </w:tc>
        <w:tc>
          <w:tcPr>
            <w:tcW w:w="1701" w:type="dxa"/>
            <w:gridSpan w:val="2"/>
            <w:tcBorders>
              <w:top w:val="single" w:sz="4" w:space="0" w:color="auto"/>
              <w:left w:val="single" w:sz="4" w:space="0" w:color="auto"/>
              <w:bottom w:val="single" w:sz="4" w:space="0" w:color="auto"/>
              <w:right w:val="single" w:sz="4" w:space="0" w:color="auto"/>
            </w:tcBorders>
          </w:tcPr>
          <w:p w:rsidR="00646C1D" w:rsidRPr="00646C1D" w:rsidRDefault="00646C1D" w:rsidP="00C400BD">
            <w:pPr>
              <w:jc w:val="center"/>
              <w:rPr>
                <w:rFonts w:eastAsia="Times New Roman"/>
              </w:rPr>
            </w:pPr>
            <w:r w:rsidRPr="00646C1D">
              <w:rPr>
                <w:rFonts w:eastAsia="Times New Roman"/>
              </w:rPr>
              <w:t>100%</w:t>
            </w:r>
          </w:p>
        </w:tc>
      </w:tr>
      <w:tr w:rsidR="00646C1D" w:rsidRPr="00646C1D" w:rsidTr="00C400BD">
        <w:trPr>
          <w:gridBefore w:val="1"/>
          <w:wBefore w:w="78" w:type="dxa"/>
          <w:trHeight w:val="20"/>
        </w:trPr>
        <w:tc>
          <w:tcPr>
            <w:tcW w:w="675" w:type="dxa"/>
          </w:tcPr>
          <w:p w:rsidR="00646C1D" w:rsidRPr="00646C1D" w:rsidRDefault="00646C1D" w:rsidP="00C400BD">
            <w:pPr>
              <w:jc w:val="center"/>
              <w:rPr>
                <w:rFonts w:eastAsia="Times New Roman"/>
                <w:i/>
              </w:rPr>
            </w:pPr>
            <w:r w:rsidRPr="00646C1D">
              <w:rPr>
                <w:rFonts w:eastAsia="Times New Roman"/>
                <w:i/>
              </w:rPr>
              <w:t>*</w:t>
            </w:r>
          </w:p>
          <w:p w:rsidR="00646C1D" w:rsidRPr="00646C1D" w:rsidRDefault="00646C1D" w:rsidP="00C400BD">
            <w:pPr>
              <w:rPr>
                <w:rFonts w:eastAsia="Times New Roman"/>
              </w:rPr>
            </w:pPr>
          </w:p>
          <w:p w:rsidR="00646C1D" w:rsidRPr="00646C1D" w:rsidRDefault="00646C1D" w:rsidP="00C400BD">
            <w:pPr>
              <w:rPr>
                <w:rFonts w:eastAsia="Times New Roman"/>
              </w:rPr>
            </w:pPr>
          </w:p>
        </w:tc>
        <w:tc>
          <w:tcPr>
            <w:tcW w:w="284" w:type="dxa"/>
          </w:tcPr>
          <w:p w:rsidR="00646C1D" w:rsidRPr="00646C1D" w:rsidRDefault="00646C1D" w:rsidP="00C400BD">
            <w:pPr>
              <w:jc w:val="center"/>
              <w:rPr>
                <w:rFonts w:eastAsia="Times New Roman"/>
                <w:i/>
              </w:rPr>
            </w:pPr>
          </w:p>
        </w:tc>
        <w:tc>
          <w:tcPr>
            <w:tcW w:w="10597" w:type="dxa"/>
            <w:gridSpan w:val="10"/>
          </w:tcPr>
          <w:p w:rsidR="00646C1D" w:rsidRPr="00646C1D" w:rsidRDefault="00646C1D" w:rsidP="00C400BD">
            <w:pPr>
              <w:jc w:val="center"/>
              <w:rPr>
                <w:rFonts w:eastAsia="Times New Roman"/>
                <w:i/>
              </w:rPr>
            </w:pPr>
            <w:r w:rsidRPr="00646C1D">
              <w:rPr>
                <w:rFonts w:eastAsia="Times New Roman"/>
                <w:i/>
              </w:rPr>
              <w:t>Определяется Заказчиком после проведения процедуры закупки в электронной форме с учетом предложенного Подрядчиком снижения стоимости (включается в случае осуществления конкурентной закупки).</w:t>
            </w:r>
          </w:p>
          <w:p w:rsidR="00646C1D" w:rsidRPr="00646C1D" w:rsidRDefault="00646C1D" w:rsidP="00C400BD">
            <w:pPr>
              <w:jc w:val="center"/>
              <w:rPr>
                <w:rFonts w:eastAsia="Times New Roman"/>
                <w:i/>
              </w:rPr>
            </w:pPr>
          </w:p>
        </w:tc>
        <w:tc>
          <w:tcPr>
            <w:tcW w:w="1666" w:type="dxa"/>
            <w:noWrap/>
          </w:tcPr>
          <w:p w:rsidR="00646C1D" w:rsidRPr="00646C1D" w:rsidRDefault="00646C1D" w:rsidP="00C400BD">
            <w:pPr>
              <w:jc w:val="center"/>
              <w:rPr>
                <w:rFonts w:eastAsia="Times New Roman"/>
                <w:b/>
                <w:bCs/>
                <w:i/>
              </w:rPr>
            </w:pPr>
          </w:p>
        </w:tc>
        <w:tc>
          <w:tcPr>
            <w:tcW w:w="1417" w:type="dxa"/>
            <w:gridSpan w:val="2"/>
            <w:noWrap/>
          </w:tcPr>
          <w:p w:rsidR="00646C1D" w:rsidRPr="00646C1D" w:rsidRDefault="00646C1D" w:rsidP="00C400BD">
            <w:pPr>
              <w:suppressAutoHyphens w:val="0"/>
              <w:jc w:val="center"/>
              <w:rPr>
                <w:rFonts w:eastAsia="Times New Roman"/>
                <w:i/>
                <w:lang w:eastAsia="ru-RU"/>
              </w:rPr>
            </w:pPr>
          </w:p>
        </w:tc>
        <w:tc>
          <w:tcPr>
            <w:tcW w:w="993" w:type="dxa"/>
            <w:gridSpan w:val="2"/>
            <w:noWrap/>
          </w:tcPr>
          <w:p w:rsidR="00646C1D" w:rsidRPr="00646C1D" w:rsidRDefault="00646C1D" w:rsidP="00C400BD">
            <w:pPr>
              <w:suppressAutoHyphens w:val="0"/>
              <w:jc w:val="center"/>
              <w:rPr>
                <w:rFonts w:eastAsia="Times New Roman"/>
                <w:i/>
                <w:lang w:eastAsia="ru-RU"/>
              </w:rPr>
            </w:pPr>
          </w:p>
        </w:tc>
      </w:tr>
      <w:tr w:rsidR="00646C1D" w:rsidRPr="00646C1D" w:rsidTr="00C400BD">
        <w:trPr>
          <w:gridAfter w:val="6"/>
          <w:wAfter w:w="4931" w:type="dxa"/>
        </w:trPr>
        <w:tc>
          <w:tcPr>
            <w:tcW w:w="5618" w:type="dxa"/>
            <w:gridSpan w:val="6"/>
          </w:tcPr>
          <w:p w:rsidR="00646C1D" w:rsidRPr="00646C1D" w:rsidRDefault="00646C1D" w:rsidP="00C400BD">
            <w:pPr>
              <w:widowControl w:val="0"/>
              <w:suppressAutoHyphens w:val="0"/>
              <w:rPr>
                <w:rFonts w:eastAsia="Times New Roman"/>
                <w:b/>
              </w:rPr>
            </w:pPr>
            <w:r w:rsidRPr="00646C1D">
              <w:rPr>
                <w:rFonts w:eastAsia="Times New Roman"/>
                <w:b/>
              </w:rPr>
              <w:t>Заказчик</w:t>
            </w:r>
          </w:p>
          <w:p w:rsidR="00646C1D" w:rsidRPr="00646C1D" w:rsidRDefault="00646C1D" w:rsidP="00C400BD">
            <w:pPr>
              <w:suppressAutoHyphens w:val="0"/>
              <w:rPr>
                <w:rFonts w:eastAsia="Times New Roman"/>
                <w:lang w:eastAsia="ru-RU"/>
              </w:rPr>
            </w:pPr>
            <w:r w:rsidRPr="00646C1D">
              <w:rPr>
                <w:rFonts w:eastAsia="Times New Roman"/>
                <w:lang w:eastAsia="ru-RU"/>
              </w:rPr>
              <w:t>Муниципальное учреждение</w:t>
            </w:r>
          </w:p>
          <w:p w:rsidR="00646C1D" w:rsidRPr="00646C1D" w:rsidRDefault="00646C1D" w:rsidP="00C400BD">
            <w:pPr>
              <w:suppressAutoHyphens w:val="0"/>
              <w:rPr>
                <w:rFonts w:eastAsia="Times New Roman"/>
                <w:b/>
              </w:rPr>
            </w:pPr>
            <w:r w:rsidRPr="00646C1D">
              <w:rPr>
                <w:rFonts w:eastAsia="Times New Roman"/>
                <w:lang w:eastAsia="ru-RU"/>
              </w:rPr>
              <w:t>«Городское управление капитального строительства» (МУ «ГУКС»)</w:t>
            </w:r>
          </w:p>
          <w:p w:rsidR="00646C1D" w:rsidRPr="00646C1D" w:rsidRDefault="00646C1D" w:rsidP="00C400BD">
            <w:pPr>
              <w:widowControl w:val="0"/>
              <w:suppressAutoHyphens w:val="0"/>
              <w:rPr>
                <w:rFonts w:eastAsia="Times New Roman"/>
              </w:rPr>
            </w:pPr>
            <w:r w:rsidRPr="00646C1D">
              <w:rPr>
                <w:rFonts w:eastAsia="Times New Roman"/>
              </w:rPr>
              <w:t xml:space="preserve">Директор__________________ В.С. </w:t>
            </w:r>
            <w:proofErr w:type="spellStart"/>
            <w:r w:rsidRPr="00646C1D">
              <w:rPr>
                <w:rFonts w:eastAsia="Times New Roman"/>
              </w:rPr>
              <w:t>Гоцкало</w:t>
            </w:r>
            <w:proofErr w:type="spellEnd"/>
          </w:p>
          <w:p w:rsidR="00646C1D" w:rsidRPr="00646C1D" w:rsidRDefault="00646C1D" w:rsidP="00C400BD">
            <w:pPr>
              <w:widowControl w:val="0"/>
              <w:suppressAutoHyphens w:val="0"/>
              <w:rPr>
                <w:rFonts w:eastAsia="Times New Roman"/>
              </w:rPr>
            </w:pPr>
            <w:r w:rsidRPr="00646C1D">
              <w:rPr>
                <w:rFonts w:eastAsia="Times New Roman"/>
              </w:rPr>
              <w:t>М.</w:t>
            </w:r>
            <w:proofErr w:type="gramStart"/>
            <w:r w:rsidRPr="00646C1D">
              <w:rPr>
                <w:rFonts w:eastAsia="Times New Roman"/>
              </w:rPr>
              <w:t>П</w:t>
            </w:r>
            <w:proofErr w:type="gramEnd"/>
          </w:p>
        </w:tc>
        <w:tc>
          <w:tcPr>
            <w:tcW w:w="5161" w:type="dxa"/>
            <w:gridSpan w:val="6"/>
          </w:tcPr>
          <w:p w:rsidR="00646C1D" w:rsidRPr="00646C1D" w:rsidRDefault="00646C1D" w:rsidP="00C400BD">
            <w:pPr>
              <w:widowControl w:val="0"/>
              <w:suppressAutoHyphens w:val="0"/>
              <w:rPr>
                <w:rFonts w:eastAsia="Times New Roman"/>
                <w:b/>
              </w:rPr>
            </w:pPr>
            <w:r w:rsidRPr="00646C1D">
              <w:rPr>
                <w:rFonts w:eastAsia="Times New Roman"/>
                <w:b/>
              </w:rPr>
              <w:t>Подрядчик</w:t>
            </w:r>
          </w:p>
          <w:p w:rsidR="00646C1D" w:rsidRPr="00646C1D" w:rsidRDefault="00646C1D" w:rsidP="00C400BD">
            <w:pPr>
              <w:rPr>
                <w:rFonts w:eastAsia="Times New Roman"/>
              </w:rPr>
            </w:pPr>
          </w:p>
          <w:p w:rsidR="00646C1D" w:rsidRPr="00646C1D" w:rsidRDefault="00646C1D" w:rsidP="00C400BD">
            <w:pPr>
              <w:rPr>
                <w:rFonts w:eastAsia="Times New Roman"/>
              </w:rPr>
            </w:pPr>
          </w:p>
          <w:p w:rsidR="00646C1D" w:rsidRPr="00646C1D" w:rsidRDefault="00646C1D" w:rsidP="00C400BD">
            <w:pPr>
              <w:rPr>
                <w:rFonts w:eastAsia="Times New Roman"/>
              </w:rPr>
            </w:pPr>
            <w:r w:rsidRPr="00646C1D">
              <w:rPr>
                <w:rFonts w:eastAsia="Times New Roman"/>
              </w:rPr>
              <w:t xml:space="preserve">_______________ </w:t>
            </w:r>
          </w:p>
          <w:p w:rsidR="00646C1D" w:rsidRPr="00646C1D" w:rsidRDefault="00646C1D" w:rsidP="00C400BD">
            <w:pPr>
              <w:tabs>
                <w:tab w:val="center" w:pos="5033"/>
              </w:tabs>
              <w:rPr>
                <w:rFonts w:eastAsia="Times New Roman"/>
              </w:rPr>
            </w:pPr>
            <w:r w:rsidRPr="00646C1D">
              <w:rPr>
                <w:rFonts w:eastAsia="Times New Roman"/>
                <w:bCs/>
              </w:rPr>
              <w:t>М.П.  (при наличии)</w:t>
            </w:r>
          </w:p>
          <w:p w:rsidR="00646C1D" w:rsidRPr="00646C1D" w:rsidRDefault="00646C1D" w:rsidP="00C400BD">
            <w:pPr>
              <w:widowControl w:val="0"/>
              <w:suppressAutoHyphens w:val="0"/>
              <w:rPr>
                <w:rFonts w:eastAsia="Times New Roman"/>
              </w:rPr>
            </w:pPr>
          </w:p>
        </w:tc>
      </w:tr>
    </w:tbl>
    <w:p w:rsidR="000010B9" w:rsidRDefault="000010B9">
      <w:pPr>
        <w:widowControl w:val="0"/>
        <w:jc w:val="center"/>
        <w:rPr>
          <w:rFonts w:eastAsia="Times New Roman"/>
          <w:sz w:val="24"/>
          <w:szCs w:val="24"/>
          <w:lang w:eastAsia="ru-RU"/>
        </w:rPr>
      </w:pPr>
    </w:p>
    <w:p w:rsidR="000010B9" w:rsidRDefault="000010B9">
      <w:pPr>
        <w:widowControl w:val="0"/>
        <w:jc w:val="center"/>
        <w:rPr>
          <w:rFonts w:eastAsia="Times New Roman"/>
          <w:sz w:val="24"/>
          <w:szCs w:val="24"/>
          <w:lang w:eastAsia="ru-RU"/>
        </w:rPr>
      </w:pPr>
    </w:p>
    <w:p w:rsidR="000010B9" w:rsidRDefault="000010B9">
      <w:pPr>
        <w:widowControl w:val="0"/>
        <w:jc w:val="center"/>
        <w:rPr>
          <w:rFonts w:eastAsia="Times New Roman"/>
          <w:sz w:val="24"/>
          <w:szCs w:val="24"/>
          <w:lang w:eastAsia="ru-RU"/>
        </w:rPr>
      </w:pPr>
    </w:p>
    <w:p w:rsidR="000010B9" w:rsidRDefault="000010B9">
      <w:pPr>
        <w:widowControl w:val="0"/>
        <w:jc w:val="center"/>
        <w:rPr>
          <w:rFonts w:eastAsia="Times New Roman"/>
          <w:sz w:val="24"/>
          <w:szCs w:val="24"/>
          <w:lang w:eastAsia="ru-RU"/>
        </w:rPr>
      </w:pPr>
    </w:p>
    <w:p w:rsidR="000010B9" w:rsidRDefault="000010B9">
      <w:pPr>
        <w:widowControl w:val="0"/>
        <w:jc w:val="center"/>
        <w:rPr>
          <w:rFonts w:eastAsia="Times New Roman"/>
          <w:sz w:val="24"/>
          <w:szCs w:val="24"/>
          <w:lang w:eastAsia="ru-RU"/>
        </w:rPr>
      </w:pPr>
    </w:p>
    <w:p w:rsidR="000010B9" w:rsidRDefault="000010B9">
      <w:pPr>
        <w:widowControl w:val="0"/>
        <w:jc w:val="center"/>
        <w:rPr>
          <w:rFonts w:eastAsia="Times New Roman"/>
          <w:sz w:val="24"/>
          <w:szCs w:val="24"/>
          <w:lang w:eastAsia="ru-RU"/>
        </w:rPr>
      </w:pPr>
    </w:p>
    <w:p w:rsidR="000010B9" w:rsidRDefault="000010B9">
      <w:pPr>
        <w:widowControl w:val="0"/>
        <w:jc w:val="center"/>
        <w:rPr>
          <w:rFonts w:eastAsia="Times New Roman"/>
          <w:sz w:val="24"/>
          <w:szCs w:val="24"/>
          <w:lang w:eastAsia="ru-RU"/>
        </w:rPr>
      </w:pPr>
    </w:p>
    <w:p w:rsidR="00FA4E4F" w:rsidRDefault="00FA4E4F">
      <w:pPr>
        <w:suppressAutoHyphens w:val="0"/>
        <w:rPr>
          <w:sz w:val="22"/>
          <w:szCs w:val="22"/>
        </w:rPr>
      </w:pPr>
      <w:r>
        <w:rPr>
          <w:sz w:val="22"/>
          <w:szCs w:val="22"/>
        </w:rPr>
        <w:br w:type="page"/>
      </w:r>
    </w:p>
    <w:p w:rsidR="000010B9" w:rsidRDefault="0028413B">
      <w:pPr>
        <w:widowControl w:val="0"/>
        <w:jc w:val="right"/>
        <w:rPr>
          <w:sz w:val="22"/>
          <w:szCs w:val="22"/>
        </w:rPr>
      </w:pPr>
      <w:r>
        <w:rPr>
          <w:sz w:val="22"/>
          <w:szCs w:val="22"/>
        </w:rPr>
        <w:lastRenderedPageBreak/>
        <w:t>Приложение № 2.2</w:t>
      </w:r>
    </w:p>
    <w:p w:rsidR="000010B9" w:rsidRDefault="0028413B">
      <w:pPr>
        <w:widowControl w:val="0"/>
        <w:jc w:val="right"/>
        <w:rPr>
          <w:sz w:val="22"/>
          <w:szCs w:val="22"/>
        </w:rPr>
      </w:pPr>
      <w:r>
        <w:rPr>
          <w:sz w:val="22"/>
          <w:szCs w:val="22"/>
        </w:rPr>
        <w:t xml:space="preserve">к </w:t>
      </w:r>
      <w:r>
        <w:rPr>
          <w:color w:val="000000" w:themeColor="text1"/>
          <w:sz w:val="22"/>
          <w:szCs w:val="22"/>
        </w:rPr>
        <w:t>муниципальному</w:t>
      </w:r>
      <w:r>
        <w:rPr>
          <w:sz w:val="22"/>
          <w:szCs w:val="22"/>
        </w:rPr>
        <w:t xml:space="preserve"> контракту</w:t>
      </w:r>
    </w:p>
    <w:p w:rsidR="000010B9" w:rsidRDefault="0028413B">
      <w:pPr>
        <w:widowControl w:val="0"/>
        <w:jc w:val="right"/>
        <w:rPr>
          <w:sz w:val="22"/>
          <w:szCs w:val="22"/>
        </w:rPr>
      </w:pPr>
      <w:r>
        <w:rPr>
          <w:sz w:val="22"/>
          <w:szCs w:val="22"/>
        </w:rPr>
        <w:t>от _____________ 20__ № __________</w:t>
      </w:r>
    </w:p>
    <w:p w:rsidR="000010B9" w:rsidRDefault="000010B9">
      <w:pPr>
        <w:widowControl w:val="0"/>
        <w:jc w:val="right"/>
        <w:rPr>
          <w:sz w:val="22"/>
          <w:szCs w:val="22"/>
        </w:rPr>
      </w:pPr>
    </w:p>
    <w:p w:rsidR="000010B9" w:rsidRDefault="000010B9">
      <w:pPr>
        <w:widowControl w:val="0"/>
        <w:jc w:val="right"/>
        <w:rPr>
          <w:sz w:val="22"/>
          <w:szCs w:val="22"/>
        </w:rPr>
      </w:pPr>
    </w:p>
    <w:p w:rsidR="000010B9" w:rsidRDefault="0028413B">
      <w:pPr>
        <w:widowControl w:val="0"/>
        <w:jc w:val="center"/>
        <w:rPr>
          <w:sz w:val="22"/>
          <w:szCs w:val="22"/>
        </w:rPr>
      </w:pPr>
      <w:r>
        <w:rPr>
          <w:sz w:val="22"/>
          <w:szCs w:val="22"/>
        </w:rPr>
        <w:t>Календарный график производства работ (форма)</w:t>
      </w:r>
    </w:p>
    <w:p w:rsidR="000010B9" w:rsidRDefault="000010B9">
      <w:pPr>
        <w:suppressAutoHyphens w:val="0"/>
        <w:ind w:firstLine="709"/>
        <w:jc w:val="right"/>
        <w:rPr>
          <w:sz w:val="24"/>
          <w:szCs w:val="24"/>
          <w:lang w:eastAsia="ru-RU"/>
        </w:rPr>
      </w:pPr>
    </w:p>
    <w:tbl>
      <w:tblPr>
        <w:tblW w:w="15805" w:type="dxa"/>
        <w:tblInd w:w="-426" w:type="dxa"/>
        <w:tblLook w:val="04A0" w:firstRow="1" w:lastRow="0" w:firstColumn="1" w:lastColumn="0" w:noHBand="0" w:noVBand="1"/>
      </w:tblPr>
      <w:tblGrid>
        <w:gridCol w:w="459"/>
        <w:gridCol w:w="1346"/>
        <w:gridCol w:w="765"/>
        <w:gridCol w:w="729"/>
        <w:gridCol w:w="743"/>
        <w:gridCol w:w="839"/>
        <w:gridCol w:w="15"/>
        <w:gridCol w:w="878"/>
        <w:gridCol w:w="785"/>
        <w:gridCol w:w="12"/>
        <w:gridCol w:w="14"/>
        <w:gridCol w:w="776"/>
        <w:gridCol w:w="12"/>
        <w:gridCol w:w="31"/>
        <w:gridCol w:w="808"/>
        <w:gridCol w:w="12"/>
        <w:gridCol w:w="31"/>
        <w:gridCol w:w="665"/>
        <w:gridCol w:w="12"/>
        <w:gridCol w:w="31"/>
        <w:gridCol w:w="666"/>
        <w:gridCol w:w="12"/>
        <w:gridCol w:w="31"/>
        <w:gridCol w:w="666"/>
        <w:gridCol w:w="12"/>
        <w:gridCol w:w="31"/>
        <w:gridCol w:w="666"/>
        <w:gridCol w:w="12"/>
        <w:gridCol w:w="31"/>
        <w:gridCol w:w="524"/>
        <w:gridCol w:w="12"/>
        <w:gridCol w:w="31"/>
        <w:gridCol w:w="666"/>
        <w:gridCol w:w="12"/>
        <w:gridCol w:w="31"/>
        <w:gridCol w:w="665"/>
        <w:gridCol w:w="12"/>
        <w:gridCol w:w="31"/>
        <w:gridCol w:w="666"/>
        <w:gridCol w:w="12"/>
        <w:gridCol w:w="31"/>
        <w:gridCol w:w="693"/>
        <w:gridCol w:w="12"/>
        <w:gridCol w:w="696"/>
        <w:gridCol w:w="12"/>
        <w:gridCol w:w="642"/>
      </w:tblGrid>
      <w:tr w:rsidR="000010B9">
        <w:trPr>
          <w:trHeight w:val="20"/>
        </w:trPr>
        <w:tc>
          <w:tcPr>
            <w:tcW w:w="426" w:type="dxa"/>
            <w:tcBorders>
              <w:top w:val="nil"/>
              <w:left w:val="nil"/>
              <w:bottom w:val="nil"/>
              <w:right w:val="nil"/>
            </w:tcBorders>
            <w:shd w:val="clear" w:color="auto" w:fill="auto"/>
            <w:noWrap/>
            <w:vAlign w:val="center"/>
          </w:tcPr>
          <w:p w:rsidR="000010B9" w:rsidRDefault="000010B9">
            <w:pPr>
              <w:suppressAutoHyphens w:val="0"/>
              <w:rPr>
                <w:rFonts w:eastAsia="Times New Roman"/>
                <w:sz w:val="18"/>
                <w:szCs w:val="18"/>
                <w:lang w:eastAsia="ru-RU"/>
              </w:rPr>
            </w:pPr>
          </w:p>
        </w:tc>
        <w:tc>
          <w:tcPr>
            <w:tcW w:w="1346" w:type="dxa"/>
            <w:tcBorders>
              <w:top w:val="nil"/>
              <w:left w:val="nil"/>
              <w:bottom w:val="nil"/>
              <w:right w:val="nil"/>
            </w:tcBorders>
            <w:shd w:val="clear" w:color="auto" w:fill="auto"/>
            <w:noWrap/>
            <w:vAlign w:val="center"/>
          </w:tcPr>
          <w:p w:rsidR="000010B9" w:rsidRDefault="000010B9">
            <w:pPr>
              <w:suppressAutoHyphens w:val="0"/>
              <w:rPr>
                <w:rFonts w:eastAsia="Times New Roman"/>
                <w:sz w:val="18"/>
                <w:szCs w:val="18"/>
                <w:lang w:eastAsia="ru-RU"/>
              </w:rPr>
            </w:pPr>
          </w:p>
        </w:tc>
        <w:tc>
          <w:tcPr>
            <w:tcW w:w="3091" w:type="dxa"/>
            <w:gridSpan w:val="5"/>
            <w:tcBorders>
              <w:top w:val="nil"/>
              <w:left w:val="nil"/>
              <w:bottom w:val="nil"/>
              <w:right w:val="nil"/>
            </w:tcBorders>
            <w:shd w:val="clear" w:color="auto" w:fill="auto"/>
            <w:noWrap/>
            <w:vAlign w:val="center"/>
          </w:tcPr>
          <w:p w:rsidR="000010B9" w:rsidRDefault="0028413B">
            <w:pPr>
              <w:suppressAutoHyphens w:val="0"/>
              <w:jc w:val="center"/>
              <w:rPr>
                <w:rFonts w:eastAsia="Times New Roman"/>
                <w:color w:val="000000"/>
                <w:sz w:val="18"/>
                <w:szCs w:val="18"/>
                <w:lang w:eastAsia="ru-RU"/>
              </w:rPr>
            </w:pPr>
            <w:r>
              <w:rPr>
                <w:rFonts w:eastAsia="Times New Roman"/>
                <w:color w:val="000000"/>
                <w:sz w:val="18"/>
                <w:szCs w:val="18"/>
                <w:lang w:eastAsia="ru-RU"/>
              </w:rPr>
              <w:t>КАЛЕНДАРНЫЙ ГРАФИК</w:t>
            </w:r>
          </w:p>
        </w:tc>
        <w:tc>
          <w:tcPr>
            <w:tcW w:w="878" w:type="dxa"/>
            <w:tcBorders>
              <w:top w:val="nil"/>
              <w:left w:val="nil"/>
              <w:bottom w:val="nil"/>
              <w:right w:val="nil"/>
            </w:tcBorders>
            <w:shd w:val="clear" w:color="auto" w:fill="auto"/>
            <w:noWrap/>
            <w:vAlign w:val="center"/>
          </w:tcPr>
          <w:p w:rsidR="000010B9" w:rsidRDefault="000010B9">
            <w:pPr>
              <w:suppressAutoHyphens w:val="0"/>
              <w:jc w:val="center"/>
              <w:rPr>
                <w:rFonts w:eastAsia="Times New Roman"/>
                <w:color w:val="000000"/>
                <w:sz w:val="18"/>
                <w:szCs w:val="18"/>
                <w:lang w:eastAsia="ru-RU"/>
              </w:rPr>
            </w:pPr>
          </w:p>
        </w:tc>
        <w:tc>
          <w:tcPr>
            <w:tcW w:w="797" w:type="dxa"/>
            <w:gridSpan w:val="2"/>
            <w:tcBorders>
              <w:top w:val="nil"/>
              <w:left w:val="nil"/>
              <w:bottom w:val="nil"/>
              <w:right w:val="nil"/>
            </w:tcBorders>
            <w:shd w:val="clear" w:color="auto" w:fill="auto"/>
            <w:noWrap/>
            <w:vAlign w:val="center"/>
          </w:tcPr>
          <w:p w:rsidR="000010B9" w:rsidRDefault="000010B9">
            <w:pPr>
              <w:suppressAutoHyphens w:val="0"/>
              <w:rPr>
                <w:rFonts w:eastAsia="Times New Roman"/>
                <w:sz w:val="18"/>
                <w:szCs w:val="18"/>
                <w:lang w:eastAsia="ru-RU"/>
              </w:rPr>
            </w:pPr>
          </w:p>
        </w:tc>
        <w:tc>
          <w:tcPr>
            <w:tcW w:w="802"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851"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8"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567"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8"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36"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8" w:type="dxa"/>
            <w:gridSpan w:val="2"/>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642"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r>
      <w:tr w:rsidR="000010B9">
        <w:trPr>
          <w:trHeight w:val="20"/>
        </w:trPr>
        <w:tc>
          <w:tcPr>
            <w:tcW w:w="426" w:type="dxa"/>
            <w:tcBorders>
              <w:top w:val="nil"/>
              <w:left w:val="nil"/>
              <w:bottom w:val="nil"/>
              <w:right w:val="nil"/>
            </w:tcBorders>
            <w:shd w:val="clear" w:color="auto" w:fill="auto"/>
            <w:noWrap/>
            <w:vAlign w:val="center"/>
          </w:tcPr>
          <w:p w:rsidR="000010B9" w:rsidRDefault="000010B9">
            <w:pPr>
              <w:suppressAutoHyphens w:val="0"/>
              <w:rPr>
                <w:rFonts w:eastAsia="Times New Roman"/>
                <w:sz w:val="18"/>
                <w:szCs w:val="18"/>
                <w:lang w:eastAsia="ru-RU"/>
              </w:rPr>
            </w:pPr>
          </w:p>
        </w:tc>
        <w:tc>
          <w:tcPr>
            <w:tcW w:w="1346" w:type="dxa"/>
            <w:tcBorders>
              <w:top w:val="nil"/>
              <w:left w:val="nil"/>
              <w:bottom w:val="nil"/>
              <w:right w:val="nil"/>
            </w:tcBorders>
            <w:shd w:val="clear" w:color="auto" w:fill="auto"/>
            <w:noWrap/>
            <w:vAlign w:val="center"/>
          </w:tcPr>
          <w:p w:rsidR="000010B9" w:rsidRDefault="000010B9">
            <w:pPr>
              <w:suppressAutoHyphens w:val="0"/>
              <w:rPr>
                <w:rFonts w:eastAsia="Times New Roman"/>
                <w:sz w:val="18"/>
                <w:szCs w:val="18"/>
                <w:lang w:eastAsia="ru-RU"/>
              </w:rPr>
            </w:pPr>
          </w:p>
        </w:tc>
        <w:tc>
          <w:tcPr>
            <w:tcW w:w="4754" w:type="dxa"/>
            <w:gridSpan w:val="7"/>
            <w:tcBorders>
              <w:top w:val="nil"/>
              <w:left w:val="nil"/>
              <w:bottom w:val="nil"/>
              <w:right w:val="nil"/>
            </w:tcBorders>
            <w:shd w:val="clear" w:color="auto" w:fill="auto"/>
            <w:noWrap/>
            <w:vAlign w:val="center"/>
          </w:tcPr>
          <w:p w:rsidR="000010B9" w:rsidRDefault="0028413B">
            <w:pPr>
              <w:suppressAutoHyphens w:val="0"/>
              <w:rPr>
                <w:rFonts w:eastAsia="Times New Roman"/>
                <w:sz w:val="18"/>
                <w:szCs w:val="18"/>
                <w:lang w:eastAsia="ru-RU"/>
              </w:rPr>
            </w:pPr>
            <w:r>
              <w:rPr>
                <w:rFonts w:eastAsia="Times New Roman"/>
                <w:color w:val="000000"/>
                <w:sz w:val="18"/>
                <w:szCs w:val="18"/>
                <w:lang w:eastAsia="ru-RU"/>
              </w:rPr>
              <w:t>Выполнение работ по ремонту автомобильной дороги</w:t>
            </w:r>
          </w:p>
        </w:tc>
        <w:tc>
          <w:tcPr>
            <w:tcW w:w="802"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851"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8"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567"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8"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36"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8" w:type="dxa"/>
            <w:gridSpan w:val="2"/>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654" w:type="dxa"/>
            <w:gridSpan w:val="2"/>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r>
      <w:tr w:rsidR="000010B9">
        <w:trPr>
          <w:trHeight w:val="20"/>
        </w:trPr>
        <w:tc>
          <w:tcPr>
            <w:tcW w:w="426" w:type="dxa"/>
            <w:tcBorders>
              <w:top w:val="nil"/>
              <w:left w:val="nil"/>
              <w:bottom w:val="nil"/>
              <w:right w:val="nil"/>
            </w:tcBorders>
            <w:shd w:val="clear" w:color="auto" w:fill="auto"/>
            <w:noWrap/>
            <w:vAlign w:val="center"/>
          </w:tcPr>
          <w:p w:rsidR="000010B9" w:rsidRDefault="000010B9">
            <w:pPr>
              <w:suppressAutoHyphens w:val="0"/>
              <w:rPr>
                <w:rFonts w:eastAsia="Times New Roman"/>
                <w:sz w:val="18"/>
                <w:szCs w:val="18"/>
                <w:lang w:eastAsia="ru-RU"/>
              </w:rPr>
            </w:pPr>
          </w:p>
        </w:tc>
        <w:tc>
          <w:tcPr>
            <w:tcW w:w="1346" w:type="dxa"/>
            <w:tcBorders>
              <w:top w:val="nil"/>
              <w:left w:val="nil"/>
              <w:bottom w:val="nil"/>
              <w:right w:val="nil"/>
            </w:tcBorders>
            <w:shd w:val="clear" w:color="auto" w:fill="auto"/>
            <w:noWrap/>
            <w:vAlign w:val="bottom"/>
          </w:tcPr>
          <w:p w:rsidR="000010B9" w:rsidRDefault="000010B9">
            <w:pPr>
              <w:suppressAutoHyphens w:val="0"/>
              <w:jc w:val="center"/>
              <w:rPr>
                <w:rFonts w:eastAsia="Times New Roman"/>
                <w:sz w:val="18"/>
                <w:szCs w:val="18"/>
                <w:lang w:eastAsia="ru-RU"/>
              </w:rPr>
            </w:pPr>
          </w:p>
        </w:tc>
        <w:tc>
          <w:tcPr>
            <w:tcW w:w="765" w:type="dxa"/>
            <w:tcBorders>
              <w:top w:val="nil"/>
              <w:left w:val="nil"/>
              <w:bottom w:val="nil"/>
              <w:right w:val="nil"/>
            </w:tcBorders>
            <w:shd w:val="clear" w:color="auto" w:fill="auto"/>
            <w:noWrap/>
            <w:vAlign w:val="center"/>
          </w:tcPr>
          <w:p w:rsidR="000010B9" w:rsidRDefault="000010B9">
            <w:pPr>
              <w:suppressAutoHyphens w:val="0"/>
              <w:rPr>
                <w:rFonts w:eastAsia="Times New Roman"/>
                <w:sz w:val="18"/>
                <w:szCs w:val="18"/>
                <w:lang w:eastAsia="ru-RU"/>
              </w:rPr>
            </w:pPr>
          </w:p>
        </w:tc>
        <w:tc>
          <w:tcPr>
            <w:tcW w:w="729" w:type="dxa"/>
            <w:tcBorders>
              <w:top w:val="nil"/>
              <w:left w:val="nil"/>
              <w:bottom w:val="nil"/>
              <w:right w:val="nil"/>
            </w:tcBorders>
            <w:shd w:val="clear" w:color="auto" w:fill="auto"/>
            <w:noWrap/>
            <w:vAlign w:val="center"/>
          </w:tcPr>
          <w:p w:rsidR="000010B9" w:rsidRDefault="000010B9">
            <w:pPr>
              <w:suppressAutoHyphens w:val="0"/>
              <w:jc w:val="center"/>
              <w:rPr>
                <w:rFonts w:eastAsia="Times New Roman"/>
                <w:sz w:val="18"/>
                <w:szCs w:val="18"/>
                <w:lang w:eastAsia="ru-RU"/>
              </w:rPr>
            </w:pPr>
          </w:p>
        </w:tc>
        <w:tc>
          <w:tcPr>
            <w:tcW w:w="743" w:type="dxa"/>
            <w:tcBorders>
              <w:top w:val="nil"/>
              <w:left w:val="nil"/>
              <w:bottom w:val="nil"/>
              <w:right w:val="nil"/>
            </w:tcBorders>
            <w:shd w:val="clear" w:color="auto" w:fill="auto"/>
            <w:noWrap/>
            <w:vAlign w:val="center"/>
          </w:tcPr>
          <w:p w:rsidR="000010B9" w:rsidRDefault="000010B9">
            <w:pPr>
              <w:suppressAutoHyphens w:val="0"/>
              <w:jc w:val="center"/>
              <w:rPr>
                <w:rFonts w:eastAsia="Times New Roman"/>
                <w:sz w:val="18"/>
                <w:szCs w:val="18"/>
                <w:lang w:eastAsia="ru-RU"/>
              </w:rPr>
            </w:pPr>
          </w:p>
        </w:tc>
        <w:tc>
          <w:tcPr>
            <w:tcW w:w="839" w:type="dxa"/>
            <w:tcBorders>
              <w:top w:val="nil"/>
              <w:left w:val="nil"/>
              <w:bottom w:val="nil"/>
              <w:right w:val="nil"/>
            </w:tcBorders>
            <w:shd w:val="clear" w:color="auto" w:fill="auto"/>
            <w:noWrap/>
            <w:vAlign w:val="center"/>
          </w:tcPr>
          <w:p w:rsidR="000010B9" w:rsidRDefault="000010B9">
            <w:pPr>
              <w:suppressAutoHyphens w:val="0"/>
              <w:jc w:val="center"/>
              <w:rPr>
                <w:rFonts w:eastAsia="Times New Roman"/>
                <w:sz w:val="18"/>
                <w:szCs w:val="18"/>
                <w:lang w:eastAsia="ru-RU"/>
              </w:rPr>
            </w:pPr>
          </w:p>
        </w:tc>
        <w:tc>
          <w:tcPr>
            <w:tcW w:w="893" w:type="dxa"/>
            <w:gridSpan w:val="2"/>
            <w:tcBorders>
              <w:top w:val="nil"/>
              <w:left w:val="nil"/>
              <w:bottom w:val="nil"/>
              <w:right w:val="nil"/>
            </w:tcBorders>
            <w:shd w:val="clear" w:color="auto" w:fill="auto"/>
            <w:noWrap/>
            <w:vAlign w:val="center"/>
          </w:tcPr>
          <w:p w:rsidR="000010B9" w:rsidRDefault="000010B9">
            <w:pPr>
              <w:suppressAutoHyphens w:val="0"/>
              <w:jc w:val="center"/>
              <w:rPr>
                <w:rFonts w:eastAsia="Times New Roman"/>
                <w:sz w:val="18"/>
                <w:szCs w:val="18"/>
                <w:lang w:eastAsia="ru-RU"/>
              </w:rPr>
            </w:pPr>
          </w:p>
        </w:tc>
        <w:tc>
          <w:tcPr>
            <w:tcW w:w="811" w:type="dxa"/>
            <w:gridSpan w:val="3"/>
            <w:tcBorders>
              <w:top w:val="nil"/>
              <w:left w:val="nil"/>
              <w:bottom w:val="nil"/>
              <w:right w:val="nil"/>
            </w:tcBorders>
            <w:shd w:val="clear" w:color="auto" w:fill="auto"/>
            <w:noWrap/>
            <w:vAlign w:val="center"/>
          </w:tcPr>
          <w:p w:rsidR="000010B9" w:rsidRDefault="000010B9">
            <w:pPr>
              <w:suppressAutoHyphens w:val="0"/>
              <w:jc w:val="center"/>
              <w:rPr>
                <w:rFonts w:eastAsia="Times New Roman"/>
                <w:sz w:val="18"/>
                <w:szCs w:val="18"/>
                <w:lang w:eastAsia="ru-RU"/>
              </w:rPr>
            </w:pPr>
          </w:p>
        </w:tc>
        <w:tc>
          <w:tcPr>
            <w:tcW w:w="819" w:type="dxa"/>
            <w:gridSpan w:val="3"/>
            <w:tcBorders>
              <w:top w:val="nil"/>
              <w:left w:val="nil"/>
              <w:bottom w:val="nil"/>
              <w:right w:val="nil"/>
            </w:tcBorders>
            <w:shd w:val="clear" w:color="auto" w:fill="auto"/>
            <w:noWrap/>
            <w:vAlign w:val="bottom"/>
          </w:tcPr>
          <w:p w:rsidR="000010B9" w:rsidRDefault="000010B9">
            <w:pPr>
              <w:suppressAutoHyphens w:val="0"/>
              <w:jc w:val="center"/>
              <w:rPr>
                <w:rFonts w:eastAsia="Times New Roman"/>
                <w:sz w:val="18"/>
                <w:szCs w:val="18"/>
                <w:lang w:eastAsia="ru-RU"/>
              </w:rPr>
            </w:pPr>
          </w:p>
        </w:tc>
        <w:tc>
          <w:tcPr>
            <w:tcW w:w="851"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8"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567"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8"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5" w:type="dxa"/>
            <w:gridSpan w:val="2"/>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8" w:type="dxa"/>
            <w:gridSpan w:val="2"/>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642"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r>
      <w:tr w:rsidR="000010B9">
        <w:trPr>
          <w:trHeight w:val="20"/>
        </w:trPr>
        <w:tc>
          <w:tcPr>
            <w:tcW w:w="42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010B9" w:rsidRDefault="0028413B">
            <w:pPr>
              <w:suppressAutoHyphens w:val="0"/>
              <w:jc w:val="center"/>
              <w:rPr>
                <w:rFonts w:eastAsia="Times New Roman"/>
                <w:color w:val="000000"/>
                <w:sz w:val="18"/>
                <w:szCs w:val="18"/>
                <w:lang w:eastAsia="ru-RU"/>
              </w:rPr>
            </w:pPr>
            <w:r>
              <w:rPr>
                <w:rFonts w:eastAsia="Times New Roman"/>
                <w:color w:val="000000"/>
                <w:sz w:val="18"/>
                <w:szCs w:val="18"/>
                <w:lang w:eastAsia="ru-RU"/>
              </w:rPr>
              <w:t xml:space="preserve">№ </w:t>
            </w:r>
            <w:proofErr w:type="gramStart"/>
            <w:r>
              <w:rPr>
                <w:rFonts w:eastAsia="Times New Roman"/>
                <w:color w:val="000000"/>
                <w:sz w:val="18"/>
                <w:szCs w:val="18"/>
                <w:lang w:eastAsia="ru-RU"/>
              </w:rPr>
              <w:t>п</w:t>
            </w:r>
            <w:proofErr w:type="gramEnd"/>
            <w:r>
              <w:rPr>
                <w:rFonts w:eastAsia="Times New Roman"/>
                <w:color w:val="000000"/>
                <w:sz w:val="18"/>
                <w:szCs w:val="18"/>
                <w:lang w:eastAsia="ru-RU"/>
              </w:rPr>
              <w:t>/п</w:t>
            </w:r>
          </w:p>
        </w:tc>
        <w:tc>
          <w:tcPr>
            <w:tcW w:w="134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010B9" w:rsidRDefault="0028413B">
            <w:pPr>
              <w:suppressAutoHyphens w:val="0"/>
              <w:jc w:val="center"/>
              <w:rPr>
                <w:rFonts w:eastAsia="Times New Roman"/>
                <w:color w:val="000000"/>
                <w:sz w:val="18"/>
                <w:szCs w:val="18"/>
                <w:lang w:eastAsia="ru-RU"/>
              </w:rPr>
            </w:pPr>
            <w:r>
              <w:rPr>
                <w:rFonts w:eastAsia="Times New Roman"/>
                <w:color w:val="000000"/>
                <w:sz w:val="18"/>
                <w:szCs w:val="18"/>
                <w:lang w:eastAsia="ru-RU"/>
              </w:rPr>
              <w:t>Наименование работ</w:t>
            </w:r>
          </w:p>
        </w:tc>
        <w:tc>
          <w:tcPr>
            <w:tcW w:w="1494" w:type="dxa"/>
            <w:gridSpan w:val="2"/>
            <w:tcBorders>
              <w:top w:val="single" w:sz="4" w:space="0" w:color="auto"/>
              <w:left w:val="nil"/>
              <w:bottom w:val="single" w:sz="4" w:space="0" w:color="auto"/>
              <w:right w:val="single" w:sz="4" w:space="0" w:color="000000"/>
            </w:tcBorders>
            <w:shd w:val="clear" w:color="auto" w:fill="auto"/>
            <w:vAlign w:val="center"/>
          </w:tcPr>
          <w:p w:rsidR="000010B9" w:rsidRDefault="0028413B">
            <w:pPr>
              <w:suppressAutoHyphens w:val="0"/>
              <w:jc w:val="center"/>
              <w:rPr>
                <w:rFonts w:eastAsia="Times New Roman"/>
                <w:color w:val="000000"/>
                <w:sz w:val="18"/>
                <w:szCs w:val="18"/>
                <w:lang w:eastAsia="ru-RU"/>
              </w:rPr>
            </w:pPr>
            <w:r>
              <w:rPr>
                <w:rFonts w:eastAsia="Times New Roman"/>
                <w:color w:val="000000"/>
                <w:sz w:val="18"/>
                <w:szCs w:val="18"/>
                <w:lang w:eastAsia="ru-RU"/>
              </w:rPr>
              <w:t>Проект</w:t>
            </w:r>
          </w:p>
        </w:tc>
        <w:tc>
          <w:tcPr>
            <w:tcW w:w="2475" w:type="dxa"/>
            <w:gridSpan w:val="4"/>
            <w:tcBorders>
              <w:top w:val="single" w:sz="4" w:space="0" w:color="auto"/>
              <w:left w:val="nil"/>
              <w:bottom w:val="single" w:sz="4" w:space="0" w:color="auto"/>
              <w:right w:val="single" w:sz="4" w:space="0" w:color="000000"/>
            </w:tcBorders>
            <w:shd w:val="clear" w:color="auto" w:fill="auto"/>
            <w:vAlign w:val="center"/>
          </w:tcPr>
          <w:p w:rsidR="000010B9" w:rsidRDefault="0028413B">
            <w:pPr>
              <w:suppressAutoHyphens w:val="0"/>
              <w:jc w:val="center"/>
              <w:rPr>
                <w:rFonts w:eastAsia="Times New Roman"/>
                <w:color w:val="000000"/>
                <w:sz w:val="18"/>
                <w:szCs w:val="18"/>
                <w:lang w:eastAsia="ru-RU"/>
              </w:rPr>
            </w:pPr>
            <w:r>
              <w:rPr>
                <w:rFonts w:eastAsia="Times New Roman"/>
                <w:color w:val="000000"/>
                <w:sz w:val="18"/>
                <w:szCs w:val="18"/>
                <w:lang w:eastAsia="ru-RU"/>
              </w:rPr>
              <w:t>План</w:t>
            </w:r>
          </w:p>
        </w:tc>
        <w:tc>
          <w:tcPr>
            <w:tcW w:w="797" w:type="dxa"/>
            <w:gridSpan w:val="2"/>
            <w:tcBorders>
              <w:top w:val="single" w:sz="4" w:space="0" w:color="auto"/>
              <w:left w:val="nil"/>
              <w:bottom w:val="single" w:sz="4" w:space="0" w:color="auto"/>
              <w:right w:val="single" w:sz="4" w:space="0" w:color="auto"/>
            </w:tcBorders>
            <w:shd w:val="clear" w:color="auto" w:fill="auto"/>
            <w:vAlign w:val="center"/>
          </w:tcPr>
          <w:p w:rsidR="000010B9" w:rsidRDefault="0028413B">
            <w:pPr>
              <w:suppressAutoHyphens w:val="0"/>
              <w:jc w:val="center"/>
              <w:rPr>
                <w:rFonts w:eastAsia="Times New Roman"/>
                <w:color w:val="000000"/>
                <w:sz w:val="18"/>
                <w:szCs w:val="18"/>
                <w:lang w:eastAsia="ru-RU"/>
              </w:rPr>
            </w:pPr>
            <w:r>
              <w:rPr>
                <w:rFonts w:eastAsia="Times New Roman"/>
                <w:color w:val="000000"/>
                <w:sz w:val="18"/>
                <w:szCs w:val="18"/>
                <w:lang w:eastAsia="ru-RU"/>
              </w:rPr>
              <w:t>Дата</w:t>
            </w:r>
          </w:p>
        </w:tc>
        <w:tc>
          <w:tcPr>
            <w:tcW w:w="9267" w:type="dxa"/>
            <w:gridSpan w:val="36"/>
            <w:tcBorders>
              <w:top w:val="single" w:sz="4" w:space="0" w:color="auto"/>
              <w:left w:val="nil"/>
              <w:bottom w:val="single" w:sz="4" w:space="0" w:color="auto"/>
              <w:right w:val="single" w:sz="4" w:space="0" w:color="000000"/>
            </w:tcBorders>
            <w:shd w:val="clear" w:color="auto" w:fill="auto"/>
            <w:vAlign w:val="center"/>
          </w:tcPr>
          <w:p w:rsidR="000010B9" w:rsidRDefault="0028413B">
            <w:pPr>
              <w:suppressAutoHyphens w:val="0"/>
              <w:jc w:val="center"/>
              <w:rPr>
                <w:rFonts w:eastAsia="Times New Roman"/>
                <w:color w:val="000000"/>
                <w:sz w:val="18"/>
                <w:szCs w:val="18"/>
                <w:lang w:eastAsia="ru-RU"/>
              </w:rPr>
            </w:pPr>
            <w:r>
              <w:rPr>
                <w:rFonts w:eastAsia="Times New Roman"/>
                <w:color w:val="000000"/>
                <w:sz w:val="18"/>
                <w:szCs w:val="18"/>
                <w:lang w:eastAsia="ru-RU"/>
              </w:rPr>
              <w:t>Месяц</w:t>
            </w:r>
          </w:p>
        </w:tc>
      </w:tr>
      <w:tr w:rsidR="000010B9">
        <w:trPr>
          <w:trHeight w:val="20"/>
        </w:trPr>
        <w:tc>
          <w:tcPr>
            <w:tcW w:w="426" w:type="dxa"/>
            <w:vMerge/>
            <w:tcBorders>
              <w:top w:val="single" w:sz="4" w:space="0" w:color="auto"/>
              <w:left w:val="single" w:sz="4" w:space="0" w:color="auto"/>
              <w:bottom w:val="single" w:sz="4" w:space="0" w:color="000000"/>
              <w:right w:val="single" w:sz="4" w:space="0" w:color="auto"/>
            </w:tcBorders>
            <w:vAlign w:val="center"/>
          </w:tcPr>
          <w:p w:rsidR="000010B9" w:rsidRDefault="000010B9">
            <w:pPr>
              <w:suppressAutoHyphens w:val="0"/>
              <w:rPr>
                <w:rFonts w:eastAsia="Times New Roman"/>
                <w:color w:val="000000"/>
                <w:sz w:val="18"/>
                <w:szCs w:val="18"/>
                <w:lang w:eastAsia="ru-RU"/>
              </w:rPr>
            </w:pPr>
          </w:p>
        </w:tc>
        <w:tc>
          <w:tcPr>
            <w:tcW w:w="1346" w:type="dxa"/>
            <w:vMerge/>
            <w:tcBorders>
              <w:top w:val="single" w:sz="4" w:space="0" w:color="auto"/>
              <w:left w:val="single" w:sz="4" w:space="0" w:color="auto"/>
              <w:bottom w:val="single" w:sz="4" w:space="0" w:color="000000"/>
              <w:right w:val="single" w:sz="4" w:space="0" w:color="auto"/>
            </w:tcBorders>
            <w:vAlign w:val="center"/>
          </w:tcPr>
          <w:p w:rsidR="000010B9" w:rsidRDefault="000010B9">
            <w:pPr>
              <w:suppressAutoHyphens w:val="0"/>
              <w:rPr>
                <w:rFonts w:eastAsia="Times New Roman"/>
                <w:color w:val="000000"/>
                <w:sz w:val="18"/>
                <w:szCs w:val="18"/>
                <w:lang w:eastAsia="ru-RU"/>
              </w:rPr>
            </w:pPr>
          </w:p>
        </w:tc>
        <w:tc>
          <w:tcPr>
            <w:tcW w:w="765" w:type="dxa"/>
            <w:tcBorders>
              <w:top w:val="nil"/>
              <w:left w:val="nil"/>
              <w:bottom w:val="single" w:sz="4" w:space="0" w:color="auto"/>
              <w:right w:val="single" w:sz="4" w:space="0" w:color="auto"/>
            </w:tcBorders>
            <w:shd w:val="clear" w:color="auto" w:fill="auto"/>
            <w:vAlign w:val="center"/>
          </w:tcPr>
          <w:p w:rsidR="000010B9" w:rsidRDefault="0028413B">
            <w:pPr>
              <w:suppressAutoHyphens w:val="0"/>
              <w:jc w:val="center"/>
              <w:rPr>
                <w:rFonts w:eastAsia="Times New Roman"/>
                <w:color w:val="000000"/>
                <w:sz w:val="18"/>
                <w:szCs w:val="18"/>
                <w:lang w:eastAsia="ru-RU"/>
              </w:rPr>
            </w:pPr>
            <w:r>
              <w:rPr>
                <w:rFonts w:eastAsia="Times New Roman"/>
                <w:color w:val="000000"/>
                <w:sz w:val="18"/>
                <w:szCs w:val="18"/>
                <w:lang w:eastAsia="ru-RU"/>
              </w:rPr>
              <w:t>Ед. изм.</w:t>
            </w:r>
          </w:p>
        </w:tc>
        <w:tc>
          <w:tcPr>
            <w:tcW w:w="729" w:type="dxa"/>
            <w:tcBorders>
              <w:top w:val="nil"/>
              <w:left w:val="nil"/>
              <w:bottom w:val="single" w:sz="4" w:space="0" w:color="auto"/>
              <w:right w:val="single" w:sz="4" w:space="0" w:color="auto"/>
            </w:tcBorders>
            <w:shd w:val="clear" w:color="auto" w:fill="auto"/>
            <w:vAlign w:val="center"/>
          </w:tcPr>
          <w:p w:rsidR="000010B9" w:rsidRDefault="0028413B">
            <w:pPr>
              <w:suppressAutoHyphens w:val="0"/>
              <w:jc w:val="center"/>
              <w:rPr>
                <w:rFonts w:eastAsia="Times New Roman"/>
                <w:color w:val="000000"/>
                <w:sz w:val="18"/>
                <w:szCs w:val="18"/>
                <w:lang w:eastAsia="ru-RU"/>
              </w:rPr>
            </w:pPr>
            <w:r>
              <w:rPr>
                <w:rFonts w:eastAsia="Times New Roman"/>
                <w:color w:val="000000"/>
                <w:sz w:val="18"/>
                <w:szCs w:val="18"/>
                <w:lang w:eastAsia="ru-RU"/>
              </w:rPr>
              <w:t>Объем</w:t>
            </w:r>
          </w:p>
        </w:tc>
        <w:tc>
          <w:tcPr>
            <w:tcW w:w="743" w:type="dxa"/>
            <w:tcBorders>
              <w:top w:val="nil"/>
              <w:left w:val="nil"/>
              <w:bottom w:val="single" w:sz="4" w:space="0" w:color="auto"/>
              <w:right w:val="single" w:sz="4" w:space="0" w:color="auto"/>
            </w:tcBorders>
            <w:shd w:val="clear" w:color="auto" w:fill="auto"/>
            <w:vAlign w:val="center"/>
          </w:tcPr>
          <w:p w:rsidR="000010B9" w:rsidRDefault="0028413B">
            <w:pPr>
              <w:suppressAutoHyphens w:val="0"/>
              <w:jc w:val="center"/>
              <w:rPr>
                <w:rFonts w:eastAsia="Times New Roman"/>
                <w:color w:val="000000"/>
                <w:sz w:val="18"/>
                <w:szCs w:val="18"/>
                <w:lang w:eastAsia="ru-RU"/>
              </w:rPr>
            </w:pPr>
            <w:r>
              <w:rPr>
                <w:rFonts w:eastAsia="Times New Roman"/>
                <w:color w:val="000000"/>
                <w:sz w:val="18"/>
                <w:szCs w:val="18"/>
                <w:lang w:eastAsia="ru-RU"/>
              </w:rPr>
              <w:t>План начало</w:t>
            </w:r>
          </w:p>
        </w:tc>
        <w:tc>
          <w:tcPr>
            <w:tcW w:w="839" w:type="dxa"/>
            <w:tcBorders>
              <w:top w:val="nil"/>
              <w:left w:val="nil"/>
              <w:bottom w:val="single" w:sz="4" w:space="0" w:color="auto"/>
              <w:right w:val="single" w:sz="4" w:space="0" w:color="auto"/>
            </w:tcBorders>
            <w:shd w:val="clear" w:color="auto" w:fill="auto"/>
            <w:vAlign w:val="center"/>
          </w:tcPr>
          <w:p w:rsidR="000010B9" w:rsidRDefault="0028413B">
            <w:pPr>
              <w:suppressAutoHyphens w:val="0"/>
              <w:jc w:val="center"/>
              <w:rPr>
                <w:rFonts w:eastAsia="Times New Roman"/>
                <w:color w:val="000000"/>
                <w:sz w:val="18"/>
                <w:szCs w:val="18"/>
                <w:lang w:eastAsia="ru-RU"/>
              </w:rPr>
            </w:pPr>
            <w:r>
              <w:rPr>
                <w:rFonts w:eastAsia="Times New Roman"/>
                <w:color w:val="000000"/>
                <w:sz w:val="18"/>
                <w:szCs w:val="18"/>
                <w:lang w:eastAsia="ru-RU"/>
              </w:rPr>
              <w:t xml:space="preserve">План </w:t>
            </w:r>
            <w:proofErr w:type="spellStart"/>
            <w:r>
              <w:rPr>
                <w:rFonts w:eastAsia="Times New Roman"/>
                <w:color w:val="000000"/>
                <w:sz w:val="18"/>
                <w:szCs w:val="18"/>
                <w:lang w:eastAsia="ru-RU"/>
              </w:rPr>
              <w:t>заверш</w:t>
            </w:r>
            <w:proofErr w:type="spellEnd"/>
            <w:r>
              <w:rPr>
                <w:rFonts w:eastAsia="Times New Roman"/>
                <w:color w:val="000000"/>
                <w:sz w:val="18"/>
                <w:szCs w:val="18"/>
                <w:lang w:eastAsia="ru-RU"/>
              </w:rPr>
              <w:t>.</w:t>
            </w:r>
          </w:p>
        </w:tc>
        <w:tc>
          <w:tcPr>
            <w:tcW w:w="893" w:type="dxa"/>
            <w:gridSpan w:val="2"/>
            <w:tcBorders>
              <w:top w:val="nil"/>
              <w:left w:val="nil"/>
              <w:bottom w:val="single" w:sz="4" w:space="0" w:color="auto"/>
              <w:right w:val="single" w:sz="4" w:space="0" w:color="auto"/>
            </w:tcBorders>
            <w:shd w:val="clear" w:color="auto" w:fill="auto"/>
            <w:vAlign w:val="center"/>
          </w:tcPr>
          <w:p w:rsidR="000010B9" w:rsidRDefault="0028413B">
            <w:pPr>
              <w:suppressAutoHyphens w:val="0"/>
              <w:jc w:val="center"/>
              <w:rPr>
                <w:rFonts w:eastAsia="Times New Roman"/>
                <w:color w:val="000000"/>
                <w:sz w:val="18"/>
                <w:szCs w:val="18"/>
                <w:lang w:eastAsia="ru-RU"/>
              </w:rPr>
            </w:pPr>
            <w:r>
              <w:rPr>
                <w:rFonts w:eastAsia="Times New Roman"/>
                <w:color w:val="000000"/>
                <w:sz w:val="18"/>
                <w:szCs w:val="18"/>
                <w:lang w:eastAsia="ru-RU"/>
              </w:rPr>
              <w:t xml:space="preserve">План </w:t>
            </w:r>
            <w:proofErr w:type="spellStart"/>
            <w:r>
              <w:rPr>
                <w:rFonts w:eastAsia="Times New Roman"/>
                <w:color w:val="000000"/>
                <w:sz w:val="18"/>
                <w:szCs w:val="18"/>
                <w:lang w:eastAsia="ru-RU"/>
              </w:rPr>
              <w:t>прод-ть</w:t>
            </w:r>
            <w:proofErr w:type="spellEnd"/>
          </w:p>
        </w:tc>
        <w:tc>
          <w:tcPr>
            <w:tcW w:w="811" w:type="dxa"/>
            <w:gridSpan w:val="3"/>
            <w:tcBorders>
              <w:top w:val="nil"/>
              <w:left w:val="nil"/>
              <w:bottom w:val="single" w:sz="4" w:space="0" w:color="auto"/>
              <w:right w:val="single" w:sz="4" w:space="0" w:color="auto"/>
            </w:tcBorders>
            <w:shd w:val="clear" w:color="auto" w:fill="auto"/>
            <w:vAlign w:val="center"/>
          </w:tcPr>
          <w:p w:rsidR="000010B9" w:rsidRDefault="0028413B">
            <w:pPr>
              <w:suppressAutoHyphens w:val="0"/>
              <w:jc w:val="center"/>
              <w:rPr>
                <w:rFonts w:eastAsia="Times New Roman"/>
                <w:color w:val="000000"/>
                <w:sz w:val="18"/>
                <w:szCs w:val="18"/>
                <w:lang w:eastAsia="ru-RU"/>
              </w:rPr>
            </w:pPr>
            <w:r>
              <w:rPr>
                <w:rFonts w:eastAsia="Times New Roman"/>
                <w:color w:val="000000"/>
                <w:sz w:val="18"/>
                <w:szCs w:val="18"/>
                <w:lang w:eastAsia="ru-RU"/>
              </w:rPr>
              <w:t>№ Пер.</w:t>
            </w:r>
          </w:p>
        </w:tc>
        <w:tc>
          <w:tcPr>
            <w:tcW w:w="819" w:type="dxa"/>
            <w:gridSpan w:val="3"/>
            <w:tcBorders>
              <w:top w:val="nil"/>
              <w:left w:val="nil"/>
              <w:bottom w:val="single" w:sz="4" w:space="0" w:color="auto"/>
              <w:right w:val="single" w:sz="4" w:space="0" w:color="auto"/>
            </w:tcBorders>
            <w:shd w:val="clear" w:color="auto" w:fill="auto"/>
            <w:noWrap/>
            <w:vAlign w:val="bottom"/>
          </w:tcPr>
          <w:p w:rsidR="000010B9" w:rsidRDefault="0028413B">
            <w:pPr>
              <w:suppressAutoHyphens w:val="0"/>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851" w:type="dxa"/>
            <w:gridSpan w:val="3"/>
            <w:tcBorders>
              <w:top w:val="nil"/>
              <w:left w:val="nil"/>
              <w:bottom w:val="single" w:sz="4" w:space="0" w:color="auto"/>
              <w:right w:val="single" w:sz="4" w:space="0" w:color="auto"/>
            </w:tcBorders>
            <w:shd w:val="clear" w:color="auto" w:fill="auto"/>
            <w:noWrap/>
            <w:vAlign w:val="bottom"/>
          </w:tcPr>
          <w:p w:rsidR="000010B9" w:rsidRDefault="0028413B">
            <w:pPr>
              <w:suppressAutoHyphens w:val="0"/>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708" w:type="dxa"/>
            <w:gridSpan w:val="3"/>
            <w:tcBorders>
              <w:top w:val="nil"/>
              <w:left w:val="nil"/>
              <w:bottom w:val="single" w:sz="4" w:space="0" w:color="auto"/>
              <w:right w:val="single" w:sz="4" w:space="0" w:color="auto"/>
            </w:tcBorders>
            <w:shd w:val="clear" w:color="auto" w:fill="auto"/>
            <w:noWrap/>
            <w:vAlign w:val="bottom"/>
          </w:tcPr>
          <w:p w:rsidR="000010B9" w:rsidRDefault="0028413B">
            <w:pPr>
              <w:suppressAutoHyphens w:val="0"/>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709" w:type="dxa"/>
            <w:gridSpan w:val="3"/>
            <w:tcBorders>
              <w:top w:val="nil"/>
              <w:left w:val="nil"/>
              <w:bottom w:val="single" w:sz="4" w:space="0" w:color="auto"/>
              <w:right w:val="single" w:sz="4" w:space="0" w:color="auto"/>
            </w:tcBorders>
            <w:shd w:val="clear" w:color="auto" w:fill="auto"/>
            <w:noWrap/>
            <w:vAlign w:val="bottom"/>
          </w:tcPr>
          <w:p w:rsidR="000010B9" w:rsidRDefault="0028413B">
            <w:pPr>
              <w:suppressAutoHyphens w:val="0"/>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709" w:type="dxa"/>
            <w:gridSpan w:val="3"/>
            <w:tcBorders>
              <w:top w:val="nil"/>
              <w:left w:val="nil"/>
              <w:bottom w:val="single" w:sz="4" w:space="0" w:color="auto"/>
              <w:right w:val="single" w:sz="4" w:space="0" w:color="auto"/>
            </w:tcBorders>
            <w:shd w:val="clear" w:color="auto" w:fill="auto"/>
            <w:noWrap/>
            <w:vAlign w:val="bottom"/>
          </w:tcPr>
          <w:p w:rsidR="000010B9" w:rsidRDefault="0028413B">
            <w:pPr>
              <w:suppressAutoHyphens w:val="0"/>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709" w:type="dxa"/>
            <w:gridSpan w:val="3"/>
            <w:tcBorders>
              <w:top w:val="nil"/>
              <w:left w:val="nil"/>
              <w:bottom w:val="single" w:sz="4" w:space="0" w:color="auto"/>
              <w:right w:val="single" w:sz="4" w:space="0" w:color="auto"/>
            </w:tcBorders>
            <w:shd w:val="clear" w:color="auto" w:fill="auto"/>
            <w:noWrap/>
            <w:vAlign w:val="bottom"/>
          </w:tcPr>
          <w:p w:rsidR="000010B9" w:rsidRDefault="0028413B">
            <w:pPr>
              <w:suppressAutoHyphens w:val="0"/>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567" w:type="dxa"/>
            <w:gridSpan w:val="3"/>
            <w:tcBorders>
              <w:top w:val="nil"/>
              <w:left w:val="nil"/>
              <w:bottom w:val="single" w:sz="4" w:space="0" w:color="auto"/>
              <w:right w:val="single" w:sz="4" w:space="0" w:color="auto"/>
            </w:tcBorders>
            <w:shd w:val="clear" w:color="auto" w:fill="auto"/>
            <w:noWrap/>
            <w:vAlign w:val="bottom"/>
          </w:tcPr>
          <w:p w:rsidR="000010B9" w:rsidRDefault="0028413B">
            <w:pPr>
              <w:suppressAutoHyphens w:val="0"/>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709" w:type="dxa"/>
            <w:gridSpan w:val="3"/>
            <w:tcBorders>
              <w:top w:val="nil"/>
              <w:left w:val="nil"/>
              <w:bottom w:val="single" w:sz="4" w:space="0" w:color="auto"/>
              <w:right w:val="single" w:sz="4" w:space="0" w:color="auto"/>
            </w:tcBorders>
            <w:shd w:val="clear" w:color="auto" w:fill="auto"/>
            <w:noWrap/>
            <w:vAlign w:val="bottom"/>
          </w:tcPr>
          <w:p w:rsidR="000010B9" w:rsidRDefault="0028413B">
            <w:pPr>
              <w:suppressAutoHyphens w:val="0"/>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708" w:type="dxa"/>
            <w:gridSpan w:val="3"/>
            <w:tcBorders>
              <w:top w:val="nil"/>
              <w:left w:val="nil"/>
              <w:bottom w:val="single" w:sz="4" w:space="0" w:color="auto"/>
              <w:right w:val="single" w:sz="4" w:space="0" w:color="auto"/>
            </w:tcBorders>
            <w:shd w:val="clear" w:color="auto" w:fill="auto"/>
            <w:noWrap/>
            <w:vAlign w:val="bottom"/>
          </w:tcPr>
          <w:p w:rsidR="000010B9" w:rsidRDefault="0028413B">
            <w:pPr>
              <w:suppressAutoHyphens w:val="0"/>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709" w:type="dxa"/>
            <w:gridSpan w:val="3"/>
            <w:tcBorders>
              <w:top w:val="nil"/>
              <w:left w:val="nil"/>
              <w:bottom w:val="single" w:sz="4" w:space="0" w:color="auto"/>
              <w:right w:val="single" w:sz="4" w:space="0" w:color="auto"/>
            </w:tcBorders>
            <w:shd w:val="clear" w:color="auto" w:fill="auto"/>
            <w:noWrap/>
            <w:vAlign w:val="bottom"/>
          </w:tcPr>
          <w:p w:rsidR="000010B9" w:rsidRDefault="0028413B">
            <w:pPr>
              <w:suppressAutoHyphens w:val="0"/>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705" w:type="dxa"/>
            <w:gridSpan w:val="2"/>
            <w:tcBorders>
              <w:top w:val="nil"/>
              <w:left w:val="nil"/>
              <w:bottom w:val="single" w:sz="4" w:space="0" w:color="auto"/>
              <w:right w:val="single" w:sz="4" w:space="0" w:color="auto"/>
            </w:tcBorders>
            <w:shd w:val="clear" w:color="auto" w:fill="auto"/>
            <w:noWrap/>
            <w:vAlign w:val="bottom"/>
          </w:tcPr>
          <w:p w:rsidR="000010B9" w:rsidRDefault="0028413B">
            <w:pPr>
              <w:suppressAutoHyphens w:val="0"/>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708" w:type="dxa"/>
            <w:gridSpan w:val="2"/>
            <w:tcBorders>
              <w:top w:val="nil"/>
              <w:left w:val="nil"/>
              <w:bottom w:val="single" w:sz="4" w:space="0" w:color="auto"/>
              <w:right w:val="single" w:sz="4" w:space="0" w:color="auto"/>
            </w:tcBorders>
            <w:shd w:val="clear" w:color="auto" w:fill="auto"/>
            <w:noWrap/>
            <w:vAlign w:val="bottom"/>
          </w:tcPr>
          <w:p w:rsidR="000010B9" w:rsidRDefault="0028413B">
            <w:pPr>
              <w:suppressAutoHyphens w:val="0"/>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642" w:type="dxa"/>
            <w:tcBorders>
              <w:top w:val="nil"/>
              <w:left w:val="nil"/>
              <w:bottom w:val="single" w:sz="4" w:space="0" w:color="auto"/>
              <w:right w:val="single" w:sz="4" w:space="0" w:color="auto"/>
            </w:tcBorders>
            <w:shd w:val="clear" w:color="auto" w:fill="auto"/>
            <w:noWrap/>
            <w:vAlign w:val="bottom"/>
          </w:tcPr>
          <w:p w:rsidR="000010B9" w:rsidRDefault="0028413B">
            <w:pPr>
              <w:suppressAutoHyphens w:val="0"/>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r>
      <w:tr w:rsidR="000010B9">
        <w:trPr>
          <w:trHeight w:val="20"/>
        </w:trPr>
        <w:tc>
          <w:tcPr>
            <w:tcW w:w="426" w:type="dxa"/>
            <w:tcBorders>
              <w:top w:val="nil"/>
              <w:left w:val="single" w:sz="4" w:space="0" w:color="auto"/>
              <w:bottom w:val="single" w:sz="4" w:space="0" w:color="auto"/>
              <w:right w:val="single" w:sz="4" w:space="0" w:color="auto"/>
            </w:tcBorders>
            <w:shd w:val="clear" w:color="auto" w:fill="auto"/>
            <w:noWrap/>
            <w:vAlign w:val="bottom"/>
          </w:tcPr>
          <w:p w:rsidR="000010B9" w:rsidRDefault="0028413B">
            <w:pPr>
              <w:suppressAutoHyphens w:val="0"/>
              <w:jc w:val="center"/>
              <w:rPr>
                <w:rFonts w:eastAsia="Times New Roman"/>
                <w:color w:val="000000"/>
                <w:sz w:val="18"/>
                <w:szCs w:val="18"/>
                <w:lang w:eastAsia="ru-RU"/>
              </w:rPr>
            </w:pPr>
            <w:r>
              <w:rPr>
                <w:rFonts w:eastAsia="Times New Roman"/>
                <w:color w:val="000000"/>
                <w:sz w:val="18"/>
                <w:szCs w:val="18"/>
                <w:lang w:eastAsia="ru-RU"/>
              </w:rPr>
              <w:t>1</w:t>
            </w:r>
          </w:p>
        </w:tc>
        <w:tc>
          <w:tcPr>
            <w:tcW w:w="1346" w:type="dxa"/>
            <w:tcBorders>
              <w:top w:val="nil"/>
              <w:left w:val="nil"/>
              <w:bottom w:val="single" w:sz="4" w:space="0" w:color="auto"/>
              <w:right w:val="single" w:sz="4" w:space="0" w:color="auto"/>
            </w:tcBorders>
            <w:shd w:val="clear" w:color="auto" w:fill="auto"/>
            <w:noWrap/>
            <w:vAlign w:val="bottom"/>
          </w:tcPr>
          <w:p w:rsidR="000010B9" w:rsidRDefault="0028413B">
            <w:pPr>
              <w:suppressAutoHyphens w:val="0"/>
              <w:jc w:val="center"/>
              <w:rPr>
                <w:rFonts w:eastAsia="Times New Roman"/>
                <w:color w:val="000000"/>
                <w:sz w:val="18"/>
                <w:szCs w:val="18"/>
                <w:lang w:eastAsia="ru-RU"/>
              </w:rPr>
            </w:pPr>
            <w:r>
              <w:rPr>
                <w:rFonts w:eastAsia="Times New Roman"/>
                <w:color w:val="000000"/>
                <w:sz w:val="18"/>
                <w:szCs w:val="18"/>
                <w:lang w:eastAsia="ru-RU"/>
              </w:rPr>
              <w:t>2</w:t>
            </w:r>
          </w:p>
        </w:tc>
        <w:tc>
          <w:tcPr>
            <w:tcW w:w="765" w:type="dxa"/>
            <w:tcBorders>
              <w:top w:val="nil"/>
              <w:left w:val="nil"/>
              <w:bottom w:val="single" w:sz="4" w:space="0" w:color="auto"/>
              <w:right w:val="single" w:sz="4" w:space="0" w:color="auto"/>
            </w:tcBorders>
            <w:shd w:val="clear" w:color="auto" w:fill="auto"/>
            <w:noWrap/>
            <w:vAlign w:val="bottom"/>
          </w:tcPr>
          <w:p w:rsidR="000010B9" w:rsidRDefault="0028413B">
            <w:pPr>
              <w:suppressAutoHyphens w:val="0"/>
              <w:jc w:val="center"/>
              <w:rPr>
                <w:rFonts w:eastAsia="Times New Roman"/>
                <w:color w:val="000000"/>
                <w:sz w:val="18"/>
                <w:szCs w:val="18"/>
                <w:lang w:eastAsia="ru-RU"/>
              </w:rPr>
            </w:pPr>
            <w:r>
              <w:rPr>
                <w:rFonts w:eastAsia="Times New Roman"/>
                <w:color w:val="000000"/>
                <w:sz w:val="18"/>
                <w:szCs w:val="18"/>
                <w:lang w:eastAsia="ru-RU"/>
              </w:rPr>
              <w:t>3</w:t>
            </w:r>
          </w:p>
        </w:tc>
        <w:tc>
          <w:tcPr>
            <w:tcW w:w="729" w:type="dxa"/>
            <w:tcBorders>
              <w:top w:val="nil"/>
              <w:left w:val="nil"/>
              <w:bottom w:val="single" w:sz="4" w:space="0" w:color="auto"/>
              <w:right w:val="single" w:sz="4" w:space="0" w:color="auto"/>
            </w:tcBorders>
            <w:shd w:val="clear" w:color="auto" w:fill="auto"/>
            <w:noWrap/>
            <w:vAlign w:val="bottom"/>
          </w:tcPr>
          <w:p w:rsidR="000010B9" w:rsidRDefault="0028413B">
            <w:pPr>
              <w:suppressAutoHyphens w:val="0"/>
              <w:jc w:val="center"/>
              <w:rPr>
                <w:rFonts w:eastAsia="Times New Roman"/>
                <w:color w:val="000000"/>
                <w:sz w:val="18"/>
                <w:szCs w:val="18"/>
                <w:lang w:eastAsia="ru-RU"/>
              </w:rPr>
            </w:pPr>
            <w:r>
              <w:rPr>
                <w:rFonts w:eastAsia="Times New Roman"/>
                <w:color w:val="000000"/>
                <w:sz w:val="18"/>
                <w:szCs w:val="18"/>
                <w:lang w:eastAsia="ru-RU"/>
              </w:rPr>
              <w:t>4</w:t>
            </w:r>
          </w:p>
        </w:tc>
        <w:tc>
          <w:tcPr>
            <w:tcW w:w="743" w:type="dxa"/>
            <w:tcBorders>
              <w:top w:val="nil"/>
              <w:left w:val="nil"/>
              <w:bottom w:val="single" w:sz="4" w:space="0" w:color="auto"/>
              <w:right w:val="single" w:sz="4" w:space="0" w:color="auto"/>
            </w:tcBorders>
            <w:shd w:val="clear" w:color="auto" w:fill="auto"/>
            <w:noWrap/>
            <w:vAlign w:val="bottom"/>
          </w:tcPr>
          <w:p w:rsidR="000010B9" w:rsidRDefault="0028413B">
            <w:pPr>
              <w:suppressAutoHyphens w:val="0"/>
              <w:jc w:val="center"/>
              <w:rPr>
                <w:rFonts w:eastAsia="Times New Roman"/>
                <w:color w:val="000000"/>
                <w:sz w:val="18"/>
                <w:szCs w:val="18"/>
                <w:lang w:eastAsia="ru-RU"/>
              </w:rPr>
            </w:pPr>
            <w:r>
              <w:rPr>
                <w:rFonts w:eastAsia="Times New Roman"/>
                <w:color w:val="000000"/>
                <w:sz w:val="18"/>
                <w:szCs w:val="18"/>
                <w:lang w:eastAsia="ru-RU"/>
              </w:rPr>
              <w:t>5</w:t>
            </w:r>
          </w:p>
        </w:tc>
        <w:tc>
          <w:tcPr>
            <w:tcW w:w="839" w:type="dxa"/>
            <w:tcBorders>
              <w:top w:val="nil"/>
              <w:left w:val="nil"/>
              <w:bottom w:val="single" w:sz="4" w:space="0" w:color="auto"/>
              <w:right w:val="single" w:sz="4" w:space="0" w:color="auto"/>
            </w:tcBorders>
            <w:shd w:val="clear" w:color="auto" w:fill="auto"/>
            <w:noWrap/>
            <w:vAlign w:val="bottom"/>
          </w:tcPr>
          <w:p w:rsidR="000010B9" w:rsidRDefault="0028413B">
            <w:pPr>
              <w:suppressAutoHyphens w:val="0"/>
              <w:jc w:val="center"/>
              <w:rPr>
                <w:rFonts w:eastAsia="Times New Roman"/>
                <w:color w:val="000000"/>
                <w:sz w:val="18"/>
                <w:szCs w:val="18"/>
                <w:lang w:eastAsia="ru-RU"/>
              </w:rPr>
            </w:pPr>
            <w:r>
              <w:rPr>
                <w:rFonts w:eastAsia="Times New Roman"/>
                <w:color w:val="000000"/>
                <w:sz w:val="18"/>
                <w:szCs w:val="18"/>
                <w:lang w:eastAsia="ru-RU"/>
              </w:rPr>
              <w:t>6</w:t>
            </w:r>
          </w:p>
        </w:tc>
        <w:tc>
          <w:tcPr>
            <w:tcW w:w="893" w:type="dxa"/>
            <w:gridSpan w:val="2"/>
            <w:tcBorders>
              <w:top w:val="nil"/>
              <w:left w:val="nil"/>
              <w:bottom w:val="single" w:sz="4" w:space="0" w:color="auto"/>
              <w:right w:val="single" w:sz="4" w:space="0" w:color="auto"/>
            </w:tcBorders>
            <w:shd w:val="clear" w:color="auto" w:fill="auto"/>
            <w:noWrap/>
            <w:vAlign w:val="bottom"/>
          </w:tcPr>
          <w:p w:rsidR="000010B9" w:rsidRDefault="0028413B">
            <w:pPr>
              <w:suppressAutoHyphens w:val="0"/>
              <w:jc w:val="center"/>
              <w:rPr>
                <w:rFonts w:eastAsia="Times New Roman"/>
                <w:color w:val="000000"/>
                <w:sz w:val="18"/>
                <w:szCs w:val="18"/>
                <w:lang w:eastAsia="ru-RU"/>
              </w:rPr>
            </w:pPr>
            <w:r>
              <w:rPr>
                <w:rFonts w:eastAsia="Times New Roman"/>
                <w:color w:val="000000"/>
                <w:sz w:val="18"/>
                <w:szCs w:val="18"/>
                <w:lang w:eastAsia="ru-RU"/>
              </w:rPr>
              <w:t>7</w:t>
            </w:r>
          </w:p>
        </w:tc>
        <w:tc>
          <w:tcPr>
            <w:tcW w:w="811" w:type="dxa"/>
            <w:gridSpan w:val="3"/>
            <w:tcBorders>
              <w:top w:val="nil"/>
              <w:left w:val="nil"/>
              <w:bottom w:val="single" w:sz="4" w:space="0" w:color="auto"/>
              <w:right w:val="single" w:sz="4" w:space="0" w:color="auto"/>
            </w:tcBorders>
            <w:shd w:val="clear" w:color="auto" w:fill="auto"/>
            <w:noWrap/>
            <w:vAlign w:val="bottom"/>
          </w:tcPr>
          <w:p w:rsidR="000010B9" w:rsidRDefault="0028413B">
            <w:pPr>
              <w:suppressAutoHyphens w:val="0"/>
              <w:jc w:val="center"/>
              <w:rPr>
                <w:rFonts w:eastAsia="Times New Roman"/>
                <w:color w:val="000000"/>
                <w:sz w:val="18"/>
                <w:szCs w:val="18"/>
                <w:lang w:eastAsia="ru-RU"/>
              </w:rPr>
            </w:pPr>
            <w:r>
              <w:rPr>
                <w:rFonts w:eastAsia="Times New Roman"/>
                <w:color w:val="000000"/>
                <w:sz w:val="18"/>
                <w:szCs w:val="18"/>
                <w:lang w:eastAsia="ru-RU"/>
              </w:rPr>
              <w:t>8</w:t>
            </w:r>
          </w:p>
        </w:tc>
        <w:tc>
          <w:tcPr>
            <w:tcW w:w="819" w:type="dxa"/>
            <w:gridSpan w:val="3"/>
            <w:tcBorders>
              <w:top w:val="nil"/>
              <w:left w:val="nil"/>
              <w:bottom w:val="single" w:sz="4" w:space="0" w:color="auto"/>
              <w:right w:val="single" w:sz="4" w:space="0" w:color="auto"/>
            </w:tcBorders>
            <w:shd w:val="clear" w:color="auto" w:fill="auto"/>
            <w:noWrap/>
            <w:vAlign w:val="bottom"/>
          </w:tcPr>
          <w:p w:rsidR="000010B9" w:rsidRDefault="0028413B">
            <w:pPr>
              <w:suppressAutoHyphens w:val="0"/>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851" w:type="dxa"/>
            <w:gridSpan w:val="3"/>
            <w:tcBorders>
              <w:top w:val="nil"/>
              <w:left w:val="nil"/>
              <w:bottom w:val="single" w:sz="4" w:space="0" w:color="auto"/>
              <w:right w:val="single" w:sz="4" w:space="0" w:color="auto"/>
            </w:tcBorders>
            <w:shd w:val="clear" w:color="auto" w:fill="auto"/>
            <w:noWrap/>
            <w:vAlign w:val="bottom"/>
          </w:tcPr>
          <w:p w:rsidR="000010B9" w:rsidRDefault="0028413B">
            <w:pPr>
              <w:suppressAutoHyphens w:val="0"/>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708" w:type="dxa"/>
            <w:gridSpan w:val="3"/>
            <w:tcBorders>
              <w:top w:val="nil"/>
              <w:left w:val="nil"/>
              <w:bottom w:val="single" w:sz="4" w:space="0" w:color="auto"/>
              <w:right w:val="single" w:sz="4" w:space="0" w:color="auto"/>
            </w:tcBorders>
            <w:shd w:val="clear" w:color="auto" w:fill="auto"/>
            <w:noWrap/>
            <w:vAlign w:val="bottom"/>
          </w:tcPr>
          <w:p w:rsidR="000010B9" w:rsidRDefault="0028413B">
            <w:pPr>
              <w:suppressAutoHyphens w:val="0"/>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709" w:type="dxa"/>
            <w:gridSpan w:val="3"/>
            <w:tcBorders>
              <w:top w:val="nil"/>
              <w:left w:val="nil"/>
              <w:bottom w:val="single" w:sz="4" w:space="0" w:color="auto"/>
              <w:right w:val="single" w:sz="4" w:space="0" w:color="auto"/>
            </w:tcBorders>
            <w:shd w:val="clear" w:color="auto" w:fill="auto"/>
            <w:noWrap/>
            <w:vAlign w:val="bottom"/>
          </w:tcPr>
          <w:p w:rsidR="000010B9" w:rsidRDefault="0028413B">
            <w:pPr>
              <w:suppressAutoHyphens w:val="0"/>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709" w:type="dxa"/>
            <w:gridSpan w:val="3"/>
            <w:tcBorders>
              <w:top w:val="nil"/>
              <w:left w:val="nil"/>
              <w:bottom w:val="single" w:sz="4" w:space="0" w:color="auto"/>
              <w:right w:val="single" w:sz="4" w:space="0" w:color="auto"/>
            </w:tcBorders>
            <w:shd w:val="clear" w:color="auto" w:fill="auto"/>
            <w:noWrap/>
            <w:vAlign w:val="bottom"/>
          </w:tcPr>
          <w:p w:rsidR="000010B9" w:rsidRDefault="0028413B">
            <w:pPr>
              <w:suppressAutoHyphens w:val="0"/>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709" w:type="dxa"/>
            <w:gridSpan w:val="3"/>
            <w:tcBorders>
              <w:top w:val="nil"/>
              <w:left w:val="nil"/>
              <w:bottom w:val="single" w:sz="4" w:space="0" w:color="auto"/>
              <w:right w:val="single" w:sz="4" w:space="0" w:color="auto"/>
            </w:tcBorders>
            <w:shd w:val="clear" w:color="auto" w:fill="auto"/>
            <w:noWrap/>
            <w:vAlign w:val="bottom"/>
          </w:tcPr>
          <w:p w:rsidR="000010B9" w:rsidRDefault="0028413B">
            <w:pPr>
              <w:suppressAutoHyphens w:val="0"/>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567" w:type="dxa"/>
            <w:gridSpan w:val="3"/>
            <w:tcBorders>
              <w:top w:val="nil"/>
              <w:left w:val="nil"/>
              <w:bottom w:val="single" w:sz="4" w:space="0" w:color="auto"/>
              <w:right w:val="single" w:sz="4" w:space="0" w:color="auto"/>
            </w:tcBorders>
            <w:shd w:val="clear" w:color="auto" w:fill="auto"/>
            <w:noWrap/>
            <w:vAlign w:val="bottom"/>
          </w:tcPr>
          <w:p w:rsidR="000010B9" w:rsidRDefault="0028413B">
            <w:pPr>
              <w:suppressAutoHyphens w:val="0"/>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709" w:type="dxa"/>
            <w:gridSpan w:val="3"/>
            <w:tcBorders>
              <w:top w:val="nil"/>
              <w:left w:val="nil"/>
              <w:bottom w:val="single" w:sz="4" w:space="0" w:color="auto"/>
              <w:right w:val="single" w:sz="4" w:space="0" w:color="auto"/>
            </w:tcBorders>
            <w:shd w:val="clear" w:color="auto" w:fill="auto"/>
            <w:noWrap/>
            <w:vAlign w:val="bottom"/>
          </w:tcPr>
          <w:p w:rsidR="000010B9" w:rsidRDefault="0028413B">
            <w:pPr>
              <w:suppressAutoHyphens w:val="0"/>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708" w:type="dxa"/>
            <w:gridSpan w:val="3"/>
            <w:tcBorders>
              <w:top w:val="nil"/>
              <w:left w:val="nil"/>
              <w:bottom w:val="single" w:sz="4" w:space="0" w:color="auto"/>
              <w:right w:val="single" w:sz="4" w:space="0" w:color="auto"/>
            </w:tcBorders>
            <w:shd w:val="clear" w:color="auto" w:fill="auto"/>
            <w:noWrap/>
            <w:vAlign w:val="bottom"/>
          </w:tcPr>
          <w:p w:rsidR="000010B9" w:rsidRDefault="0028413B">
            <w:pPr>
              <w:suppressAutoHyphens w:val="0"/>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709" w:type="dxa"/>
            <w:gridSpan w:val="3"/>
            <w:tcBorders>
              <w:top w:val="nil"/>
              <w:left w:val="nil"/>
              <w:bottom w:val="single" w:sz="4" w:space="0" w:color="auto"/>
              <w:right w:val="single" w:sz="4" w:space="0" w:color="auto"/>
            </w:tcBorders>
            <w:shd w:val="clear" w:color="auto" w:fill="auto"/>
            <w:noWrap/>
            <w:vAlign w:val="bottom"/>
          </w:tcPr>
          <w:p w:rsidR="000010B9" w:rsidRDefault="0028413B">
            <w:pPr>
              <w:suppressAutoHyphens w:val="0"/>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705" w:type="dxa"/>
            <w:gridSpan w:val="2"/>
            <w:tcBorders>
              <w:top w:val="nil"/>
              <w:left w:val="nil"/>
              <w:bottom w:val="single" w:sz="4" w:space="0" w:color="auto"/>
              <w:right w:val="single" w:sz="4" w:space="0" w:color="auto"/>
            </w:tcBorders>
            <w:shd w:val="clear" w:color="auto" w:fill="auto"/>
            <w:noWrap/>
            <w:vAlign w:val="bottom"/>
          </w:tcPr>
          <w:p w:rsidR="000010B9" w:rsidRDefault="0028413B">
            <w:pPr>
              <w:suppressAutoHyphens w:val="0"/>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708" w:type="dxa"/>
            <w:gridSpan w:val="2"/>
            <w:tcBorders>
              <w:top w:val="nil"/>
              <w:left w:val="nil"/>
              <w:bottom w:val="single" w:sz="4" w:space="0" w:color="auto"/>
              <w:right w:val="single" w:sz="4" w:space="0" w:color="auto"/>
            </w:tcBorders>
            <w:shd w:val="clear" w:color="auto" w:fill="auto"/>
            <w:noWrap/>
            <w:vAlign w:val="bottom"/>
          </w:tcPr>
          <w:p w:rsidR="000010B9" w:rsidRDefault="0028413B">
            <w:pPr>
              <w:suppressAutoHyphens w:val="0"/>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642" w:type="dxa"/>
            <w:tcBorders>
              <w:top w:val="nil"/>
              <w:left w:val="nil"/>
              <w:bottom w:val="single" w:sz="4" w:space="0" w:color="auto"/>
              <w:right w:val="single" w:sz="4" w:space="0" w:color="auto"/>
            </w:tcBorders>
            <w:shd w:val="clear" w:color="auto" w:fill="auto"/>
            <w:noWrap/>
            <w:vAlign w:val="bottom"/>
          </w:tcPr>
          <w:p w:rsidR="000010B9" w:rsidRDefault="0028413B">
            <w:pPr>
              <w:suppressAutoHyphens w:val="0"/>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r>
      <w:tr w:rsidR="000010B9">
        <w:trPr>
          <w:trHeight w:val="20"/>
        </w:trPr>
        <w:tc>
          <w:tcPr>
            <w:tcW w:w="426" w:type="dxa"/>
            <w:tcBorders>
              <w:top w:val="nil"/>
              <w:left w:val="single" w:sz="4" w:space="0" w:color="auto"/>
              <w:bottom w:val="single" w:sz="4" w:space="0" w:color="auto"/>
              <w:right w:val="single" w:sz="4" w:space="0" w:color="auto"/>
            </w:tcBorders>
            <w:shd w:val="clear" w:color="auto" w:fill="auto"/>
            <w:noWrap/>
            <w:vAlign w:val="bottom"/>
          </w:tcPr>
          <w:p w:rsidR="000010B9" w:rsidRDefault="0028413B">
            <w:pPr>
              <w:suppressAutoHyphens w:val="0"/>
              <w:rPr>
                <w:rFonts w:eastAsia="Times New Roman"/>
                <w:color w:val="000000"/>
                <w:sz w:val="18"/>
                <w:szCs w:val="18"/>
                <w:lang w:eastAsia="ru-RU"/>
              </w:rPr>
            </w:pPr>
            <w:r>
              <w:rPr>
                <w:rFonts w:eastAsia="Times New Roman"/>
                <w:color w:val="000000"/>
                <w:sz w:val="18"/>
                <w:szCs w:val="18"/>
                <w:lang w:eastAsia="ru-RU"/>
              </w:rPr>
              <w:t> </w:t>
            </w:r>
          </w:p>
        </w:tc>
        <w:tc>
          <w:tcPr>
            <w:tcW w:w="1346" w:type="dxa"/>
            <w:tcBorders>
              <w:top w:val="nil"/>
              <w:left w:val="nil"/>
              <w:bottom w:val="single" w:sz="4" w:space="0" w:color="auto"/>
              <w:right w:val="single" w:sz="4" w:space="0" w:color="auto"/>
            </w:tcBorders>
            <w:shd w:val="clear" w:color="auto" w:fill="auto"/>
            <w:noWrap/>
            <w:vAlign w:val="bottom"/>
          </w:tcPr>
          <w:p w:rsidR="000010B9" w:rsidRDefault="0028413B">
            <w:pPr>
              <w:suppressAutoHyphens w:val="0"/>
              <w:rPr>
                <w:rFonts w:eastAsia="Times New Roman"/>
                <w:color w:val="000000"/>
                <w:sz w:val="18"/>
                <w:szCs w:val="18"/>
                <w:lang w:eastAsia="ru-RU"/>
              </w:rPr>
            </w:pPr>
            <w:r>
              <w:rPr>
                <w:rFonts w:eastAsia="Times New Roman"/>
                <w:color w:val="000000"/>
                <w:sz w:val="18"/>
                <w:szCs w:val="18"/>
                <w:lang w:eastAsia="ru-RU"/>
              </w:rPr>
              <w:t> </w:t>
            </w:r>
          </w:p>
        </w:tc>
        <w:tc>
          <w:tcPr>
            <w:tcW w:w="765" w:type="dxa"/>
            <w:tcBorders>
              <w:top w:val="nil"/>
              <w:left w:val="nil"/>
              <w:bottom w:val="single" w:sz="4" w:space="0" w:color="auto"/>
              <w:right w:val="single" w:sz="4" w:space="0" w:color="auto"/>
            </w:tcBorders>
            <w:shd w:val="clear" w:color="auto" w:fill="auto"/>
            <w:noWrap/>
            <w:vAlign w:val="bottom"/>
          </w:tcPr>
          <w:p w:rsidR="000010B9" w:rsidRDefault="0028413B">
            <w:pPr>
              <w:suppressAutoHyphens w:val="0"/>
              <w:rPr>
                <w:rFonts w:eastAsia="Times New Roman"/>
                <w:color w:val="000000"/>
                <w:sz w:val="18"/>
                <w:szCs w:val="18"/>
                <w:lang w:eastAsia="ru-RU"/>
              </w:rPr>
            </w:pPr>
            <w:r>
              <w:rPr>
                <w:rFonts w:eastAsia="Times New Roman"/>
                <w:color w:val="000000"/>
                <w:sz w:val="18"/>
                <w:szCs w:val="18"/>
                <w:lang w:eastAsia="ru-RU"/>
              </w:rPr>
              <w:t> </w:t>
            </w:r>
          </w:p>
        </w:tc>
        <w:tc>
          <w:tcPr>
            <w:tcW w:w="729" w:type="dxa"/>
            <w:tcBorders>
              <w:top w:val="nil"/>
              <w:left w:val="nil"/>
              <w:bottom w:val="single" w:sz="4" w:space="0" w:color="auto"/>
              <w:right w:val="single" w:sz="4" w:space="0" w:color="auto"/>
            </w:tcBorders>
            <w:shd w:val="clear" w:color="auto" w:fill="auto"/>
            <w:noWrap/>
            <w:vAlign w:val="center"/>
          </w:tcPr>
          <w:p w:rsidR="000010B9" w:rsidRDefault="0028413B">
            <w:pPr>
              <w:suppressAutoHyphens w:val="0"/>
              <w:jc w:val="center"/>
              <w:rPr>
                <w:rFonts w:eastAsia="Times New Roman"/>
                <w:color w:val="000000"/>
                <w:sz w:val="18"/>
                <w:szCs w:val="18"/>
                <w:lang w:eastAsia="ru-RU"/>
              </w:rPr>
            </w:pPr>
            <w:r>
              <w:rPr>
                <w:rFonts w:eastAsia="Times New Roman"/>
                <w:color w:val="000000"/>
                <w:sz w:val="18"/>
                <w:szCs w:val="18"/>
                <w:lang w:eastAsia="ru-RU"/>
              </w:rPr>
              <w:t> </w:t>
            </w:r>
          </w:p>
        </w:tc>
        <w:tc>
          <w:tcPr>
            <w:tcW w:w="743" w:type="dxa"/>
            <w:tcBorders>
              <w:top w:val="nil"/>
              <w:left w:val="nil"/>
              <w:bottom w:val="single" w:sz="4" w:space="0" w:color="auto"/>
              <w:right w:val="single" w:sz="4" w:space="0" w:color="auto"/>
            </w:tcBorders>
            <w:shd w:val="clear" w:color="auto" w:fill="auto"/>
            <w:noWrap/>
            <w:vAlign w:val="center"/>
          </w:tcPr>
          <w:p w:rsidR="000010B9" w:rsidRDefault="0028413B">
            <w:pPr>
              <w:suppressAutoHyphens w:val="0"/>
              <w:jc w:val="center"/>
              <w:rPr>
                <w:rFonts w:eastAsia="Times New Roman"/>
                <w:color w:val="000000"/>
                <w:sz w:val="18"/>
                <w:szCs w:val="18"/>
                <w:lang w:eastAsia="ru-RU"/>
              </w:rPr>
            </w:pPr>
            <w:r>
              <w:rPr>
                <w:rFonts w:eastAsia="Times New Roman"/>
                <w:color w:val="000000"/>
                <w:sz w:val="18"/>
                <w:szCs w:val="18"/>
                <w:lang w:eastAsia="ru-RU"/>
              </w:rPr>
              <w:t> </w:t>
            </w:r>
          </w:p>
        </w:tc>
        <w:tc>
          <w:tcPr>
            <w:tcW w:w="839" w:type="dxa"/>
            <w:tcBorders>
              <w:top w:val="nil"/>
              <w:left w:val="nil"/>
              <w:bottom w:val="single" w:sz="4" w:space="0" w:color="auto"/>
              <w:right w:val="single" w:sz="4" w:space="0" w:color="auto"/>
            </w:tcBorders>
            <w:shd w:val="clear" w:color="auto" w:fill="auto"/>
            <w:noWrap/>
            <w:vAlign w:val="center"/>
          </w:tcPr>
          <w:p w:rsidR="000010B9" w:rsidRDefault="0028413B">
            <w:pPr>
              <w:suppressAutoHyphens w:val="0"/>
              <w:jc w:val="center"/>
              <w:rPr>
                <w:rFonts w:eastAsia="Times New Roman"/>
                <w:color w:val="000000"/>
                <w:sz w:val="18"/>
                <w:szCs w:val="18"/>
                <w:lang w:eastAsia="ru-RU"/>
              </w:rPr>
            </w:pPr>
            <w:r>
              <w:rPr>
                <w:rFonts w:eastAsia="Times New Roman"/>
                <w:color w:val="000000"/>
                <w:sz w:val="18"/>
                <w:szCs w:val="18"/>
                <w:lang w:eastAsia="ru-RU"/>
              </w:rPr>
              <w:t> </w:t>
            </w:r>
          </w:p>
        </w:tc>
        <w:tc>
          <w:tcPr>
            <w:tcW w:w="893" w:type="dxa"/>
            <w:gridSpan w:val="2"/>
            <w:tcBorders>
              <w:top w:val="nil"/>
              <w:left w:val="nil"/>
              <w:bottom w:val="single" w:sz="4" w:space="0" w:color="auto"/>
              <w:right w:val="single" w:sz="4" w:space="0" w:color="auto"/>
            </w:tcBorders>
            <w:shd w:val="clear" w:color="auto" w:fill="auto"/>
            <w:noWrap/>
            <w:vAlign w:val="center"/>
          </w:tcPr>
          <w:p w:rsidR="000010B9" w:rsidRDefault="0028413B">
            <w:pPr>
              <w:suppressAutoHyphens w:val="0"/>
              <w:jc w:val="center"/>
              <w:rPr>
                <w:rFonts w:eastAsia="Times New Roman"/>
                <w:color w:val="000000"/>
                <w:sz w:val="18"/>
                <w:szCs w:val="18"/>
                <w:lang w:eastAsia="ru-RU"/>
              </w:rPr>
            </w:pPr>
            <w:r>
              <w:rPr>
                <w:rFonts w:eastAsia="Times New Roman"/>
                <w:color w:val="000000"/>
                <w:sz w:val="18"/>
                <w:szCs w:val="18"/>
                <w:lang w:eastAsia="ru-RU"/>
              </w:rPr>
              <w:t> </w:t>
            </w:r>
          </w:p>
        </w:tc>
        <w:tc>
          <w:tcPr>
            <w:tcW w:w="811" w:type="dxa"/>
            <w:gridSpan w:val="3"/>
            <w:tcBorders>
              <w:top w:val="nil"/>
              <w:left w:val="nil"/>
              <w:bottom w:val="single" w:sz="4" w:space="0" w:color="auto"/>
              <w:right w:val="single" w:sz="4" w:space="0" w:color="auto"/>
            </w:tcBorders>
            <w:shd w:val="clear" w:color="auto" w:fill="auto"/>
            <w:noWrap/>
            <w:vAlign w:val="center"/>
          </w:tcPr>
          <w:p w:rsidR="000010B9" w:rsidRDefault="0028413B">
            <w:pPr>
              <w:suppressAutoHyphens w:val="0"/>
              <w:jc w:val="center"/>
              <w:rPr>
                <w:rFonts w:eastAsia="Times New Roman"/>
                <w:color w:val="000000"/>
                <w:sz w:val="18"/>
                <w:szCs w:val="18"/>
                <w:lang w:eastAsia="ru-RU"/>
              </w:rPr>
            </w:pPr>
            <w:r>
              <w:rPr>
                <w:rFonts w:eastAsia="Times New Roman"/>
                <w:color w:val="000000"/>
                <w:sz w:val="18"/>
                <w:szCs w:val="18"/>
                <w:lang w:eastAsia="ru-RU"/>
              </w:rPr>
              <w:t> </w:t>
            </w:r>
          </w:p>
        </w:tc>
        <w:tc>
          <w:tcPr>
            <w:tcW w:w="819" w:type="dxa"/>
            <w:gridSpan w:val="3"/>
            <w:tcBorders>
              <w:top w:val="nil"/>
              <w:left w:val="nil"/>
              <w:bottom w:val="single" w:sz="4" w:space="0" w:color="auto"/>
              <w:right w:val="single" w:sz="4" w:space="0" w:color="auto"/>
            </w:tcBorders>
            <w:shd w:val="clear" w:color="auto" w:fill="auto"/>
            <w:noWrap/>
            <w:vAlign w:val="bottom"/>
          </w:tcPr>
          <w:p w:rsidR="000010B9" w:rsidRDefault="0028413B">
            <w:pPr>
              <w:suppressAutoHyphens w:val="0"/>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851" w:type="dxa"/>
            <w:gridSpan w:val="3"/>
            <w:tcBorders>
              <w:top w:val="nil"/>
              <w:left w:val="nil"/>
              <w:bottom w:val="single" w:sz="4" w:space="0" w:color="auto"/>
              <w:right w:val="single" w:sz="4" w:space="0" w:color="auto"/>
            </w:tcBorders>
            <w:shd w:val="clear" w:color="auto" w:fill="auto"/>
            <w:noWrap/>
            <w:vAlign w:val="bottom"/>
          </w:tcPr>
          <w:p w:rsidR="000010B9" w:rsidRDefault="0028413B">
            <w:pPr>
              <w:suppressAutoHyphens w:val="0"/>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708" w:type="dxa"/>
            <w:gridSpan w:val="3"/>
            <w:tcBorders>
              <w:top w:val="nil"/>
              <w:left w:val="nil"/>
              <w:bottom w:val="single" w:sz="4" w:space="0" w:color="auto"/>
              <w:right w:val="single" w:sz="4" w:space="0" w:color="auto"/>
            </w:tcBorders>
            <w:shd w:val="clear" w:color="auto" w:fill="auto"/>
            <w:noWrap/>
            <w:vAlign w:val="bottom"/>
          </w:tcPr>
          <w:p w:rsidR="000010B9" w:rsidRDefault="0028413B">
            <w:pPr>
              <w:suppressAutoHyphens w:val="0"/>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709" w:type="dxa"/>
            <w:gridSpan w:val="3"/>
            <w:tcBorders>
              <w:top w:val="nil"/>
              <w:left w:val="nil"/>
              <w:bottom w:val="single" w:sz="4" w:space="0" w:color="auto"/>
              <w:right w:val="single" w:sz="4" w:space="0" w:color="auto"/>
            </w:tcBorders>
            <w:shd w:val="clear" w:color="auto" w:fill="auto"/>
            <w:noWrap/>
            <w:vAlign w:val="bottom"/>
          </w:tcPr>
          <w:p w:rsidR="000010B9" w:rsidRDefault="0028413B">
            <w:pPr>
              <w:suppressAutoHyphens w:val="0"/>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709" w:type="dxa"/>
            <w:gridSpan w:val="3"/>
            <w:tcBorders>
              <w:top w:val="nil"/>
              <w:left w:val="nil"/>
              <w:bottom w:val="single" w:sz="4" w:space="0" w:color="auto"/>
              <w:right w:val="single" w:sz="4" w:space="0" w:color="auto"/>
            </w:tcBorders>
            <w:shd w:val="clear" w:color="auto" w:fill="auto"/>
            <w:noWrap/>
            <w:vAlign w:val="bottom"/>
          </w:tcPr>
          <w:p w:rsidR="000010B9" w:rsidRDefault="0028413B">
            <w:pPr>
              <w:suppressAutoHyphens w:val="0"/>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709" w:type="dxa"/>
            <w:gridSpan w:val="3"/>
            <w:tcBorders>
              <w:top w:val="nil"/>
              <w:left w:val="nil"/>
              <w:bottom w:val="single" w:sz="4" w:space="0" w:color="auto"/>
              <w:right w:val="single" w:sz="4" w:space="0" w:color="auto"/>
            </w:tcBorders>
            <w:shd w:val="clear" w:color="auto" w:fill="auto"/>
            <w:noWrap/>
            <w:vAlign w:val="bottom"/>
          </w:tcPr>
          <w:p w:rsidR="000010B9" w:rsidRDefault="0028413B">
            <w:pPr>
              <w:suppressAutoHyphens w:val="0"/>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567" w:type="dxa"/>
            <w:gridSpan w:val="3"/>
            <w:tcBorders>
              <w:top w:val="nil"/>
              <w:left w:val="nil"/>
              <w:bottom w:val="single" w:sz="4" w:space="0" w:color="auto"/>
              <w:right w:val="single" w:sz="4" w:space="0" w:color="auto"/>
            </w:tcBorders>
            <w:shd w:val="clear" w:color="auto" w:fill="auto"/>
            <w:noWrap/>
            <w:vAlign w:val="bottom"/>
          </w:tcPr>
          <w:p w:rsidR="000010B9" w:rsidRDefault="0028413B">
            <w:pPr>
              <w:suppressAutoHyphens w:val="0"/>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709" w:type="dxa"/>
            <w:gridSpan w:val="3"/>
            <w:tcBorders>
              <w:top w:val="nil"/>
              <w:left w:val="nil"/>
              <w:bottom w:val="single" w:sz="4" w:space="0" w:color="auto"/>
              <w:right w:val="single" w:sz="4" w:space="0" w:color="auto"/>
            </w:tcBorders>
            <w:shd w:val="clear" w:color="auto" w:fill="auto"/>
            <w:noWrap/>
            <w:vAlign w:val="bottom"/>
          </w:tcPr>
          <w:p w:rsidR="000010B9" w:rsidRDefault="0028413B">
            <w:pPr>
              <w:suppressAutoHyphens w:val="0"/>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708" w:type="dxa"/>
            <w:gridSpan w:val="3"/>
            <w:tcBorders>
              <w:top w:val="nil"/>
              <w:left w:val="nil"/>
              <w:bottom w:val="single" w:sz="4" w:space="0" w:color="auto"/>
              <w:right w:val="single" w:sz="4" w:space="0" w:color="auto"/>
            </w:tcBorders>
            <w:shd w:val="clear" w:color="auto" w:fill="auto"/>
            <w:noWrap/>
            <w:vAlign w:val="bottom"/>
          </w:tcPr>
          <w:p w:rsidR="000010B9" w:rsidRDefault="0028413B">
            <w:pPr>
              <w:suppressAutoHyphens w:val="0"/>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709" w:type="dxa"/>
            <w:gridSpan w:val="3"/>
            <w:tcBorders>
              <w:top w:val="nil"/>
              <w:left w:val="nil"/>
              <w:bottom w:val="single" w:sz="4" w:space="0" w:color="auto"/>
              <w:right w:val="single" w:sz="4" w:space="0" w:color="auto"/>
            </w:tcBorders>
            <w:shd w:val="clear" w:color="auto" w:fill="auto"/>
            <w:noWrap/>
            <w:vAlign w:val="bottom"/>
          </w:tcPr>
          <w:p w:rsidR="000010B9" w:rsidRDefault="0028413B">
            <w:pPr>
              <w:suppressAutoHyphens w:val="0"/>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705" w:type="dxa"/>
            <w:gridSpan w:val="2"/>
            <w:tcBorders>
              <w:top w:val="nil"/>
              <w:left w:val="nil"/>
              <w:bottom w:val="single" w:sz="4" w:space="0" w:color="auto"/>
              <w:right w:val="single" w:sz="4" w:space="0" w:color="auto"/>
            </w:tcBorders>
            <w:shd w:val="clear" w:color="auto" w:fill="auto"/>
            <w:noWrap/>
            <w:vAlign w:val="bottom"/>
          </w:tcPr>
          <w:p w:rsidR="000010B9" w:rsidRDefault="0028413B">
            <w:pPr>
              <w:suppressAutoHyphens w:val="0"/>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708" w:type="dxa"/>
            <w:gridSpan w:val="2"/>
            <w:tcBorders>
              <w:top w:val="nil"/>
              <w:left w:val="nil"/>
              <w:bottom w:val="single" w:sz="4" w:space="0" w:color="auto"/>
              <w:right w:val="single" w:sz="4" w:space="0" w:color="auto"/>
            </w:tcBorders>
            <w:shd w:val="clear" w:color="auto" w:fill="auto"/>
            <w:noWrap/>
            <w:vAlign w:val="bottom"/>
          </w:tcPr>
          <w:p w:rsidR="000010B9" w:rsidRDefault="0028413B">
            <w:pPr>
              <w:suppressAutoHyphens w:val="0"/>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642" w:type="dxa"/>
            <w:tcBorders>
              <w:top w:val="nil"/>
              <w:left w:val="nil"/>
              <w:bottom w:val="single" w:sz="4" w:space="0" w:color="auto"/>
              <w:right w:val="single" w:sz="4" w:space="0" w:color="auto"/>
            </w:tcBorders>
            <w:shd w:val="clear" w:color="auto" w:fill="auto"/>
            <w:noWrap/>
            <w:vAlign w:val="bottom"/>
          </w:tcPr>
          <w:p w:rsidR="000010B9" w:rsidRDefault="0028413B">
            <w:pPr>
              <w:suppressAutoHyphens w:val="0"/>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r>
      <w:tr w:rsidR="000010B9">
        <w:trPr>
          <w:trHeight w:val="20"/>
        </w:trPr>
        <w:tc>
          <w:tcPr>
            <w:tcW w:w="426" w:type="dxa"/>
            <w:tcBorders>
              <w:top w:val="nil"/>
              <w:left w:val="single" w:sz="4" w:space="0" w:color="auto"/>
              <w:bottom w:val="single" w:sz="4" w:space="0" w:color="auto"/>
              <w:right w:val="single" w:sz="4" w:space="0" w:color="auto"/>
            </w:tcBorders>
            <w:shd w:val="clear" w:color="auto" w:fill="auto"/>
            <w:noWrap/>
            <w:vAlign w:val="bottom"/>
          </w:tcPr>
          <w:p w:rsidR="000010B9" w:rsidRDefault="0028413B">
            <w:pPr>
              <w:suppressAutoHyphens w:val="0"/>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1346" w:type="dxa"/>
            <w:tcBorders>
              <w:top w:val="nil"/>
              <w:left w:val="nil"/>
              <w:bottom w:val="single" w:sz="4" w:space="0" w:color="auto"/>
              <w:right w:val="single" w:sz="4" w:space="0" w:color="auto"/>
            </w:tcBorders>
            <w:shd w:val="clear" w:color="auto" w:fill="auto"/>
            <w:noWrap/>
            <w:vAlign w:val="bottom"/>
          </w:tcPr>
          <w:p w:rsidR="000010B9" w:rsidRDefault="0028413B">
            <w:pPr>
              <w:suppressAutoHyphens w:val="0"/>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765" w:type="dxa"/>
            <w:tcBorders>
              <w:top w:val="nil"/>
              <w:left w:val="nil"/>
              <w:bottom w:val="single" w:sz="4" w:space="0" w:color="auto"/>
              <w:right w:val="single" w:sz="4" w:space="0" w:color="auto"/>
            </w:tcBorders>
            <w:shd w:val="clear" w:color="auto" w:fill="auto"/>
            <w:noWrap/>
            <w:vAlign w:val="bottom"/>
          </w:tcPr>
          <w:p w:rsidR="000010B9" w:rsidRDefault="0028413B">
            <w:pPr>
              <w:suppressAutoHyphens w:val="0"/>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729" w:type="dxa"/>
            <w:tcBorders>
              <w:top w:val="nil"/>
              <w:left w:val="nil"/>
              <w:bottom w:val="single" w:sz="4" w:space="0" w:color="auto"/>
              <w:right w:val="single" w:sz="4" w:space="0" w:color="auto"/>
            </w:tcBorders>
            <w:shd w:val="clear" w:color="auto" w:fill="auto"/>
            <w:noWrap/>
            <w:vAlign w:val="center"/>
          </w:tcPr>
          <w:p w:rsidR="000010B9" w:rsidRDefault="0028413B">
            <w:pPr>
              <w:suppressAutoHyphens w:val="0"/>
              <w:jc w:val="center"/>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743" w:type="dxa"/>
            <w:tcBorders>
              <w:top w:val="nil"/>
              <w:left w:val="nil"/>
              <w:bottom w:val="single" w:sz="4" w:space="0" w:color="auto"/>
              <w:right w:val="single" w:sz="4" w:space="0" w:color="auto"/>
            </w:tcBorders>
            <w:shd w:val="clear" w:color="auto" w:fill="auto"/>
            <w:noWrap/>
            <w:vAlign w:val="center"/>
          </w:tcPr>
          <w:p w:rsidR="000010B9" w:rsidRDefault="0028413B">
            <w:pPr>
              <w:suppressAutoHyphens w:val="0"/>
              <w:jc w:val="center"/>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839" w:type="dxa"/>
            <w:tcBorders>
              <w:top w:val="nil"/>
              <w:left w:val="nil"/>
              <w:bottom w:val="single" w:sz="4" w:space="0" w:color="auto"/>
              <w:right w:val="single" w:sz="4" w:space="0" w:color="auto"/>
            </w:tcBorders>
            <w:shd w:val="clear" w:color="auto" w:fill="auto"/>
            <w:noWrap/>
            <w:vAlign w:val="center"/>
          </w:tcPr>
          <w:p w:rsidR="000010B9" w:rsidRDefault="0028413B">
            <w:pPr>
              <w:suppressAutoHyphens w:val="0"/>
              <w:jc w:val="center"/>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893" w:type="dxa"/>
            <w:gridSpan w:val="2"/>
            <w:tcBorders>
              <w:top w:val="nil"/>
              <w:left w:val="nil"/>
              <w:bottom w:val="single" w:sz="4" w:space="0" w:color="auto"/>
              <w:right w:val="single" w:sz="4" w:space="0" w:color="auto"/>
            </w:tcBorders>
            <w:shd w:val="clear" w:color="auto" w:fill="auto"/>
            <w:noWrap/>
            <w:vAlign w:val="center"/>
          </w:tcPr>
          <w:p w:rsidR="000010B9" w:rsidRDefault="0028413B">
            <w:pPr>
              <w:suppressAutoHyphens w:val="0"/>
              <w:jc w:val="center"/>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811" w:type="dxa"/>
            <w:gridSpan w:val="3"/>
            <w:tcBorders>
              <w:top w:val="nil"/>
              <w:left w:val="nil"/>
              <w:bottom w:val="single" w:sz="4" w:space="0" w:color="auto"/>
              <w:right w:val="single" w:sz="4" w:space="0" w:color="auto"/>
            </w:tcBorders>
            <w:shd w:val="clear" w:color="auto" w:fill="auto"/>
            <w:noWrap/>
            <w:vAlign w:val="center"/>
          </w:tcPr>
          <w:p w:rsidR="000010B9" w:rsidRDefault="0028413B">
            <w:pPr>
              <w:suppressAutoHyphens w:val="0"/>
              <w:jc w:val="center"/>
              <w:rPr>
                <w:rFonts w:ascii="Calibri" w:eastAsia="Times New Roman" w:hAnsi="Calibri" w:cs="Calibri"/>
                <w:color w:val="000000"/>
                <w:sz w:val="18"/>
                <w:szCs w:val="18"/>
                <w:lang w:eastAsia="ru-RU"/>
              </w:rPr>
            </w:pPr>
            <w:r>
              <w:rPr>
                <w:rFonts w:ascii="Calibri" w:eastAsia="Times New Roman" w:hAnsi="Calibri" w:cs="Calibri"/>
                <w:color w:val="000000"/>
                <w:sz w:val="18"/>
                <w:szCs w:val="18"/>
                <w:lang w:eastAsia="ru-RU"/>
              </w:rPr>
              <w:t> </w:t>
            </w:r>
          </w:p>
        </w:tc>
        <w:tc>
          <w:tcPr>
            <w:tcW w:w="819" w:type="dxa"/>
            <w:gridSpan w:val="3"/>
            <w:tcBorders>
              <w:top w:val="nil"/>
              <w:left w:val="nil"/>
              <w:bottom w:val="nil"/>
              <w:right w:val="nil"/>
            </w:tcBorders>
            <w:shd w:val="clear" w:color="auto" w:fill="auto"/>
            <w:noWrap/>
            <w:vAlign w:val="bottom"/>
          </w:tcPr>
          <w:p w:rsidR="000010B9" w:rsidRDefault="000010B9">
            <w:pPr>
              <w:suppressAutoHyphens w:val="0"/>
              <w:jc w:val="center"/>
              <w:rPr>
                <w:rFonts w:ascii="Calibri" w:eastAsia="Times New Roman" w:hAnsi="Calibri" w:cs="Calibri"/>
                <w:color w:val="000000"/>
                <w:sz w:val="18"/>
                <w:szCs w:val="18"/>
                <w:lang w:eastAsia="ru-RU"/>
              </w:rPr>
            </w:pPr>
          </w:p>
        </w:tc>
        <w:tc>
          <w:tcPr>
            <w:tcW w:w="851"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8"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567"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8"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5" w:type="dxa"/>
            <w:gridSpan w:val="2"/>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8" w:type="dxa"/>
            <w:gridSpan w:val="2"/>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642"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r>
      <w:tr w:rsidR="000010B9">
        <w:trPr>
          <w:trHeight w:val="20"/>
        </w:trPr>
        <w:tc>
          <w:tcPr>
            <w:tcW w:w="426"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1346"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65"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29"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43"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839"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893" w:type="dxa"/>
            <w:gridSpan w:val="2"/>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811"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81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851"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8"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567"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8"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5" w:type="dxa"/>
            <w:gridSpan w:val="2"/>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8" w:type="dxa"/>
            <w:gridSpan w:val="2"/>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642"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r>
      <w:tr w:rsidR="000010B9">
        <w:trPr>
          <w:trHeight w:val="20"/>
        </w:trPr>
        <w:tc>
          <w:tcPr>
            <w:tcW w:w="426"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1346"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65"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29"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43"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839"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893" w:type="dxa"/>
            <w:gridSpan w:val="2"/>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811"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81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851"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8"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567"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8"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5" w:type="dxa"/>
            <w:gridSpan w:val="2"/>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8" w:type="dxa"/>
            <w:gridSpan w:val="2"/>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642"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r>
      <w:tr w:rsidR="000010B9">
        <w:trPr>
          <w:trHeight w:val="20"/>
        </w:trPr>
        <w:tc>
          <w:tcPr>
            <w:tcW w:w="426"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1346"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65"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29"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43"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839"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893" w:type="dxa"/>
            <w:gridSpan w:val="2"/>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811"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81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851"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8"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567"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8"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5" w:type="dxa"/>
            <w:gridSpan w:val="2"/>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8" w:type="dxa"/>
            <w:gridSpan w:val="2"/>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642"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r>
      <w:tr w:rsidR="000010B9">
        <w:trPr>
          <w:trHeight w:val="20"/>
        </w:trPr>
        <w:tc>
          <w:tcPr>
            <w:tcW w:w="426"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1346" w:type="dxa"/>
            <w:tcBorders>
              <w:top w:val="nil"/>
              <w:left w:val="nil"/>
              <w:bottom w:val="nil"/>
              <w:right w:val="nil"/>
            </w:tcBorders>
            <w:shd w:val="clear" w:color="auto" w:fill="auto"/>
            <w:noWrap/>
            <w:vAlign w:val="bottom"/>
          </w:tcPr>
          <w:p w:rsidR="000010B9" w:rsidRDefault="0028413B">
            <w:pPr>
              <w:suppressAutoHyphens w:val="0"/>
              <w:rPr>
                <w:rFonts w:eastAsia="Times New Roman"/>
                <w:color w:val="000000"/>
                <w:sz w:val="18"/>
                <w:szCs w:val="18"/>
                <w:lang w:eastAsia="ru-RU"/>
              </w:rPr>
            </w:pPr>
            <w:r>
              <w:rPr>
                <w:rFonts w:eastAsia="Times New Roman"/>
                <w:color w:val="000000"/>
                <w:sz w:val="18"/>
                <w:szCs w:val="18"/>
                <w:lang w:eastAsia="ru-RU"/>
              </w:rPr>
              <w:t>Составил:</w:t>
            </w:r>
          </w:p>
        </w:tc>
        <w:tc>
          <w:tcPr>
            <w:tcW w:w="765" w:type="dxa"/>
            <w:tcBorders>
              <w:top w:val="nil"/>
              <w:left w:val="nil"/>
              <w:bottom w:val="nil"/>
              <w:right w:val="nil"/>
            </w:tcBorders>
            <w:shd w:val="clear" w:color="auto" w:fill="auto"/>
            <w:noWrap/>
            <w:vAlign w:val="bottom"/>
          </w:tcPr>
          <w:p w:rsidR="000010B9" w:rsidRDefault="000010B9">
            <w:pPr>
              <w:suppressAutoHyphens w:val="0"/>
              <w:rPr>
                <w:rFonts w:eastAsia="Times New Roman"/>
                <w:color w:val="000000"/>
                <w:sz w:val="18"/>
                <w:szCs w:val="18"/>
                <w:lang w:eastAsia="ru-RU"/>
              </w:rPr>
            </w:pPr>
          </w:p>
        </w:tc>
        <w:tc>
          <w:tcPr>
            <w:tcW w:w="729"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43"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839"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893" w:type="dxa"/>
            <w:gridSpan w:val="2"/>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811"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81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851"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8"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567"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8"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5" w:type="dxa"/>
            <w:gridSpan w:val="2"/>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8" w:type="dxa"/>
            <w:gridSpan w:val="2"/>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642"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r>
      <w:tr w:rsidR="000010B9">
        <w:trPr>
          <w:trHeight w:val="20"/>
        </w:trPr>
        <w:tc>
          <w:tcPr>
            <w:tcW w:w="426"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1346"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65"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29"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43"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839"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893" w:type="dxa"/>
            <w:gridSpan w:val="2"/>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811"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81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851"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8"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567"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8"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5" w:type="dxa"/>
            <w:gridSpan w:val="2"/>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8" w:type="dxa"/>
            <w:gridSpan w:val="2"/>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642"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r>
      <w:tr w:rsidR="000010B9">
        <w:trPr>
          <w:trHeight w:val="20"/>
        </w:trPr>
        <w:tc>
          <w:tcPr>
            <w:tcW w:w="426"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1346"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65"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29"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43"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839"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893" w:type="dxa"/>
            <w:gridSpan w:val="2"/>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811"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81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851"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8"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567"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8"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5" w:type="dxa"/>
            <w:gridSpan w:val="2"/>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8" w:type="dxa"/>
            <w:gridSpan w:val="2"/>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642"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r>
      <w:tr w:rsidR="000010B9">
        <w:trPr>
          <w:trHeight w:val="20"/>
        </w:trPr>
        <w:tc>
          <w:tcPr>
            <w:tcW w:w="426"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1346" w:type="dxa"/>
            <w:tcBorders>
              <w:top w:val="nil"/>
              <w:left w:val="nil"/>
              <w:bottom w:val="nil"/>
              <w:right w:val="nil"/>
            </w:tcBorders>
            <w:shd w:val="clear" w:color="auto" w:fill="auto"/>
            <w:noWrap/>
            <w:vAlign w:val="bottom"/>
          </w:tcPr>
          <w:p w:rsidR="000010B9" w:rsidRDefault="0028413B">
            <w:pPr>
              <w:suppressAutoHyphens w:val="0"/>
              <w:rPr>
                <w:rFonts w:eastAsia="Times New Roman"/>
                <w:color w:val="000000"/>
                <w:sz w:val="18"/>
                <w:szCs w:val="18"/>
                <w:lang w:eastAsia="ru-RU"/>
              </w:rPr>
            </w:pPr>
            <w:r>
              <w:rPr>
                <w:rFonts w:eastAsia="Times New Roman"/>
                <w:color w:val="000000"/>
                <w:sz w:val="18"/>
                <w:szCs w:val="18"/>
                <w:lang w:eastAsia="ru-RU"/>
              </w:rPr>
              <w:t>Проверил:</w:t>
            </w:r>
          </w:p>
        </w:tc>
        <w:tc>
          <w:tcPr>
            <w:tcW w:w="765" w:type="dxa"/>
            <w:tcBorders>
              <w:top w:val="nil"/>
              <w:left w:val="nil"/>
              <w:bottom w:val="nil"/>
              <w:right w:val="nil"/>
            </w:tcBorders>
            <w:shd w:val="clear" w:color="auto" w:fill="auto"/>
            <w:noWrap/>
            <w:vAlign w:val="bottom"/>
          </w:tcPr>
          <w:p w:rsidR="000010B9" w:rsidRDefault="000010B9">
            <w:pPr>
              <w:suppressAutoHyphens w:val="0"/>
              <w:rPr>
                <w:rFonts w:eastAsia="Times New Roman"/>
                <w:color w:val="000000"/>
                <w:sz w:val="18"/>
                <w:szCs w:val="18"/>
                <w:lang w:eastAsia="ru-RU"/>
              </w:rPr>
            </w:pPr>
          </w:p>
        </w:tc>
        <w:tc>
          <w:tcPr>
            <w:tcW w:w="729"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43"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839"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893" w:type="dxa"/>
            <w:gridSpan w:val="2"/>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811"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81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851"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8"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567"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8"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9" w:type="dxa"/>
            <w:gridSpan w:val="3"/>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5" w:type="dxa"/>
            <w:gridSpan w:val="2"/>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708" w:type="dxa"/>
            <w:gridSpan w:val="2"/>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c>
          <w:tcPr>
            <w:tcW w:w="642" w:type="dxa"/>
            <w:tcBorders>
              <w:top w:val="nil"/>
              <w:left w:val="nil"/>
              <w:bottom w:val="nil"/>
              <w:right w:val="nil"/>
            </w:tcBorders>
            <w:shd w:val="clear" w:color="auto" w:fill="auto"/>
            <w:noWrap/>
            <w:vAlign w:val="bottom"/>
          </w:tcPr>
          <w:p w:rsidR="000010B9" w:rsidRDefault="000010B9">
            <w:pPr>
              <w:suppressAutoHyphens w:val="0"/>
              <w:rPr>
                <w:rFonts w:eastAsia="Times New Roman"/>
                <w:sz w:val="18"/>
                <w:szCs w:val="18"/>
                <w:lang w:eastAsia="ru-RU"/>
              </w:rPr>
            </w:pPr>
          </w:p>
        </w:tc>
      </w:tr>
    </w:tbl>
    <w:p w:rsidR="000010B9" w:rsidRDefault="000010B9">
      <w:pPr>
        <w:suppressAutoHyphens w:val="0"/>
        <w:ind w:firstLine="709"/>
        <w:jc w:val="right"/>
        <w:rPr>
          <w:sz w:val="24"/>
          <w:szCs w:val="24"/>
          <w:lang w:eastAsia="ru-RU"/>
        </w:rPr>
      </w:pPr>
    </w:p>
    <w:p w:rsidR="000010B9" w:rsidRDefault="000010B9">
      <w:pPr>
        <w:suppressAutoHyphens w:val="0"/>
        <w:ind w:firstLine="709"/>
        <w:jc w:val="right"/>
        <w:rPr>
          <w:sz w:val="24"/>
          <w:szCs w:val="24"/>
          <w:lang w:eastAsia="ru-RU"/>
        </w:rPr>
      </w:pPr>
    </w:p>
    <w:p w:rsidR="000010B9" w:rsidRDefault="000010B9">
      <w:pPr>
        <w:suppressAutoHyphens w:val="0"/>
        <w:ind w:firstLine="709"/>
        <w:jc w:val="right"/>
        <w:rPr>
          <w:sz w:val="24"/>
          <w:szCs w:val="24"/>
          <w:lang w:eastAsia="ru-RU"/>
        </w:rPr>
      </w:pPr>
    </w:p>
    <w:p w:rsidR="000010B9" w:rsidRDefault="000010B9">
      <w:pPr>
        <w:suppressAutoHyphens w:val="0"/>
        <w:ind w:firstLine="709"/>
        <w:jc w:val="right"/>
        <w:rPr>
          <w:sz w:val="24"/>
          <w:szCs w:val="24"/>
          <w:lang w:eastAsia="ru-RU"/>
        </w:rPr>
      </w:pPr>
    </w:p>
    <w:p w:rsidR="000010B9" w:rsidRDefault="000010B9">
      <w:pPr>
        <w:suppressAutoHyphens w:val="0"/>
        <w:ind w:firstLine="709"/>
        <w:jc w:val="right"/>
        <w:rPr>
          <w:sz w:val="24"/>
          <w:szCs w:val="24"/>
          <w:lang w:eastAsia="ru-RU"/>
        </w:rPr>
      </w:pPr>
    </w:p>
    <w:p w:rsidR="000010B9" w:rsidRDefault="000010B9">
      <w:pPr>
        <w:suppressAutoHyphens w:val="0"/>
        <w:ind w:firstLine="709"/>
        <w:jc w:val="right"/>
        <w:rPr>
          <w:sz w:val="24"/>
          <w:szCs w:val="24"/>
          <w:lang w:eastAsia="ru-RU"/>
        </w:rPr>
      </w:pPr>
    </w:p>
    <w:p w:rsidR="000010B9" w:rsidRDefault="000010B9">
      <w:pPr>
        <w:suppressAutoHyphens w:val="0"/>
        <w:ind w:firstLine="709"/>
        <w:jc w:val="right"/>
        <w:rPr>
          <w:sz w:val="24"/>
          <w:szCs w:val="24"/>
          <w:lang w:eastAsia="ru-RU"/>
        </w:rPr>
      </w:pPr>
    </w:p>
    <w:p w:rsidR="000010B9" w:rsidRDefault="000010B9">
      <w:pPr>
        <w:suppressAutoHyphens w:val="0"/>
        <w:ind w:firstLine="709"/>
        <w:jc w:val="right"/>
        <w:rPr>
          <w:sz w:val="24"/>
          <w:szCs w:val="24"/>
          <w:lang w:eastAsia="ru-RU"/>
        </w:rPr>
      </w:pPr>
    </w:p>
    <w:p w:rsidR="000010B9" w:rsidRDefault="000010B9">
      <w:pPr>
        <w:suppressAutoHyphens w:val="0"/>
        <w:ind w:firstLine="709"/>
        <w:jc w:val="right"/>
        <w:rPr>
          <w:sz w:val="24"/>
          <w:szCs w:val="24"/>
          <w:lang w:eastAsia="ru-RU"/>
        </w:rPr>
      </w:pPr>
    </w:p>
    <w:p w:rsidR="000010B9" w:rsidRDefault="000010B9">
      <w:pPr>
        <w:suppressAutoHyphens w:val="0"/>
        <w:ind w:firstLine="709"/>
        <w:jc w:val="right"/>
        <w:rPr>
          <w:sz w:val="24"/>
          <w:szCs w:val="24"/>
          <w:lang w:eastAsia="ru-RU"/>
        </w:rPr>
      </w:pPr>
    </w:p>
    <w:p w:rsidR="000010B9" w:rsidRDefault="000010B9">
      <w:pPr>
        <w:suppressAutoHyphens w:val="0"/>
        <w:ind w:firstLine="709"/>
        <w:jc w:val="right"/>
        <w:rPr>
          <w:sz w:val="24"/>
          <w:szCs w:val="24"/>
          <w:lang w:eastAsia="ru-RU"/>
        </w:rPr>
      </w:pPr>
    </w:p>
    <w:p w:rsidR="000010B9" w:rsidRDefault="000010B9">
      <w:pPr>
        <w:suppressAutoHyphens w:val="0"/>
        <w:ind w:firstLine="709"/>
        <w:jc w:val="right"/>
        <w:rPr>
          <w:sz w:val="24"/>
          <w:szCs w:val="24"/>
          <w:lang w:eastAsia="ru-RU"/>
        </w:rPr>
      </w:pPr>
    </w:p>
    <w:p w:rsidR="000010B9" w:rsidRDefault="000010B9">
      <w:pPr>
        <w:suppressAutoHyphens w:val="0"/>
        <w:ind w:firstLine="709"/>
        <w:jc w:val="right"/>
        <w:rPr>
          <w:sz w:val="24"/>
          <w:szCs w:val="24"/>
          <w:lang w:eastAsia="ru-RU"/>
        </w:rPr>
      </w:pPr>
    </w:p>
    <w:p w:rsidR="000010B9" w:rsidRDefault="000010B9">
      <w:pPr>
        <w:suppressAutoHyphens w:val="0"/>
        <w:ind w:firstLine="709"/>
        <w:jc w:val="right"/>
        <w:rPr>
          <w:sz w:val="24"/>
          <w:szCs w:val="24"/>
          <w:lang w:eastAsia="ru-RU"/>
        </w:rPr>
      </w:pPr>
    </w:p>
    <w:p w:rsidR="000010B9" w:rsidRDefault="000010B9">
      <w:pPr>
        <w:suppressAutoHyphens w:val="0"/>
        <w:rPr>
          <w:sz w:val="24"/>
          <w:szCs w:val="24"/>
          <w:lang w:eastAsia="ru-RU"/>
        </w:rPr>
      </w:pPr>
    </w:p>
    <w:p w:rsidR="000010B9" w:rsidRDefault="000010B9">
      <w:pPr>
        <w:suppressAutoHyphens w:val="0"/>
        <w:ind w:firstLine="709"/>
        <w:jc w:val="right"/>
        <w:rPr>
          <w:sz w:val="24"/>
          <w:szCs w:val="24"/>
          <w:lang w:eastAsia="ru-RU"/>
        </w:rPr>
        <w:sectPr w:rsidR="000010B9">
          <w:pgSz w:w="16838" w:h="11906" w:orient="landscape"/>
          <w:pgMar w:top="1276" w:right="1134" w:bottom="567" w:left="992" w:header="397" w:footer="397" w:gutter="0"/>
          <w:pgNumType w:start="1"/>
          <w:cols w:space="708"/>
          <w:titlePg/>
          <w:docGrid w:linePitch="360"/>
        </w:sectPr>
      </w:pPr>
    </w:p>
    <w:p w:rsidR="000010B9" w:rsidRDefault="0028413B">
      <w:pPr>
        <w:suppressAutoHyphens w:val="0"/>
        <w:ind w:firstLine="709"/>
        <w:jc w:val="right"/>
        <w:rPr>
          <w:sz w:val="22"/>
          <w:szCs w:val="22"/>
          <w:lang w:eastAsia="ru-RU"/>
        </w:rPr>
      </w:pPr>
      <w:r>
        <w:rPr>
          <w:sz w:val="22"/>
          <w:szCs w:val="22"/>
          <w:lang w:eastAsia="ru-RU"/>
        </w:rPr>
        <w:lastRenderedPageBreak/>
        <w:t>Приложение № 3</w:t>
      </w:r>
    </w:p>
    <w:p w:rsidR="000010B9" w:rsidRDefault="0028413B">
      <w:pPr>
        <w:ind w:firstLine="709"/>
        <w:jc w:val="right"/>
        <w:rPr>
          <w:sz w:val="22"/>
          <w:szCs w:val="22"/>
        </w:rPr>
      </w:pPr>
      <w:r>
        <w:rPr>
          <w:sz w:val="22"/>
          <w:szCs w:val="22"/>
        </w:rPr>
        <w:t xml:space="preserve">к </w:t>
      </w:r>
      <w:r>
        <w:rPr>
          <w:color w:val="000000" w:themeColor="text1"/>
          <w:sz w:val="22"/>
          <w:szCs w:val="22"/>
        </w:rPr>
        <w:t>муниципальному</w:t>
      </w:r>
      <w:r>
        <w:rPr>
          <w:sz w:val="22"/>
          <w:szCs w:val="22"/>
        </w:rPr>
        <w:t xml:space="preserve"> контракту</w:t>
      </w:r>
    </w:p>
    <w:p w:rsidR="000010B9" w:rsidRDefault="0028413B">
      <w:pPr>
        <w:ind w:firstLine="709"/>
        <w:jc w:val="right"/>
        <w:rPr>
          <w:sz w:val="22"/>
          <w:szCs w:val="22"/>
        </w:rPr>
      </w:pPr>
      <w:r>
        <w:rPr>
          <w:sz w:val="22"/>
          <w:szCs w:val="22"/>
        </w:rPr>
        <w:t>от ____________ № __________</w:t>
      </w:r>
    </w:p>
    <w:p w:rsidR="000010B9" w:rsidRDefault="0028413B">
      <w:pPr>
        <w:ind w:firstLine="709"/>
        <w:jc w:val="center"/>
        <w:rPr>
          <w:b/>
          <w:sz w:val="22"/>
          <w:szCs w:val="22"/>
        </w:rPr>
      </w:pPr>
      <w:r>
        <w:rPr>
          <w:b/>
          <w:sz w:val="22"/>
          <w:szCs w:val="22"/>
        </w:rPr>
        <w:t xml:space="preserve">                         </w:t>
      </w:r>
    </w:p>
    <w:p w:rsidR="000010B9" w:rsidRDefault="0028413B">
      <w:pPr>
        <w:ind w:firstLine="709"/>
        <w:jc w:val="center"/>
        <w:rPr>
          <w:b/>
          <w:sz w:val="22"/>
          <w:szCs w:val="22"/>
        </w:rPr>
      </w:pPr>
      <w:bookmarkStart w:id="12" w:name="_Hlk160188769"/>
      <w:bookmarkEnd w:id="0"/>
      <w:r>
        <w:rPr>
          <w:b/>
          <w:sz w:val="22"/>
          <w:szCs w:val="22"/>
        </w:rPr>
        <w:t>ТЕХНИЧЕСКОЕ ЗАДАНИЕ</w:t>
      </w:r>
    </w:p>
    <w:p w:rsidR="000010B9" w:rsidRDefault="000010B9">
      <w:pPr>
        <w:ind w:firstLine="709"/>
        <w:jc w:val="center"/>
        <w:rPr>
          <w:b/>
          <w:sz w:val="22"/>
          <w:szCs w:val="22"/>
        </w:rPr>
      </w:pPr>
    </w:p>
    <w:p w:rsidR="000010B9" w:rsidRDefault="0028413B">
      <w:pPr>
        <w:ind w:firstLine="709"/>
        <w:jc w:val="center"/>
        <w:rPr>
          <w:b/>
          <w:bCs/>
          <w:sz w:val="22"/>
          <w:szCs w:val="22"/>
        </w:rPr>
      </w:pPr>
      <w:r>
        <w:rPr>
          <w:b/>
          <w:bCs/>
          <w:sz w:val="22"/>
          <w:szCs w:val="22"/>
        </w:rPr>
        <w:t>1. Общие требования, предъявляемые к выполняемым работам</w:t>
      </w:r>
    </w:p>
    <w:p w:rsidR="000010B9" w:rsidRDefault="0028413B">
      <w:pPr>
        <w:ind w:firstLine="709"/>
        <w:jc w:val="both"/>
        <w:rPr>
          <w:sz w:val="22"/>
          <w:szCs w:val="22"/>
        </w:rPr>
      </w:pPr>
      <w:bookmarkStart w:id="13" w:name="_Hlk65243844"/>
      <w:r>
        <w:rPr>
          <w:sz w:val="22"/>
          <w:szCs w:val="22"/>
        </w:rPr>
        <w:t xml:space="preserve">В срок не позднее 5-ти рабочих дней с момента заключения Контракта Подрядчик за свой счет устанавливает с двух сторон участка выполнения работ информационные щиты, в соответствии с правилами применения информационных щитов по ГОСТ </w:t>
      </w:r>
      <w:proofErr w:type="gramStart"/>
      <w:r>
        <w:rPr>
          <w:sz w:val="22"/>
          <w:szCs w:val="22"/>
        </w:rPr>
        <w:t>Р</w:t>
      </w:r>
      <w:proofErr w:type="gramEnd"/>
      <w:r>
        <w:rPr>
          <w:sz w:val="22"/>
          <w:szCs w:val="22"/>
        </w:rPr>
        <w:t xml:space="preserve"> 58350-2019 «Дороги автомобильные общего пользования. Технические средства организации дорожного движения в местах производства работ. Технические требования. Правила применения».</w:t>
      </w:r>
    </w:p>
    <w:p w:rsidR="000010B9" w:rsidRDefault="0028413B">
      <w:pPr>
        <w:ind w:firstLine="709"/>
        <w:jc w:val="both"/>
        <w:rPr>
          <w:sz w:val="22"/>
          <w:szCs w:val="22"/>
        </w:rPr>
      </w:pPr>
      <w:r>
        <w:rPr>
          <w:sz w:val="22"/>
          <w:szCs w:val="22"/>
        </w:rPr>
        <w:t xml:space="preserve">Размеры прописных букв принять по табл. В1 приложения В ГОСТ </w:t>
      </w:r>
      <w:proofErr w:type="gramStart"/>
      <w:r>
        <w:rPr>
          <w:sz w:val="22"/>
          <w:szCs w:val="22"/>
        </w:rPr>
        <w:t>Р</w:t>
      </w:r>
      <w:proofErr w:type="gramEnd"/>
      <w:r>
        <w:rPr>
          <w:sz w:val="22"/>
          <w:szCs w:val="22"/>
        </w:rPr>
        <w:t xml:space="preserve"> 58350-2019. </w:t>
      </w:r>
    </w:p>
    <w:bookmarkEnd w:id="13"/>
    <w:p w:rsidR="000010B9" w:rsidRDefault="0028413B">
      <w:pPr>
        <w:widowControl w:val="0"/>
        <w:suppressAutoHyphens w:val="0"/>
        <w:autoSpaceDE w:val="0"/>
        <w:autoSpaceDN w:val="0"/>
        <w:adjustRightInd w:val="0"/>
        <w:ind w:firstLine="709"/>
        <w:jc w:val="both"/>
        <w:rPr>
          <w:rFonts w:eastAsia="Times New Roman" w:cs="Arial"/>
          <w:b/>
          <w:bCs/>
          <w:sz w:val="22"/>
          <w:szCs w:val="22"/>
          <w:lang w:eastAsia="ru-RU"/>
        </w:rPr>
      </w:pPr>
      <w:r>
        <w:rPr>
          <w:rFonts w:eastAsia="Times New Roman" w:cs="Arial"/>
          <w:b/>
          <w:bCs/>
          <w:sz w:val="22"/>
          <w:szCs w:val="22"/>
          <w:lang w:eastAsia="ru-RU"/>
        </w:rPr>
        <w:t>Щиты должны содержать следующую информацию:</w:t>
      </w:r>
    </w:p>
    <w:p w:rsidR="000010B9" w:rsidRDefault="000010B9">
      <w:pPr>
        <w:spacing w:line="3" w:lineRule="exact"/>
        <w:ind w:firstLine="709"/>
        <w:jc w:val="both"/>
        <w:rPr>
          <w:rFonts w:eastAsia="Times New Roman"/>
          <w:sz w:val="22"/>
          <w:szCs w:val="22"/>
        </w:rPr>
      </w:pPr>
    </w:p>
    <w:p w:rsidR="000010B9" w:rsidRDefault="0028413B">
      <w:pPr>
        <w:tabs>
          <w:tab w:val="left" w:pos="1140"/>
        </w:tabs>
        <w:spacing w:line="0" w:lineRule="atLeast"/>
        <w:ind w:firstLine="709"/>
        <w:jc w:val="both"/>
        <w:rPr>
          <w:rFonts w:eastAsia="Symbol"/>
          <w:sz w:val="22"/>
          <w:szCs w:val="22"/>
        </w:rPr>
      </w:pPr>
      <w:r>
        <w:rPr>
          <w:rFonts w:eastAsia="Times New Roman"/>
          <w:sz w:val="22"/>
          <w:szCs w:val="22"/>
        </w:rPr>
        <w:t>- наименование объекта;</w:t>
      </w:r>
    </w:p>
    <w:p w:rsidR="000010B9" w:rsidRDefault="000010B9">
      <w:pPr>
        <w:spacing w:line="1" w:lineRule="exact"/>
        <w:ind w:firstLine="709"/>
        <w:jc w:val="both"/>
        <w:rPr>
          <w:rFonts w:eastAsia="Symbol"/>
          <w:sz w:val="22"/>
          <w:szCs w:val="22"/>
        </w:rPr>
      </w:pPr>
    </w:p>
    <w:p w:rsidR="000010B9" w:rsidRDefault="000010B9">
      <w:pPr>
        <w:spacing w:line="29" w:lineRule="exact"/>
        <w:ind w:firstLine="709"/>
        <w:jc w:val="both"/>
        <w:rPr>
          <w:rFonts w:eastAsia="Symbol"/>
          <w:sz w:val="22"/>
          <w:szCs w:val="22"/>
        </w:rPr>
      </w:pPr>
    </w:p>
    <w:p w:rsidR="000010B9" w:rsidRDefault="0028413B">
      <w:pPr>
        <w:tabs>
          <w:tab w:val="left" w:pos="1133"/>
        </w:tabs>
        <w:spacing w:line="226" w:lineRule="auto"/>
        <w:ind w:firstLine="709"/>
        <w:jc w:val="both"/>
        <w:rPr>
          <w:rFonts w:eastAsia="Symbol"/>
          <w:sz w:val="22"/>
          <w:szCs w:val="22"/>
        </w:rPr>
      </w:pPr>
      <w:r>
        <w:rPr>
          <w:rFonts w:eastAsia="Times New Roman"/>
          <w:sz w:val="22"/>
          <w:szCs w:val="22"/>
        </w:rPr>
        <w:t>- сведения о Муниципальном заказчике (наименование, контактные телефоны Муниципального заказчика);</w:t>
      </w:r>
    </w:p>
    <w:p w:rsidR="000010B9" w:rsidRDefault="000010B9">
      <w:pPr>
        <w:spacing w:line="32" w:lineRule="exact"/>
        <w:ind w:firstLine="709"/>
        <w:jc w:val="both"/>
        <w:rPr>
          <w:rFonts w:eastAsia="Symbol"/>
          <w:sz w:val="22"/>
          <w:szCs w:val="22"/>
        </w:rPr>
      </w:pPr>
    </w:p>
    <w:p w:rsidR="000010B9" w:rsidRDefault="0028413B">
      <w:pPr>
        <w:tabs>
          <w:tab w:val="left" w:pos="1133"/>
        </w:tabs>
        <w:spacing w:line="226" w:lineRule="auto"/>
        <w:ind w:firstLine="709"/>
        <w:jc w:val="both"/>
        <w:rPr>
          <w:rFonts w:eastAsia="Symbol"/>
          <w:sz w:val="22"/>
          <w:szCs w:val="22"/>
        </w:rPr>
      </w:pPr>
      <w:r>
        <w:rPr>
          <w:rFonts w:eastAsia="Times New Roman"/>
          <w:sz w:val="22"/>
          <w:szCs w:val="22"/>
        </w:rPr>
        <w:t>- сведения о Подрядчике (наименование (для юридического лица), ФИО (для физического лица), контактные телефоны, почтовый адрес);</w:t>
      </w:r>
    </w:p>
    <w:p w:rsidR="000010B9" w:rsidRDefault="000010B9">
      <w:pPr>
        <w:spacing w:line="1" w:lineRule="exact"/>
        <w:ind w:firstLine="709"/>
        <w:jc w:val="both"/>
        <w:rPr>
          <w:rFonts w:eastAsia="Symbol"/>
          <w:sz w:val="22"/>
          <w:szCs w:val="22"/>
        </w:rPr>
      </w:pPr>
    </w:p>
    <w:p w:rsidR="000010B9" w:rsidRDefault="0028413B">
      <w:pPr>
        <w:tabs>
          <w:tab w:val="left" w:pos="1140"/>
        </w:tabs>
        <w:spacing w:line="0" w:lineRule="atLeast"/>
        <w:ind w:firstLine="709"/>
        <w:jc w:val="both"/>
        <w:rPr>
          <w:rFonts w:eastAsia="Times New Roman"/>
          <w:sz w:val="22"/>
          <w:szCs w:val="22"/>
        </w:rPr>
      </w:pPr>
      <w:r>
        <w:rPr>
          <w:rFonts w:eastAsia="Times New Roman"/>
          <w:sz w:val="22"/>
          <w:szCs w:val="22"/>
        </w:rPr>
        <w:t>- ответственные за выполнение работ от Подрядчика (должность, ФИО, контактные телефоны);</w:t>
      </w:r>
    </w:p>
    <w:p w:rsidR="000010B9" w:rsidRDefault="0028413B">
      <w:pPr>
        <w:tabs>
          <w:tab w:val="left" w:pos="1140"/>
        </w:tabs>
        <w:spacing w:line="0" w:lineRule="atLeast"/>
        <w:ind w:firstLine="709"/>
        <w:jc w:val="both"/>
        <w:rPr>
          <w:rFonts w:eastAsia="Times New Roman"/>
          <w:sz w:val="22"/>
          <w:szCs w:val="22"/>
        </w:rPr>
      </w:pPr>
      <w:r>
        <w:rPr>
          <w:rFonts w:eastAsia="Times New Roman"/>
          <w:sz w:val="22"/>
          <w:szCs w:val="22"/>
        </w:rPr>
        <w:t>- срок выполнения работ.</w:t>
      </w:r>
    </w:p>
    <w:p w:rsidR="000010B9" w:rsidRDefault="0028413B">
      <w:pPr>
        <w:tabs>
          <w:tab w:val="left" w:pos="1140"/>
        </w:tabs>
        <w:spacing w:line="0" w:lineRule="atLeast"/>
        <w:ind w:firstLine="709"/>
        <w:jc w:val="both"/>
        <w:rPr>
          <w:rFonts w:eastAsia="Times New Roman"/>
          <w:sz w:val="22"/>
          <w:szCs w:val="22"/>
        </w:rPr>
      </w:pPr>
      <w:r>
        <w:rPr>
          <w:rFonts w:eastAsia="Times New Roman"/>
          <w:sz w:val="22"/>
          <w:szCs w:val="22"/>
        </w:rPr>
        <w:t>Макет информационного щита необходимо согласовать с Муниципальным заказчиком</w:t>
      </w:r>
      <w:r w:rsidR="007E60D3">
        <w:rPr>
          <w:rFonts w:eastAsia="Times New Roman"/>
          <w:sz w:val="22"/>
          <w:szCs w:val="22"/>
        </w:rPr>
        <w:t xml:space="preserve">. </w:t>
      </w:r>
      <w:r w:rsidR="007E60D3">
        <w:rPr>
          <w:rFonts w:eastAsia="Times New Roman"/>
          <w:sz w:val="24"/>
          <w:szCs w:val="24"/>
        </w:rPr>
        <w:t xml:space="preserve">Рекомендуемый размер </w:t>
      </w:r>
      <w:r w:rsidR="007E60D3" w:rsidRPr="00B7166F">
        <w:rPr>
          <w:rFonts w:eastAsia="Times New Roman"/>
          <w:sz w:val="24"/>
          <w:szCs w:val="24"/>
        </w:rPr>
        <w:t>информационного щита</w:t>
      </w:r>
      <w:r w:rsidR="007E60D3">
        <w:rPr>
          <w:rFonts w:eastAsia="Times New Roman"/>
          <w:sz w:val="24"/>
          <w:szCs w:val="24"/>
        </w:rPr>
        <w:t xml:space="preserve"> 1700*3000 мм.</w:t>
      </w:r>
    </w:p>
    <w:p w:rsidR="000010B9" w:rsidRDefault="0028413B">
      <w:pPr>
        <w:ind w:firstLine="709"/>
        <w:jc w:val="both"/>
        <w:rPr>
          <w:sz w:val="22"/>
          <w:szCs w:val="22"/>
        </w:rPr>
      </w:pPr>
      <w:r>
        <w:rPr>
          <w:sz w:val="22"/>
          <w:szCs w:val="22"/>
        </w:rPr>
        <w:t>Пример компоновки информационного щита:</w:t>
      </w:r>
    </w:p>
    <w:p w:rsidR="0042600A" w:rsidRDefault="0042600A">
      <w:pPr>
        <w:ind w:firstLine="709"/>
        <w:jc w:val="both"/>
        <w:rPr>
          <w:sz w:val="22"/>
          <w:szCs w:val="22"/>
        </w:rPr>
      </w:pPr>
    </w:p>
    <w:p w:rsidR="000010B9" w:rsidRDefault="002D1FC2">
      <w:pPr>
        <w:ind w:firstLine="709"/>
        <w:jc w:val="both"/>
        <w:rPr>
          <w:sz w:val="22"/>
          <w:szCs w:val="22"/>
        </w:rPr>
      </w:pPr>
      <w:r>
        <w:rPr>
          <w:noProof/>
          <w:sz w:val="22"/>
          <w:szCs w:val="28"/>
          <w:lang w:eastAsia="ru-RU"/>
        </w:rPr>
        <w:drawing>
          <wp:inline distT="0" distB="0" distL="0" distR="0" wp14:anchorId="03205AB3" wp14:editId="0B442985">
            <wp:extent cx="5299612" cy="3533241"/>
            <wp:effectExtent l="0" t="0" r="0" b="0"/>
            <wp:docPr id="2" name="Рисунок 2" descr="C:\Users\ERSHUE~1\AppData\Local\Temp\Rar$DIa3732.652\Информационный щит_Городские объекты_300х200см-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RSHUE~1\AppData\Local\Temp\Rar$DIa3732.652\Информационный щит_Городские объекты_300х200см-01.jpg"/>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303045" cy="3535530"/>
                    </a:xfrm>
                    <a:prstGeom prst="rect">
                      <a:avLst/>
                    </a:prstGeom>
                    <a:noFill/>
                    <a:ln>
                      <a:noFill/>
                    </a:ln>
                  </pic:spPr>
                </pic:pic>
              </a:graphicData>
            </a:graphic>
          </wp:inline>
        </w:drawing>
      </w:r>
    </w:p>
    <w:p w:rsidR="000010B9" w:rsidRDefault="000010B9">
      <w:pPr>
        <w:tabs>
          <w:tab w:val="left" w:pos="1114"/>
        </w:tabs>
        <w:jc w:val="both"/>
        <w:rPr>
          <w:sz w:val="22"/>
          <w:szCs w:val="28"/>
          <w:lang w:eastAsia="ru-RU"/>
        </w:rPr>
      </w:pPr>
    </w:p>
    <w:p w:rsidR="000010B9" w:rsidRDefault="0028413B">
      <w:pPr>
        <w:tabs>
          <w:tab w:val="left" w:pos="1114"/>
        </w:tabs>
        <w:jc w:val="center"/>
        <w:rPr>
          <w:sz w:val="22"/>
          <w:szCs w:val="28"/>
          <w:lang w:eastAsia="ru-RU"/>
        </w:rPr>
      </w:pPr>
      <w:r>
        <w:rPr>
          <w:noProof/>
          <w:sz w:val="22"/>
          <w:szCs w:val="28"/>
          <w:lang w:eastAsia="ru-RU"/>
        </w:rPr>
        <w:drawing>
          <wp:inline distT="0" distB="0" distL="0" distR="0">
            <wp:extent cx="5427345" cy="440690"/>
            <wp:effectExtent l="0" t="0" r="1905" b="0"/>
            <wp:docPr id="6" name="Рисунок 6" descr="C:\Users\ERSHUE~1\AppData\Local\Temp\Rar$DIa3732.5900\Информационный щит_Городские объекты_300х200см-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6" descr="C:\Users\ERSHUE~1\AppData\Local\Temp\Rar$DIa3732.5900\Информационный щит_Городские объекты_300х200см-02.jpg"/>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a:xfrm>
                      <a:off x="0" y="0"/>
                      <a:ext cx="5429373" cy="441421"/>
                    </a:xfrm>
                    <a:prstGeom prst="rect">
                      <a:avLst/>
                    </a:prstGeom>
                    <a:noFill/>
                    <a:ln>
                      <a:noFill/>
                    </a:ln>
                  </pic:spPr>
                </pic:pic>
              </a:graphicData>
            </a:graphic>
          </wp:inline>
        </w:drawing>
      </w:r>
    </w:p>
    <w:p w:rsidR="000010B9" w:rsidRDefault="000010B9">
      <w:pPr>
        <w:jc w:val="center"/>
      </w:pPr>
    </w:p>
    <w:p w:rsidR="000010B9" w:rsidRDefault="0028413B" w:rsidP="007E60D3">
      <w:pPr>
        <w:tabs>
          <w:tab w:val="center" w:pos="4677"/>
        </w:tabs>
        <w:jc w:val="both"/>
        <w:rPr>
          <w:sz w:val="22"/>
          <w:szCs w:val="22"/>
        </w:rPr>
      </w:pPr>
      <w:r>
        <w:t xml:space="preserve">        </w:t>
      </w:r>
      <w:r>
        <w:rPr>
          <w:sz w:val="22"/>
          <w:szCs w:val="22"/>
        </w:rPr>
        <w:t>Подрядчик обязан:</w:t>
      </w:r>
    </w:p>
    <w:p w:rsidR="000010B9" w:rsidRDefault="0028413B">
      <w:pPr>
        <w:suppressAutoHyphens w:val="0"/>
        <w:ind w:firstLine="709"/>
        <w:jc w:val="both"/>
        <w:rPr>
          <w:rFonts w:eastAsia="Times New Roman"/>
          <w:sz w:val="22"/>
          <w:szCs w:val="22"/>
          <w:lang w:eastAsia="ru-RU"/>
        </w:rPr>
      </w:pPr>
      <w:r>
        <w:rPr>
          <w:rFonts w:eastAsia="Times New Roman"/>
          <w:sz w:val="22"/>
          <w:szCs w:val="22"/>
          <w:lang w:eastAsia="ru-RU"/>
        </w:rPr>
        <w:t xml:space="preserve">1. Не позднее 5 рабочих дней с момента заключения Контракта, предоставить фотографический материал (количество фотографий не менее 50) в цветном формате на электронном носителе и на электронную почту </w:t>
      </w:r>
      <w:r>
        <w:rPr>
          <w:sz w:val="22"/>
          <w:szCs w:val="22"/>
        </w:rPr>
        <w:t>guks-sekretar@mail.ru.</w:t>
      </w:r>
    </w:p>
    <w:p w:rsidR="000010B9" w:rsidRDefault="0028413B">
      <w:pPr>
        <w:suppressAutoHyphens w:val="0"/>
        <w:ind w:firstLine="709"/>
        <w:jc w:val="both"/>
        <w:rPr>
          <w:rFonts w:eastAsia="Times New Roman"/>
          <w:sz w:val="22"/>
          <w:szCs w:val="22"/>
          <w:lang w:eastAsia="ru-RU"/>
        </w:rPr>
      </w:pPr>
      <w:r>
        <w:rPr>
          <w:rFonts w:eastAsia="Times New Roman"/>
          <w:sz w:val="22"/>
          <w:szCs w:val="22"/>
          <w:lang w:eastAsia="ru-RU"/>
        </w:rPr>
        <w:t>2. Обеспечить еженедельную фото фиксацию выполненных работ с отметкой даты производства снимка и каждый понедельник до 10-00 час</w:t>
      </w:r>
      <w:proofErr w:type="gramStart"/>
      <w:r>
        <w:rPr>
          <w:rFonts w:eastAsia="Times New Roman"/>
          <w:sz w:val="22"/>
          <w:szCs w:val="22"/>
          <w:lang w:eastAsia="ru-RU"/>
        </w:rPr>
        <w:t>.</w:t>
      </w:r>
      <w:proofErr w:type="gramEnd"/>
      <w:r>
        <w:rPr>
          <w:rFonts w:eastAsia="Times New Roman"/>
          <w:sz w:val="22"/>
          <w:szCs w:val="22"/>
          <w:lang w:eastAsia="ru-RU"/>
        </w:rPr>
        <w:t xml:space="preserve"> </w:t>
      </w:r>
      <w:proofErr w:type="gramStart"/>
      <w:r>
        <w:rPr>
          <w:rFonts w:eastAsia="Times New Roman"/>
          <w:sz w:val="22"/>
          <w:szCs w:val="22"/>
          <w:lang w:eastAsia="ru-RU"/>
        </w:rPr>
        <w:t>п</w:t>
      </w:r>
      <w:proofErr w:type="gramEnd"/>
      <w:r>
        <w:rPr>
          <w:rFonts w:eastAsia="Times New Roman"/>
          <w:sz w:val="22"/>
          <w:szCs w:val="22"/>
          <w:lang w:eastAsia="ru-RU"/>
        </w:rPr>
        <w:t xml:space="preserve">о местному времени Заказчика направлять на адрес </w:t>
      </w:r>
      <w:r>
        <w:rPr>
          <w:rFonts w:eastAsia="Times New Roman"/>
          <w:sz w:val="22"/>
          <w:szCs w:val="22"/>
          <w:lang w:eastAsia="ru-RU"/>
        </w:rPr>
        <w:lastRenderedPageBreak/>
        <w:t>электронной почты заказчика, указанный в Контракте, фотоотчет о выполненных работах на объекте (количество фотографий не менее 20) за отчетную неделю.</w:t>
      </w:r>
    </w:p>
    <w:p w:rsidR="000010B9" w:rsidRDefault="0028413B">
      <w:pPr>
        <w:suppressAutoHyphens w:val="0"/>
        <w:ind w:firstLine="709"/>
        <w:jc w:val="both"/>
        <w:rPr>
          <w:rFonts w:eastAsia="Times New Roman"/>
          <w:sz w:val="22"/>
          <w:szCs w:val="22"/>
          <w:lang w:eastAsia="ru-RU"/>
        </w:rPr>
      </w:pPr>
      <w:r>
        <w:rPr>
          <w:rFonts w:eastAsia="Times New Roman"/>
          <w:sz w:val="22"/>
          <w:szCs w:val="22"/>
          <w:lang w:eastAsia="ru-RU"/>
        </w:rPr>
        <w:t xml:space="preserve">3. Осуществлять </w:t>
      </w:r>
      <w:proofErr w:type="spellStart"/>
      <w:r>
        <w:rPr>
          <w:rFonts w:eastAsia="Times New Roman"/>
          <w:sz w:val="22"/>
          <w:szCs w:val="22"/>
          <w:lang w:eastAsia="ru-RU"/>
        </w:rPr>
        <w:t>фотофиксацию</w:t>
      </w:r>
      <w:proofErr w:type="spellEnd"/>
      <w:r>
        <w:rPr>
          <w:rFonts w:eastAsia="Times New Roman"/>
          <w:sz w:val="22"/>
          <w:szCs w:val="22"/>
          <w:lang w:eastAsia="ru-RU"/>
        </w:rPr>
        <w:t xml:space="preserve"> согласно Регламенту </w:t>
      </w:r>
      <w:proofErr w:type="spellStart"/>
      <w:r>
        <w:rPr>
          <w:rFonts w:eastAsia="Times New Roman"/>
          <w:sz w:val="22"/>
          <w:szCs w:val="22"/>
          <w:lang w:eastAsia="ru-RU"/>
        </w:rPr>
        <w:t>Фотофиксации</w:t>
      </w:r>
      <w:proofErr w:type="spellEnd"/>
      <w:r>
        <w:rPr>
          <w:rFonts w:eastAsia="Times New Roman"/>
          <w:sz w:val="22"/>
          <w:szCs w:val="22"/>
          <w:lang w:eastAsia="ru-RU"/>
        </w:rPr>
        <w:t xml:space="preserve"> (Приложение № 2 к Техническому заданию). </w:t>
      </w:r>
    </w:p>
    <w:p w:rsidR="000010B9" w:rsidRDefault="0028413B">
      <w:pPr>
        <w:suppressAutoHyphens w:val="0"/>
        <w:ind w:firstLine="709"/>
        <w:jc w:val="both"/>
        <w:rPr>
          <w:rFonts w:eastAsia="Times New Roman"/>
          <w:sz w:val="22"/>
          <w:szCs w:val="22"/>
          <w:lang w:eastAsia="ru-RU"/>
        </w:rPr>
      </w:pPr>
      <w:r>
        <w:rPr>
          <w:rFonts w:eastAsia="Times New Roman"/>
          <w:sz w:val="22"/>
          <w:szCs w:val="22"/>
          <w:lang w:eastAsia="ru-RU"/>
        </w:rPr>
        <w:t xml:space="preserve">4. По окончании выполнения работ предоставить фотографический материал (количество фотографии не менее 50) итоговых работ завершенного объекта в цветном формате на электронном носителе и на электронную почту </w:t>
      </w:r>
      <w:r>
        <w:rPr>
          <w:sz w:val="22"/>
          <w:szCs w:val="22"/>
        </w:rPr>
        <w:t>guks-sekretar@mail.ru.</w:t>
      </w:r>
    </w:p>
    <w:p w:rsidR="000010B9" w:rsidRDefault="0028413B">
      <w:pPr>
        <w:ind w:firstLine="709"/>
        <w:jc w:val="both"/>
        <w:rPr>
          <w:sz w:val="22"/>
          <w:szCs w:val="22"/>
        </w:rPr>
      </w:pPr>
      <w:r>
        <w:rPr>
          <w:sz w:val="22"/>
          <w:szCs w:val="22"/>
        </w:rPr>
        <w:t>Приемка выполненных работ производится в соответствии с Техническим регламентом Таможенного союза «Безопасность автомобильных дорог» (</w:t>
      </w:r>
      <w:proofErr w:type="gramStart"/>
      <w:r>
        <w:rPr>
          <w:sz w:val="22"/>
          <w:szCs w:val="22"/>
        </w:rPr>
        <w:t>ТР</w:t>
      </w:r>
      <w:proofErr w:type="gramEnd"/>
      <w:r>
        <w:rPr>
          <w:sz w:val="22"/>
          <w:szCs w:val="22"/>
        </w:rPr>
        <w:t xml:space="preserve"> ТС 014/2011), утвержденным решением Комиссии Таможенного союза от 18.10.2011 № 827.</w:t>
      </w:r>
    </w:p>
    <w:p w:rsidR="000010B9" w:rsidRDefault="0028413B">
      <w:pPr>
        <w:widowControl w:val="0"/>
        <w:ind w:firstLine="709"/>
        <w:jc w:val="both"/>
        <w:rPr>
          <w:sz w:val="22"/>
          <w:szCs w:val="22"/>
        </w:rPr>
      </w:pPr>
      <w:r>
        <w:rPr>
          <w:sz w:val="22"/>
          <w:szCs w:val="22"/>
        </w:rPr>
        <w:t>Приемка выполненных работ производится путем оценки уровня их содержания.</w:t>
      </w:r>
    </w:p>
    <w:p w:rsidR="000010B9" w:rsidRDefault="0028413B">
      <w:pPr>
        <w:widowControl w:val="0"/>
        <w:ind w:firstLine="709"/>
        <w:jc w:val="both"/>
        <w:rPr>
          <w:sz w:val="22"/>
          <w:szCs w:val="22"/>
        </w:rPr>
      </w:pPr>
      <w:r>
        <w:rPr>
          <w:sz w:val="22"/>
          <w:szCs w:val="22"/>
        </w:rPr>
        <w:t>По результатам текущего контроля состояния автомобильной дороги и сооружений на ней принимается решение о приемке объекта оценки или о необходимых доработках для устранения выявленных недостатков. По результатам проведения приемки работ по ремонту автомобильной дороги и сооружений на ней составляется соответствующий акт.</w:t>
      </w:r>
    </w:p>
    <w:p w:rsidR="000010B9" w:rsidRDefault="0028413B">
      <w:pPr>
        <w:widowControl w:val="0"/>
        <w:ind w:firstLine="566"/>
        <w:jc w:val="both"/>
        <w:rPr>
          <w:rFonts w:eastAsia="Times New Roman"/>
          <w:color w:val="000000"/>
          <w:sz w:val="22"/>
          <w:szCs w:val="22"/>
        </w:rPr>
      </w:pPr>
      <w:r>
        <w:rPr>
          <w:rFonts w:eastAsia="Times New Roman" w:cs="Calibri"/>
          <w:color w:val="000000"/>
          <w:sz w:val="22"/>
          <w:szCs w:val="22"/>
        </w:rPr>
        <w:t xml:space="preserve">ОКПД 2 выполняемых видов работ: </w:t>
      </w:r>
      <w:r>
        <w:rPr>
          <w:rFonts w:eastAsia="Times New Roman"/>
          <w:color w:val="000000"/>
          <w:sz w:val="22"/>
          <w:szCs w:val="22"/>
        </w:rPr>
        <w:t>42.11.20.200.</w:t>
      </w:r>
    </w:p>
    <w:p w:rsidR="00C06014" w:rsidRDefault="0028413B" w:rsidP="00C06014">
      <w:pPr>
        <w:ind w:firstLine="567"/>
        <w:jc w:val="both"/>
        <w:rPr>
          <w:color w:val="000000" w:themeColor="text1"/>
          <w:sz w:val="22"/>
          <w:szCs w:val="22"/>
        </w:rPr>
      </w:pPr>
      <w:r>
        <w:rPr>
          <w:rFonts w:eastAsia="Times New Roman" w:cs="Calibri"/>
          <w:b/>
          <w:color w:val="000000"/>
          <w:sz w:val="22"/>
          <w:szCs w:val="22"/>
        </w:rPr>
        <w:t xml:space="preserve">Место выполнения работ: </w:t>
      </w:r>
      <w:r w:rsidR="00C06014">
        <w:rPr>
          <w:color w:val="000000" w:themeColor="text1"/>
          <w:sz w:val="22"/>
          <w:szCs w:val="22"/>
        </w:rPr>
        <w:t>Амурская область, г. Благовещенск</w:t>
      </w:r>
    </w:p>
    <w:p w:rsidR="00996EE2" w:rsidRDefault="00996EE2" w:rsidP="00996EE2">
      <w:pPr>
        <w:widowControl w:val="0"/>
        <w:ind w:firstLine="566"/>
        <w:jc w:val="both"/>
        <w:rPr>
          <w:rFonts w:eastAsia="Times New Roman" w:cs="Calibri"/>
          <w:color w:val="000000"/>
          <w:sz w:val="24"/>
          <w:szCs w:val="24"/>
        </w:rPr>
      </w:pPr>
      <w:r>
        <w:rPr>
          <w:rFonts w:eastAsia="Times New Roman" w:cs="Calibri"/>
          <w:color w:val="000000"/>
          <w:sz w:val="24"/>
          <w:szCs w:val="24"/>
        </w:rPr>
        <w:t>- ремонт автомобильной дороги, кабельной канализации по ул. Октябрьской от ул. Театральной до ул. Кузнечной;</w:t>
      </w:r>
    </w:p>
    <w:p w:rsidR="00996EE2" w:rsidRDefault="00996EE2" w:rsidP="00996EE2">
      <w:pPr>
        <w:widowControl w:val="0"/>
        <w:ind w:firstLine="566"/>
        <w:jc w:val="both"/>
        <w:rPr>
          <w:rFonts w:eastAsia="Times New Roman" w:cs="Calibri"/>
          <w:color w:val="000000"/>
          <w:sz w:val="24"/>
          <w:szCs w:val="24"/>
        </w:rPr>
      </w:pPr>
      <w:r>
        <w:rPr>
          <w:rFonts w:eastAsia="Times New Roman" w:cs="Calibri"/>
          <w:color w:val="000000"/>
          <w:sz w:val="24"/>
          <w:szCs w:val="24"/>
        </w:rPr>
        <w:t>- ремонт автомобильной дороги, кабельной канализации, ливневой канализации  по ул. Октябрьской от ул. Кузнечной до ул. Трудовой;</w:t>
      </w:r>
    </w:p>
    <w:p w:rsidR="00996EE2" w:rsidRDefault="00996EE2" w:rsidP="00996EE2">
      <w:pPr>
        <w:widowControl w:val="0"/>
        <w:ind w:firstLine="566"/>
        <w:jc w:val="both"/>
        <w:rPr>
          <w:rFonts w:eastAsia="Times New Roman" w:cs="Calibri"/>
          <w:color w:val="000000"/>
          <w:sz w:val="24"/>
          <w:szCs w:val="24"/>
        </w:rPr>
      </w:pPr>
      <w:r>
        <w:rPr>
          <w:rFonts w:eastAsia="Times New Roman" w:cs="Calibri"/>
          <w:color w:val="000000"/>
          <w:sz w:val="24"/>
          <w:szCs w:val="24"/>
        </w:rPr>
        <w:t>- ремонт автомобильной дороги, кабельной канализации, ливневой канализации по ул. Октябрьской от ул. Трудовой до ул. Шимановского;</w:t>
      </w:r>
    </w:p>
    <w:p w:rsidR="00996EE2" w:rsidRDefault="00996EE2" w:rsidP="00996EE2">
      <w:pPr>
        <w:widowControl w:val="0"/>
        <w:ind w:firstLine="566"/>
        <w:jc w:val="both"/>
        <w:rPr>
          <w:rFonts w:eastAsia="Times New Roman" w:cs="Calibri"/>
          <w:color w:val="000000"/>
          <w:sz w:val="24"/>
          <w:szCs w:val="24"/>
        </w:rPr>
      </w:pPr>
      <w:r>
        <w:rPr>
          <w:rFonts w:eastAsia="Times New Roman" w:cs="Calibri"/>
          <w:color w:val="000000"/>
          <w:sz w:val="24"/>
          <w:szCs w:val="24"/>
        </w:rPr>
        <w:t>- ремонт автомобильной дороги, кабельной канализации, ливневой канализации по ул. Октябрьской от ул. Шимановского до ул. Островского;</w:t>
      </w:r>
    </w:p>
    <w:p w:rsidR="00996EE2" w:rsidRDefault="00996EE2" w:rsidP="00996EE2">
      <w:pPr>
        <w:widowControl w:val="0"/>
        <w:ind w:firstLine="566"/>
        <w:jc w:val="both"/>
        <w:rPr>
          <w:rFonts w:eastAsia="Times New Roman" w:cs="Calibri"/>
          <w:color w:val="000000"/>
          <w:sz w:val="24"/>
          <w:szCs w:val="24"/>
        </w:rPr>
      </w:pPr>
      <w:r>
        <w:rPr>
          <w:rFonts w:eastAsia="Times New Roman" w:cs="Calibri"/>
          <w:color w:val="000000"/>
          <w:sz w:val="24"/>
          <w:szCs w:val="24"/>
        </w:rPr>
        <w:t>- ремонт автомобильной дороги,</w:t>
      </w:r>
      <w:r>
        <w:rPr>
          <w:rFonts w:ascii="Calibri" w:eastAsia="Times New Roman" w:hAnsi="Calibri" w:cs="Calibri"/>
        </w:rPr>
        <w:t xml:space="preserve"> </w:t>
      </w:r>
      <w:r>
        <w:rPr>
          <w:rFonts w:eastAsia="Times New Roman" w:cs="Calibri"/>
          <w:color w:val="000000"/>
          <w:sz w:val="24"/>
          <w:szCs w:val="24"/>
        </w:rPr>
        <w:t>кабельной канализации, ливневой канализации по ул. Октябрьской от ул. Островского до ул. 50 лет Октября;</w:t>
      </w:r>
    </w:p>
    <w:p w:rsidR="00996EE2" w:rsidRDefault="00996EE2" w:rsidP="00996EE2">
      <w:pPr>
        <w:widowControl w:val="0"/>
        <w:ind w:firstLine="566"/>
        <w:jc w:val="both"/>
        <w:rPr>
          <w:rFonts w:eastAsia="Times New Roman" w:cs="Calibri"/>
          <w:color w:val="000000"/>
          <w:sz w:val="24"/>
          <w:szCs w:val="24"/>
        </w:rPr>
      </w:pPr>
      <w:r>
        <w:rPr>
          <w:rFonts w:eastAsia="Times New Roman" w:cs="Calibri"/>
          <w:color w:val="000000"/>
          <w:sz w:val="24"/>
          <w:szCs w:val="24"/>
        </w:rPr>
        <w:t>- ремонт автомобильной дороги, кабельной канализации по ул. Октябрьской от ул. Б. Хмельницкого до ул. Калинина;</w:t>
      </w:r>
    </w:p>
    <w:p w:rsidR="00996EE2" w:rsidRDefault="00996EE2" w:rsidP="00996EE2">
      <w:pPr>
        <w:widowControl w:val="0"/>
        <w:ind w:firstLine="566"/>
        <w:jc w:val="both"/>
        <w:rPr>
          <w:rFonts w:eastAsia="Times New Roman" w:cs="Calibri"/>
          <w:color w:val="000000"/>
          <w:sz w:val="24"/>
          <w:szCs w:val="24"/>
        </w:rPr>
      </w:pPr>
      <w:r>
        <w:rPr>
          <w:rFonts w:eastAsia="Times New Roman" w:cs="Calibri"/>
          <w:color w:val="000000"/>
          <w:sz w:val="24"/>
          <w:szCs w:val="24"/>
        </w:rPr>
        <w:t>- ремонт автомобильной дороги, кабельной канализации по ул. Октябрьской от ул. Шевченко до ул. Б. Хмельницкого;</w:t>
      </w:r>
    </w:p>
    <w:p w:rsidR="00996EE2" w:rsidRDefault="00996EE2" w:rsidP="00996EE2">
      <w:pPr>
        <w:widowControl w:val="0"/>
        <w:ind w:firstLine="566"/>
        <w:jc w:val="both"/>
        <w:rPr>
          <w:rFonts w:eastAsia="Times New Roman" w:cs="Calibri"/>
          <w:color w:val="000000"/>
          <w:sz w:val="24"/>
          <w:szCs w:val="24"/>
        </w:rPr>
      </w:pPr>
      <w:r>
        <w:rPr>
          <w:rFonts w:eastAsia="Times New Roman" w:cs="Calibri"/>
          <w:color w:val="000000"/>
          <w:sz w:val="24"/>
          <w:szCs w:val="24"/>
        </w:rPr>
        <w:t>- ремонт автомобильной дороги, кабельной канализации по ул. Октябрьской от ул. Пионерской до ул. Шевченко;</w:t>
      </w:r>
    </w:p>
    <w:p w:rsidR="00996EE2" w:rsidRDefault="00996EE2" w:rsidP="00996EE2">
      <w:pPr>
        <w:widowControl w:val="0"/>
        <w:ind w:firstLine="566"/>
        <w:jc w:val="both"/>
        <w:rPr>
          <w:rFonts w:eastAsia="Times New Roman" w:cs="Calibri"/>
          <w:color w:val="000000"/>
          <w:sz w:val="24"/>
          <w:szCs w:val="24"/>
        </w:rPr>
      </w:pPr>
      <w:r>
        <w:rPr>
          <w:rFonts w:eastAsia="Times New Roman" w:cs="Calibri"/>
          <w:color w:val="000000"/>
          <w:sz w:val="24"/>
          <w:szCs w:val="24"/>
        </w:rPr>
        <w:t>- ремонт автомобильной дороги, кабельной канализации по ул. Октябрьской от ул. 50 лет Октября до ул. Пионерской.</w:t>
      </w:r>
    </w:p>
    <w:p w:rsidR="000010B9" w:rsidRDefault="0028413B" w:rsidP="00C06014">
      <w:pPr>
        <w:widowControl w:val="0"/>
        <w:ind w:firstLine="566"/>
        <w:jc w:val="both"/>
        <w:rPr>
          <w:rFonts w:eastAsia="Times New Roman" w:cs="Calibri"/>
          <w:b/>
          <w:color w:val="000000"/>
          <w:sz w:val="22"/>
          <w:szCs w:val="22"/>
        </w:rPr>
      </w:pPr>
      <w:r>
        <w:rPr>
          <w:rFonts w:eastAsia="Times New Roman" w:cs="Calibri"/>
          <w:color w:val="000000"/>
          <w:sz w:val="22"/>
          <w:szCs w:val="22"/>
        </w:rPr>
        <w:t xml:space="preserve">- </w:t>
      </w:r>
      <w:r>
        <w:rPr>
          <w:rFonts w:eastAsia="Times New Roman" w:cs="Calibri"/>
          <w:b/>
          <w:color w:val="000000"/>
          <w:sz w:val="22"/>
          <w:szCs w:val="22"/>
        </w:rPr>
        <w:t xml:space="preserve">Сроки выполнения работ: </w:t>
      </w:r>
    </w:p>
    <w:p w:rsidR="000010B9" w:rsidRDefault="0028413B">
      <w:pPr>
        <w:widowControl w:val="0"/>
        <w:ind w:firstLine="566"/>
        <w:jc w:val="both"/>
        <w:rPr>
          <w:rFonts w:eastAsia="Times New Roman" w:cs="Calibri"/>
          <w:color w:val="000000"/>
          <w:sz w:val="22"/>
          <w:szCs w:val="22"/>
        </w:rPr>
      </w:pPr>
      <w:r>
        <w:rPr>
          <w:rFonts w:eastAsia="Times New Roman" w:cs="Calibri"/>
          <w:color w:val="000000"/>
          <w:sz w:val="22"/>
          <w:szCs w:val="22"/>
        </w:rPr>
        <w:t xml:space="preserve">- начало выполнения работ - со следующего дня после дня заключения Контракта; </w:t>
      </w:r>
    </w:p>
    <w:p w:rsidR="000010B9" w:rsidRDefault="0028413B">
      <w:pPr>
        <w:widowControl w:val="0"/>
        <w:ind w:firstLine="566"/>
        <w:jc w:val="both"/>
        <w:rPr>
          <w:rFonts w:eastAsia="Times New Roman" w:cs="Calibri"/>
          <w:color w:val="000000"/>
          <w:sz w:val="22"/>
          <w:szCs w:val="22"/>
        </w:rPr>
      </w:pPr>
      <w:r>
        <w:rPr>
          <w:rFonts w:eastAsia="Times New Roman" w:cs="Calibri"/>
          <w:color w:val="000000"/>
          <w:sz w:val="22"/>
          <w:szCs w:val="22"/>
        </w:rPr>
        <w:t>- окончание выполнения работ – не</w:t>
      </w:r>
      <w:r w:rsidR="00C06014">
        <w:rPr>
          <w:rFonts w:eastAsia="Times New Roman" w:cs="Calibri"/>
          <w:color w:val="000000"/>
          <w:sz w:val="22"/>
          <w:szCs w:val="22"/>
        </w:rPr>
        <w:t xml:space="preserve"> позднее 30</w:t>
      </w:r>
      <w:r>
        <w:rPr>
          <w:rFonts w:eastAsia="Times New Roman" w:cs="Calibri"/>
          <w:color w:val="000000"/>
          <w:sz w:val="22"/>
          <w:szCs w:val="22"/>
        </w:rPr>
        <w:t>.1</w:t>
      </w:r>
      <w:r w:rsidR="00C06014">
        <w:rPr>
          <w:rFonts w:eastAsia="Times New Roman" w:cs="Calibri"/>
          <w:color w:val="000000"/>
          <w:sz w:val="22"/>
          <w:szCs w:val="22"/>
        </w:rPr>
        <w:t>0</w:t>
      </w:r>
      <w:r>
        <w:rPr>
          <w:rFonts w:eastAsia="Times New Roman" w:cs="Calibri"/>
          <w:color w:val="000000"/>
          <w:sz w:val="22"/>
          <w:szCs w:val="22"/>
        </w:rPr>
        <w:t>.2026 года.</w:t>
      </w:r>
    </w:p>
    <w:p w:rsidR="000010B9" w:rsidRDefault="0028413B">
      <w:pPr>
        <w:widowControl w:val="0"/>
        <w:ind w:firstLine="709"/>
        <w:jc w:val="both"/>
        <w:rPr>
          <w:rFonts w:eastAsia="Times New Roman" w:cs="Calibri"/>
          <w:color w:val="000000"/>
          <w:sz w:val="22"/>
          <w:szCs w:val="22"/>
        </w:rPr>
      </w:pPr>
      <w:r>
        <w:rPr>
          <w:rFonts w:eastAsia="Times New Roman" w:cs="Calibri"/>
          <w:color w:val="000000"/>
          <w:sz w:val="22"/>
          <w:szCs w:val="22"/>
        </w:rPr>
        <w:t>Подрядчик вправе по соглашению Сторон досрочно завершить выполнение работ.</w:t>
      </w:r>
    </w:p>
    <w:p w:rsidR="00AD79C7" w:rsidRDefault="00AD79C7">
      <w:pPr>
        <w:widowControl w:val="0"/>
        <w:ind w:firstLine="709"/>
        <w:jc w:val="both"/>
        <w:rPr>
          <w:sz w:val="22"/>
          <w:szCs w:val="22"/>
        </w:rPr>
      </w:pPr>
    </w:p>
    <w:p w:rsidR="000010B9" w:rsidRDefault="0028413B">
      <w:pPr>
        <w:ind w:firstLine="709"/>
        <w:jc w:val="center"/>
        <w:rPr>
          <w:b/>
          <w:bCs/>
          <w:sz w:val="22"/>
          <w:szCs w:val="22"/>
        </w:rPr>
      </w:pPr>
      <w:r>
        <w:rPr>
          <w:b/>
          <w:bCs/>
          <w:sz w:val="22"/>
          <w:szCs w:val="22"/>
        </w:rPr>
        <w:t xml:space="preserve">2. Требования к выполняемым геодезическим работам </w:t>
      </w:r>
    </w:p>
    <w:p w:rsidR="000010B9" w:rsidRDefault="0028413B">
      <w:pPr>
        <w:ind w:firstLine="709"/>
        <w:jc w:val="both"/>
        <w:rPr>
          <w:rFonts w:eastAsia="Times New Roman"/>
          <w:sz w:val="22"/>
          <w:szCs w:val="22"/>
        </w:rPr>
      </w:pPr>
      <w:r>
        <w:rPr>
          <w:rFonts w:eastAsia="Times New Roman"/>
          <w:sz w:val="22"/>
          <w:szCs w:val="22"/>
        </w:rPr>
        <w:t>Подрядчик должен выполнить разбивочные работы в соответствии с требованиями СП 126.13330.2017. Геодезические работы должны выполняться геодезическими инструментами необходимой точности, которые подлежат ежегодной метрологической поверке с получением соответствующего заключения об их пригодности для выполнения работ. В процессе работы на объекте Подрядчик должен вести оперативный геодезический журнал для занесения в него всех результатов геодезических работ.</w:t>
      </w:r>
    </w:p>
    <w:p w:rsidR="000010B9" w:rsidRDefault="0028413B">
      <w:pPr>
        <w:ind w:firstLine="709"/>
        <w:jc w:val="both"/>
        <w:rPr>
          <w:rFonts w:eastAsia="Times New Roman"/>
          <w:sz w:val="22"/>
          <w:szCs w:val="22"/>
        </w:rPr>
      </w:pPr>
      <w:r>
        <w:rPr>
          <w:rFonts w:eastAsia="Times New Roman"/>
          <w:sz w:val="22"/>
          <w:szCs w:val="22"/>
        </w:rPr>
        <w:t xml:space="preserve">В процессе выполнения работ осуществляется постоянный сплошной геодезический контроль всех без исключения процессов, результаты которого оформляются необходимыми актами и чертежами в соответствии с требованиями нормативных документов и являются основанием для подтверждения объемов работ, выполненных на участке. </w:t>
      </w:r>
    </w:p>
    <w:p w:rsidR="000010B9" w:rsidRDefault="0028413B">
      <w:pPr>
        <w:widowControl w:val="0"/>
        <w:ind w:firstLine="709"/>
        <w:jc w:val="both"/>
        <w:rPr>
          <w:rFonts w:eastAsia="Times New Roman"/>
          <w:sz w:val="22"/>
          <w:szCs w:val="22"/>
        </w:rPr>
      </w:pPr>
      <w:r>
        <w:rPr>
          <w:rFonts w:eastAsia="Times New Roman"/>
          <w:sz w:val="22"/>
          <w:szCs w:val="22"/>
        </w:rPr>
        <w:t xml:space="preserve">Состав и объем геодезической разбивочной основы, а также фактические отклонения при выполнении геодезических работ в процессе строительства должны соответствовать требованиям ГОСТ </w:t>
      </w:r>
      <w:proofErr w:type="gramStart"/>
      <w:r>
        <w:rPr>
          <w:rFonts w:eastAsia="Times New Roman"/>
          <w:sz w:val="22"/>
          <w:szCs w:val="22"/>
        </w:rPr>
        <w:t>Р</w:t>
      </w:r>
      <w:proofErr w:type="gramEnd"/>
      <w:r>
        <w:rPr>
          <w:rFonts w:eastAsia="Times New Roman"/>
          <w:sz w:val="22"/>
          <w:szCs w:val="22"/>
        </w:rPr>
        <w:t xml:space="preserve"> 58397-2019.</w:t>
      </w:r>
    </w:p>
    <w:p w:rsidR="000010B9" w:rsidRDefault="000010B9">
      <w:pPr>
        <w:ind w:firstLine="709"/>
        <w:jc w:val="center"/>
        <w:rPr>
          <w:b/>
          <w:bCs/>
          <w:sz w:val="22"/>
          <w:szCs w:val="22"/>
        </w:rPr>
      </w:pPr>
    </w:p>
    <w:p w:rsidR="000010B9" w:rsidRDefault="0028413B">
      <w:pPr>
        <w:ind w:firstLine="709"/>
        <w:jc w:val="center"/>
        <w:rPr>
          <w:b/>
          <w:bCs/>
          <w:sz w:val="22"/>
          <w:szCs w:val="22"/>
        </w:rPr>
      </w:pPr>
      <w:r>
        <w:rPr>
          <w:b/>
          <w:bCs/>
          <w:sz w:val="22"/>
          <w:szCs w:val="22"/>
        </w:rPr>
        <w:t xml:space="preserve">3. Требования к применяемым материалам </w:t>
      </w:r>
    </w:p>
    <w:p w:rsidR="000010B9" w:rsidRDefault="0028413B">
      <w:pPr>
        <w:widowControl w:val="0"/>
        <w:ind w:firstLine="708"/>
        <w:jc w:val="both"/>
        <w:rPr>
          <w:rFonts w:eastAsia="Times New Roman" w:cs="Calibri"/>
          <w:sz w:val="22"/>
          <w:szCs w:val="22"/>
        </w:rPr>
      </w:pPr>
      <w:bookmarkStart w:id="14" w:name="YANDEX_80"/>
      <w:bookmarkEnd w:id="14"/>
      <w:r>
        <w:rPr>
          <w:rFonts w:eastAsia="Times New Roman" w:cs="Calibri"/>
          <w:sz w:val="22"/>
          <w:szCs w:val="22"/>
        </w:rPr>
        <w:lastRenderedPageBreak/>
        <w:t>Используемые материалы должны отвечать требованиям действующих нормативных документов (ГОСТ, СНиП, СП, ВСН).</w:t>
      </w:r>
    </w:p>
    <w:p w:rsidR="000010B9" w:rsidRDefault="0028413B">
      <w:pPr>
        <w:widowControl w:val="0"/>
        <w:ind w:firstLine="708"/>
        <w:jc w:val="both"/>
        <w:rPr>
          <w:rFonts w:eastAsia="Times New Roman" w:cs="Calibri"/>
          <w:sz w:val="22"/>
          <w:szCs w:val="22"/>
        </w:rPr>
      </w:pPr>
      <w:r>
        <w:rPr>
          <w:rFonts w:eastAsia="Times New Roman" w:cs="Calibri"/>
          <w:sz w:val="22"/>
          <w:szCs w:val="22"/>
        </w:rPr>
        <w:t xml:space="preserve">При выполнении работ рекомендуется использовать материалы, включенные в Реестр новых и наилучших технологий, материалов и технологических решений повторного применения, расположенный в открытом доступе в сети интернет по адресу </w:t>
      </w:r>
      <w:r>
        <w:rPr>
          <w:rFonts w:eastAsia="Times New Roman" w:cs="Calibri"/>
          <w:sz w:val="22"/>
          <w:szCs w:val="22"/>
          <w:lang w:val="en-US"/>
        </w:rPr>
        <w:t>https</w:t>
      </w:r>
      <w:r>
        <w:rPr>
          <w:rFonts w:eastAsia="Times New Roman" w:cs="Calibri"/>
          <w:sz w:val="22"/>
          <w:szCs w:val="22"/>
        </w:rPr>
        <w:t>://</w:t>
      </w:r>
      <w:proofErr w:type="spellStart"/>
      <w:r>
        <w:rPr>
          <w:rFonts w:eastAsia="Times New Roman" w:cs="Calibri"/>
          <w:sz w:val="22"/>
          <w:szCs w:val="22"/>
          <w:lang w:val="en-US"/>
        </w:rPr>
        <w:t>rnnt</w:t>
      </w:r>
      <w:proofErr w:type="spellEnd"/>
      <w:r>
        <w:rPr>
          <w:rFonts w:eastAsia="Times New Roman" w:cs="Calibri"/>
          <w:sz w:val="22"/>
          <w:szCs w:val="22"/>
        </w:rPr>
        <w:t>.</w:t>
      </w:r>
      <w:proofErr w:type="spellStart"/>
      <w:r>
        <w:rPr>
          <w:rFonts w:eastAsia="Times New Roman" w:cs="Calibri"/>
          <w:sz w:val="22"/>
          <w:szCs w:val="22"/>
          <w:lang w:val="en-US"/>
        </w:rPr>
        <w:t>ru</w:t>
      </w:r>
      <w:proofErr w:type="spellEnd"/>
      <w:r>
        <w:rPr>
          <w:rFonts w:eastAsia="Times New Roman" w:cs="Calibri"/>
          <w:sz w:val="22"/>
          <w:szCs w:val="22"/>
        </w:rPr>
        <w:t>.</w:t>
      </w:r>
    </w:p>
    <w:p w:rsidR="000010B9" w:rsidRDefault="0028413B">
      <w:pPr>
        <w:widowControl w:val="0"/>
        <w:ind w:firstLine="709"/>
        <w:jc w:val="both"/>
        <w:rPr>
          <w:rFonts w:eastAsia="Times New Roman" w:cs="Calibri"/>
          <w:sz w:val="22"/>
          <w:szCs w:val="22"/>
        </w:rPr>
      </w:pPr>
      <w:r>
        <w:rPr>
          <w:rFonts w:eastAsia="Times New Roman" w:cs="Calibri"/>
          <w:sz w:val="22"/>
          <w:szCs w:val="22"/>
        </w:rPr>
        <w:t>Все применяемые материалы и изделия, включенные в Перечень дорожно-строительных материалов, перечень изделий, подлежащих подтверждению соответствия в форме декларирования или сертификации в соответствии с техническим регламентом Таможенного союза «Безопасность автомобильных дорог» (</w:t>
      </w:r>
      <w:proofErr w:type="gramStart"/>
      <w:r>
        <w:rPr>
          <w:rFonts w:eastAsia="Times New Roman" w:cs="Calibri"/>
          <w:sz w:val="22"/>
          <w:szCs w:val="22"/>
        </w:rPr>
        <w:t>ТР</w:t>
      </w:r>
      <w:proofErr w:type="gramEnd"/>
      <w:r>
        <w:rPr>
          <w:rFonts w:eastAsia="Times New Roman" w:cs="Calibri"/>
          <w:sz w:val="22"/>
          <w:szCs w:val="22"/>
        </w:rPr>
        <w:t xml:space="preserve"> ТС 014/2011) (Утв. Решением Комиссии Таможенного союза от 18 октября 2011 г. № 827) должны иметь декларацию о соответствии или сертификат соответствия.</w:t>
      </w:r>
    </w:p>
    <w:p w:rsidR="000010B9" w:rsidRDefault="0028413B">
      <w:pPr>
        <w:widowControl w:val="0"/>
        <w:ind w:firstLine="709"/>
        <w:jc w:val="both"/>
        <w:rPr>
          <w:rFonts w:eastAsia="Times New Roman" w:cs="Calibri"/>
          <w:sz w:val="22"/>
          <w:szCs w:val="22"/>
        </w:rPr>
      </w:pPr>
      <w:r>
        <w:rPr>
          <w:rFonts w:eastAsia="Times New Roman" w:cs="Calibri"/>
          <w:sz w:val="22"/>
          <w:szCs w:val="22"/>
        </w:rPr>
        <w:t>Подрядчик обязан подтвердить качественные характеристики применяемых материалов, изделий и конструкций соответствующими испытаниями силами собственной строительной лаборатории или лабораторией организации, выполняющей лабораторное обеспечение</w:t>
      </w:r>
      <w:r>
        <w:rPr>
          <w:rFonts w:eastAsia="Times New Roman" w:cs="Calibri"/>
          <w:color w:val="000000"/>
          <w:sz w:val="22"/>
          <w:szCs w:val="22"/>
        </w:rPr>
        <w:t xml:space="preserve"> качества дорожно-строительных материалов, изделий и конструкций по договору.  Лаборатория должна быть аттестована (аккредитована) и иметь</w:t>
      </w:r>
      <w:r>
        <w:rPr>
          <w:rFonts w:eastAsia="Times New Roman" w:cs="Calibri"/>
          <w:sz w:val="22"/>
          <w:szCs w:val="22"/>
        </w:rPr>
        <w:t xml:space="preserve"> Свидетельство об аттестации (Аттестат об аккредитации). Область аттестации (аккредитации) должна подтверждать право лаборатории выполнять испытания применяемых материалов на соответствие требованиям ГОСТ в полном объеме. Строительная лаборатория должна располагать всеми средствами измерений, испытательным и вспомогательным оборудованием, необходимым для проведения испытаний.</w:t>
      </w:r>
    </w:p>
    <w:p w:rsidR="000010B9" w:rsidRDefault="0028413B">
      <w:pPr>
        <w:widowControl w:val="0"/>
        <w:ind w:firstLine="709"/>
        <w:jc w:val="both"/>
        <w:rPr>
          <w:rFonts w:eastAsia="Times New Roman" w:cs="Calibri"/>
          <w:sz w:val="22"/>
          <w:szCs w:val="22"/>
        </w:rPr>
      </w:pPr>
      <w:r>
        <w:rPr>
          <w:rFonts w:eastAsia="Times New Roman" w:cs="Calibri"/>
          <w:sz w:val="22"/>
          <w:szCs w:val="22"/>
        </w:rPr>
        <w:t>Используемые материалы должны иметь документы, подтверждающие их качество (в установленных случаях - сертификаты пожарной безопасности, санитарно-эпидемиологические заключения и т.п.), которые Подрядчик представляет заказчику до начала работ с использованием этих материалов.</w:t>
      </w:r>
    </w:p>
    <w:p w:rsidR="000010B9" w:rsidRDefault="0028413B">
      <w:pPr>
        <w:widowControl w:val="0"/>
        <w:ind w:firstLine="708"/>
        <w:jc w:val="both"/>
        <w:rPr>
          <w:rFonts w:eastAsia="Times New Roman" w:cs="Calibri"/>
          <w:sz w:val="22"/>
          <w:szCs w:val="22"/>
        </w:rPr>
      </w:pPr>
      <w:r>
        <w:rPr>
          <w:rFonts w:eastAsia="Times New Roman" w:cs="Calibri"/>
          <w:sz w:val="22"/>
          <w:szCs w:val="22"/>
        </w:rPr>
        <w:t>Запрещается применение при производстве ремонтных работ материалов, изделий и конструкций не соответствующих по качеству требованиям ГОСТ и СНиП.</w:t>
      </w:r>
    </w:p>
    <w:p w:rsidR="000010B9" w:rsidRDefault="0028413B">
      <w:pPr>
        <w:widowControl w:val="0"/>
        <w:ind w:firstLine="709"/>
        <w:jc w:val="both"/>
        <w:rPr>
          <w:rFonts w:eastAsia="Times New Roman" w:cs="Calibri"/>
          <w:sz w:val="22"/>
          <w:szCs w:val="22"/>
        </w:rPr>
      </w:pPr>
      <w:r>
        <w:rPr>
          <w:rFonts w:eastAsia="Times New Roman" w:cs="Calibri"/>
          <w:sz w:val="22"/>
          <w:szCs w:val="22"/>
        </w:rPr>
        <w:t>Материалы должны соответствовать следующим требованиям:</w:t>
      </w:r>
    </w:p>
    <w:p w:rsidR="000010B9" w:rsidRDefault="0028413B">
      <w:pPr>
        <w:widowControl w:val="0"/>
        <w:autoSpaceDE w:val="0"/>
        <w:autoSpaceDN w:val="0"/>
        <w:adjustRightInd w:val="0"/>
        <w:ind w:firstLine="709"/>
        <w:jc w:val="both"/>
        <w:rPr>
          <w:rFonts w:eastAsia="Times New Roman" w:cs="Calibri"/>
          <w:sz w:val="22"/>
          <w:szCs w:val="22"/>
        </w:rPr>
      </w:pPr>
      <w:r>
        <w:rPr>
          <w:rFonts w:eastAsia="Times New Roman" w:cs="Calibri"/>
          <w:sz w:val="22"/>
          <w:szCs w:val="22"/>
        </w:rPr>
        <w:t>Песок природный для устройства основания должен соответствовать требованиям ГОСТ 8736-2014.</w:t>
      </w:r>
    </w:p>
    <w:p w:rsidR="000010B9" w:rsidRDefault="0028413B">
      <w:pPr>
        <w:widowControl w:val="0"/>
        <w:ind w:firstLine="709"/>
        <w:jc w:val="both"/>
        <w:rPr>
          <w:rFonts w:eastAsia="Times New Roman" w:cs="Calibri"/>
          <w:sz w:val="22"/>
          <w:szCs w:val="22"/>
        </w:rPr>
      </w:pPr>
      <w:r>
        <w:rPr>
          <w:rFonts w:eastAsia="Times New Roman" w:cs="Calibri"/>
          <w:sz w:val="22"/>
          <w:szCs w:val="22"/>
        </w:rPr>
        <w:t xml:space="preserve">Знаки дорожные должны соответствовать ГОСТ </w:t>
      </w:r>
      <w:proofErr w:type="gramStart"/>
      <w:r>
        <w:rPr>
          <w:rFonts w:eastAsia="Times New Roman" w:cs="Calibri"/>
          <w:sz w:val="22"/>
          <w:szCs w:val="22"/>
        </w:rPr>
        <w:t>Р</w:t>
      </w:r>
      <w:proofErr w:type="gramEnd"/>
      <w:r>
        <w:rPr>
          <w:rFonts w:eastAsia="Times New Roman" w:cs="Calibri"/>
          <w:sz w:val="22"/>
          <w:szCs w:val="22"/>
        </w:rPr>
        <w:t xml:space="preserve"> 52289-2019, ГОСТ Р 52290-2004.</w:t>
      </w:r>
    </w:p>
    <w:p w:rsidR="000010B9" w:rsidRDefault="0028413B">
      <w:pPr>
        <w:widowControl w:val="0"/>
        <w:autoSpaceDE w:val="0"/>
        <w:autoSpaceDN w:val="0"/>
        <w:adjustRightInd w:val="0"/>
        <w:ind w:right="-1" w:firstLine="709"/>
        <w:contextualSpacing/>
        <w:jc w:val="both"/>
        <w:rPr>
          <w:rFonts w:eastAsia="Times New Roman" w:cs="Calibri"/>
          <w:sz w:val="22"/>
          <w:szCs w:val="22"/>
        </w:rPr>
      </w:pPr>
      <w:r>
        <w:rPr>
          <w:rFonts w:eastAsia="Times New Roman" w:cs="Calibri"/>
          <w:sz w:val="22"/>
          <w:szCs w:val="22"/>
        </w:rPr>
        <w:t>Фактические размеры плитки тротуарной должны соответствовать требованиям ГОСТ 17608-2017.</w:t>
      </w:r>
    </w:p>
    <w:p w:rsidR="000010B9" w:rsidRDefault="0028413B">
      <w:pPr>
        <w:ind w:firstLine="709"/>
        <w:jc w:val="both"/>
        <w:rPr>
          <w:rFonts w:eastAsia="Times New Roman"/>
          <w:sz w:val="22"/>
          <w:szCs w:val="22"/>
        </w:rPr>
      </w:pPr>
      <w:r>
        <w:rPr>
          <w:rFonts w:eastAsia="Times New Roman"/>
          <w:sz w:val="22"/>
          <w:szCs w:val="22"/>
        </w:rPr>
        <w:t xml:space="preserve">Нижний слой покрытия устраивается из асфальтобетонной смеси А22Нн, толщиной 7 см, с предварительным розливом битумной эмульсии, в соответствии с требованиями ГОСТ </w:t>
      </w:r>
      <w:proofErr w:type="gramStart"/>
      <w:r>
        <w:rPr>
          <w:rFonts w:eastAsia="Times New Roman"/>
          <w:sz w:val="22"/>
          <w:szCs w:val="22"/>
        </w:rPr>
        <w:t>Р</w:t>
      </w:r>
      <w:proofErr w:type="gramEnd"/>
      <w:r>
        <w:rPr>
          <w:rFonts w:eastAsia="Times New Roman"/>
          <w:sz w:val="22"/>
          <w:szCs w:val="22"/>
        </w:rPr>
        <w:t xml:space="preserve"> -58406.2-2020.</w:t>
      </w:r>
    </w:p>
    <w:p w:rsidR="000010B9" w:rsidRDefault="0028413B">
      <w:pPr>
        <w:ind w:firstLine="709"/>
        <w:jc w:val="both"/>
        <w:rPr>
          <w:rFonts w:eastAsia="Times New Roman"/>
          <w:sz w:val="22"/>
          <w:szCs w:val="22"/>
        </w:rPr>
      </w:pPr>
      <w:r>
        <w:rPr>
          <w:rFonts w:eastAsia="Times New Roman"/>
          <w:sz w:val="22"/>
          <w:szCs w:val="22"/>
        </w:rPr>
        <w:t xml:space="preserve">Верхний слой покрытия устраивается из ЩМА-16, толщиной 5 см., с предварительным розливом битумной эмульсии в соответствии с требованиями ГОСТ </w:t>
      </w:r>
      <w:proofErr w:type="gramStart"/>
      <w:r>
        <w:rPr>
          <w:rFonts w:eastAsia="Times New Roman"/>
          <w:sz w:val="22"/>
          <w:szCs w:val="22"/>
        </w:rPr>
        <w:t>Р</w:t>
      </w:r>
      <w:proofErr w:type="gramEnd"/>
      <w:r>
        <w:rPr>
          <w:rFonts w:eastAsia="Times New Roman"/>
          <w:sz w:val="22"/>
          <w:szCs w:val="22"/>
        </w:rPr>
        <w:t xml:space="preserve"> 58406.1-2020.</w:t>
      </w:r>
    </w:p>
    <w:p w:rsidR="000010B9" w:rsidRDefault="0028413B">
      <w:pPr>
        <w:ind w:firstLine="709"/>
        <w:jc w:val="both"/>
        <w:rPr>
          <w:rFonts w:eastAsia="Times New Roman"/>
          <w:sz w:val="22"/>
          <w:szCs w:val="22"/>
        </w:rPr>
      </w:pPr>
      <w:r>
        <w:rPr>
          <w:rFonts w:eastAsia="Times New Roman"/>
          <w:sz w:val="22"/>
          <w:szCs w:val="22"/>
        </w:rPr>
        <w:t>Смеси щебеночно-гравийно-песчаные должны соответствовать требованиям ГОСТ 25607-2009.</w:t>
      </w:r>
    </w:p>
    <w:p w:rsidR="000010B9" w:rsidRDefault="0028413B">
      <w:pPr>
        <w:widowControl w:val="0"/>
        <w:ind w:right="-1" w:firstLine="709"/>
        <w:contextualSpacing/>
        <w:jc w:val="both"/>
        <w:rPr>
          <w:rFonts w:eastAsia="Times New Roman" w:cs="Calibri"/>
          <w:sz w:val="22"/>
          <w:szCs w:val="22"/>
        </w:rPr>
      </w:pPr>
      <w:r>
        <w:rPr>
          <w:rFonts w:eastAsia="Times New Roman" w:cs="Calibri"/>
          <w:sz w:val="22"/>
          <w:szCs w:val="22"/>
        </w:rPr>
        <w:t>Люки смотровых колодцев и дождеприемники ливнесточных колодцев должны соответствовать требованиям ГОСТ 3634-2019.</w:t>
      </w:r>
    </w:p>
    <w:p w:rsidR="000010B9" w:rsidRDefault="0028413B">
      <w:pPr>
        <w:widowControl w:val="0"/>
        <w:suppressAutoHyphens w:val="0"/>
        <w:ind w:firstLine="709"/>
        <w:contextualSpacing/>
        <w:jc w:val="both"/>
        <w:rPr>
          <w:rFonts w:eastAsia="Times New Roman"/>
          <w:sz w:val="22"/>
          <w:szCs w:val="22"/>
          <w:lang w:eastAsia="ru-RU"/>
        </w:rPr>
      </w:pPr>
      <w:r>
        <w:rPr>
          <w:rFonts w:eastAsia="Times New Roman"/>
          <w:sz w:val="22"/>
          <w:szCs w:val="22"/>
          <w:lang w:eastAsia="ru-RU"/>
        </w:rPr>
        <w:t>Примечание: вышеуказанные требования к материалам заданы только в отношении наиболее значимых для Заказчика материалов. Остальные материалы, указанные в локальных сметных расчетах, должны отвечать требованиям соответствующих нормативных документов (ГОСТ, СНиП и пр.)</w:t>
      </w:r>
    </w:p>
    <w:p w:rsidR="000010B9" w:rsidRDefault="000010B9">
      <w:pPr>
        <w:ind w:firstLine="709"/>
        <w:jc w:val="center"/>
        <w:rPr>
          <w:b/>
          <w:bCs/>
          <w:sz w:val="22"/>
          <w:szCs w:val="22"/>
        </w:rPr>
      </w:pPr>
    </w:p>
    <w:p w:rsidR="000010B9" w:rsidRDefault="0028413B">
      <w:pPr>
        <w:ind w:firstLine="709"/>
        <w:jc w:val="center"/>
        <w:rPr>
          <w:b/>
          <w:bCs/>
          <w:sz w:val="22"/>
          <w:szCs w:val="22"/>
        </w:rPr>
      </w:pPr>
      <w:r>
        <w:rPr>
          <w:b/>
          <w:bCs/>
          <w:sz w:val="22"/>
          <w:szCs w:val="22"/>
        </w:rPr>
        <w:t xml:space="preserve">4. Требования к качеству работ и конструктивных элементов </w:t>
      </w:r>
    </w:p>
    <w:p w:rsidR="000010B9" w:rsidRDefault="0028413B">
      <w:pPr>
        <w:widowControl w:val="0"/>
        <w:ind w:firstLine="709"/>
        <w:jc w:val="both"/>
        <w:rPr>
          <w:rFonts w:eastAsia="Times New Roman" w:cs="Calibri"/>
          <w:sz w:val="22"/>
          <w:szCs w:val="22"/>
        </w:rPr>
      </w:pPr>
      <w:r>
        <w:rPr>
          <w:rFonts w:eastAsia="Times New Roman" w:cs="Calibri"/>
          <w:sz w:val="22"/>
          <w:szCs w:val="22"/>
        </w:rPr>
        <w:t xml:space="preserve">Качество выполнения всех работ должно соответствовать </w:t>
      </w:r>
      <w:proofErr w:type="gramStart"/>
      <w:r>
        <w:rPr>
          <w:rFonts w:eastAsia="Times New Roman" w:cs="Calibri"/>
          <w:sz w:val="22"/>
          <w:szCs w:val="22"/>
        </w:rPr>
        <w:t>требованиям</w:t>
      </w:r>
      <w:proofErr w:type="gramEnd"/>
      <w:r>
        <w:rPr>
          <w:rFonts w:eastAsia="Times New Roman" w:cs="Calibri"/>
          <w:sz w:val="22"/>
          <w:szCs w:val="22"/>
        </w:rPr>
        <w:t xml:space="preserve"> действующим законодательным, нормативным и методическим документам. Для качественного выполнения работ необходимо: </w:t>
      </w:r>
    </w:p>
    <w:p w:rsidR="000010B9" w:rsidRDefault="0028413B">
      <w:pPr>
        <w:widowControl w:val="0"/>
        <w:ind w:firstLine="709"/>
        <w:jc w:val="both"/>
        <w:rPr>
          <w:rFonts w:eastAsia="Times New Roman" w:cs="Calibri"/>
          <w:sz w:val="22"/>
          <w:szCs w:val="22"/>
        </w:rPr>
      </w:pPr>
      <w:r>
        <w:rPr>
          <w:rFonts w:eastAsia="Times New Roman" w:cs="Calibri"/>
          <w:sz w:val="22"/>
          <w:szCs w:val="22"/>
        </w:rPr>
        <w:t xml:space="preserve">  - наличие внутренней системы контроля качества работ;</w:t>
      </w:r>
    </w:p>
    <w:p w:rsidR="000010B9" w:rsidRDefault="0028413B">
      <w:pPr>
        <w:widowControl w:val="0"/>
        <w:ind w:firstLine="709"/>
        <w:jc w:val="both"/>
        <w:rPr>
          <w:rFonts w:eastAsia="Times New Roman" w:cs="Calibri"/>
          <w:sz w:val="22"/>
          <w:szCs w:val="22"/>
        </w:rPr>
      </w:pPr>
      <w:r>
        <w:rPr>
          <w:rFonts w:eastAsia="Times New Roman" w:cs="Calibri"/>
          <w:sz w:val="22"/>
          <w:szCs w:val="22"/>
        </w:rPr>
        <w:t xml:space="preserve">  - наличие внутренней системы контроля качества применяемых материалов.</w:t>
      </w:r>
    </w:p>
    <w:p w:rsidR="000010B9" w:rsidRDefault="0028413B">
      <w:pPr>
        <w:widowControl w:val="0"/>
        <w:ind w:firstLine="709"/>
        <w:jc w:val="both"/>
        <w:rPr>
          <w:rFonts w:eastAsia="Times New Roman" w:cs="Calibri"/>
          <w:sz w:val="22"/>
          <w:szCs w:val="22"/>
        </w:rPr>
      </w:pPr>
      <w:r>
        <w:rPr>
          <w:rFonts w:eastAsia="Times New Roman" w:cs="Calibri"/>
          <w:sz w:val="22"/>
          <w:szCs w:val="22"/>
        </w:rPr>
        <w:t>Объемы выполняемых работ должны соответствовать ведомости объемов.</w:t>
      </w:r>
    </w:p>
    <w:p w:rsidR="000010B9" w:rsidRDefault="000010B9">
      <w:pPr>
        <w:ind w:firstLine="709"/>
        <w:jc w:val="both"/>
        <w:rPr>
          <w:b/>
          <w:bCs/>
          <w:sz w:val="22"/>
          <w:szCs w:val="22"/>
        </w:rPr>
      </w:pPr>
    </w:p>
    <w:p w:rsidR="000010B9" w:rsidRDefault="0028413B">
      <w:pPr>
        <w:ind w:firstLine="709"/>
        <w:jc w:val="center"/>
        <w:rPr>
          <w:b/>
          <w:bCs/>
          <w:sz w:val="22"/>
          <w:szCs w:val="22"/>
        </w:rPr>
      </w:pPr>
      <w:r>
        <w:rPr>
          <w:b/>
          <w:bCs/>
          <w:sz w:val="22"/>
          <w:szCs w:val="22"/>
        </w:rPr>
        <w:t xml:space="preserve">5. Требования к безопасности работ </w:t>
      </w:r>
    </w:p>
    <w:p w:rsidR="000010B9" w:rsidRDefault="0028413B">
      <w:pPr>
        <w:ind w:firstLine="567"/>
        <w:jc w:val="both"/>
        <w:rPr>
          <w:rFonts w:eastAsia="Times New Roman"/>
          <w:sz w:val="22"/>
          <w:szCs w:val="22"/>
        </w:rPr>
      </w:pPr>
      <w:r>
        <w:rPr>
          <w:rFonts w:eastAsia="Times New Roman"/>
          <w:sz w:val="22"/>
          <w:szCs w:val="22"/>
        </w:rPr>
        <w:t xml:space="preserve">Организацию движения и ограждение мест производства дорожных работ производить в соответствии с требованиями ГОСТ </w:t>
      </w:r>
      <w:proofErr w:type="gramStart"/>
      <w:r>
        <w:rPr>
          <w:rFonts w:eastAsia="Times New Roman"/>
          <w:sz w:val="22"/>
          <w:szCs w:val="22"/>
        </w:rPr>
        <w:t>Р</w:t>
      </w:r>
      <w:proofErr w:type="gramEnd"/>
      <w:r>
        <w:rPr>
          <w:rFonts w:eastAsia="Times New Roman"/>
          <w:sz w:val="22"/>
          <w:szCs w:val="22"/>
        </w:rPr>
        <w:t xml:space="preserve"> 58350-2019 «Дороги автомобильные общего пользования. Технические средства организации дорожного движения в местах производства работ. Технические требования. Правила применения».</w:t>
      </w:r>
    </w:p>
    <w:p w:rsidR="000010B9" w:rsidRDefault="0028413B">
      <w:pPr>
        <w:ind w:firstLine="567"/>
        <w:jc w:val="both"/>
        <w:rPr>
          <w:rFonts w:eastAsia="Times New Roman" w:cs="Calibri"/>
          <w:sz w:val="22"/>
          <w:szCs w:val="22"/>
        </w:rPr>
      </w:pPr>
      <w:r>
        <w:rPr>
          <w:rFonts w:eastAsia="Times New Roman" w:cs="Calibri"/>
          <w:sz w:val="22"/>
          <w:szCs w:val="22"/>
        </w:rPr>
        <w:t xml:space="preserve">Специалисты, задействованные при выполнении работ на проезжей части, должны быть обеспечены спецодеждой со светоотражающими элементами. </w:t>
      </w:r>
    </w:p>
    <w:p w:rsidR="000010B9" w:rsidRDefault="0028413B">
      <w:pPr>
        <w:ind w:firstLine="567"/>
        <w:jc w:val="both"/>
        <w:rPr>
          <w:rFonts w:eastAsia="Times New Roman" w:cs="Calibri"/>
          <w:sz w:val="22"/>
          <w:szCs w:val="22"/>
        </w:rPr>
      </w:pPr>
      <w:r>
        <w:rPr>
          <w:rFonts w:eastAsia="Times New Roman" w:cs="Calibri"/>
          <w:sz w:val="22"/>
          <w:szCs w:val="22"/>
        </w:rPr>
        <w:lastRenderedPageBreak/>
        <w:t>Подрядчик должен обеспечить на месте выполнения работ необходимые мероприятия по технике безопасности, охране окружающей среды, противопожарные мероприятия с соблюдением требований действующего законодательства.</w:t>
      </w:r>
    </w:p>
    <w:p w:rsidR="000010B9" w:rsidRDefault="0028413B">
      <w:pPr>
        <w:ind w:firstLine="567"/>
        <w:jc w:val="both"/>
        <w:rPr>
          <w:rFonts w:eastAsia="Times New Roman" w:cs="Calibri"/>
          <w:sz w:val="22"/>
          <w:szCs w:val="22"/>
        </w:rPr>
      </w:pPr>
      <w:r>
        <w:rPr>
          <w:rFonts w:eastAsia="Times New Roman" w:cs="Calibri"/>
          <w:sz w:val="22"/>
          <w:szCs w:val="22"/>
        </w:rPr>
        <w:t xml:space="preserve">Подрядчик обязан обеспечивать безопасность движения в местах выполнения работ. </w:t>
      </w:r>
      <w:proofErr w:type="gramStart"/>
      <w:r>
        <w:rPr>
          <w:rFonts w:eastAsia="Times New Roman" w:cs="Calibri"/>
          <w:sz w:val="22"/>
          <w:szCs w:val="22"/>
        </w:rPr>
        <w:t>Эти места, а также неработающие дорожные машины, строительные материалы, конструкции и тому подобное, которые не могут быть убраны за пределы дороги, должны быть обозначены соответствующими дорожными знаками, направляющими и ограждающими устройствами, а в тёмное время суток и в условиях недостаточной видимости - дополнительно красного или жёлтыми сигнальными огнями.</w:t>
      </w:r>
      <w:proofErr w:type="gramEnd"/>
      <w:r>
        <w:rPr>
          <w:rFonts w:eastAsia="Times New Roman" w:cs="Calibri"/>
          <w:sz w:val="22"/>
          <w:szCs w:val="22"/>
        </w:rPr>
        <w:t xml:space="preserve"> По окончании работ на дороге должно быть обеспечено безопасное передвижение транспортных средств и пешеходов.</w:t>
      </w:r>
    </w:p>
    <w:p w:rsidR="000010B9" w:rsidRDefault="0028413B">
      <w:pPr>
        <w:ind w:firstLine="567"/>
        <w:jc w:val="both"/>
        <w:rPr>
          <w:rFonts w:eastAsia="Times New Roman" w:cs="Calibri"/>
          <w:sz w:val="22"/>
          <w:szCs w:val="22"/>
        </w:rPr>
      </w:pPr>
      <w:proofErr w:type="gramStart"/>
      <w:r>
        <w:rPr>
          <w:rFonts w:eastAsia="Times New Roman" w:cs="Calibri"/>
          <w:sz w:val="22"/>
          <w:szCs w:val="22"/>
        </w:rPr>
        <w:t>В местах производства работ в темное время суток и при недостаточной видимости следует предусматривать светодиодные (источник питания в 12 В) или ламповые сигнальные фонари предназначены для обозначения мест производства работ и световой сигнализации, а также передвижные заградительные дорожные знаки со световой индикацией для обозначения направления объезда рабочей зоны или перестроения на свободную полосу.</w:t>
      </w:r>
      <w:proofErr w:type="gramEnd"/>
      <w:r>
        <w:rPr>
          <w:rFonts w:eastAsia="Times New Roman" w:cs="Calibri"/>
          <w:sz w:val="22"/>
          <w:szCs w:val="22"/>
        </w:rPr>
        <w:t xml:space="preserve"> Передвижные заградительные знаки с мигающей стрелой рекомендуется применять на участках повышенной опасности и со сложными дорожными условиями (например, участки с ограниченной видимостью, участки концентрации ДТП).</w:t>
      </w:r>
    </w:p>
    <w:p w:rsidR="000010B9" w:rsidRDefault="0028413B">
      <w:pPr>
        <w:widowControl w:val="0"/>
        <w:ind w:firstLine="567"/>
        <w:jc w:val="both"/>
        <w:rPr>
          <w:rFonts w:eastAsia="Times New Roman" w:cs="Calibri"/>
          <w:sz w:val="22"/>
          <w:szCs w:val="22"/>
        </w:rPr>
      </w:pPr>
      <w:r>
        <w:rPr>
          <w:rFonts w:eastAsia="Times New Roman" w:cs="Calibri"/>
          <w:sz w:val="22"/>
          <w:szCs w:val="22"/>
        </w:rPr>
        <w:t>Транспортные средства, задействованные при производстве дорожных работ необходимо оборудовать специальными световыми сигналами (проблесковыми маячками) желтого или оранжевого цвета.</w:t>
      </w:r>
    </w:p>
    <w:p w:rsidR="000010B9" w:rsidRDefault="000010B9">
      <w:pPr>
        <w:suppressAutoHyphens w:val="0"/>
        <w:ind w:firstLine="709"/>
        <w:jc w:val="center"/>
        <w:rPr>
          <w:b/>
          <w:sz w:val="22"/>
          <w:szCs w:val="22"/>
          <w:lang w:eastAsia="ru-RU"/>
        </w:rPr>
      </w:pPr>
    </w:p>
    <w:p w:rsidR="000010B9" w:rsidRPr="0028413B" w:rsidRDefault="0028413B">
      <w:pPr>
        <w:suppressAutoHyphens w:val="0"/>
        <w:ind w:firstLine="709"/>
        <w:jc w:val="center"/>
        <w:rPr>
          <w:b/>
          <w:sz w:val="22"/>
          <w:szCs w:val="22"/>
          <w:lang w:eastAsia="ru-RU"/>
        </w:rPr>
      </w:pPr>
      <w:r>
        <w:rPr>
          <w:b/>
          <w:sz w:val="22"/>
          <w:szCs w:val="22"/>
          <w:lang w:eastAsia="ru-RU"/>
        </w:rPr>
        <w:t>6.  Требования к выполненным работам</w:t>
      </w:r>
    </w:p>
    <w:p w:rsidR="000010B9" w:rsidRDefault="0028413B">
      <w:pPr>
        <w:widowControl w:val="0"/>
        <w:ind w:right="40" w:firstLine="567"/>
        <w:jc w:val="both"/>
        <w:rPr>
          <w:rFonts w:eastAsia="Times New Roman" w:cs="Calibri"/>
          <w:bCs/>
          <w:sz w:val="22"/>
          <w:szCs w:val="22"/>
        </w:rPr>
      </w:pPr>
      <w:r>
        <w:rPr>
          <w:rFonts w:eastAsia="Times New Roman" w:cs="Calibri"/>
          <w:bCs/>
          <w:sz w:val="22"/>
          <w:szCs w:val="22"/>
        </w:rPr>
        <w:t>Приемка выполненных работ производится в соответствии с Техническим регламентом Таможенного союза «Безопасность автомобильных дорог» (</w:t>
      </w:r>
      <w:proofErr w:type="gramStart"/>
      <w:r>
        <w:rPr>
          <w:rFonts w:eastAsia="Times New Roman" w:cs="Calibri"/>
          <w:bCs/>
          <w:sz w:val="22"/>
          <w:szCs w:val="22"/>
        </w:rPr>
        <w:t>ТР</w:t>
      </w:r>
      <w:proofErr w:type="gramEnd"/>
      <w:r>
        <w:rPr>
          <w:rFonts w:eastAsia="Times New Roman" w:cs="Calibri"/>
          <w:bCs/>
          <w:sz w:val="22"/>
          <w:szCs w:val="22"/>
        </w:rPr>
        <w:t xml:space="preserve"> ТС 014/2011), утвержденным решением Комиссии Таможенного союза от 18.10.2011 № 827.</w:t>
      </w:r>
    </w:p>
    <w:p w:rsidR="000010B9" w:rsidRDefault="0028413B">
      <w:pPr>
        <w:widowControl w:val="0"/>
        <w:ind w:right="40" w:firstLine="567"/>
        <w:jc w:val="both"/>
        <w:rPr>
          <w:rFonts w:eastAsia="Times New Roman" w:cs="Calibri"/>
          <w:bCs/>
          <w:sz w:val="22"/>
          <w:szCs w:val="22"/>
        </w:rPr>
      </w:pPr>
      <w:r>
        <w:rPr>
          <w:rFonts w:eastAsia="Times New Roman" w:cs="Calibri"/>
          <w:bCs/>
          <w:sz w:val="22"/>
          <w:szCs w:val="22"/>
        </w:rPr>
        <w:t xml:space="preserve">По результатам текущего контроля состояния сооружений на автомобильной дороге принимается решение о приемке объекта или о необходимых доработках для устранения выявленных недостатков. </w:t>
      </w:r>
    </w:p>
    <w:p w:rsidR="000010B9" w:rsidRDefault="0028413B">
      <w:pPr>
        <w:widowControl w:val="0"/>
        <w:ind w:right="40" w:firstLine="567"/>
        <w:jc w:val="both"/>
        <w:rPr>
          <w:rFonts w:eastAsia="Times New Roman" w:cs="Calibri"/>
          <w:bCs/>
          <w:sz w:val="22"/>
          <w:szCs w:val="22"/>
        </w:rPr>
      </w:pPr>
      <w:r>
        <w:rPr>
          <w:rFonts w:eastAsia="Times New Roman" w:cs="Calibri"/>
          <w:sz w:val="22"/>
          <w:szCs w:val="22"/>
        </w:rPr>
        <w:t>Геометрические параметры элементов обустройства автомобильной дороги должны соответствовать требованиям действующих законодательных, нормативных и методических документов.</w:t>
      </w:r>
    </w:p>
    <w:p w:rsidR="000010B9" w:rsidRDefault="000010B9">
      <w:pPr>
        <w:ind w:firstLine="709"/>
        <w:jc w:val="both"/>
        <w:rPr>
          <w:sz w:val="22"/>
          <w:szCs w:val="22"/>
        </w:rPr>
      </w:pPr>
    </w:p>
    <w:p w:rsidR="000010B9" w:rsidRDefault="0028413B">
      <w:pPr>
        <w:shd w:val="clear" w:color="auto" w:fill="FFFFFF"/>
        <w:ind w:firstLine="709"/>
        <w:jc w:val="center"/>
        <w:rPr>
          <w:b/>
          <w:sz w:val="22"/>
          <w:szCs w:val="22"/>
        </w:rPr>
      </w:pPr>
      <w:r>
        <w:rPr>
          <w:b/>
          <w:sz w:val="22"/>
          <w:szCs w:val="22"/>
        </w:rPr>
        <w:t xml:space="preserve">7. Требования к составлению исполнительной производственно-технической документации </w:t>
      </w:r>
    </w:p>
    <w:p w:rsidR="000010B9" w:rsidRDefault="0028413B">
      <w:pPr>
        <w:ind w:firstLine="709"/>
        <w:jc w:val="both"/>
        <w:rPr>
          <w:color w:val="000000"/>
          <w:sz w:val="22"/>
          <w:szCs w:val="22"/>
        </w:rPr>
      </w:pPr>
      <w:r>
        <w:rPr>
          <w:sz w:val="22"/>
          <w:szCs w:val="22"/>
        </w:rPr>
        <w:t>Подрядчик оформляет исполнительную документацию</w:t>
      </w:r>
      <w:r>
        <w:rPr>
          <w:color w:val="000000"/>
          <w:sz w:val="22"/>
          <w:szCs w:val="22"/>
        </w:rPr>
        <w:t>, представляющую собой текстовые и графические материалы, отражающие фактическое исполнение технических решений и фактическое положение объекта, его элементов в процессе выполнения работ по мере завершения определенных в ППР работ.</w:t>
      </w:r>
    </w:p>
    <w:p w:rsidR="000010B9" w:rsidRDefault="0028413B">
      <w:pPr>
        <w:ind w:firstLine="709"/>
        <w:jc w:val="both"/>
        <w:rPr>
          <w:color w:val="000000"/>
          <w:sz w:val="22"/>
          <w:szCs w:val="22"/>
        </w:rPr>
      </w:pPr>
      <w:r>
        <w:rPr>
          <w:color w:val="000000"/>
          <w:sz w:val="22"/>
          <w:szCs w:val="22"/>
        </w:rPr>
        <w:t>Основные формы производственно-технической исполнительной документации принять по приложению Г ГОСТ 32756-2014 «Дороги автомобильные общего пользования. Требования к проведению промежуточной приемки выполненных работ».</w:t>
      </w:r>
    </w:p>
    <w:p w:rsidR="000010B9" w:rsidRDefault="0028413B">
      <w:pPr>
        <w:ind w:firstLine="709"/>
        <w:jc w:val="both"/>
        <w:rPr>
          <w:color w:val="000000"/>
          <w:sz w:val="22"/>
          <w:szCs w:val="22"/>
        </w:rPr>
      </w:pPr>
      <w:r>
        <w:rPr>
          <w:color w:val="000000"/>
          <w:sz w:val="22"/>
          <w:szCs w:val="22"/>
        </w:rPr>
        <w:t xml:space="preserve">Форму общего журнала работ принять по </w:t>
      </w:r>
      <w:r>
        <w:rPr>
          <w:sz w:val="22"/>
          <w:szCs w:val="22"/>
        </w:rPr>
        <w:t>Приложению № 1</w:t>
      </w:r>
      <w:r>
        <w:rPr>
          <w:color w:val="000000"/>
          <w:sz w:val="22"/>
          <w:szCs w:val="22"/>
        </w:rPr>
        <w:t xml:space="preserve"> к Техническому заданию.</w:t>
      </w:r>
    </w:p>
    <w:p w:rsidR="000010B9" w:rsidRDefault="0028413B">
      <w:pPr>
        <w:ind w:firstLine="709"/>
        <w:jc w:val="both"/>
        <w:rPr>
          <w:color w:val="000000"/>
          <w:sz w:val="22"/>
          <w:szCs w:val="22"/>
        </w:rPr>
      </w:pPr>
      <w:r>
        <w:rPr>
          <w:color w:val="000000"/>
          <w:sz w:val="22"/>
          <w:szCs w:val="22"/>
        </w:rPr>
        <w:t>Формы актов промежуточной приемки принять по приложению</w:t>
      </w:r>
      <w:proofErr w:type="gramStart"/>
      <w:r>
        <w:rPr>
          <w:color w:val="000000"/>
          <w:sz w:val="22"/>
          <w:szCs w:val="22"/>
        </w:rPr>
        <w:t xml:space="preserve"> Д</w:t>
      </w:r>
      <w:proofErr w:type="gramEnd"/>
      <w:r>
        <w:rPr>
          <w:color w:val="000000"/>
          <w:sz w:val="22"/>
          <w:szCs w:val="22"/>
        </w:rPr>
        <w:t xml:space="preserve"> ГОСТ 32756-2014 «Дороги автомобильные общего пользования. Требования к проведению промежуточной приемки выполненных работ».</w:t>
      </w:r>
    </w:p>
    <w:p w:rsidR="000010B9" w:rsidRDefault="0028413B">
      <w:pPr>
        <w:ind w:firstLine="709"/>
        <w:jc w:val="both"/>
        <w:rPr>
          <w:color w:val="000000"/>
          <w:sz w:val="22"/>
          <w:szCs w:val="22"/>
        </w:rPr>
      </w:pPr>
      <w:r>
        <w:rPr>
          <w:color w:val="000000"/>
          <w:sz w:val="22"/>
          <w:szCs w:val="22"/>
        </w:rPr>
        <w:t xml:space="preserve">Шрифт (для печатного текста), используемый при заполнении форм исполнительной документации - </w:t>
      </w:r>
      <w:proofErr w:type="spellStart"/>
      <w:r>
        <w:rPr>
          <w:color w:val="000000"/>
          <w:sz w:val="22"/>
          <w:szCs w:val="22"/>
        </w:rPr>
        <w:t>Times</w:t>
      </w:r>
      <w:proofErr w:type="spellEnd"/>
      <w:r>
        <w:rPr>
          <w:color w:val="000000"/>
          <w:sz w:val="22"/>
          <w:szCs w:val="22"/>
        </w:rPr>
        <w:t xml:space="preserve"> </w:t>
      </w:r>
      <w:proofErr w:type="spellStart"/>
      <w:r>
        <w:rPr>
          <w:color w:val="000000"/>
          <w:sz w:val="22"/>
          <w:szCs w:val="22"/>
        </w:rPr>
        <w:t>New</w:t>
      </w:r>
      <w:proofErr w:type="spellEnd"/>
      <w:r>
        <w:rPr>
          <w:color w:val="000000"/>
          <w:sz w:val="22"/>
          <w:szCs w:val="22"/>
        </w:rPr>
        <w:t xml:space="preserve"> </w:t>
      </w:r>
      <w:proofErr w:type="spellStart"/>
      <w:r>
        <w:rPr>
          <w:color w:val="000000"/>
          <w:sz w:val="22"/>
          <w:szCs w:val="22"/>
        </w:rPr>
        <w:t>Roman</w:t>
      </w:r>
      <w:proofErr w:type="spellEnd"/>
      <w:r>
        <w:rPr>
          <w:color w:val="000000"/>
          <w:sz w:val="22"/>
          <w:szCs w:val="22"/>
        </w:rPr>
        <w:t>. Цвет печатного текста - черный. Размер шрифта не менее 9 и не более 14.</w:t>
      </w:r>
    </w:p>
    <w:p w:rsidR="000010B9" w:rsidRDefault="0028413B">
      <w:pPr>
        <w:ind w:firstLine="709"/>
        <w:jc w:val="both"/>
        <w:rPr>
          <w:color w:val="000000"/>
          <w:sz w:val="22"/>
          <w:szCs w:val="22"/>
        </w:rPr>
      </w:pPr>
      <w:r>
        <w:rPr>
          <w:color w:val="000000"/>
          <w:sz w:val="22"/>
          <w:szCs w:val="22"/>
        </w:rPr>
        <w:t>Видоизменение форм, в том числе изменение шрифта (вида, размера, цвета), не допускается.</w:t>
      </w:r>
    </w:p>
    <w:p w:rsidR="000010B9" w:rsidRDefault="0028413B">
      <w:pPr>
        <w:autoSpaceDE w:val="0"/>
        <w:autoSpaceDN w:val="0"/>
        <w:adjustRightInd w:val="0"/>
        <w:ind w:firstLine="709"/>
        <w:jc w:val="both"/>
        <w:rPr>
          <w:sz w:val="22"/>
          <w:szCs w:val="22"/>
        </w:rPr>
      </w:pPr>
      <w:r>
        <w:rPr>
          <w:sz w:val="22"/>
          <w:szCs w:val="22"/>
        </w:rPr>
        <w:t>Исполнительная документация ведется лицом, осуществляющим выполнение работ. В состав исполнительной документации включаются текстовые и графические материалы, оформляемые в соответствии с требованиями документации, необходимой для выполнения работ (Приложение № 3 к Техническому заданию).</w:t>
      </w:r>
    </w:p>
    <w:p w:rsidR="000010B9" w:rsidRDefault="0028413B">
      <w:pPr>
        <w:autoSpaceDE w:val="0"/>
        <w:autoSpaceDN w:val="0"/>
        <w:adjustRightInd w:val="0"/>
        <w:ind w:firstLine="709"/>
        <w:jc w:val="both"/>
        <w:rPr>
          <w:sz w:val="22"/>
          <w:szCs w:val="22"/>
        </w:rPr>
      </w:pPr>
      <w:r>
        <w:rPr>
          <w:sz w:val="22"/>
          <w:szCs w:val="22"/>
        </w:rPr>
        <w:t>Освидетельствования работ, выполнение которых не может быть проверено в натуре (скрытые работы), оформляются актами приемки скрытых работ. Приемка скрытых работ производится по мере окончания отдельных видов работ или устройства конструктивных элементов, которые частично или полностью будут скрыты при последующих работах. Перечень скрытых работ, подлежащих приемке, определить ППР.</w:t>
      </w:r>
    </w:p>
    <w:p w:rsidR="000010B9" w:rsidRDefault="0028413B">
      <w:pPr>
        <w:autoSpaceDE w:val="0"/>
        <w:autoSpaceDN w:val="0"/>
        <w:adjustRightInd w:val="0"/>
        <w:ind w:firstLine="709"/>
        <w:jc w:val="both"/>
        <w:rPr>
          <w:color w:val="000000"/>
          <w:sz w:val="22"/>
          <w:szCs w:val="22"/>
        </w:rPr>
      </w:pPr>
      <w:r>
        <w:rPr>
          <w:color w:val="000000"/>
          <w:sz w:val="22"/>
          <w:szCs w:val="22"/>
        </w:rPr>
        <w:t>Приемка ответственных работ осуществляется в процессе выполнения работ по мере их готовности к сдаче (их окончания). Перечни конкретных видов работ, относящихся к той или иной промежуточной приемке выполненных работ определить ППР.</w:t>
      </w:r>
    </w:p>
    <w:p w:rsidR="000010B9" w:rsidRDefault="0028413B">
      <w:pPr>
        <w:autoSpaceDE w:val="0"/>
        <w:autoSpaceDN w:val="0"/>
        <w:adjustRightInd w:val="0"/>
        <w:ind w:firstLine="709"/>
        <w:jc w:val="both"/>
        <w:rPr>
          <w:sz w:val="22"/>
          <w:szCs w:val="22"/>
        </w:rPr>
      </w:pPr>
      <w:r>
        <w:rPr>
          <w:sz w:val="22"/>
          <w:szCs w:val="22"/>
        </w:rPr>
        <w:lastRenderedPageBreak/>
        <w:t>В состав исполнительной документации также включаются следующие материалы:</w:t>
      </w:r>
    </w:p>
    <w:p w:rsidR="000010B9" w:rsidRDefault="0028413B">
      <w:pPr>
        <w:autoSpaceDE w:val="0"/>
        <w:autoSpaceDN w:val="0"/>
        <w:adjustRightInd w:val="0"/>
        <w:ind w:firstLine="709"/>
        <w:jc w:val="both"/>
        <w:rPr>
          <w:sz w:val="22"/>
          <w:szCs w:val="22"/>
        </w:rPr>
      </w:pPr>
      <w:r>
        <w:rPr>
          <w:sz w:val="22"/>
          <w:szCs w:val="22"/>
        </w:rPr>
        <w:t>а) исполнительные геодезические схемы, чертежи и т.д.;</w:t>
      </w:r>
    </w:p>
    <w:p w:rsidR="000010B9" w:rsidRDefault="0028413B">
      <w:pPr>
        <w:autoSpaceDE w:val="0"/>
        <w:autoSpaceDN w:val="0"/>
        <w:adjustRightInd w:val="0"/>
        <w:ind w:firstLine="709"/>
        <w:jc w:val="both"/>
        <w:rPr>
          <w:sz w:val="22"/>
          <w:szCs w:val="22"/>
        </w:rPr>
      </w:pPr>
      <w:r>
        <w:rPr>
          <w:sz w:val="22"/>
          <w:szCs w:val="22"/>
        </w:rPr>
        <w:t>б) результаты экспертиз, обследований, лабораторных и иных испытаний выполненных работ, проведенных в процессе строительного контроля;</w:t>
      </w:r>
    </w:p>
    <w:p w:rsidR="000010B9" w:rsidRDefault="0028413B">
      <w:pPr>
        <w:autoSpaceDE w:val="0"/>
        <w:autoSpaceDN w:val="0"/>
        <w:adjustRightInd w:val="0"/>
        <w:ind w:firstLine="709"/>
        <w:jc w:val="both"/>
        <w:rPr>
          <w:sz w:val="22"/>
          <w:szCs w:val="22"/>
        </w:rPr>
      </w:pPr>
      <w:r>
        <w:rPr>
          <w:sz w:val="22"/>
          <w:szCs w:val="22"/>
        </w:rPr>
        <w:t>в) документы, подтверждающие проведение контроля качества применяемых строительных материалов (изделий);</w:t>
      </w:r>
    </w:p>
    <w:p w:rsidR="000010B9" w:rsidRDefault="0028413B">
      <w:pPr>
        <w:ind w:firstLine="709"/>
        <w:jc w:val="both"/>
        <w:rPr>
          <w:b/>
          <w:sz w:val="22"/>
          <w:szCs w:val="22"/>
        </w:rPr>
      </w:pPr>
      <w:r>
        <w:rPr>
          <w:sz w:val="22"/>
          <w:szCs w:val="22"/>
        </w:rPr>
        <w:t>г) фотографический материал, отражающий весь ход выполнения работ от начала до завершения, формируемый в составе исполнительной документации на отдельных листах формата А-4 (по 2 фотографии на лист) с пояснительными надписями или прилагаемый к исполнительной документации в виде отдельно оформленного альбома. Объём фотоматериалов - минимум три фотографии на конструктивный элемент, на каждый а</w:t>
      </w:r>
      <w:proofErr w:type="gramStart"/>
      <w:r>
        <w:rPr>
          <w:sz w:val="22"/>
          <w:szCs w:val="22"/>
        </w:rPr>
        <w:t>кт скр</w:t>
      </w:r>
      <w:proofErr w:type="gramEnd"/>
      <w:r>
        <w:rPr>
          <w:sz w:val="22"/>
          <w:szCs w:val="22"/>
        </w:rPr>
        <w:t>ытых работ: до начала выполнения работ, процесс выполнения работ, законченный конструктивный элемент;</w:t>
      </w:r>
    </w:p>
    <w:p w:rsidR="000010B9" w:rsidRDefault="0028413B">
      <w:pPr>
        <w:autoSpaceDE w:val="0"/>
        <w:autoSpaceDN w:val="0"/>
        <w:adjustRightInd w:val="0"/>
        <w:ind w:firstLine="709"/>
        <w:jc w:val="both"/>
        <w:rPr>
          <w:sz w:val="22"/>
          <w:szCs w:val="22"/>
        </w:rPr>
      </w:pPr>
      <w:r>
        <w:rPr>
          <w:sz w:val="22"/>
          <w:szCs w:val="22"/>
        </w:rPr>
        <w:t>д) иные документы, отражающие фактическое исполнение технических решений.</w:t>
      </w:r>
    </w:p>
    <w:p w:rsidR="000010B9" w:rsidRDefault="0028413B">
      <w:pPr>
        <w:autoSpaceDE w:val="0"/>
        <w:autoSpaceDN w:val="0"/>
        <w:adjustRightInd w:val="0"/>
        <w:ind w:firstLine="709"/>
        <w:jc w:val="both"/>
        <w:rPr>
          <w:sz w:val="22"/>
          <w:szCs w:val="22"/>
        </w:rPr>
      </w:pPr>
      <w:r>
        <w:rPr>
          <w:sz w:val="22"/>
          <w:szCs w:val="22"/>
        </w:rPr>
        <w:t>Акты приемки скрытых работ и приемки ответственных работ составляются в количестве, необходимом для получения каждой из сторон контракта одного экземпляра.</w:t>
      </w:r>
    </w:p>
    <w:p w:rsidR="000010B9" w:rsidRDefault="0028413B">
      <w:pPr>
        <w:autoSpaceDE w:val="0"/>
        <w:autoSpaceDN w:val="0"/>
        <w:adjustRightInd w:val="0"/>
        <w:ind w:firstLine="709"/>
        <w:jc w:val="both"/>
        <w:rPr>
          <w:sz w:val="22"/>
          <w:szCs w:val="22"/>
        </w:rPr>
      </w:pPr>
      <w:r>
        <w:rPr>
          <w:sz w:val="22"/>
          <w:szCs w:val="22"/>
        </w:rPr>
        <w:t>Акты приемки скрытых работ и акты приемки ответственных работ хранят в подрядной организации в составе комплекта исполнительной производственно-технической документации и передают вместе с ним комиссии при приемке объекта в эксплуатацию.</w:t>
      </w:r>
    </w:p>
    <w:p w:rsidR="000010B9" w:rsidRDefault="0028413B">
      <w:pPr>
        <w:autoSpaceDE w:val="0"/>
        <w:autoSpaceDN w:val="0"/>
        <w:adjustRightInd w:val="0"/>
        <w:ind w:firstLine="709"/>
        <w:jc w:val="both"/>
        <w:rPr>
          <w:sz w:val="22"/>
          <w:szCs w:val="22"/>
        </w:rPr>
      </w:pPr>
      <w:r>
        <w:rPr>
          <w:sz w:val="22"/>
          <w:szCs w:val="22"/>
        </w:rPr>
        <w:t xml:space="preserve">Проект производства работ (ППР) и комплект исполнительной документации предоставляется Заказчику в печатном и электронном виде в формате </w:t>
      </w:r>
      <w:r>
        <w:rPr>
          <w:sz w:val="22"/>
          <w:szCs w:val="22"/>
          <w:lang w:val="en-US"/>
        </w:rPr>
        <w:t>PDF</w:t>
      </w:r>
      <w:r>
        <w:rPr>
          <w:sz w:val="22"/>
          <w:szCs w:val="22"/>
        </w:rPr>
        <w:t xml:space="preserve"> по окончании выполнения работ.</w:t>
      </w:r>
    </w:p>
    <w:p w:rsidR="000010B9" w:rsidRDefault="000010B9">
      <w:pPr>
        <w:widowControl w:val="0"/>
        <w:ind w:firstLine="709"/>
        <w:jc w:val="right"/>
        <w:rPr>
          <w:color w:val="000000" w:themeColor="text1"/>
          <w:sz w:val="24"/>
          <w:szCs w:val="24"/>
        </w:rPr>
      </w:pPr>
    </w:p>
    <w:tbl>
      <w:tblPr>
        <w:tblW w:w="0" w:type="auto"/>
        <w:tblLayout w:type="fixed"/>
        <w:tblCellMar>
          <w:left w:w="0" w:type="dxa"/>
          <w:right w:w="0" w:type="dxa"/>
        </w:tblCellMar>
        <w:tblLook w:val="04A0" w:firstRow="1" w:lastRow="0" w:firstColumn="1" w:lastColumn="0" w:noHBand="0" w:noVBand="1"/>
      </w:tblPr>
      <w:tblGrid>
        <w:gridCol w:w="10205"/>
      </w:tblGrid>
      <w:tr w:rsidR="000010B9">
        <w:trPr>
          <w:cantSplit/>
        </w:trPr>
        <w:tc>
          <w:tcPr>
            <w:tcW w:w="10205" w:type="dxa"/>
          </w:tcPr>
          <w:p w:rsidR="000010B9" w:rsidRDefault="000010B9">
            <w:pPr>
              <w:widowControl w:val="0"/>
              <w:autoSpaceDE w:val="0"/>
              <w:autoSpaceDN w:val="0"/>
              <w:adjustRightInd w:val="0"/>
              <w:jc w:val="center"/>
              <w:rPr>
                <w:rFonts w:eastAsia="Times New Roman" w:cs="Calibri"/>
                <w:b/>
                <w:bCs/>
                <w:sz w:val="24"/>
                <w:szCs w:val="24"/>
              </w:rPr>
            </w:pPr>
          </w:p>
          <w:p w:rsidR="000010B9" w:rsidRDefault="0028413B">
            <w:pPr>
              <w:widowControl w:val="0"/>
              <w:autoSpaceDE w:val="0"/>
              <w:autoSpaceDN w:val="0"/>
              <w:adjustRightInd w:val="0"/>
              <w:jc w:val="center"/>
              <w:rPr>
                <w:rFonts w:eastAsia="Times New Roman" w:cs="Calibri"/>
                <w:b/>
                <w:bCs/>
                <w:sz w:val="24"/>
                <w:szCs w:val="24"/>
              </w:rPr>
            </w:pPr>
            <w:r>
              <w:rPr>
                <w:rFonts w:eastAsia="Times New Roman" w:cs="Calibri"/>
                <w:b/>
                <w:bCs/>
                <w:sz w:val="24"/>
                <w:szCs w:val="24"/>
              </w:rPr>
              <w:t>ВЕДОМОСТЬ ОБЪЕМОВ РАБОТ</w:t>
            </w:r>
          </w:p>
        </w:tc>
      </w:tr>
      <w:tr w:rsidR="000010B9">
        <w:trPr>
          <w:cantSplit/>
        </w:trPr>
        <w:tc>
          <w:tcPr>
            <w:tcW w:w="10205" w:type="dxa"/>
          </w:tcPr>
          <w:p w:rsidR="000010B9" w:rsidRDefault="0028413B">
            <w:pPr>
              <w:widowControl w:val="0"/>
              <w:autoSpaceDE w:val="0"/>
              <w:autoSpaceDN w:val="0"/>
              <w:adjustRightInd w:val="0"/>
              <w:jc w:val="center"/>
              <w:rPr>
                <w:rFonts w:eastAsia="Times New Roman" w:cs="Calibri"/>
                <w:b/>
                <w:sz w:val="24"/>
                <w:szCs w:val="24"/>
                <w:highlight w:val="cyan"/>
              </w:rPr>
            </w:pPr>
            <w:r>
              <w:rPr>
                <w:rFonts w:eastAsia="Times New Roman" w:cs="Calibri"/>
                <w:b/>
                <w:bCs/>
                <w:sz w:val="24"/>
                <w:szCs w:val="24"/>
              </w:rPr>
              <w:t>на выполнение работ по ремонту автомобильных дорог в г. Благовещенске, Амурской области в рамках национального проекта «Инфраструктура для жизни»</w:t>
            </w:r>
          </w:p>
        </w:tc>
      </w:tr>
    </w:tbl>
    <w:p w:rsidR="000010B9" w:rsidRDefault="000010B9">
      <w:pPr>
        <w:widowControl w:val="0"/>
        <w:suppressAutoHyphens w:val="0"/>
        <w:jc w:val="right"/>
        <w:rPr>
          <w:rFonts w:eastAsia="Times New Roman"/>
        </w:rPr>
      </w:pPr>
    </w:p>
    <w:p w:rsidR="000010B9" w:rsidRDefault="0028413B">
      <w:pPr>
        <w:widowControl w:val="0"/>
        <w:suppressAutoHyphens w:val="0"/>
        <w:autoSpaceDE w:val="0"/>
        <w:autoSpaceDN w:val="0"/>
        <w:adjustRightInd w:val="0"/>
        <w:jc w:val="center"/>
        <w:rPr>
          <w:rFonts w:eastAsia="Times New Roman"/>
          <w:b/>
          <w:bCs/>
          <w:i/>
          <w:color w:val="000000"/>
          <w:lang w:eastAsia="ru-RU"/>
        </w:rPr>
      </w:pPr>
      <w:r>
        <w:rPr>
          <w:rFonts w:eastAsia="Times New Roman"/>
          <w:i/>
          <w:color w:val="000000"/>
          <w:lang w:eastAsia="ru-RU"/>
        </w:rPr>
        <w:t>(</w:t>
      </w:r>
      <w:r>
        <w:rPr>
          <w:rFonts w:eastAsia="Times New Roman"/>
          <w:bCs/>
          <w:i/>
          <w:color w:val="000000"/>
          <w:lang w:eastAsia="ru-RU"/>
        </w:rPr>
        <w:t>ведомости объёмов работ приложены к Контракту в виде отдельного файл</w:t>
      </w:r>
      <w:proofErr w:type="gramStart"/>
      <w:r>
        <w:rPr>
          <w:rFonts w:eastAsia="Times New Roman"/>
          <w:bCs/>
          <w:i/>
          <w:color w:val="000000"/>
          <w:lang w:eastAsia="ru-RU"/>
        </w:rPr>
        <w:t>а(</w:t>
      </w:r>
      <w:proofErr w:type="spellStart"/>
      <w:proofErr w:type="gramEnd"/>
      <w:r>
        <w:rPr>
          <w:rFonts w:eastAsia="Times New Roman"/>
          <w:bCs/>
          <w:i/>
          <w:color w:val="000000"/>
          <w:lang w:eastAsia="ru-RU"/>
        </w:rPr>
        <w:t>ов</w:t>
      </w:r>
      <w:proofErr w:type="spellEnd"/>
      <w:r>
        <w:rPr>
          <w:rFonts w:eastAsia="Times New Roman"/>
          <w:bCs/>
          <w:i/>
          <w:color w:val="000000"/>
          <w:lang w:eastAsia="ru-RU"/>
        </w:rPr>
        <w:t>), являются его неотъемлемой частью)</w:t>
      </w:r>
    </w:p>
    <w:p w:rsidR="000010B9" w:rsidRDefault="000010B9">
      <w:pPr>
        <w:widowControl w:val="0"/>
        <w:ind w:firstLine="709"/>
        <w:jc w:val="right"/>
        <w:rPr>
          <w:color w:val="000000" w:themeColor="text1"/>
          <w:sz w:val="24"/>
          <w:szCs w:val="24"/>
        </w:rPr>
      </w:pPr>
    </w:p>
    <w:p w:rsidR="000010B9" w:rsidRDefault="000010B9">
      <w:pPr>
        <w:widowControl w:val="0"/>
        <w:ind w:firstLine="709"/>
        <w:jc w:val="right"/>
        <w:rPr>
          <w:color w:val="000000" w:themeColor="text1"/>
          <w:sz w:val="24"/>
          <w:szCs w:val="24"/>
        </w:rPr>
      </w:pPr>
    </w:p>
    <w:p w:rsidR="000010B9" w:rsidRDefault="000010B9">
      <w:pPr>
        <w:widowControl w:val="0"/>
        <w:ind w:firstLine="709"/>
        <w:jc w:val="right"/>
        <w:rPr>
          <w:color w:val="000000" w:themeColor="text1"/>
          <w:sz w:val="24"/>
          <w:szCs w:val="24"/>
        </w:rPr>
      </w:pPr>
    </w:p>
    <w:p w:rsidR="000010B9" w:rsidRDefault="000010B9">
      <w:pPr>
        <w:widowControl w:val="0"/>
        <w:ind w:firstLine="709"/>
        <w:jc w:val="right"/>
        <w:rPr>
          <w:color w:val="000000" w:themeColor="text1"/>
          <w:sz w:val="24"/>
          <w:szCs w:val="24"/>
        </w:rPr>
      </w:pPr>
    </w:p>
    <w:p w:rsidR="000010B9" w:rsidRDefault="000010B9">
      <w:pPr>
        <w:widowControl w:val="0"/>
        <w:ind w:firstLine="709"/>
        <w:jc w:val="right"/>
        <w:rPr>
          <w:color w:val="000000" w:themeColor="text1"/>
          <w:sz w:val="24"/>
          <w:szCs w:val="24"/>
        </w:rPr>
      </w:pPr>
    </w:p>
    <w:p w:rsidR="000010B9" w:rsidRDefault="000010B9">
      <w:pPr>
        <w:widowControl w:val="0"/>
        <w:ind w:firstLine="709"/>
        <w:jc w:val="right"/>
        <w:rPr>
          <w:color w:val="000000" w:themeColor="text1"/>
          <w:sz w:val="24"/>
          <w:szCs w:val="24"/>
        </w:rPr>
      </w:pPr>
    </w:p>
    <w:p w:rsidR="000010B9" w:rsidRDefault="000010B9">
      <w:pPr>
        <w:widowControl w:val="0"/>
        <w:ind w:firstLine="709"/>
        <w:jc w:val="right"/>
        <w:rPr>
          <w:color w:val="000000" w:themeColor="text1"/>
          <w:sz w:val="24"/>
          <w:szCs w:val="24"/>
        </w:rPr>
      </w:pPr>
    </w:p>
    <w:p w:rsidR="000010B9" w:rsidRDefault="000010B9">
      <w:pPr>
        <w:widowControl w:val="0"/>
        <w:ind w:firstLine="709"/>
        <w:jc w:val="right"/>
        <w:rPr>
          <w:color w:val="000000" w:themeColor="text1"/>
          <w:sz w:val="24"/>
          <w:szCs w:val="24"/>
        </w:rPr>
      </w:pPr>
    </w:p>
    <w:p w:rsidR="000010B9" w:rsidRDefault="000010B9">
      <w:pPr>
        <w:widowControl w:val="0"/>
        <w:ind w:firstLine="709"/>
        <w:jc w:val="right"/>
        <w:rPr>
          <w:color w:val="000000" w:themeColor="text1"/>
          <w:sz w:val="24"/>
          <w:szCs w:val="24"/>
        </w:rPr>
      </w:pPr>
    </w:p>
    <w:p w:rsidR="009036F1" w:rsidRDefault="009036F1">
      <w:pPr>
        <w:widowControl w:val="0"/>
        <w:ind w:firstLine="709"/>
        <w:jc w:val="right"/>
        <w:rPr>
          <w:color w:val="000000" w:themeColor="text1"/>
          <w:sz w:val="24"/>
          <w:szCs w:val="24"/>
        </w:rPr>
      </w:pPr>
    </w:p>
    <w:p w:rsidR="009036F1" w:rsidRDefault="009036F1">
      <w:pPr>
        <w:widowControl w:val="0"/>
        <w:ind w:firstLine="709"/>
        <w:jc w:val="right"/>
        <w:rPr>
          <w:color w:val="000000" w:themeColor="text1"/>
          <w:sz w:val="24"/>
          <w:szCs w:val="24"/>
        </w:rPr>
      </w:pPr>
    </w:p>
    <w:p w:rsidR="009036F1" w:rsidRDefault="009036F1">
      <w:pPr>
        <w:widowControl w:val="0"/>
        <w:ind w:firstLine="709"/>
        <w:jc w:val="right"/>
        <w:rPr>
          <w:color w:val="000000" w:themeColor="text1"/>
          <w:sz w:val="24"/>
          <w:szCs w:val="24"/>
        </w:rPr>
      </w:pPr>
    </w:p>
    <w:p w:rsidR="009036F1" w:rsidRDefault="009036F1">
      <w:pPr>
        <w:widowControl w:val="0"/>
        <w:ind w:firstLine="709"/>
        <w:jc w:val="right"/>
        <w:rPr>
          <w:color w:val="000000" w:themeColor="text1"/>
          <w:sz w:val="24"/>
          <w:szCs w:val="24"/>
        </w:rPr>
      </w:pPr>
    </w:p>
    <w:p w:rsidR="009036F1" w:rsidRDefault="009036F1">
      <w:pPr>
        <w:widowControl w:val="0"/>
        <w:ind w:firstLine="709"/>
        <w:jc w:val="right"/>
        <w:rPr>
          <w:color w:val="000000" w:themeColor="text1"/>
          <w:sz w:val="24"/>
          <w:szCs w:val="24"/>
        </w:rPr>
      </w:pPr>
    </w:p>
    <w:p w:rsidR="009036F1" w:rsidRDefault="009036F1">
      <w:pPr>
        <w:widowControl w:val="0"/>
        <w:ind w:firstLine="709"/>
        <w:jc w:val="right"/>
        <w:rPr>
          <w:color w:val="000000" w:themeColor="text1"/>
          <w:sz w:val="24"/>
          <w:szCs w:val="24"/>
        </w:rPr>
      </w:pPr>
    </w:p>
    <w:p w:rsidR="009036F1" w:rsidRDefault="009036F1">
      <w:pPr>
        <w:widowControl w:val="0"/>
        <w:ind w:firstLine="709"/>
        <w:jc w:val="right"/>
        <w:rPr>
          <w:color w:val="000000" w:themeColor="text1"/>
          <w:sz w:val="24"/>
          <w:szCs w:val="24"/>
        </w:rPr>
      </w:pPr>
    </w:p>
    <w:p w:rsidR="009036F1" w:rsidRDefault="009036F1">
      <w:pPr>
        <w:widowControl w:val="0"/>
        <w:ind w:firstLine="709"/>
        <w:jc w:val="right"/>
        <w:rPr>
          <w:color w:val="000000" w:themeColor="text1"/>
          <w:sz w:val="24"/>
          <w:szCs w:val="24"/>
        </w:rPr>
      </w:pPr>
    </w:p>
    <w:p w:rsidR="009036F1" w:rsidRDefault="009036F1">
      <w:pPr>
        <w:widowControl w:val="0"/>
        <w:ind w:firstLine="709"/>
        <w:jc w:val="right"/>
        <w:rPr>
          <w:color w:val="000000" w:themeColor="text1"/>
          <w:sz w:val="24"/>
          <w:szCs w:val="24"/>
        </w:rPr>
      </w:pPr>
    </w:p>
    <w:p w:rsidR="009036F1" w:rsidRDefault="009036F1">
      <w:pPr>
        <w:widowControl w:val="0"/>
        <w:ind w:firstLine="709"/>
        <w:jc w:val="right"/>
        <w:rPr>
          <w:color w:val="000000" w:themeColor="text1"/>
          <w:sz w:val="24"/>
          <w:szCs w:val="24"/>
        </w:rPr>
      </w:pPr>
    </w:p>
    <w:p w:rsidR="009036F1" w:rsidRDefault="009036F1">
      <w:pPr>
        <w:widowControl w:val="0"/>
        <w:ind w:firstLine="709"/>
        <w:jc w:val="right"/>
        <w:rPr>
          <w:color w:val="000000" w:themeColor="text1"/>
          <w:sz w:val="24"/>
          <w:szCs w:val="24"/>
        </w:rPr>
      </w:pPr>
    </w:p>
    <w:p w:rsidR="00FA4E4F" w:rsidRDefault="00FA4E4F">
      <w:pPr>
        <w:suppressAutoHyphens w:val="0"/>
        <w:rPr>
          <w:color w:val="000000" w:themeColor="text1"/>
          <w:sz w:val="24"/>
          <w:szCs w:val="24"/>
        </w:rPr>
      </w:pPr>
      <w:r>
        <w:rPr>
          <w:color w:val="000000" w:themeColor="text1"/>
          <w:sz w:val="24"/>
          <w:szCs w:val="24"/>
        </w:rPr>
        <w:br w:type="page"/>
      </w:r>
    </w:p>
    <w:p w:rsidR="000010B9" w:rsidRDefault="0028413B">
      <w:pPr>
        <w:widowControl w:val="0"/>
        <w:ind w:firstLine="709"/>
        <w:jc w:val="right"/>
        <w:rPr>
          <w:color w:val="000000" w:themeColor="text1"/>
          <w:sz w:val="24"/>
          <w:szCs w:val="24"/>
        </w:rPr>
      </w:pPr>
      <w:r>
        <w:rPr>
          <w:color w:val="000000" w:themeColor="text1"/>
          <w:sz w:val="24"/>
          <w:szCs w:val="24"/>
        </w:rPr>
        <w:lastRenderedPageBreak/>
        <w:t>Приложение № 1</w:t>
      </w:r>
    </w:p>
    <w:p w:rsidR="000010B9" w:rsidRDefault="0028413B">
      <w:pPr>
        <w:ind w:firstLine="709"/>
        <w:jc w:val="right"/>
        <w:rPr>
          <w:color w:val="000000" w:themeColor="text1"/>
          <w:sz w:val="24"/>
          <w:szCs w:val="24"/>
        </w:rPr>
      </w:pPr>
      <w:r>
        <w:rPr>
          <w:color w:val="000000" w:themeColor="text1"/>
          <w:sz w:val="24"/>
          <w:szCs w:val="24"/>
        </w:rPr>
        <w:t>к Техническому заданию</w:t>
      </w:r>
    </w:p>
    <w:p w:rsidR="000010B9" w:rsidRDefault="000010B9">
      <w:pPr>
        <w:ind w:firstLine="709"/>
        <w:jc w:val="right"/>
        <w:rPr>
          <w:color w:val="000000" w:themeColor="text1"/>
          <w:sz w:val="24"/>
          <w:szCs w:val="24"/>
        </w:rPr>
      </w:pPr>
    </w:p>
    <w:p w:rsidR="000010B9" w:rsidRDefault="000010B9">
      <w:pPr>
        <w:ind w:firstLine="709"/>
        <w:jc w:val="right"/>
        <w:rPr>
          <w:color w:val="000000" w:themeColor="text1"/>
          <w:sz w:val="24"/>
          <w:szCs w:val="24"/>
        </w:rPr>
      </w:pPr>
    </w:p>
    <w:tbl>
      <w:tblPr>
        <w:tblW w:w="0" w:type="auto"/>
        <w:tblLayout w:type="fixed"/>
        <w:tblCellMar>
          <w:left w:w="90" w:type="dxa"/>
          <w:right w:w="90" w:type="dxa"/>
        </w:tblCellMar>
        <w:tblLook w:val="04A0" w:firstRow="1" w:lastRow="0" w:firstColumn="1" w:lastColumn="0" w:noHBand="0" w:noVBand="1"/>
      </w:tblPr>
      <w:tblGrid>
        <w:gridCol w:w="10093"/>
      </w:tblGrid>
      <w:tr w:rsidR="000010B9">
        <w:tc>
          <w:tcPr>
            <w:tcW w:w="10093" w:type="dxa"/>
            <w:tcMar>
              <w:top w:w="114" w:type="dxa"/>
              <w:left w:w="28" w:type="dxa"/>
              <w:bottom w:w="114" w:type="dxa"/>
              <w:right w:w="28" w:type="dxa"/>
            </w:tcMar>
          </w:tcPr>
          <w:p w:rsidR="000010B9" w:rsidRDefault="0028413B">
            <w:pPr>
              <w:widowControl w:val="0"/>
              <w:suppressAutoHyphens w:val="0"/>
              <w:autoSpaceDE w:val="0"/>
              <w:autoSpaceDN w:val="0"/>
              <w:adjustRightInd w:val="0"/>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 xml:space="preserve">____________________________________________________________________________ </w:t>
            </w:r>
          </w:p>
          <w:p w:rsidR="000010B9" w:rsidRDefault="0028413B">
            <w:pPr>
              <w:widowControl w:val="0"/>
              <w:suppressAutoHyphens w:val="0"/>
              <w:autoSpaceDE w:val="0"/>
              <w:autoSpaceDN w:val="0"/>
              <w:adjustRightInd w:val="0"/>
              <w:ind w:firstLine="709"/>
              <w:jc w:val="center"/>
              <w:rPr>
                <w:rFonts w:eastAsia="Times New Roman"/>
                <w:color w:val="000000" w:themeColor="text1"/>
                <w:sz w:val="22"/>
                <w:szCs w:val="22"/>
                <w:lang w:eastAsia="ru-RU"/>
              </w:rPr>
            </w:pPr>
            <w:r>
              <w:rPr>
                <w:rFonts w:eastAsia="Times New Roman"/>
                <w:color w:val="000000" w:themeColor="text1"/>
                <w:sz w:val="22"/>
                <w:szCs w:val="22"/>
                <w:lang w:eastAsia="ru-RU"/>
              </w:rPr>
              <w:t xml:space="preserve">(Наименование организации) </w:t>
            </w:r>
          </w:p>
          <w:p w:rsidR="000010B9" w:rsidRDefault="0028413B">
            <w:pPr>
              <w:widowControl w:val="0"/>
              <w:suppressAutoHyphens w:val="0"/>
              <w:autoSpaceDE w:val="0"/>
              <w:autoSpaceDN w:val="0"/>
              <w:adjustRightInd w:val="0"/>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 xml:space="preserve">____________________________________________________________________________ </w:t>
            </w:r>
          </w:p>
          <w:p w:rsidR="000010B9" w:rsidRDefault="0028413B">
            <w:pPr>
              <w:widowControl w:val="0"/>
              <w:suppressAutoHyphens w:val="0"/>
              <w:autoSpaceDE w:val="0"/>
              <w:autoSpaceDN w:val="0"/>
              <w:adjustRightInd w:val="0"/>
              <w:ind w:firstLine="709"/>
              <w:jc w:val="center"/>
              <w:rPr>
                <w:rFonts w:eastAsia="Times New Roman"/>
                <w:color w:val="000000" w:themeColor="text1"/>
                <w:sz w:val="22"/>
                <w:szCs w:val="22"/>
                <w:lang w:eastAsia="ru-RU"/>
              </w:rPr>
            </w:pPr>
            <w:r>
              <w:rPr>
                <w:rFonts w:eastAsia="Times New Roman"/>
                <w:color w:val="000000" w:themeColor="text1"/>
                <w:sz w:val="22"/>
                <w:szCs w:val="22"/>
                <w:lang w:eastAsia="ru-RU"/>
              </w:rPr>
              <w:t>(Наименование автомобильной дороги, искусственного сооружения)</w:t>
            </w:r>
          </w:p>
        </w:tc>
      </w:tr>
    </w:tbl>
    <w:p w:rsidR="000010B9" w:rsidRDefault="000010B9">
      <w:pPr>
        <w:widowControl w:val="0"/>
        <w:suppressAutoHyphens w:val="0"/>
        <w:autoSpaceDE w:val="0"/>
        <w:autoSpaceDN w:val="0"/>
        <w:adjustRightInd w:val="0"/>
        <w:ind w:firstLine="709"/>
        <w:jc w:val="both"/>
        <w:rPr>
          <w:rFonts w:eastAsia="Times New Roman"/>
          <w:color w:val="000000" w:themeColor="text1"/>
          <w:sz w:val="22"/>
          <w:szCs w:val="22"/>
          <w:lang w:eastAsia="ru-RU"/>
        </w:rPr>
      </w:pPr>
    </w:p>
    <w:p w:rsidR="000010B9" w:rsidRDefault="000010B9">
      <w:pPr>
        <w:widowControl w:val="0"/>
        <w:suppressAutoHyphens w:val="0"/>
        <w:autoSpaceDE w:val="0"/>
        <w:autoSpaceDN w:val="0"/>
        <w:adjustRightInd w:val="0"/>
        <w:ind w:firstLine="709"/>
        <w:jc w:val="center"/>
        <w:rPr>
          <w:rFonts w:eastAsia="Times New Roman"/>
          <w:b/>
          <w:bCs/>
          <w:color w:val="000000" w:themeColor="text1"/>
          <w:sz w:val="22"/>
          <w:szCs w:val="22"/>
          <w:lang w:eastAsia="ru-RU"/>
        </w:rPr>
      </w:pPr>
    </w:p>
    <w:p w:rsidR="000010B9" w:rsidRDefault="0028413B">
      <w:pPr>
        <w:widowControl w:val="0"/>
        <w:suppressAutoHyphens w:val="0"/>
        <w:autoSpaceDE w:val="0"/>
        <w:autoSpaceDN w:val="0"/>
        <w:adjustRightInd w:val="0"/>
        <w:ind w:firstLine="709"/>
        <w:jc w:val="center"/>
        <w:rPr>
          <w:rFonts w:eastAsia="Times New Roman"/>
          <w:b/>
          <w:bCs/>
          <w:color w:val="000000" w:themeColor="text1"/>
          <w:sz w:val="22"/>
          <w:szCs w:val="22"/>
          <w:lang w:eastAsia="ru-RU"/>
        </w:rPr>
      </w:pPr>
      <w:r>
        <w:rPr>
          <w:rFonts w:eastAsia="Times New Roman"/>
          <w:b/>
          <w:bCs/>
          <w:color w:val="000000" w:themeColor="text1"/>
          <w:sz w:val="22"/>
          <w:szCs w:val="22"/>
          <w:lang w:eastAsia="ru-RU"/>
        </w:rPr>
        <w:t xml:space="preserve">      </w:t>
      </w:r>
    </w:p>
    <w:p w:rsidR="000010B9" w:rsidRDefault="0028413B">
      <w:pPr>
        <w:widowControl w:val="0"/>
        <w:suppressAutoHyphens w:val="0"/>
        <w:autoSpaceDE w:val="0"/>
        <w:autoSpaceDN w:val="0"/>
        <w:adjustRightInd w:val="0"/>
        <w:ind w:firstLine="709"/>
        <w:jc w:val="center"/>
        <w:rPr>
          <w:rFonts w:eastAsia="Times New Roman"/>
          <w:b/>
          <w:bCs/>
          <w:color w:val="000000" w:themeColor="text1"/>
          <w:sz w:val="22"/>
          <w:szCs w:val="22"/>
          <w:lang w:eastAsia="ru-RU"/>
        </w:rPr>
      </w:pPr>
      <w:r>
        <w:rPr>
          <w:rFonts w:eastAsia="Times New Roman"/>
          <w:b/>
          <w:bCs/>
          <w:color w:val="000000" w:themeColor="text1"/>
          <w:sz w:val="22"/>
          <w:szCs w:val="22"/>
          <w:lang w:eastAsia="ru-RU"/>
        </w:rPr>
        <w:t>     </w:t>
      </w:r>
    </w:p>
    <w:p w:rsidR="000010B9" w:rsidRDefault="0028413B">
      <w:pPr>
        <w:widowControl w:val="0"/>
        <w:suppressAutoHyphens w:val="0"/>
        <w:autoSpaceDE w:val="0"/>
        <w:autoSpaceDN w:val="0"/>
        <w:adjustRightInd w:val="0"/>
        <w:ind w:firstLine="709"/>
        <w:jc w:val="center"/>
        <w:rPr>
          <w:rFonts w:eastAsia="Times New Roman"/>
          <w:b/>
          <w:bCs/>
          <w:color w:val="000000" w:themeColor="text1"/>
          <w:sz w:val="22"/>
          <w:szCs w:val="22"/>
          <w:lang w:eastAsia="ru-RU"/>
        </w:rPr>
      </w:pPr>
      <w:r>
        <w:rPr>
          <w:rFonts w:eastAsia="Times New Roman"/>
          <w:b/>
          <w:bCs/>
          <w:color w:val="000000" w:themeColor="text1"/>
          <w:sz w:val="22"/>
          <w:szCs w:val="22"/>
          <w:lang w:eastAsia="ru-RU"/>
        </w:rPr>
        <w:t xml:space="preserve">ОБЩИЙ ЖУРНАЛ РАБОТ N ____ </w:t>
      </w:r>
    </w:p>
    <w:p w:rsidR="000010B9" w:rsidRDefault="0028413B">
      <w:pPr>
        <w:widowControl w:val="0"/>
        <w:suppressAutoHyphens w:val="0"/>
        <w:autoSpaceDE w:val="0"/>
        <w:autoSpaceDN w:val="0"/>
        <w:adjustRightInd w:val="0"/>
        <w:ind w:firstLine="709"/>
        <w:jc w:val="center"/>
        <w:rPr>
          <w:rFonts w:eastAsia="Times New Roman"/>
          <w:color w:val="000000" w:themeColor="text1"/>
          <w:sz w:val="22"/>
          <w:szCs w:val="22"/>
          <w:lang w:eastAsia="ru-RU"/>
        </w:rPr>
      </w:pPr>
      <w:r>
        <w:rPr>
          <w:rFonts w:eastAsia="Times New Roman"/>
          <w:color w:val="000000" w:themeColor="text1"/>
          <w:sz w:val="22"/>
          <w:szCs w:val="22"/>
          <w:lang w:eastAsia="ru-RU"/>
        </w:rPr>
        <w:t>     </w:t>
      </w:r>
    </w:p>
    <w:p w:rsidR="000010B9" w:rsidRDefault="0028413B">
      <w:pPr>
        <w:widowControl w:val="0"/>
        <w:suppressAutoHyphens w:val="0"/>
        <w:autoSpaceDE w:val="0"/>
        <w:autoSpaceDN w:val="0"/>
        <w:adjustRightInd w:val="0"/>
        <w:ind w:firstLine="709"/>
        <w:jc w:val="center"/>
        <w:rPr>
          <w:rFonts w:eastAsia="Times New Roman"/>
          <w:color w:val="000000" w:themeColor="text1"/>
          <w:sz w:val="22"/>
          <w:szCs w:val="22"/>
          <w:lang w:eastAsia="ru-RU"/>
        </w:rPr>
      </w:pPr>
      <w:r>
        <w:rPr>
          <w:rFonts w:eastAsia="Times New Roman"/>
          <w:color w:val="000000" w:themeColor="text1"/>
          <w:sz w:val="22"/>
          <w:szCs w:val="22"/>
          <w:lang w:eastAsia="ru-RU"/>
        </w:rPr>
        <w:t>___________________________</w:t>
      </w:r>
    </w:p>
    <w:p w:rsidR="000010B9" w:rsidRDefault="000010B9">
      <w:pPr>
        <w:widowControl w:val="0"/>
        <w:suppressAutoHyphens w:val="0"/>
        <w:autoSpaceDE w:val="0"/>
        <w:autoSpaceDN w:val="0"/>
        <w:adjustRightInd w:val="0"/>
        <w:ind w:firstLine="709"/>
        <w:jc w:val="both"/>
        <w:rPr>
          <w:rFonts w:eastAsia="Times New Roman"/>
          <w:color w:val="000000" w:themeColor="text1"/>
          <w:sz w:val="22"/>
          <w:szCs w:val="22"/>
          <w:lang w:eastAsia="ru-RU"/>
        </w:rPr>
      </w:pPr>
    </w:p>
    <w:tbl>
      <w:tblPr>
        <w:tblW w:w="9944" w:type="dxa"/>
        <w:tblInd w:w="28" w:type="dxa"/>
        <w:tblLayout w:type="fixed"/>
        <w:tblCellMar>
          <w:left w:w="90" w:type="dxa"/>
          <w:right w:w="90" w:type="dxa"/>
        </w:tblCellMar>
        <w:tblLook w:val="04A0" w:firstRow="1" w:lastRow="0" w:firstColumn="1" w:lastColumn="0" w:noHBand="0" w:noVBand="1"/>
      </w:tblPr>
      <w:tblGrid>
        <w:gridCol w:w="2910"/>
        <w:gridCol w:w="1802"/>
        <w:gridCol w:w="814"/>
        <w:gridCol w:w="4418"/>
      </w:tblGrid>
      <w:tr w:rsidR="000010B9">
        <w:trPr>
          <w:trHeight w:val="20"/>
        </w:trPr>
        <w:tc>
          <w:tcPr>
            <w:tcW w:w="4712" w:type="dxa"/>
            <w:gridSpan w:val="2"/>
            <w:tcMar>
              <w:top w:w="114" w:type="dxa"/>
              <w:left w:w="28" w:type="dxa"/>
              <w:bottom w:w="114" w:type="dxa"/>
              <w:right w:w="28" w:type="dxa"/>
            </w:tcMar>
          </w:tcPr>
          <w:p w:rsidR="000010B9" w:rsidRDefault="000010B9">
            <w:pPr>
              <w:widowControl w:val="0"/>
              <w:suppressAutoHyphens w:val="0"/>
              <w:autoSpaceDE w:val="0"/>
              <w:autoSpaceDN w:val="0"/>
              <w:adjustRightInd w:val="0"/>
              <w:ind w:firstLine="709"/>
              <w:jc w:val="both"/>
              <w:rPr>
                <w:rFonts w:eastAsia="Times New Roman"/>
                <w:color w:val="000000" w:themeColor="text1"/>
                <w:sz w:val="22"/>
                <w:szCs w:val="22"/>
                <w:lang w:eastAsia="ru-RU"/>
              </w:rPr>
            </w:pPr>
          </w:p>
        </w:tc>
        <w:tc>
          <w:tcPr>
            <w:tcW w:w="5232" w:type="dxa"/>
            <w:gridSpan w:val="2"/>
            <w:tcMar>
              <w:top w:w="114" w:type="dxa"/>
              <w:left w:w="28" w:type="dxa"/>
              <w:bottom w:w="114" w:type="dxa"/>
              <w:right w:w="28" w:type="dxa"/>
            </w:tcMar>
          </w:tcPr>
          <w:p w:rsidR="000010B9" w:rsidRDefault="0028413B">
            <w:pPr>
              <w:widowControl w:val="0"/>
              <w:suppressAutoHyphens w:val="0"/>
              <w:autoSpaceDE w:val="0"/>
              <w:autoSpaceDN w:val="0"/>
              <w:adjustRightInd w:val="0"/>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Начат     "____"_____________ 20____ г.</w:t>
            </w:r>
          </w:p>
        </w:tc>
      </w:tr>
      <w:tr w:rsidR="000010B9">
        <w:trPr>
          <w:trHeight w:val="20"/>
        </w:trPr>
        <w:tc>
          <w:tcPr>
            <w:tcW w:w="4712" w:type="dxa"/>
            <w:gridSpan w:val="2"/>
            <w:tcMar>
              <w:top w:w="114" w:type="dxa"/>
              <w:left w:w="28" w:type="dxa"/>
              <w:bottom w:w="114" w:type="dxa"/>
              <w:right w:w="28" w:type="dxa"/>
            </w:tcMar>
          </w:tcPr>
          <w:p w:rsidR="000010B9" w:rsidRDefault="000010B9">
            <w:pPr>
              <w:widowControl w:val="0"/>
              <w:suppressAutoHyphens w:val="0"/>
              <w:autoSpaceDE w:val="0"/>
              <w:autoSpaceDN w:val="0"/>
              <w:adjustRightInd w:val="0"/>
              <w:ind w:firstLine="709"/>
              <w:jc w:val="both"/>
              <w:rPr>
                <w:rFonts w:eastAsia="Times New Roman"/>
                <w:color w:val="000000" w:themeColor="text1"/>
                <w:sz w:val="22"/>
                <w:szCs w:val="22"/>
                <w:lang w:eastAsia="ru-RU"/>
              </w:rPr>
            </w:pPr>
          </w:p>
        </w:tc>
        <w:tc>
          <w:tcPr>
            <w:tcW w:w="5232" w:type="dxa"/>
            <w:gridSpan w:val="2"/>
            <w:tcMar>
              <w:top w:w="114" w:type="dxa"/>
              <w:left w:w="28" w:type="dxa"/>
              <w:bottom w:w="114" w:type="dxa"/>
              <w:right w:w="28" w:type="dxa"/>
            </w:tcMar>
          </w:tcPr>
          <w:p w:rsidR="000010B9" w:rsidRDefault="0028413B">
            <w:pPr>
              <w:widowControl w:val="0"/>
              <w:suppressAutoHyphens w:val="0"/>
              <w:autoSpaceDE w:val="0"/>
              <w:autoSpaceDN w:val="0"/>
              <w:adjustRightInd w:val="0"/>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Окончен "____"_____________ 20____ г.</w:t>
            </w:r>
          </w:p>
        </w:tc>
      </w:tr>
      <w:tr w:rsidR="000010B9">
        <w:trPr>
          <w:trHeight w:val="20"/>
        </w:trPr>
        <w:tc>
          <w:tcPr>
            <w:tcW w:w="4712" w:type="dxa"/>
            <w:gridSpan w:val="2"/>
            <w:tcMar>
              <w:top w:w="114" w:type="dxa"/>
              <w:left w:w="28" w:type="dxa"/>
              <w:bottom w:w="114" w:type="dxa"/>
              <w:right w:w="28" w:type="dxa"/>
            </w:tcMar>
          </w:tcPr>
          <w:p w:rsidR="000010B9" w:rsidRDefault="0028413B">
            <w:pPr>
              <w:widowControl w:val="0"/>
              <w:suppressAutoHyphens w:val="0"/>
              <w:autoSpaceDE w:val="0"/>
              <w:autoSpaceDN w:val="0"/>
              <w:adjustRightInd w:val="0"/>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Ответственный</w:t>
            </w:r>
          </w:p>
          <w:p w:rsidR="000010B9" w:rsidRDefault="0028413B">
            <w:pPr>
              <w:widowControl w:val="0"/>
              <w:suppressAutoHyphens w:val="0"/>
              <w:autoSpaceDE w:val="0"/>
              <w:autoSpaceDN w:val="0"/>
              <w:adjustRightInd w:val="0"/>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за ведение журнала</w:t>
            </w:r>
          </w:p>
        </w:tc>
        <w:tc>
          <w:tcPr>
            <w:tcW w:w="814" w:type="dxa"/>
            <w:tcMar>
              <w:top w:w="114" w:type="dxa"/>
              <w:left w:w="28" w:type="dxa"/>
              <w:bottom w:w="114" w:type="dxa"/>
              <w:right w:w="28" w:type="dxa"/>
            </w:tcMar>
          </w:tcPr>
          <w:p w:rsidR="000010B9" w:rsidRDefault="000010B9">
            <w:pPr>
              <w:widowControl w:val="0"/>
              <w:suppressAutoHyphens w:val="0"/>
              <w:autoSpaceDE w:val="0"/>
              <w:autoSpaceDN w:val="0"/>
              <w:adjustRightInd w:val="0"/>
              <w:ind w:firstLine="709"/>
              <w:jc w:val="both"/>
              <w:rPr>
                <w:rFonts w:eastAsia="Times New Roman"/>
                <w:color w:val="000000" w:themeColor="text1"/>
                <w:sz w:val="22"/>
                <w:szCs w:val="22"/>
                <w:lang w:eastAsia="ru-RU"/>
              </w:rPr>
            </w:pPr>
          </w:p>
        </w:tc>
        <w:tc>
          <w:tcPr>
            <w:tcW w:w="4418" w:type="dxa"/>
            <w:tcMar>
              <w:top w:w="114" w:type="dxa"/>
              <w:left w:w="28" w:type="dxa"/>
              <w:bottom w:w="114" w:type="dxa"/>
              <w:right w:w="28" w:type="dxa"/>
            </w:tcMar>
          </w:tcPr>
          <w:p w:rsidR="000010B9" w:rsidRDefault="0028413B">
            <w:pPr>
              <w:widowControl w:val="0"/>
              <w:suppressAutoHyphens w:val="0"/>
              <w:autoSpaceDE w:val="0"/>
              <w:autoSpaceDN w:val="0"/>
              <w:adjustRightInd w:val="0"/>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В журнале прошито</w:t>
            </w:r>
          </w:p>
          <w:p w:rsidR="000010B9" w:rsidRDefault="0028413B">
            <w:pPr>
              <w:widowControl w:val="0"/>
              <w:suppressAutoHyphens w:val="0"/>
              <w:autoSpaceDE w:val="0"/>
              <w:autoSpaceDN w:val="0"/>
              <w:adjustRightInd w:val="0"/>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 xml:space="preserve">и пронумеровано ___________ стр. </w:t>
            </w:r>
          </w:p>
        </w:tc>
      </w:tr>
      <w:tr w:rsidR="000010B9">
        <w:trPr>
          <w:trHeight w:val="20"/>
        </w:trPr>
        <w:tc>
          <w:tcPr>
            <w:tcW w:w="4712" w:type="dxa"/>
            <w:gridSpan w:val="2"/>
            <w:tcMar>
              <w:top w:w="114" w:type="dxa"/>
              <w:left w:w="28" w:type="dxa"/>
              <w:bottom w:w="114" w:type="dxa"/>
              <w:right w:w="28" w:type="dxa"/>
            </w:tcMar>
          </w:tcPr>
          <w:p w:rsidR="000010B9" w:rsidRDefault="0028413B">
            <w:pPr>
              <w:widowControl w:val="0"/>
              <w:suppressAutoHyphens w:val="0"/>
              <w:autoSpaceDE w:val="0"/>
              <w:autoSpaceDN w:val="0"/>
              <w:adjustRightInd w:val="0"/>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Старший прораб (начальник участка)</w:t>
            </w:r>
          </w:p>
        </w:tc>
        <w:tc>
          <w:tcPr>
            <w:tcW w:w="5232" w:type="dxa"/>
            <w:gridSpan w:val="2"/>
            <w:tcMar>
              <w:top w:w="114" w:type="dxa"/>
              <w:left w:w="28" w:type="dxa"/>
              <w:bottom w:w="114" w:type="dxa"/>
              <w:right w:w="28" w:type="dxa"/>
            </w:tcMar>
          </w:tcPr>
          <w:p w:rsidR="000010B9" w:rsidRDefault="000010B9">
            <w:pPr>
              <w:widowControl w:val="0"/>
              <w:suppressAutoHyphens w:val="0"/>
              <w:autoSpaceDE w:val="0"/>
              <w:autoSpaceDN w:val="0"/>
              <w:adjustRightInd w:val="0"/>
              <w:ind w:firstLine="709"/>
              <w:jc w:val="both"/>
              <w:rPr>
                <w:rFonts w:eastAsia="Times New Roman"/>
                <w:color w:val="000000" w:themeColor="text1"/>
                <w:sz w:val="22"/>
                <w:szCs w:val="22"/>
                <w:lang w:eastAsia="ru-RU"/>
              </w:rPr>
            </w:pPr>
          </w:p>
        </w:tc>
      </w:tr>
      <w:tr w:rsidR="000010B9">
        <w:trPr>
          <w:trHeight w:val="20"/>
        </w:trPr>
        <w:tc>
          <w:tcPr>
            <w:tcW w:w="2910" w:type="dxa"/>
            <w:tcMar>
              <w:top w:w="114" w:type="dxa"/>
              <w:left w:w="28" w:type="dxa"/>
              <w:bottom w:w="114" w:type="dxa"/>
              <w:right w:w="28" w:type="dxa"/>
            </w:tcMar>
          </w:tcPr>
          <w:p w:rsidR="000010B9" w:rsidRDefault="0028413B">
            <w:pPr>
              <w:widowControl w:val="0"/>
              <w:suppressAutoHyphens w:val="0"/>
              <w:autoSpaceDE w:val="0"/>
              <w:autoSpaceDN w:val="0"/>
              <w:adjustRightInd w:val="0"/>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 xml:space="preserve">__________________ </w:t>
            </w:r>
          </w:p>
          <w:p w:rsidR="000010B9" w:rsidRDefault="0028413B">
            <w:pPr>
              <w:widowControl w:val="0"/>
              <w:suppressAutoHyphens w:val="0"/>
              <w:autoSpaceDE w:val="0"/>
              <w:autoSpaceDN w:val="0"/>
              <w:adjustRightInd w:val="0"/>
              <w:ind w:firstLine="709"/>
              <w:jc w:val="center"/>
              <w:rPr>
                <w:rFonts w:eastAsia="Times New Roman"/>
                <w:color w:val="000000" w:themeColor="text1"/>
                <w:sz w:val="22"/>
                <w:szCs w:val="22"/>
                <w:lang w:eastAsia="ru-RU"/>
              </w:rPr>
            </w:pPr>
            <w:r>
              <w:rPr>
                <w:rFonts w:eastAsia="Times New Roman"/>
                <w:color w:val="000000" w:themeColor="text1"/>
                <w:sz w:val="22"/>
                <w:szCs w:val="22"/>
                <w:lang w:eastAsia="ru-RU"/>
              </w:rPr>
              <w:t xml:space="preserve">(подпись) </w:t>
            </w:r>
          </w:p>
        </w:tc>
        <w:tc>
          <w:tcPr>
            <w:tcW w:w="7033" w:type="dxa"/>
            <w:gridSpan w:val="3"/>
            <w:tcMar>
              <w:top w:w="114" w:type="dxa"/>
              <w:left w:w="28" w:type="dxa"/>
              <w:bottom w:w="114" w:type="dxa"/>
              <w:right w:w="28" w:type="dxa"/>
            </w:tcMar>
          </w:tcPr>
          <w:p w:rsidR="000010B9" w:rsidRDefault="0028413B">
            <w:pPr>
              <w:widowControl w:val="0"/>
              <w:suppressAutoHyphens w:val="0"/>
              <w:autoSpaceDE w:val="0"/>
              <w:autoSpaceDN w:val="0"/>
              <w:adjustRightInd w:val="0"/>
              <w:ind w:firstLine="709"/>
              <w:jc w:val="center"/>
              <w:rPr>
                <w:rFonts w:eastAsia="Times New Roman"/>
                <w:color w:val="000000" w:themeColor="text1"/>
                <w:sz w:val="22"/>
                <w:szCs w:val="22"/>
                <w:lang w:eastAsia="ru-RU"/>
              </w:rPr>
            </w:pPr>
            <w:r>
              <w:rPr>
                <w:rFonts w:eastAsia="Times New Roman"/>
                <w:color w:val="000000" w:themeColor="text1"/>
                <w:sz w:val="22"/>
                <w:szCs w:val="22"/>
                <w:lang w:eastAsia="ru-RU"/>
              </w:rPr>
              <w:t>М.П.</w:t>
            </w:r>
          </w:p>
        </w:tc>
      </w:tr>
    </w:tbl>
    <w:p w:rsidR="000010B9" w:rsidRDefault="000010B9">
      <w:pPr>
        <w:widowControl w:val="0"/>
        <w:suppressAutoHyphens w:val="0"/>
        <w:autoSpaceDE w:val="0"/>
        <w:autoSpaceDN w:val="0"/>
        <w:adjustRightInd w:val="0"/>
        <w:ind w:firstLine="709"/>
        <w:jc w:val="both"/>
        <w:rPr>
          <w:rFonts w:eastAsia="Times New Roman"/>
          <w:color w:val="000000" w:themeColor="text1"/>
          <w:sz w:val="22"/>
          <w:szCs w:val="22"/>
          <w:lang w:eastAsia="ru-RU"/>
        </w:rPr>
      </w:pPr>
    </w:p>
    <w:tbl>
      <w:tblPr>
        <w:tblW w:w="0" w:type="auto"/>
        <w:tblInd w:w="28" w:type="dxa"/>
        <w:tblLayout w:type="fixed"/>
        <w:tblCellMar>
          <w:left w:w="90" w:type="dxa"/>
          <w:right w:w="90" w:type="dxa"/>
        </w:tblCellMar>
        <w:tblLook w:val="04A0" w:firstRow="1" w:lastRow="0" w:firstColumn="1" w:lastColumn="0" w:noHBand="0" w:noVBand="1"/>
      </w:tblPr>
      <w:tblGrid>
        <w:gridCol w:w="3930"/>
        <w:gridCol w:w="6135"/>
      </w:tblGrid>
      <w:tr w:rsidR="000010B9">
        <w:tc>
          <w:tcPr>
            <w:tcW w:w="10065" w:type="dxa"/>
            <w:gridSpan w:val="2"/>
            <w:tcMar>
              <w:top w:w="114" w:type="dxa"/>
              <w:left w:w="28" w:type="dxa"/>
              <w:bottom w:w="114" w:type="dxa"/>
              <w:right w:w="28" w:type="dxa"/>
            </w:tcMar>
          </w:tcPr>
          <w:p w:rsidR="000010B9" w:rsidRDefault="0028413B">
            <w:pPr>
              <w:widowControl w:val="0"/>
              <w:suppressAutoHyphens w:val="0"/>
              <w:autoSpaceDE w:val="0"/>
              <w:autoSpaceDN w:val="0"/>
              <w:adjustRightInd w:val="0"/>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Строительство (реконструкция) автомобильной дороги _______________________________</w:t>
            </w:r>
          </w:p>
        </w:tc>
      </w:tr>
      <w:tr w:rsidR="000010B9">
        <w:tc>
          <w:tcPr>
            <w:tcW w:w="10065" w:type="dxa"/>
            <w:gridSpan w:val="2"/>
            <w:tcMar>
              <w:top w:w="114" w:type="dxa"/>
              <w:left w:w="28" w:type="dxa"/>
              <w:bottom w:w="114" w:type="dxa"/>
              <w:right w:w="28" w:type="dxa"/>
            </w:tcMar>
          </w:tcPr>
          <w:p w:rsidR="000010B9" w:rsidRDefault="0028413B">
            <w:pPr>
              <w:widowControl w:val="0"/>
              <w:suppressAutoHyphens w:val="0"/>
              <w:autoSpaceDE w:val="0"/>
              <w:autoSpaceDN w:val="0"/>
              <w:adjustRightInd w:val="0"/>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____________________________________________________________________________</w:t>
            </w:r>
          </w:p>
        </w:tc>
      </w:tr>
      <w:tr w:rsidR="000010B9">
        <w:tc>
          <w:tcPr>
            <w:tcW w:w="10065" w:type="dxa"/>
            <w:gridSpan w:val="2"/>
            <w:tcMar>
              <w:top w:w="114" w:type="dxa"/>
              <w:left w:w="28" w:type="dxa"/>
              <w:bottom w:w="114" w:type="dxa"/>
              <w:right w:w="28" w:type="dxa"/>
            </w:tcMar>
          </w:tcPr>
          <w:p w:rsidR="000010B9" w:rsidRDefault="0028413B">
            <w:pPr>
              <w:widowControl w:val="0"/>
              <w:suppressAutoHyphens w:val="0"/>
              <w:autoSpaceDE w:val="0"/>
              <w:autoSpaceDN w:val="0"/>
              <w:adjustRightInd w:val="0"/>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____________________________________________________________________________</w:t>
            </w:r>
          </w:p>
        </w:tc>
      </w:tr>
      <w:tr w:rsidR="000010B9">
        <w:tc>
          <w:tcPr>
            <w:tcW w:w="10065" w:type="dxa"/>
            <w:gridSpan w:val="2"/>
            <w:tcMar>
              <w:top w:w="114" w:type="dxa"/>
              <w:left w:w="28" w:type="dxa"/>
              <w:bottom w:w="114" w:type="dxa"/>
              <w:right w:w="28" w:type="dxa"/>
            </w:tcMar>
          </w:tcPr>
          <w:p w:rsidR="000010B9" w:rsidRDefault="0028413B">
            <w:pPr>
              <w:widowControl w:val="0"/>
              <w:suppressAutoHyphens w:val="0"/>
              <w:autoSpaceDE w:val="0"/>
              <w:autoSpaceDN w:val="0"/>
              <w:adjustRightInd w:val="0"/>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Должность, фамилия, имя, отчество ответственного за строительство объекта и ведение общего журнала работ (старший прораб, начальник участка) ________________________________</w:t>
            </w:r>
          </w:p>
        </w:tc>
      </w:tr>
      <w:tr w:rsidR="000010B9">
        <w:tc>
          <w:tcPr>
            <w:tcW w:w="10065" w:type="dxa"/>
            <w:gridSpan w:val="2"/>
            <w:tcMar>
              <w:top w:w="114" w:type="dxa"/>
              <w:left w:w="28" w:type="dxa"/>
              <w:bottom w:w="114" w:type="dxa"/>
              <w:right w:w="28" w:type="dxa"/>
            </w:tcMar>
          </w:tcPr>
          <w:p w:rsidR="000010B9" w:rsidRDefault="0028413B">
            <w:pPr>
              <w:widowControl w:val="0"/>
              <w:suppressAutoHyphens w:val="0"/>
              <w:autoSpaceDE w:val="0"/>
              <w:autoSpaceDN w:val="0"/>
              <w:adjustRightInd w:val="0"/>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 xml:space="preserve">____________________________________________________________________________ </w:t>
            </w:r>
          </w:p>
          <w:p w:rsidR="000010B9" w:rsidRDefault="0028413B">
            <w:pPr>
              <w:widowControl w:val="0"/>
              <w:suppressAutoHyphens w:val="0"/>
              <w:autoSpaceDE w:val="0"/>
              <w:autoSpaceDN w:val="0"/>
              <w:adjustRightInd w:val="0"/>
              <w:ind w:firstLine="709"/>
              <w:jc w:val="center"/>
              <w:rPr>
                <w:rFonts w:eastAsia="Times New Roman"/>
                <w:color w:val="000000" w:themeColor="text1"/>
                <w:sz w:val="22"/>
                <w:szCs w:val="22"/>
                <w:lang w:eastAsia="ru-RU"/>
              </w:rPr>
            </w:pPr>
            <w:r>
              <w:rPr>
                <w:rFonts w:eastAsia="Times New Roman"/>
                <w:color w:val="000000" w:themeColor="text1"/>
                <w:sz w:val="22"/>
                <w:szCs w:val="22"/>
                <w:lang w:eastAsia="ru-RU"/>
              </w:rPr>
              <w:t>(подпись)</w:t>
            </w:r>
          </w:p>
        </w:tc>
      </w:tr>
      <w:tr w:rsidR="000010B9">
        <w:tc>
          <w:tcPr>
            <w:tcW w:w="10065" w:type="dxa"/>
            <w:gridSpan w:val="2"/>
            <w:tcMar>
              <w:top w:w="114" w:type="dxa"/>
              <w:left w:w="28" w:type="dxa"/>
              <w:bottom w:w="114" w:type="dxa"/>
              <w:right w:w="28" w:type="dxa"/>
            </w:tcMar>
          </w:tcPr>
          <w:p w:rsidR="000010B9" w:rsidRDefault="0028413B">
            <w:pPr>
              <w:widowControl w:val="0"/>
              <w:suppressAutoHyphens w:val="0"/>
              <w:autoSpaceDE w:val="0"/>
              <w:autoSpaceDN w:val="0"/>
              <w:adjustRightInd w:val="0"/>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Генеральная проектная организация ____________________________________________</w:t>
            </w:r>
          </w:p>
        </w:tc>
      </w:tr>
      <w:tr w:rsidR="000010B9">
        <w:tc>
          <w:tcPr>
            <w:tcW w:w="10065" w:type="dxa"/>
            <w:gridSpan w:val="2"/>
            <w:tcMar>
              <w:top w:w="114" w:type="dxa"/>
              <w:left w:w="28" w:type="dxa"/>
              <w:bottom w:w="114" w:type="dxa"/>
              <w:right w:w="28" w:type="dxa"/>
            </w:tcMar>
          </w:tcPr>
          <w:p w:rsidR="000010B9" w:rsidRDefault="0028413B">
            <w:pPr>
              <w:widowControl w:val="0"/>
              <w:suppressAutoHyphens w:val="0"/>
              <w:autoSpaceDE w:val="0"/>
              <w:autoSpaceDN w:val="0"/>
              <w:adjustRightInd w:val="0"/>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 xml:space="preserve">Главный инженер проекта _____________________________________________________ </w:t>
            </w:r>
          </w:p>
        </w:tc>
      </w:tr>
      <w:tr w:rsidR="000010B9">
        <w:tc>
          <w:tcPr>
            <w:tcW w:w="3930" w:type="dxa"/>
            <w:tcMar>
              <w:top w:w="114" w:type="dxa"/>
              <w:left w:w="28" w:type="dxa"/>
              <w:bottom w:w="114" w:type="dxa"/>
              <w:right w:w="28" w:type="dxa"/>
            </w:tcMar>
          </w:tcPr>
          <w:p w:rsidR="000010B9" w:rsidRDefault="0028413B">
            <w:pPr>
              <w:widowControl w:val="0"/>
              <w:suppressAutoHyphens w:val="0"/>
              <w:autoSpaceDE w:val="0"/>
              <w:autoSpaceDN w:val="0"/>
              <w:adjustRightInd w:val="0"/>
              <w:ind w:firstLine="709"/>
              <w:jc w:val="right"/>
              <w:rPr>
                <w:rFonts w:eastAsia="Times New Roman"/>
                <w:color w:val="000000" w:themeColor="text1"/>
                <w:sz w:val="22"/>
                <w:szCs w:val="22"/>
                <w:lang w:eastAsia="ru-RU"/>
              </w:rPr>
            </w:pPr>
            <w:r>
              <w:rPr>
                <w:rFonts w:eastAsia="Times New Roman"/>
                <w:color w:val="000000" w:themeColor="text1"/>
                <w:sz w:val="22"/>
                <w:szCs w:val="22"/>
                <w:lang w:eastAsia="ru-RU"/>
              </w:rPr>
              <w:t xml:space="preserve">(Ф.И.О.) </w:t>
            </w:r>
          </w:p>
        </w:tc>
        <w:tc>
          <w:tcPr>
            <w:tcW w:w="6135" w:type="dxa"/>
            <w:tcMar>
              <w:top w:w="114" w:type="dxa"/>
              <w:left w:w="28" w:type="dxa"/>
              <w:bottom w:w="114" w:type="dxa"/>
              <w:right w:w="28" w:type="dxa"/>
            </w:tcMar>
          </w:tcPr>
          <w:p w:rsidR="000010B9" w:rsidRDefault="0028413B">
            <w:pPr>
              <w:widowControl w:val="0"/>
              <w:suppressAutoHyphens w:val="0"/>
              <w:autoSpaceDE w:val="0"/>
              <w:autoSpaceDN w:val="0"/>
              <w:adjustRightInd w:val="0"/>
              <w:ind w:firstLine="709"/>
              <w:jc w:val="center"/>
              <w:rPr>
                <w:rFonts w:eastAsia="Times New Roman"/>
                <w:color w:val="000000" w:themeColor="text1"/>
                <w:sz w:val="22"/>
                <w:szCs w:val="22"/>
                <w:lang w:eastAsia="ru-RU"/>
              </w:rPr>
            </w:pPr>
            <w:r>
              <w:rPr>
                <w:rFonts w:eastAsia="Times New Roman"/>
                <w:color w:val="000000" w:themeColor="text1"/>
                <w:sz w:val="22"/>
                <w:szCs w:val="22"/>
                <w:lang w:eastAsia="ru-RU"/>
              </w:rPr>
              <w:t>(подпись)</w:t>
            </w:r>
          </w:p>
        </w:tc>
      </w:tr>
      <w:tr w:rsidR="000010B9">
        <w:tc>
          <w:tcPr>
            <w:tcW w:w="10065" w:type="dxa"/>
            <w:gridSpan w:val="2"/>
            <w:tcMar>
              <w:top w:w="114" w:type="dxa"/>
              <w:left w:w="28" w:type="dxa"/>
              <w:bottom w:w="114" w:type="dxa"/>
              <w:right w:w="28" w:type="dxa"/>
            </w:tcMar>
          </w:tcPr>
          <w:p w:rsidR="000010B9" w:rsidRDefault="0028413B">
            <w:pPr>
              <w:widowControl w:val="0"/>
              <w:suppressAutoHyphens w:val="0"/>
              <w:autoSpaceDE w:val="0"/>
              <w:autoSpaceDN w:val="0"/>
              <w:adjustRightInd w:val="0"/>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Муниципальный заказчик (организация), должность, фамилия, имя, отчество руководителя</w:t>
            </w:r>
          </w:p>
        </w:tc>
      </w:tr>
      <w:tr w:rsidR="000010B9">
        <w:tc>
          <w:tcPr>
            <w:tcW w:w="10065" w:type="dxa"/>
            <w:gridSpan w:val="2"/>
            <w:tcMar>
              <w:top w:w="114" w:type="dxa"/>
              <w:left w:w="28" w:type="dxa"/>
              <w:bottom w:w="114" w:type="dxa"/>
              <w:right w:w="28" w:type="dxa"/>
            </w:tcMar>
          </w:tcPr>
          <w:p w:rsidR="000010B9" w:rsidRDefault="0028413B">
            <w:pPr>
              <w:widowControl w:val="0"/>
              <w:suppressAutoHyphens w:val="0"/>
              <w:autoSpaceDE w:val="0"/>
              <w:autoSpaceDN w:val="0"/>
              <w:adjustRightInd w:val="0"/>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____________________________________________________________________________</w:t>
            </w:r>
          </w:p>
        </w:tc>
      </w:tr>
      <w:tr w:rsidR="000010B9">
        <w:tc>
          <w:tcPr>
            <w:tcW w:w="10065" w:type="dxa"/>
            <w:gridSpan w:val="2"/>
            <w:tcMar>
              <w:top w:w="114" w:type="dxa"/>
              <w:left w:w="28" w:type="dxa"/>
              <w:bottom w:w="114" w:type="dxa"/>
              <w:right w:w="28" w:type="dxa"/>
            </w:tcMar>
          </w:tcPr>
          <w:p w:rsidR="000010B9" w:rsidRDefault="0028413B">
            <w:pPr>
              <w:widowControl w:val="0"/>
              <w:suppressAutoHyphens w:val="0"/>
              <w:autoSpaceDE w:val="0"/>
              <w:autoSpaceDN w:val="0"/>
              <w:adjustRightInd w:val="0"/>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____________________________________________________________________________</w:t>
            </w:r>
          </w:p>
        </w:tc>
      </w:tr>
      <w:tr w:rsidR="000010B9">
        <w:tc>
          <w:tcPr>
            <w:tcW w:w="10065" w:type="dxa"/>
            <w:gridSpan w:val="2"/>
            <w:tcMar>
              <w:top w:w="114" w:type="dxa"/>
              <w:left w:w="28" w:type="dxa"/>
              <w:bottom w:w="114" w:type="dxa"/>
              <w:right w:w="28" w:type="dxa"/>
            </w:tcMar>
          </w:tcPr>
          <w:p w:rsidR="000010B9" w:rsidRDefault="0028413B">
            <w:pPr>
              <w:widowControl w:val="0"/>
              <w:suppressAutoHyphens w:val="0"/>
              <w:autoSpaceDE w:val="0"/>
              <w:autoSpaceDN w:val="0"/>
              <w:adjustRightInd w:val="0"/>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 xml:space="preserve">____________________________________________________________________________ </w:t>
            </w:r>
          </w:p>
        </w:tc>
      </w:tr>
      <w:tr w:rsidR="000010B9">
        <w:tc>
          <w:tcPr>
            <w:tcW w:w="3930" w:type="dxa"/>
            <w:tcMar>
              <w:top w:w="114" w:type="dxa"/>
              <w:left w:w="28" w:type="dxa"/>
              <w:bottom w:w="114" w:type="dxa"/>
              <w:right w:w="28" w:type="dxa"/>
            </w:tcMar>
          </w:tcPr>
          <w:p w:rsidR="000010B9" w:rsidRDefault="000010B9">
            <w:pPr>
              <w:widowControl w:val="0"/>
              <w:suppressAutoHyphens w:val="0"/>
              <w:autoSpaceDE w:val="0"/>
              <w:autoSpaceDN w:val="0"/>
              <w:adjustRightInd w:val="0"/>
              <w:ind w:firstLine="709"/>
              <w:jc w:val="both"/>
              <w:rPr>
                <w:rFonts w:eastAsia="Times New Roman"/>
                <w:color w:val="000000" w:themeColor="text1"/>
                <w:sz w:val="22"/>
                <w:szCs w:val="22"/>
                <w:lang w:eastAsia="ru-RU"/>
              </w:rPr>
            </w:pPr>
          </w:p>
        </w:tc>
        <w:tc>
          <w:tcPr>
            <w:tcW w:w="6135" w:type="dxa"/>
            <w:tcMar>
              <w:top w:w="114" w:type="dxa"/>
              <w:left w:w="28" w:type="dxa"/>
              <w:bottom w:w="114" w:type="dxa"/>
              <w:right w:w="28" w:type="dxa"/>
            </w:tcMar>
          </w:tcPr>
          <w:p w:rsidR="000010B9" w:rsidRDefault="0028413B">
            <w:pPr>
              <w:widowControl w:val="0"/>
              <w:suppressAutoHyphens w:val="0"/>
              <w:autoSpaceDE w:val="0"/>
              <w:autoSpaceDN w:val="0"/>
              <w:adjustRightInd w:val="0"/>
              <w:ind w:firstLine="709"/>
              <w:jc w:val="center"/>
              <w:rPr>
                <w:rFonts w:eastAsia="Times New Roman"/>
                <w:color w:val="000000" w:themeColor="text1"/>
                <w:sz w:val="22"/>
                <w:szCs w:val="22"/>
                <w:lang w:eastAsia="ru-RU"/>
              </w:rPr>
            </w:pPr>
            <w:r>
              <w:rPr>
                <w:rFonts w:eastAsia="Times New Roman"/>
                <w:color w:val="000000" w:themeColor="text1"/>
                <w:sz w:val="22"/>
                <w:szCs w:val="22"/>
                <w:lang w:eastAsia="ru-RU"/>
              </w:rPr>
              <w:t xml:space="preserve">(подпись) </w:t>
            </w:r>
          </w:p>
        </w:tc>
      </w:tr>
    </w:tbl>
    <w:p w:rsidR="000010B9" w:rsidRDefault="000010B9">
      <w:pPr>
        <w:widowControl w:val="0"/>
        <w:suppressAutoHyphens w:val="0"/>
        <w:autoSpaceDE w:val="0"/>
        <w:autoSpaceDN w:val="0"/>
        <w:adjustRightInd w:val="0"/>
        <w:ind w:firstLine="709"/>
        <w:jc w:val="both"/>
        <w:rPr>
          <w:rFonts w:eastAsia="Times New Roman"/>
          <w:color w:val="000000" w:themeColor="text1"/>
          <w:sz w:val="22"/>
          <w:szCs w:val="22"/>
          <w:lang w:eastAsia="ru-RU"/>
        </w:rPr>
      </w:pPr>
    </w:p>
    <w:p w:rsidR="000010B9" w:rsidRDefault="0028413B">
      <w:pPr>
        <w:widowControl w:val="0"/>
        <w:suppressAutoHyphens w:val="0"/>
        <w:autoSpaceDE w:val="0"/>
        <w:autoSpaceDN w:val="0"/>
        <w:adjustRightInd w:val="0"/>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lastRenderedPageBreak/>
        <w:t>Начало работ:</w:t>
      </w:r>
    </w:p>
    <w:p w:rsidR="000010B9" w:rsidRDefault="000010B9">
      <w:pPr>
        <w:widowControl w:val="0"/>
        <w:suppressAutoHyphens w:val="0"/>
        <w:autoSpaceDE w:val="0"/>
        <w:autoSpaceDN w:val="0"/>
        <w:adjustRightInd w:val="0"/>
        <w:ind w:firstLine="709"/>
        <w:jc w:val="both"/>
        <w:rPr>
          <w:rFonts w:eastAsia="Times New Roman"/>
          <w:color w:val="000000" w:themeColor="text1"/>
          <w:sz w:val="22"/>
          <w:szCs w:val="22"/>
          <w:lang w:eastAsia="ru-RU"/>
        </w:rPr>
      </w:pPr>
    </w:p>
    <w:p w:rsidR="000010B9" w:rsidRDefault="0028413B">
      <w:pPr>
        <w:widowControl w:val="0"/>
        <w:suppressAutoHyphens w:val="0"/>
        <w:autoSpaceDE w:val="0"/>
        <w:autoSpaceDN w:val="0"/>
        <w:adjustRightInd w:val="0"/>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по плану __________________________</w:t>
      </w:r>
    </w:p>
    <w:p w:rsidR="000010B9" w:rsidRDefault="000010B9">
      <w:pPr>
        <w:widowControl w:val="0"/>
        <w:suppressAutoHyphens w:val="0"/>
        <w:autoSpaceDE w:val="0"/>
        <w:autoSpaceDN w:val="0"/>
        <w:adjustRightInd w:val="0"/>
        <w:ind w:firstLine="709"/>
        <w:jc w:val="both"/>
        <w:rPr>
          <w:rFonts w:eastAsia="Times New Roman"/>
          <w:color w:val="000000" w:themeColor="text1"/>
          <w:sz w:val="22"/>
          <w:szCs w:val="22"/>
          <w:lang w:eastAsia="ru-RU"/>
        </w:rPr>
      </w:pPr>
    </w:p>
    <w:p w:rsidR="000010B9" w:rsidRDefault="0028413B">
      <w:pPr>
        <w:widowControl w:val="0"/>
        <w:suppressAutoHyphens w:val="0"/>
        <w:autoSpaceDE w:val="0"/>
        <w:autoSpaceDN w:val="0"/>
        <w:adjustRightInd w:val="0"/>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фактически ________________________</w:t>
      </w:r>
    </w:p>
    <w:p w:rsidR="000010B9" w:rsidRDefault="000010B9">
      <w:pPr>
        <w:widowControl w:val="0"/>
        <w:suppressAutoHyphens w:val="0"/>
        <w:autoSpaceDE w:val="0"/>
        <w:autoSpaceDN w:val="0"/>
        <w:adjustRightInd w:val="0"/>
        <w:ind w:firstLine="709"/>
        <w:jc w:val="both"/>
        <w:rPr>
          <w:rFonts w:eastAsia="Times New Roman"/>
          <w:color w:val="000000" w:themeColor="text1"/>
          <w:sz w:val="22"/>
          <w:szCs w:val="22"/>
          <w:lang w:eastAsia="ru-RU"/>
        </w:rPr>
      </w:pPr>
    </w:p>
    <w:p w:rsidR="000010B9" w:rsidRDefault="0028413B">
      <w:pPr>
        <w:widowControl w:val="0"/>
        <w:suppressAutoHyphens w:val="0"/>
        <w:autoSpaceDE w:val="0"/>
        <w:autoSpaceDN w:val="0"/>
        <w:adjustRightInd w:val="0"/>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Окончание работ (ввод в эксплуатацию)</w:t>
      </w:r>
    </w:p>
    <w:p w:rsidR="000010B9" w:rsidRDefault="000010B9">
      <w:pPr>
        <w:widowControl w:val="0"/>
        <w:suppressAutoHyphens w:val="0"/>
        <w:autoSpaceDE w:val="0"/>
        <w:autoSpaceDN w:val="0"/>
        <w:adjustRightInd w:val="0"/>
        <w:ind w:firstLine="709"/>
        <w:jc w:val="both"/>
        <w:rPr>
          <w:rFonts w:eastAsia="Times New Roman"/>
          <w:color w:val="000000" w:themeColor="text1"/>
          <w:sz w:val="22"/>
          <w:szCs w:val="22"/>
          <w:lang w:eastAsia="ru-RU"/>
        </w:rPr>
      </w:pPr>
    </w:p>
    <w:p w:rsidR="000010B9" w:rsidRDefault="0028413B">
      <w:pPr>
        <w:widowControl w:val="0"/>
        <w:suppressAutoHyphens w:val="0"/>
        <w:autoSpaceDE w:val="0"/>
        <w:autoSpaceDN w:val="0"/>
        <w:adjustRightInd w:val="0"/>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по плану __________________________</w:t>
      </w:r>
    </w:p>
    <w:p w:rsidR="000010B9" w:rsidRDefault="000010B9">
      <w:pPr>
        <w:widowControl w:val="0"/>
        <w:suppressAutoHyphens w:val="0"/>
        <w:autoSpaceDE w:val="0"/>
        <w:autoSpaceDN w:val="0"/>
        <w:adjustRightInd w:val="0"/>
        <w:ind w:firstLine="709"/>
        <w:jc w:val="both"/>
        <w:rPr>
          <w:rFonts w:eastAsia="Times New Roman"/>
          <w:color w:val="000000" w:themeColor="text1"/>
          <w:sz w:val="22"/>
          <w:szCs w:val="22"/>
          <w:lang w:eastAsia="ru-RU"/>
        </w:rPr>
      </w:pPr>
    </w:p>
    <w:p w:rsidR="000010B9" w:rsidRDefault="0028413B">
      <w:pPr>
        <w:widowControl w:val="0"/>
        <w:suppressAutoHyphens w:val="0"/>
        <w:autoSpaceDE w:val="0"/>
        <w:autoSpaceDN w:val="0"/>
        <w:adjustRightInd w:val="0"/>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фактически ________________________</w:t>
      </w:r>
    </w:p>
    <w:p w:rsidR="000010B9" w:rsidRDefault="000010B9">
      <w:pPr>
        <w:widowControl w:val="0"/>
        <w:suppressAutoHyphens w:val="0"/>
        <w:autoSpaceDE w:val="0"/>
        <w:autoSpaceDN w:val="0"/>
        <w:adjustRightInd w:val="0"/>
        <w:ind w:firstLine="709"/>
        <w:jc w:val="both"/>
        <w:rPr>
          <w:rFonts w:eastAsia="Times New Roman"/>
          <w:color w:val="000000" w:themeColor="text1"/>
          <w:sz w:val="22"/>
          <w:szCs w:val="22"/>
          <w:lang w:eastAsia="ru-RU"/>
        </w:rPr>
      </w:pPr>
    </w:p>
    <w:p w:rsidR="000010B9" w:rsidRDefault="000010B9">
      <w:pPr>
        <w:widowControl w:val="0"/>
        <w:suppressAutoHyphens w:val="0"/>
        <w:autoSpaceDE w:val="0"/>
        <w:autoSpaceDN w:val="0"/>
        <w:adjustRightInd w:val="0"/>
        <w:ind w:firstLine="709"/>
        <w:jc w:val="both"/>
        <w:rPr>
          <w:rFonts w:eastAsia="Times New Roman"/>
          <w:color w:val="000000" w:themeColor="text1"/>
          <w:sz w:val="22"/>
          <w:szCs w:val="22"/>
          <w:lang w:eastAsia="ru-RU"/>
        </w:rPr>
      </w:pPr>
    </w:p>
    <w:p w:rsidR="000010B9" w:rsidRDefault="0028413B">
      <w:pPr>
        <w:widowControl w:val="0"/>
        <w:suppressAutoHyphens w:val="0"/>
        <w:autoSpaceDE w:val="0"/>
        <w:autoSpaceDN w:val="0"/>
        <w:adjustRightInd w:val="0"/>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В журнале N ________ пронумеровано и прошнуровано ___________ страниц</w:t>
      </w:r>
    </w:p>
    <w:tbl>
      <w:tblPr>
        <w:tblW w:w="0" w:type="auto"/>
        <w:tblInd w:w="28" w:type="dxa"/>
        <w:tblLayout w:type="fixed"/>
        <w:tblCellMar>
          <w:left w:w="90" w:type="dxa"/>
          <w:right w:w="90" w:type="dxa"/>
        </w:tblCellMar>
        <w:tblLook w:val="04A0" w:firstRow="1" w:lastRow="0" w:firstColumn="1" w:lastColumn="0" w:noHBand="0" w:noVBand="1"/>
      </w:tblPr>
      <w:tblGrid>
        <w:gridCol w:w="4170"/>
        <w:gridCol w:w="5130"/>
      </w:tblGrid>
      <w:tr w:rsidR="000010B9">
        <w:tc>
          <w:tcPr>
            <w:tcW w:w="4170" w:type="dxa"/>
            <w:tcMar>
              <w:top w:w="114" w:type="dxa"/>
              <w:left w:w="28" w:type="dxa"/>
              <w:bottom w:w="114" w:type="dxa"/>
              <w:right w:w="28" w:type="dxa"/>
            </w:tcMar>
          </w:tcPr>
          <w:p w:rsidR="000010B9" w:rsidRDefault="000010B9">
            <w:pPr>
              <w:widowControl w:val="0"/>
              <w:suppressAutoHyphens w:val="0"/>
              <w:autoSpaceDE w:val="0"/>
              <w:autoSpaceDN w:val="0"/>
              <w:adjustRightInd w:val="0"/>
              <w:ind w:firstLine="709"/>
              <w:jc w:val="both"/>
              <w:rPr>
                <w:rFonts w:eastAsia="Times New Roman"/>
                <w:color w:val="000000" w:themeColor="text1"/>
                <w:sz w:val="22"/>
                <w:szCs w:val="22"/>
                <w:lang w:eastAsia="ru-RU"/>
              </w:rPr>
            </w:pPr>
          </w:p>
        </w:tc>
        <w:tc>
          <w:tcPr>
            <w:tcW w:w="5130" w:type="dxa"/>
            <w:tcMar>
              <w:top w:w="114" w:type="dxa"/>
              <w:left w:w="28" w:type="dxa"/>
              <w:bottom w:w="114" w:type="dxa"/>
              <w:right w:w="28" w:type="dxa"/>
            </w:tcMar>
          </w:tcPr>
          <w:p w:rsidR="000010B9" w:rsidRDefault="000010B9">
            <w:pPr>
              <w:widowControl w:val="0"/>
              <w:suppressAutoHyphens w:val="0"/>
              <w:autoSpaceDE w:val="0"/>
              <w:autoSpaceDN w:val="0"/>
              <w:adjustRightInd w:val="0"/>
              <w:ind w:firstLine="709"/>
              <w:jc w:val="both"/>
              <w:rPr>
                <w:rFonts w:eastAsia="Times New Roman"/>
                <w:color w:val="000000" w:themeColor="text1"/>
                <w:sz w:val="22"/>
                <w:szCs w:val="22"/>
                <w:lang w:eastAsia="ru-RU"/>
              </w:rPr>
            </w:pPr>
          </w:p>
        </w:tc>
      </w:tr>
      <w:tr w:rsidR="000010B9">
        <w:tc>
          <w:tcPr>
            <w:tcW w:w="4170" w:type="dxa"/>
            <w:tcMar>
              <w:top w:w="114" w:type="dxa"/>
              <w:left w:w="28" w:type="dxa"/>
              <w:bottom w:w="114" w:type="dxa"/>
              <w:right w:w="28" w:type="dxa"/>
            </w:tcMar>
          </w:tcPr>
          <w:p w:rsidR="000010B9" w:rsidRDefault="0028413B">
            <w:pPr>
              <w:widowControl w:val="0"/>
              <w:suppressAutoHyphens w:val="0"/>
              <w:autoSpaceDE w:val="0"/>
              <w:autoSpaceDN w:val="0"/>
              <w:adjustRightInd w:val="0"/>
              <w:jc w:val="both"/>
              <w:rPr>
                <w:rFonts w:eastAsia="Times New Roman"/>
                <w:color w:val="000000" w:themeColor="text1"/>
                <w:sz w:val="22"/>
                <w:szCs w:val="22"/>
                <w:lang w:eastAsia="ru-RU"/>
              </w:rPr>
            </w:pPr>
            <w:r>
              <w:rPr>
                <w:rFonts w:eastAsia="Times New Roman"/>
                <w:color w:val="000000" w:themeColor="text1"/>
                <w:sz w:val="22"/>
                <w:szCs w:val="22"/>
                <w:lang w:eastAsia="ru-RU"/>
              </w:rPr>
              <w:t xml:space="preserve">Руководитель подрядной организации </w:t>
            </w:r>
          </w:p>
        </w:tc>
        <w:tc>
          <w:tcPr>
            <w:tcW w:w="5130" w:type="dxa"/>
            <w:tcMar>
              <w:top w:w="114" w:type="dxa"/>
              <w:left w:w="28" w:type="dxa"/>
              <w:bottom w:w="114" w:type="dxa"/>
              <w:right w:w="28" w:type="dxa"/>
            </w:tcMar>
          </w:tcPr>
          <w:p w:rsidR="000010B9" w:rsidRDefault="0028413B">
            <w:pPr>
              <w:widowControl w:val="0"/>
              <w:suppressAutoHyphens w:val="0"/>
              <w:autoSpaceDE w:val="0"/>
              <w:autoSpaceDN w:val="0"/>
              <w:adjustRightInd w:val="0"/>
              <w:jc w:val="both"/>
              <w:rPr>
                <w:rFonts w:eastAsia="Times New Roman"/>
                <w:color w:val="000000" w:themeColor="text1"/>
                <w:sz w:val="22"/>
                <w:szCs w:val="22"/>
                <w:lang w:eastAsia="ru-RU"/>
              </w:rPr>
            </w:pPr>
            <w:r>
              <w:rPr>
                <w:rFonts w:eastAsia="Times New Roman"/>
                <w:color w:val="000000" w:themeColor="text1"/>
                <w:sz w:val="22"/>
                <w:szCs w:val="22"/>
                <w:lang w:eastAsia="ru-RU"/>
              </w:rPr>
              <w:t xml:space="preserve">_________________________________________ </w:t>
            </w:r>
          </w:p>
          <w:p w:rsidR="000010B9" w:rsidRDefault="0028413B">
            <w:pPr>
              <w:widowControl w:val="0"/>
              <w:suppressAutoHyphens w:val="0"/>
              <w:autoSpaceDE w:val="0"/>
              <w:autoSpaceDN w:val="0"/>
              <w:adjustRightInd w:val="0"/>
              <w:ind w:firstLine="709"/>
              <w:jc w:val="center"/>
              <w:rPr>
                <w:rFonts w:eastAsia="Times New Roman"/>
                <w:color w:val="000000" w:themeColor="text1"/>
                <w:sz w:val="22"/>
                <w:szCs w:val="22"/>
                <w:lang w:eastAsia="ru-RU"/>
              </w:rPr>
            </w:pPr>
            <w:r>
              <w:rPr>
                <w:rFonts w:eastAsia="Times New Roman"/>
                <w:color w:val="000000" w:themeColor="text1"/>
                <w:sz w:val="22"/>
                <w:szCs w:val="22"/>
                <w:lang w:eastAsia="ru-RU"/>
              </w:rPr>
              <w:t>(подпись)</w:t>
            </w:r>
          </w:p>
        </w:tc>
      </w:tr>
      <w:tr w:rsidR="000010B9">
        <w:tc>
          <w:tcPr>
            <w:tcW w:w="4170" w:type="dxa"/>
            <w:tcMar>
              <w:top w:w="114" w:type="dxa"/>
              <w:left w:w="28" w:type="dxa"/>
              <w:bottom w:w="114" w:type="dxa"/>
              <w:right w:w="28" w:type="dxa"/>
            </w:tcMar>
          </w:tcPr>
          <w:p w:rsidR="000010B9" w:rsidRDefault="0028413B">
            <w:pPr>
              <w:widowControl w:val="0"/>
              <w:suppressAutoHyphens w:val="0"/>
              <w:autoSpaceDE w:val="0"/>
              <w:autoSpaceDN w:val="0"/>
              <w:adjustRightInd w:val="0"/>
              <w:jc w:val="both"/>
              <w:rPr>
                <w:rFonts w:eastAsia="Times New Roman"/>
                <w:color w:val="000000" w:themeColor="text1"/>
                <w:sz w:val="22"/>
                <w:szCs w:val="22"/>
                <w:lang w:eastAsia="ru-RU"/>
              </w:rPr>
            </w:pPr>
            <w:r>
              <w:rPr>
                <w:rFonts w:eastAsia="Times New Roman"/>
                <w:color w:val="000000" w:themeColor="text1"/>
                <w:sz w:val="22"/>
                <w:szCs w:val="22"/>
                <w:lang w:eastAsia="ru-RU"/>
              </w:rPr>
              <w:t xml:space="preserve">_________________________________ </w:t>
            </w:r>
          </w:p>
          <w:p w:rsidR="000010B9" w:rsidRDefault="0028413B">
            <w:pPr>
              <w:widowControl w:val="0"/>
              <w:suppressAutoHyphens w:val="0"/>
              <w:autoSpaceDE w:val="0"/>
              <w:autoSpaceDN w:val="0"/>
              <w:adjustRightInd w:val="0"/>
              <w:ind w:firstLine="709"/>
              <w:jc w:val="center"/>
              <w:rPr>
                <w:rFonts w:eastAsia="Times New Roman"/>
                <w:color w:val="000000" w:themeColor="text1"/>
                <w:sz w:val="22"/>
                <w:szCs w:val="22"/>
                <w:lang w:eastAsia="ru-RU"/>
              </w:rPr>
            </w:pPr>
            <w:r>
              <w:rPr>
                <w:rFonts w:eastAsia="Times New Roman"/>
                <w:color w:val="000000" w:themeColor="text1"/>
                <w:sz w:val="22"/>
                <w:szCs w:val="22"/>
                <w:lang w:eastAsia="ru-RU"/>
              </w:rPr>
              <w:t xml:space="preserve">(дата выдачи, печать) </w:t>
            </w:r>
          </w:p>
        </w:tc>
        <w:tc>
          <w:tcPr>
            <w:tcW w:w="5130" w:type="dxa"/>
            <w:tcMar>
              <w:top w:w="114" w:type="dxa"/>
              <w:left w:w="28" w:type="dxa"/>
              <w:bottom w:w="114" w:type="dxa"/>
              <w:right w:w="28" w:type="dxa"/>
            </w:tcMar>
          </w:tcPr>
          <w:p w:rsidR="000010B9" w:rsidRDefault="000010B9">
            <w:pPr>
              <w:widowControl w:val="0"/>
              <w:suppressAutoHyphens w:val="0"/>
              <w:autoSpaceDE w:val="0"/>
              <w:autoSpaceDN w:val="0"/>
              <w:adjustRightInd w:val="0"/>
              <w:ind w:firstLine="709"/>
              <w:jc w:val="both"/>
              <w:rPr>
                <w:rFonts w:eastAsia="Times New Roman"/>
                <w:color w:val="000000" w:themeColor="text1"/>
                <w:sz w:val="22"/>
                <w:szCs w:val="22"/>
                <w:lang w:eastAsia="ru-RU"/>
              </w:rPr>
            </w:pPr>
          </w:p>
        </w:tc>
      </w:tr>
    </w:tbl>
    <w:p w:rsidR="000010B9" w:rsidRDefault="000010B9">
      <w:pPr>
        <w:widowControl w:val="0"/>
        <w:suppressAutoHyphens w:val="0"/>
        <w:autoSpaceDE w:val="0"/>
        <w:autoSpaceDN w:val="0"/>
        <w:adjustRightInd w:val="0"/>
        <w:ind w:firstLine="709"/>
        <w:jc w:val="both"/>
        <w:rPr>
          <w:rFonts w:eastAsia="Times New Roman"/>
          <w:color w:val="000000" w:themeColor="text1"/>
          <w:sz w:val="22"/>
          <w:szCs w:val="22"/>
          <w:lang w:eastAsia="ru-RU"/>
        </w:rPr>
      </w:pPr>
    </w:p>
    <w:tbl>
      <w:tblPr>
        <w:tblW w:w="0" w:type="auto"/>
        <w:tblInd w:w="28" w:type="dxa"/>
        <w:tblLayout w:type="fixed"/>
        <w:tblCellMar>
          <w:left w:w="90" w:type="dxa"/>
          <w:right w:w="90" w:type="dxa"/>
        </w:tblCellMar>
        <w:tblLook w:val="04A0" w:firstRow="1" w:lastRow="0" w:firstColumn="1" w:lastColumn="0" w:noHBand="0" w:noVBand="1"/>
      </w:tblPr>
      <w:tblGrid>
        <w:gridCol w:w="10206"/>
      </w:tblGrid>
      <w:tr w:rsidR="000010B9">
        <w:tc>
          <w:tcPr>
            <w:tcW w:w="10206" w:type="dxa"/>
            <w:tcMar>
              <w:top w:w="114" w:type="dxa"/>
              <w:left w:w="28" w:type="dxa"/>
              <w:bottom w:w="114" w:type="dxa"/>
              <w:right w:w="28" w:type="dxa"/>
            </w:tcMar>
          </w:tcPr>
          <w:p w:rsidR="000010B9" w:rsidRDefault="000010B9">
            <w:pPr>
              <w:widowControl w:val="0"/>
              <w:suppressAutoHyphens w:val="0"/>
              <w:autoSpaceDE w:val="0"/>
              <w:autoSpaceDN w:val="0"/>
              <w:adjustRightInd w:val="0"/>
              <w:ind w:firstLine="709"/>
              <w:jc w:val="both"/>
              <w:rPr>
                <w:rFonts w:eastAsia="Times New Roman"/>
                <w:color w:val="000000" w:themeColor="text1"/>
                <w:sz w:val="22"/>
                <w:szCs w:val="22"/>
                <w:lang w:eastAsia="ru-RU"/>
              </w:rPr>
            </w:pPr>
          </w:p>
        </w:tc>
      </w:tr>
      <w:tr w:rsidR="000010B9">
        <w:tc>
          <w:tcPr>
            <w:tcW w:w="10206" w:type="dxa"/>
            <w:tcMar>
              <w:top w:w="114" w:type="dxa"/>
              <w:left w:w="28" w:type="dxa"/>
              <w:bottom w:w="114" w:type="dxa"/>
              <w:right w:w="28" w:type="dxa"/>
            </w:tcMar>
          </w:tcPr>
          <w:p w:rsidR="000010B9" w:rsidRDefault="0028413B">
            <w:pPr>
              <w:widowControl w:val="0"/>
              <w:suppressAutoHyphens w:val="0"/>
              <w:autoSpaceDE w:val="0"/>
              <w:autoSpaceDN w:val="0"/>
              <w:adjustRightInd w:val="0"/>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Основные показатели строящегося объекта (мощность) _____________________________</w:t>
            </w:r>
          </w:p>
        </w:tc>
      </w:tr>
      <w:tr w:rsidR="000010B9">
        <w:tc>
          <w:tcPr>
            <w:tcW w:w="10206" w:type="dxa"/>
            <w:tcMar>
              <w:top w:w="114" w:type="dxa"/>
              <w:left w:w="28" w:type="dxa"/>
              <w:bottom w:w="114" w:type="dxa"/>
              <w:right w:w="28" w:type="dxa"/>
            </w:tcMar>
          </w:tcPr>
          <w:p w:rsidR="000010B9" w:rsidRDefault="0028413B">
            <w:pPr>
              <w:widowControl w:val="0"/>
              <w:suppressAutoHyphens w:val="0"/>
              <w:autoSpaceDE w:val="0"/>
              <w:autoSpaceDN w:val="0"/>
              <w:adjustRightInd w:val="0"/>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____________________________________________________________________________</w:t>
            </w:r>
          </w:p>
        </w:tc>
      </w:tr>
      <w:tr w:rsidR="000010B9">
        <w:tc>
          <w:tcPr>
            <w:tcW w:w="10206" w:type="dxa"/>
            <w:tcMar>
              <w:top w:w="114" w:type="dxa"/>
              <w:left w:w="28" w:type="dxa"/>
              <w:bottom w:w="114" w:type="dxa"/>
              <w:right w:w="28" w:type="dxa"/>
            </w:tcMar>
          </w:tcPr>
          <w:p w:rsidR="000010B9" w:rsidRDefault="0028413B">
            <w:pPr>
              <w:widowControl w:val="0"/>
              <w:suppressAutoHyphens w:val="0"/>
              <w:autoSpaceDE w:val="0"/>
              <w:autoSpaceDN w:val="0"/>
              <w:adjustRightInd w:val="0"/>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Сметная стоимость ___________________________________________________________</w:t>
            </w:r>
          </w:p>
        </w:tc>
      </w:tr>
      <w:tr w:rsidR="000010B9">
        <w:tc>
          <w:tcPr>
            <w:tcW w:w="10206" w:type="dxa"/>
            <w:tcMar>
              <w:top w:w="114" w:type="dxa"/>
              <w:left w:w="28" w:type="dxa"/>
              <w:bottom w:w="114" w:type="dxa"/>
              <w:right w:w="28" w:type="dxa"/>
            </w:tcMar>
          </w:tcPr>
          <w:p w:rsidR="000010B9" w:rsidRDefault="0028413B">
            <w:pPr>
              <w:widowControl w:val="0"/>
              <w:suppressAutoHyphens w:val="0"/>
              <w:autoSpaceDE w:val="0"/>
              <w:autoSpaceDN w:val="0"/>
              <w:adjustRightInd w:val="0"/>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Утверждающая инстанция и дата утверждения проектной документации ________________</w:t>
            </w:r>
          </w:p>
        </w:tc>
      </w:tr>
      <w:tr w:rsidR="000010B9">
        <w:tc>
          <w:tcPr>
            <w:tcW w:w="10206" w:type="dxa"/>
            <w:tcMar>
              <w:top w:w="114" w:type="dxa"/>
              <w:left w:w="28" w:type="dxa"/>
              <w:bottom w:w="114" w:type="dxa"/>
              <w:right w:w="28" w:type="dxa"/>
            </w:tcMar>
          </w:tcPr>
          <w:p w:rsidR="000010B9" w:rsidRDefault="0028413B">
            <w:pPr>
              <w:widowControl w:val="0"/>
              <w:suppressAutoHyphens w:val="0"/>
              <w:autoSpaceDE w:val="0"/>
              <w:autoSpaceDN w:val="0"/>
              <w:adjustRightInd w:val="0"/>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____________________________________________________________________________</w:t>
            </w:r>
          </w:p>
        </w:tc>
      </w:tr>
      <w:tr w:rsidR="000010B9">
        <w:tc>
          <w:tcPr>
            <w:tcW w:w="10206" w:type="dxa"/>
            <w:tcMar>
              <w:top w:w="114" w:type="dxa"/>
              <w:left w:w="28" w:type="dxa"/>
              <w:bottom w:w="114" w:type="dxa"/>
              <w:right w:w="28" w:type="dxa"/>
            </w:tcMar>
          </w:tcPr>
          <w:p w:rsidR="000010B9" w:rsidRDefault="0028413B">
            <w:pPr>
              <w:widowControl w:val="0"/>
              <w:suppressAutoHyphens w:val="0"/>
              <w:autoSpaceDE w:val="0"/>
              <w:autoSpaceDN w:val="0"/>
              <w:adjustRightInd w:val="0"/>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Субподрядные организации и выполняемые ими работы ____________________________</w:t>
            </w:r>
          </w:p>
        </w:tc>
      </w:tr>
      <w:tr w:rsidR="000010B9">
        <w:tc>
          <w:tcPr>
            <w:tcW w:w="10206" w:type="dxa"/>
            <w:tcMar>
              <w:top w:w="114" w:type="dxa"/>
              <w:left w:w="28" w:type="dxa"/>
              <w:bottom w:w="114" w:type="dxa"/>
              <w:right w:w="28" w:type="dxa"/>
            </w:tcMar>
          </w:tcPr>
          <w:p w:rsidR="000010B9" w:rsidRDefault="0028413B">
            <w:pPr>
              <w:widowControl w:val="0"/>
              <w:suppressAutoHyphens w:val="0"/>
              <w:autoSpaceDE w:val="0"/>
              <w:autoSpaceDN w:val="0"/>
              <w:adjustRightInd w:val="0"/>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____________________________________________________________________________</w:t>
            </w:r>
          </w:p>
        </w:tc>
      </w:tr>
      <w:tr w:rsidR="000010B9">
        <w:tc>
          <w:tcPr>
            <w:tcW w:w="10206" w:type="dxa"/>
            <w:tcMar>
              <w:top w:w="114" w:type="dxa"/>
              <w:left w:w="28" w:type="dxa"/>
              <w:bottom w:w="114" w:type="dxa"/>
              <w:right w:w="28" w:type="dxa"/>
            </w:tcMar>
          </w:tcPr>
          <w:p w:rsidR="000010B9" w:rsidRDefault="0028413B">
            <w:pPr>
              <w:widowControl w:val="0"/>
              <w:suppressAutoHyphens w:val="0"/>
              <w:autoSpaceDE w:val="0"/>
              <w:autoSpaceDN w:val="0"/>
              <w:adjustRightInd w:val="0"/>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____________________________________________________________________________</w:t>
            </w:r>
          </w:p>
        </w:tc>
      </w:tr>
      <w:tr w:rsidR="000010B9">
        <w:tc>
          <w:tcPr>
            <w:tcW w:w="10206" w:type="dxa"/>
            <w:tcMar>
              <w:top w:w="114" w:type="dxa"/>
              <w:left w:w="28" w:type="dxa"/>
              <w:bottom w:w="114" w:type="dxa"/>
              <w:right w:w="28" w:type="dxa"/>
            </w:tcMar>
          </w:tcPr>
          <w:p w:rsidR="000010B9" w:rsidRDefault="0028413B">
            <w:pPr>
              <w:widowControl w:val="0"/>
              <w:suppressAutoHyphens w:val="0"/>
              <w:autoSpaceDE w:val="0"/>
              <w:autoSpaceDN w:val="0"/>
              <w:adjustRightInd w:val="0"/>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Отметки об изменениях, внесенных в проектно-сметную документацию ________________</w:t>
            </w:r>
          </w:p>
        </w:tc>
      </w:tr>
      <w:tr w:rsidR="000010B9">
        <w:tc>
          <w:tcPr>
            <w:tcW w:w="10206" w:type="dxa"/>
            <w:tcMar>
              <w:top w:w="114" w:type="dxa"/>
              <w:left w:w="28" w:type="dxa"/>
              <w:bottom w:w="114" w:type="dxa"/>
              <w:right w:w="28" w:type="dxa"/>
            </w:tcMar>
          </w:tcPr>
          <w:p w:rsidR="000010B9" w:rsidRDefault="0028413B">
            <w:pPr>
              <w:widowControl w:val="0"/>
              <w:suppressAutoHyphens w:val="0"/>
              <w:autoSpaceDE w:val="0"/>
              <w:autoSpaceDN w:val="0"/>
              <w:adjustRightInd w:val="0"/>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__________________________________________________________________</w:t>
            </w:r>
          </w:p>
        </w:tc>
      </w:tr>
      <w:tr w:rsidR="000010B9">
        <w:tc>
          <w:tcPr>
            <w:tcW w:w="10206" w:type="dxa"/>
            <w:tcMar>
              <w:top w:w="114" w:type="dxa"/>
              <w:left w:w="28" w:type="dxa"/>
              <w:bottom w:w="114" w:type="dxa"/>
              <w:right w:w="28" w:type="dxa"/>
            </w:tcMar>
          </w:tcPr>
          <w:p w:rsidR="000010B9" w:rsidRDefault="0028413B">
            <w:pPr>
              <w:widowControl w:val="0"/>
              <w:suppressAutoHyphens w:val="0"/>
              <w:autoSpaceDE w:val="0"/>
              <w:autoSpaceDN w:val="0"/>
              <w:adjustRightInd w:val="0"/>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____________________________________________________________________________</w:t>
            </w:r>
          </w:p>
        </w:tc>
      </w:tr>
    </w:tbl>
    <w:p w:rsidR="000010B9" w:rsidRDefault="0028413B">
      <w:pPr>
        <w:widowControl w:val="0"/>
        <w:suppressAutoHyphens w:val="0"/>
        <w:autoSpaceDE w:val="0"/>
        <w:autoSpaceDN w:val="0"/>
        <w:adjustRightInd w:val="0"/>
        <w:ind w:firstLine="709"/>
        <w:jc w:val="center"/>
        <w:rPr>
          <w:rFonts w:eastAsia="Times New Roman"/>
          <w:b/>
          <w:bCs/>
          <w:color w:val="000000" w:themeColor="text1"/>
          <w:sz w:val="22"/>
          <w:szCs w:val="22"/>
          <w:lang w:eastAsia="ru-RU"/>
        </w:rPr>
      </w:pPr>
      <w:r>
        <w:rPr>
          <w:rFonts w:eastAsia="Times New Roman"/>
          <w:b/>
          <w:bCs/>
          <w:color w:val="000000" w:themeColor="text1"/>
          <w:sz w:val="22"/>
          <w:szCs w:val="22"/>
          <w:lang w:eastAsia="ru-RU"/>
        </w:rPr>
        <w:t>  </w:t>
      </w:r>
    </w:p>
    <w:p w:rsidR="000010B9" w:rsidRDefault="0028413B">
      <w:pPr>
        <w:widowControl w:val="0"/>
        <w:suppressAutoHyphens w:val="0"/>
        <w:autoSpaceDE w:val="0"/>
        <w:autoSpaceDN w:val="0"/>
        <w:adjustRightInd w:val="0"/>
        <w:ind w:firstLine="709"/>
        <w:jc w:val="center"/>
        <w:rPr>
          <w:rFonts w:eastAsia="Times New Roman"/>
          <w:b/>
          <w:bCs/>
          <w:color w:val="000000" w:themeColor="text1"/>
          <w:sz w:val="22"/>
          <w:szCs w:val="22"/>
          <w:lang w:eastAsia="ru-RU"/>
        </w:rPr>
      </w:pPr>
      <w:r>
        <w:rPr>
          <w:rFonts w:eastAsia="Times New Roman"/>
          <w:b/>
          <w:bCs/>
          <w:color w:val="000000" w:themeColor="text1"/>
          <w:sz w:val="22"/>
          <w:szCs w:val="22"/>
          <w:lang w:eastAsia="ru-RU"/>
        </w:rPr>
        <w:t xml:space="preserve">УКАЗАНИЯ К ВЕДЕНИЮ ОБЩЕГО ЖУРНАЛА РАБОТ </w:t>
      </w:r>
    </w:p>
    <w:p w:rsidR="000010B9" w:rsidRDefault="0028413B">
      <w:pPr>
        <w:widowControl w:val="0"/>
        <w:suppressAutoHyphens w:val="0"/>
        <w:autoSpaceDE w:val="0"/>
        <w:autoSpaceDN w:val="0"/>
        <w:adjustRightInd w:val="0"/>
        <w:ind w:firstLine="568"/>
        <w:jc w:val="both"/>
        <w:rPr>
          <w:rFonts w:eastAsia="Times New Roman"/>
          <w:color w:val="000000" w:themeColor="text1"/>
          <w:sz w:val="22"/>
          <w:szCs w:val="22"/>
          <w:lang w:eastAsia="ru-RU"/>
        </w:rPr>
      </w:pPr>
      <w:r>
        <w:rPr>
          <w:rFonts w:eastAsia="Times New Roman"/>
          <w:color w:val="000000" w:themeColor="text1"/>
          <w:sz w:val="22"/>
          <w:szCs w:val="22"/>
          <w:lang w:eastAsia="ru-RU"/>
        </w:rPr>
        <w:t>1. Общий журнал работ является основным первичным производственным документом, отражающим технологическую последовательность, сроки, объемы, условия производства строительства (реконструкции), ремонта автомобильных дорог и искусственных сооружений и их качество.</w:t>
      </w:r>
    </w:p>
    <w:p w:rsidR="000010B9" w:rsidRDefault="0028413B">
      <w:pPr>
        <w:widowControl w:val="0"/>
        <w:suppressAutoHyphens w:val="0"/>
        <w:autoSpaceDE w:val="0"/>
        <w:autoSpaceDN w:val="0"/>
        <w:adjustRightInd w:val="0"/>
        <w:ind w:firstLine="568"/>
        <w:jc w:val="both"/>
        <w:rPr>
          <w:rFonts w:eastAsia="Times New Roman"/>
          <w:color w:val="000000" w:themeColor="text1"/>
          <w:sz w:val="22"/>
          <w:szCs w:val="22"/>
          <w:lang w:eastAsia="ru-RU"/>
        </w:rPr>
      </w:pPr>
      <w:r>
        <w:rPr>
          <w:rFonts w:eastAsia="Times New Roman"/>
          <w:color w:val="000000" w:themeColor="text1"/>
          <w:sz w:val="22"/>
          <w:szCs w:val="22"/>
          <w:lang w:eastAsia="ru-RU"/>
        </w:rPr>
        <w:t>2. Общий журнал ведется на строительстве (реконструкции), ремонте объекта ответственным лицом (старшим прорабом, прорабом) с первого дня работы; старший прораб (прораб) заполняет его лично (при односменном режиме работы) или поручает вести его начальникам смен (при 2-3 сменном режиме работы). Специализированные организации, отряды, бригады, выполняющие отдельные работы, ведут специальные журналы, которые по окончании этих видов работ передаются генеральной подрядной организации.</w:t>
      </w:r>
    </w:p>
    <w:p w:rsidR="000010B9" w:rsidRDefault="0028413B">
      <w:pPr>
        <w:widowControl w:val="0"/>
        <w:suppressAutoHyphens w:val="0"/>
        <w:autoSpaceDE w:val="0"/>
        <w:autoSpaceDN w:val="0"/>
        <w:adjustRightInd w:val="0"/>
        <w:ind w:firstLine="568"/>
        <w:jc w:val="both"/>
        <w:rPr>
          <w:rFonts w:eastAsia="Times New Roman"/>
          <w:color w:val="000000" w:themeColor="text1"/>
          <w:sz w:val="22"/>
          <w:szCs w:val="22"/>
          <w:lang w:eastAsia="ru-RU"/>
        </w:rPr>
      </w:pPr>
      <w:r>
        <w:rPr>
          <w:rFonts w:eastAsia="Times New Roman"/>
          <w:color w:val="000000" w:themeColor="text1"/>
          <w:sz w:val="22"/>
          <w:szCs w:val="22"/>
          <w:lang w:eastAsia="ru-RU"/>
        </w:rPr>
        <w:t xml:space="preserve">3. Общий журнал работ готовит и заполняет подрядная организация совместно с проектной </w:t>
      </w:r>
      <w:r>
        <w:rPr>
          <w:rFonts w:eastAsia="Times New Roman"/>
          <w:color w:val="000000" w:themeColor="text1"/>
          <w:sz w:val="22"/>
          <w:szCs w:val="22"/>
          <w:lang w:eastAsia="ru-RU"/>
        </w:rPr>
        <w:lastRenderedPageBreak/>
        <w:t xml:space="preserve">организацией и Муниципальным заказчиком. Титульный лист заполняется до начала строительства (реконструкции), ремонта. Список инженерно-технического персонала, занятого на объекте, составляет руководитель строительной организации. </w:t>
      </w:r>
    </w:p>
    <w:p w:rsidR="000010B9" w:rsidRDefault="0028413B">
      <w:pPr>
        <w:widowControl w:val="0"/>
        <w:suppressAutoHyphens w:val="0"/>
        <w:autoSpaceDE w:val="0"/>
        <w:autoSpaceDN w:val="0"/>
        <w:adjustRightInd w:val="0"/>
        <w:ind w:firstLine="568"/>
        <w:jc w:val="both"/>
        <w:rPr>
          <w:rFonts w:eastAsia="Times New Roman"/>
          <w:color w:val="000000" w:themeColor="text1"/>
          <w:sz w:val="22"/>
          <w:szCs w:val="22"/>
          <w:lang w:eastAsia="ru-RU"/>
        </w:rPr>
      </w:pPr>
      <w:r>
        <w:rPr>
          <w:rFonts w:eastAsia="Times New Roman"/>
          <w:color w:val="000000" w:themeColor="text1"/>
          <w:sz w:val="22"/>
          <w:szCs w:val="22"/>
          <w:lang w:eastAsia="ru-RU"/>
        </w:rPr>
        <w:t>Систематические сведения о производстве работ (с начала и до завершения) должны записываться в разделе "Сведения о производстве работ".</w:t>
      </w:r>
    </w:p>
    <w:p w:rsidR="000010B9" w:rsidRDefault="0028413B">
      <w:pPr>
        <w:widowControl w:val="0"/>
        <w:suppressAutoHyphens w:val="0"/>
        <w:autoSpaceDE w:val="0"/>
        <w:autoSpaceDN w:val="0"/>
        <w:adjustRightInd w:val="0"/>
        <w:ind w:firstLine="568"/>
        <w:jc w:val="both"/>
        <w:rPr>
          <w:rFonts w:eastAsia="Times New Roman"/>
          <w:color w:val="000000" w:themeColor="text1"/>
          <w:sz w:val="22"/>
          <w:szCs w:val="22"/>
          <w:lang w:eastAsia="ru-RU"/>
        </w:rPr>
      </w:pPr>
      <w:r>
        <w:rPr>
          <w:rFonts w:eastAsia="Times New Roman"/>
          <w:color w:val="000000" w:themeColor="text1"/>
          <w:sz w:val="22"/>
          <w:szCs w:val="22"/>
          <w:lang w:eastAsia="ru-RU"/>
        </w:rPr>
        <w:t xml:space="preserve">Описание работ должно производиться по конструктивным элементам сооружения с указанием отметок и адреса. </w:t>
      </w:r>
      <w:proofErr w:type="gramStart"/>
      <w:r>
        <w:rPr>
          <w:rFonts w:eastAsia="Times New Roman"/>
          <w:color w:val="000000" w:themeColor="text1"/>
          <w:sz w:val="22"/>
          <w:szCs w:val="22"/>
          <w:lang w:eastAsia="ru-RU"/>
        </w:rPr>
        <w:t>Здесь же должны приводиться краткие сведения о методах производства работ, применяемых материалах, готовых изделиях и конструкциях, вынужденных простоях строительных машин (с указанием принятых мер), испытаниях оборудования, отступлениях от рабочих чертежей (с указанием причин) и их согласования, изменении расположения защитных и сигнальных ограждений, наличии и выполнении рабочих схем операционного контроля качества работ, исполнениях или переделках выполненных работ (с указанием виновных), а</w:t>
      </w:r>
      <w:proofErr w:type="gramEnd"/>
      <w:r>
        <w:rPr>
          <w:rFonts w:eastAsia="Times New Roman"/>
          <w:color w:val="000000" w:themeColor="text1"/>
          <w:sz w:val="22"/>
          <w:szCs w:val="22"/>
          <w:lang w:eastAsia="ru-RU"/>
        </w:rPr>
        <w:t xml:space="preserve"> также метеорологических и других особых условиях производства работ.</w:t>
      </w:r>
    </w:p>
    <w:p w:rsidR="000010B9" w:rsidRDefault="0028413B">
      <w:pPr>
        <w:widowControl w:val="0"/>
        <w:suppressAutoHyphens w:val="0"/>
        <w:autoSpaceDE w:val="0"/>
        <w:autoSpaceDN w:val="0"/>
        <w:adjustRightInd w:val="0"/>
        <w:ind w:firstLine="568"/>
        <w:jc w:val="both"/>
        <w:rPr>
          <w:rFonts w:eastAsia="Times New Roman"/>
          <w:color w:val="000000" w:themeColor="text1"/>
          <w:sz w:val="22"/>
          <w:szCs w:val="22"/>
          <w:lang w:eastAsia="ru-RU"/>
        </w:rPr>
      </w:pPr>
      <w:r>
        <w:rPr>
          <w:rFonts w:eastAsia="Times New Roman"/>
          <w:color w:val="000000" w:themeColor="text1"/>
          <w:sz w:val="22"/>
          <w:szCs w:val="22"/>
          <w:lang w:eastAsia="ru-RU"/>
        </w:rPr>
        <w:t>4. Лица, осуществляющие контроль качества работ, свои замечания записывают в разделе "Сведения о производстве работ".</w:t>
      </w:r>
    </w:p>
    <w:p w:rsidR="000010B9" w:rsidRDefault="0028413B">
      <w:pPr>
        <w:widowControl w:val="0"/>
        <w:suppressAutoHyphens w:val="0"/>
        <w:autoSpaceDE w:val="0"/>
        <w:autoSpaceDN w:val="0"/>
        <w:adjustRightInd w:val="0"/>
        <w:ind w:firstLine="568"/>
        <w:jc w:val="both"/>
        <w:rPr>
          <w:rFonts w:eastAsia="Times New Roman"/>
          <w:color w:val="000000" w:themeColor="text1"/>
          <w:sz w:val="22"/>
          <w:szCs w:val="22"/>
          <w:lang w:eastAsia="ru-RU"/>
        </w:rPr>
      </w:pPr>
      <w:r>
        <w:rPr>
          <w:rFonts w:eastAsia="Times New Roman"/>
          <w:color w:val="000000" w:themeColor="text1"/>
          <w:sz w:val="22"/>
          <w:szCs w:val="22"/>
          <w:lang w:eastAsia="ru-RU"/>
        </w:rPr>
        <w:t>Лица, ответственные за организацию производственного контроля, должны проверять своевременность устранения выявленных дефектов и нарушений правил производства работ.</w:t>
      </w:r>
    </w:p>
    <w:p w:rsidR="000010B9" w:rsidRDefault="0028413B">
      <w:pPr>
        <w:widowControl w:val="0"/>
        <w:suppressAutoHyphens w:val="0"/>
        <w:autoSpaceDE w:val="0"/>
        <w:autoSpaceDN w:val="0"/>
        <w:adjustRightInd w:val="0"/>
        <w:ind w:firstLine="568"/>
        <w:jc w:val="both"/>
        <w:rPr>
          <w:rFonts w:eastAsia="Times New Roman"/>
          <w:color w:val="000000" w:themeColor="text1"/>
          <w:sz w:val="22"/>
          <w:szCs w:val="22"/>
          <w:lang w:eastAsia="ru-RU"/>
        </w:rPr>
      </w:pPr>
      <w:r>
        <w:rPr>
          <w:rFonts w:eastAsia="Times New Roman"/>
          <w:color w:val="000000" w:themeColor="text1"/>
          <w:sz w:val="22"/>
          <w:szCs w:val="22"/>
          <w:lang w:eastAsia="ru-RU"/>
        </w:rPr>
        <w:t>5. Общий журнал работ должен быть пронумерован, прошнурован, оформлен всеми подписями на титульном листе и скреплен печатью генподрядной строительной организации, его выдавшей.</w:t>
      </w:r>
    </w:p>
    <w:p w:rsidR="000010B9" w:rsidRDefault="0028413B">
      <w:pPr>
        <w:widowControl w:val="0"/>
        <w:suppressAutoHyphens w:val="0"/>
        <w:autoSpaceDE w:val="0"/>
        <w:autoSpaceDN w:val="0"/>
        <w:adjustRightInd w:val="0"/>
        <w:ind w:firstLine="568"/>
        <w:jc w:val="both"/>
        <w:rPr>
          <w:rFonts w:eastAsia="Times New Roman"/>
          <w:color w:val="000000" w:themeColor="text1"/>
          <w:sz w:val="22"/>
          <w:szCs w:val="22"/>
          <w:lang w:eastAsia="ru-RU"/>
        </w:rPr>
      </w:pPr>
      <w:r>
        <w:rPr>
          <w:rFonts w:eastAsia="Times New Roman"/>
          <w:color w:val="000000" w:themeColor="text1"/>
          <w:sz w:val="22"/>
          <w:szCs w:val="22"/>
          <w:lang w:eastAsia="ru-RU"/>
        </w:rPr>
        <w:t>6. Запрещается вырывать листы из журнала и заменять их новыми.</w:t>
      </w:r>
    </w:p>
    <w:p w:rsidR="000010B9" w:rsidRDefault="000010B9">
      <w:pPr>
        <w:widowControl w:val="0"/>
        <w:suppressAutoHyphens w:val="0"/>
        <w:autoSpaceDE w:val="0"/>
        <w:autoSpaceDN w:val="0"/>
        <w:adjustRightInd w:val="0"/>
        <w:jc w:val="both"/>
        <w:rPr>
          <w:rFonts w:eastAsia="Times New Roman"/>
          <w:color w:val="000000" w:themeColor="text1"/>
          <w:sz w:val="22"/>
          <w:szCs w:val="22"/>
          <w:lang w:eastAsia="ru-RU"/>
        </w:rPr>
      </w:pPr>
    </w:p>
    <w:p w:rsidR="000010B9" w:rsidRDefault="0028413B">
      <w:pPr>
        <w:widowControl w:val="0"/>
        <w:suppressAutoHyphens w:val="0"/>
        <w:autoSpaceDE w:val="0"/>
        <w:autoSpaceDN w:val="0"/>
        <w:adjustRightInd w:val="0"/>
        <w:ind w:firstLine="709"/>
        <w:jc w:val="center"/>
        <w:rPr>
          <w:rFonts w:eastAsia="Times New Roman"/>
          <w:b/>
          <w:bCs/>
          <w:color w:val="000000" w:themeColor="text1"/>
          <w:sz w:val="22"/>
          <w:szCs w:val="22"/>
          <w:lang w:eastAsia="ru-RU"/>
        </w:rPr>
      </w:pPr>
      <w:r>
        <w:rPr>
          <w:rFonts w:eastAsia="Times New Roman"/>
          <w:b/>
          <w:bCs/>
          <w:color w:val="000000" w:themeColor="text1"/>
          <w:sz w:val="22"/>
          <w:szCs w:val="22"/>
          <w:lang w:eastAsia="ru-RU"/>
        </w:rPr>
        <w:t xml:space="preserve"> СПИСОК ИНЖЕНЕРНО-ТЕХНИЧЕСКОГО ПЕРСОНАЛА, </w:t>
      </w:r>
    </w:p>
    <w:p w:rsidR="000010B9" w:rsidRDefault="0028413B">
      <w:pPr>
        <w:widowControl w:val="0"/>
        <w:suppressAutoHyphens w:val="0"/>
        <w:autoSpaceDE w:val="0"/>
        <w:autoSpaceDN w:val="0"/>
        <w:adjustRightInd w:val="0"/>
        <w:ind w:firstLine="709"/>
        <w:jc w:val="center"/>
        <w:rPr>
          <w:rFonts w:eastAsia="Times New Roman"/>
          <w:b/>
          <w:bCs/>
          <w:color w:val="000000" w:themeColor="text1"/>
          <w:sz w:val="22"/>
          <w:szCs w:val="22"/>
          <w:lang w:eastAsia="ru-RU"/>
        </w:rPr>
      </w:pPr>
      <w:r>
        <w:rPr>
          <w:rFonts w:eastAsia="Times New Roman"/>
          <w:b/>
          <w:bCs/>
          <w:color w:val="000000" w:themeColor="text1"/>
          <w:sz w:val="22"/>
          <w:szCs w:val="22"/>
          <w:lang w:eastAsia="ru-RU"/>
        </w:rPr>
        <w:t xml:space="preserve">ЗАНЯТОГО НА СТРОИТЕЛЬСТВЕ ОБЪЕКТА </w:t>
      </w:r>
    </w:p>
    <w:tbl>
      <w:tblPr>
        <w:tblW w:w="0" w:type="auto"/>
        <w:tblInd w:w="28" w:type="dxa"/>
        <w:tblLayout w:type="fixed"/>
        <w:tblCellMar>
          <w:left w:w="90" w:type="dxa"/>
          <w:right w:w="90" w:type="dxa"/>
        </w:tblCellMar>
        <w:tblLook w:val="04A0" w:firstRow="1" w:lastRow="0" w:firstColumn="1" w:lastColumn="0" w:noHBand="0" w:noVBand="1"/>
      </w:tblPr>
      <w:tblGrid>
        <w:gridCol w:w="2825"/>
        <w:gridCol w:w="1866"/>
        <w:gridCol w:w="2387"/>
        <w:gridCol w:w="2707"/>
      </w:tblGrid>
      <w:tr w:rsidR="000010B9">
        <w:trPr>
          <w:trHeight w:val="20"/>
        </w:trPr>
        <w:tc>
          <w:tcPr>
            <w:tcW w:w="282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Фамилия, имя, отчество, занимаемая должность, специальность, образование, участок работ</w:t>
            </w:r>
          </w:p>
        </w:tc>
        <w:tc>
          <w:tcPr>
            <w:tcW w:w="186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Дата начала работ на строительстве объекта</w:t>
            </w:r>
          </w:p>
        </w:tc>
        <w:tc>
          <w:tcPr>
            <w:tcW w:w="238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Отметка о получении разрешения на право производства работ, приказ назначения на должность</w:t>
            </w:r>
          </w:p>
        </w:tc>
        <w:tc>
          <w:tcPr>
            <w:tcW w:w="270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Дата окончания работ на строительстве объекта (N протокола)</w:t>
            </w:r>
          </w:p>
        </w:tc>
      </w:tr>
      <w:tr w:rsidR="000010B9">
        <w:trPr>
          <w:trHeight w:val="20"/>
        </w:trPr>
        <w:tc>
          <w:tcPr>
            <w:tcW w:w="2825" w:type="dxa"/>
            <w:tcBorders>
              <w:top w:val="single" w:sz="6" w:space="0" w:color="auto"/>
              <w:left w:val="single" w:sz="6" w:space="0" w:color="auto"/>
              <w:bottom w:val="nil"/>
              <w:right w:val="single" w:sz="6" w:space="0" w:color="auto"/>
            </w:tcBorders>
            <w:tcMar>
              <w:top w:w="114" w:type="dxa"/>
              <w:left w:w="28" w:type="dxa"/>
              <w:bottom w:w="114" w:type="dxa"/>
              <w:right w:w="28" w:type="dxa"/>
            </w:tcMar>
            <w:vAlign w:val="cente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1</w:t>
            </w:r>
          </w:p>
        </w:tc>
        <w:tc>
          <w:tcPr>
            <w:tcW w:w="1866" w:type="dxa"/>
            <w:tcBorders>
              <w:top w:val="single" w:sz="6" w:space="0" w:color="auto"/>
              <w:left w:val="single" w:sz="6" w:space="0" w:color="auto"/>
              <w:bottom w:val="nil"/>
              <w:right w:val="single" w:sz="6" w:space="0" w:color="auto"/>
            </w:tcBorders>
            <w:tcMar>
              <w:top w:w="114" w:type="dxa"/>
              <w:left w:w="28" w:type="dxa"/>
              <w:bottom w:w="114" w:type="dxa"/>
              <w:right w:w="28" w:type="dxa"/>
            </w:tcMar>
            <w:vAlign w:val="cente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2</w:t>
            </w:r>
          </w:p>
        </w:tc>
        <w:tc>
          <w:tcPr>
            <w:tcW w:w="2387" w:type="dxa"/>
            <w:tcBorders>
              <w:top w:val="single" w:sz="6" w:space="0" w:color="auto"/>
              <w:left w:val="single" w:sz="6" w:space="0" w:color="auto"/>
              <w:bottom w:val="nil"/>
              <w:right w:val="single" w:sz="6" w:space="0" w:color="auto"/>
            </w:tcBorders>
            <w:tcMar>
              <w:top w:w="114" w:type="dxa"/>
              <w:left w:w="28" w:type="dxa"/>
              <w:bottom w:w="114" w:type="dxa"/>
              <w:right w:w="28" w:type="dxa"/>
            </w:tcMar>
            <w:vAlign w:val="cente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3</w:t>
            </w:r>
          </w:p>
        </w:tc>
        <w:tc>
          <w:tcPr>
            <w:tcW w:w="2707" w:type="dxa"/>
            <w:tcBorders>
              <w:top w:val="single" w:sz="6" w:space="0" w:color="auto"/>
              <w:left w:val="single" w:sz="6" w:space="0" w:color="auto"/>
              <w:bottom w:val="nil"/>
              <w:right w:val="single" w:sz="6" w:space="0" w:color="auto"/>
            </w:tcBorders>
            <w:tcMar>
              <w:top w:w="114" w:type="dxa"/>
              <w:left w:w="28" w:type="dxa"/>
              <w:bottom w:w="114" w:type="dxa"/>
              <w:right w:w="28" w:type="dxa"/>
            </w:tcMar>
            <w:vAlign w:val="cente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4</w:t>
            </w:r>
          </w:p>
        </w:tc>
      </w:tr>
      <w:tr w:rsidR="000010B9">
        <w:trPr>
          <w:trHeight w:val="20"/>
        </w:trPr>
        <w:tc>
          <w:tcPr>
            <w:tcW w:w="282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tc>
        <w:tc>
          <w:tcPr>
            <w:tcW w:w="186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tc>
        <w:tc>
          <w:tcPr>
            <w:tcW w:w="238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tc>
        <w:tc>
          <w:tcPr>
            <w:tcW w:w="270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tc>
      </w:tr>
    </w:tbl>
    <w:p w:rsidR="000010B9" w:rsidRDefault="0028413B">
      <w:pPr>
        <w:widowControl w:val="0"/>
        <w:suppressAutoHyphens w:val="0"/>
        <w:autoSpaceDE w:val="0"/>
        <w:autoSpaceDN w:val="0"/>
        <w:adjustRightInd w:val="0"/>
        <w:ind w:firstLine="709"/>
        <w:jc w:val="center"/>
        <w:rPr>
          <w:rFonts w:eastAsia="Times New Roman"/>
          <w:b/>
          <w:bCs/>
          <w:color w:val="000000" w:themeColor="text1"/>
          <w:sz w:val="22"/>
          <w:szCs w:val="22"/>
          <w:lang w:eastAsia="ru-RU"/>
        </w:rPr>
      </w:pPr>
      <w:r>
        <w:rPr>
          <w:rFonts w:eastAsia="Times New Roman"/>
          <w:b/>
          <w:bCs/>
          <w:color w:val="000000" w:themeColor="text1"/>
          <w:sz w:val="22"/>
          <w:szCs w:val="22"/>
          <w:lang w:eastAsia="ru-RU"/>
        </w:rPr>
        <w:t>  </w:t>
      </w:r>
    </w:p>
    <w:p w:rsidR="000010B9" w:rsidRDefault="0028413B">
      <w:pPr>
        <w:widowControl w:val="0"/>
        <w:suppressAutoHyphens w:val="0"/>
        <w:autoSpaceDE w:val="0"/>
        <w:autoSpaceDN w:val="0"/>
        <w:adjustRightInd w:val="0"/>
        <w:ind w:firstLine="709"/>
        <w:jc w:val="center"/>
        <w:rPr>
          <w:rFonts w:eastAsia="Times New Roman"/>
          <w:b/>
          <w:bCs/>
          <w:color w:val="000000" w:themeColor="text1"/>
          <w:sz w:val="22"/>
          <w:szCs w:val="22"/>
          <w:lang w:eastAsia="ru-RU"/>
        </w:rPr>
      </w:pPr>
      <w:r>
        <w:rPr>
          <w:rFonts w:eastAsia="Times New Roman"/>
          <w:b/>
          <w:bCs/>
          <w:color w:val="000000" w:themeColor="text1"/>
          <w:sz w:val="22"/>
          <w:szCs w:val="22"/>
          <w:lang w:eastAsia="ru-RU"/>
        </w:rPr>
        <w:t xml:space="preserve">     ПЕРЕЧЕНЬ СПЕЦИАЛЬНЫХ ЖУРНАЛОВ РАБОТ </w:t>
      </w:r>
    </w:p>
    <w:tbl>
      <w:tblPr>
        <w:tblW w:w="0" w:type="auto"/>
        <w:tblInd w:w="28" w:type="dxa"/>
        <w:tblLayout w:type="fixed"/>
        <w:tblCellMar>
          <w:left w:w="90" w:type="dxa"/>
          <w:right w:w="90" w:type="dxa"/>
        </w:tblCellMar>
        <w:tblLook w:val="04A0" w:firstRow="1" w:lastRow="0" w:firstColumn="1" w:lastColumn="0" w:noHBand="0" w:noVBand="1"/>
      </w:tblPr>
      <w:tblGrid>
        <w:gridCol w:w="3207"/>
        <w:gridCol w:w="3696"/>
        <w:gridCol w:w="2903"/>
      </w:tblGrid>
      <w:tr w:rsidR="000010B9">
        <w:trPr>
          <w:trHeight w:val="20"/>
        </w:trPr>
        <w:tc>
          <w:tcPr>
            <w:tcW w:w="320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Наименование специального журнала и дата его выдачи</w:t>
            </w:r>
          </w:p>
        </w:tc>
        <w:tc>
          <w:tcPr>
            <w:tcW w:w="369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Организация, ведущая журнал, фамилия, инициалы и должность ответственного лица</w:t>
            </w:r>
          </w:p>
        </w:tc>
        <w:tc>
          <w:tcPr>
            <w:tcW w:w="290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Дата сдачи-приемки журнала и подписи должностных лиц</w:t>
            </w:r>
          </w:p>
        </w:tc>
      </w:tr>
      <w:tr w:rsidR="000010B9">
        <w:trPr>
          <w:trHeight w:val="20"/>
        </w:trPr>
        <w:tc>
          <w:tcPr>
            <w:tcW w:w="3207"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1</w:t>
            </w:r>
          </w:p>
        </w:tc>
        <w:tc>
          <w:tcPr>
            <w:tcW w:w="3696"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2</w:t>
            </w:r>
          </w:p>
        </w:tc>
        <w:tc>
          <w:tcPr>
            <w:tcW w:w="2903"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3</w:t>
            </w:r>
          </w:p>
        </w:tc>
      </w:tr>
      <w:tr w:rsidR="000010B9">
        <w:trPr>
          <w:trHeight w:val="20"/>
        </w:trPr>
        <w:tc>
          <w:tcPr>
            <w:tcW w:w="320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tc>
        <w:tc>
          <w:tcPr>
            <w:tcW w:w="369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tc>
        <w:tc>
          <w:tcPr>
            <w:tcW w:w="290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tc>
      </w:tr>
    </w:tbl>
    <w:p w:rsidR="000010B9" w:rsidRDefault="0028413B">
      <w:pPr>
        <w:widowControl w:val="0"/>
        <w:suppressAutoHyphens w:val="0"/>
        <w:autoSpaceDE w:val="0"/>
        <w:autoSpaceDN w:val="0"/>
        <w:adjustRightInd w:val="0"/>
        <w:ind w:firstLine="709"/>
        <w:jc w:val="center"/>
        <w:rPr>
          <w:rFonts w:eastAsia="Times New Roman"/>
          <w:b/>
          <w:bCs/>
          <w:color w:val="000000" w:themeColor="text1"/>
          <w:sz w:val="22"/>
          <w:szCs w:val="22"/>
          <w:lang w:eastAsia="ru-RU"/>
        </w:rPr>
      </w:pPr>
      <w:r>
        <w:rPr>
          <w:rFonts w:eastAsia="Times New Roman"/>
          <w:b/>
          <w:bCs/>
          <w:color w:val="000000" w:themeColor="text1"/>
          <w:sz w:val="22"/>
          <w:szCs w:val="22"/>
          <w:lang w:eastAsia="ru-RU"/>
        </w:rPr>
        <w:t>     </w:t>
      </w:r>
    </w:p>
    <w:p w:rsidR="000010B9" w:rsidRDefault="0028413B">
      <w:pPr>
        <w:widowControl w:val="0"/>
        <w:suppressAutoHyphens w:val="0"/>
        <w:autoSpaceDE w:val="0"/>
        <w:autoSpaceDN w:val="0"/>
        <w:adjustRightInd w:val="0"/>
        <w:ind w:firstLine="709"/>
        <w:jc w:val="center"/>
        <w:rPr>
          <w:rFonts w:eastAsia="Times New Roman"/>
          <w:b/>
          <w:bCs/>
          <w:color w:val="000000" w:themeColor="text1"/>
          <w:sz w:val="22"/>
          <w:szCs w:val="22"/>
          <w:lang w:eastAsia="ru-RU"/>
        </w:rPr>
      </w:pPr>
      <w:r>
        <w:rPr>
          <w:rFonts w:eastAsia="Times New Roman"/>
          <w:b/>
          <w:bCs/>
          <w:color w:val="000000" w:themeColor="text1"/>
          <w:sz w:val="22"/>
          <w:szCs w:val="22"/>
          <w:lang w:eastAsia="ru-RU"/>
        </w:rPr>
        <w:t xml:space="preserve">ОПИСЬ ПРОЕКТНЫХ ДОКУМЕНТОВ </w:t>
      </w:r>
    </w:p>
    <w:tbl>
      <w:tblPr>
        <w:tblW w:w="0" w:type="auto"/>
        <w:tblInd w:w="28" w:type="dxa"/>
        <w:tblLayout w:type="fixed"/>
        <w:tblCellMar>
          <w:left w:w="90" w:type="dxa"/>
          <w:right w:w="90" w:type="dxa"/>
        </w:tblCellMar>
        <w:tblLook w:val="04A0" w:firstRow="1" w:lastRow="0" w:firstColumn="1" w:lastColumn="0" w:noHBand="0" w:noVBand="1"/>
      </w:tblPr>
      <w:tblGrid>
        <w:gridCol w:w="851"/>
        <w:gridCol w:w="3472"/>
        <w:gridCol w:w="2825"/>
        <w:gridCol w:w="2655"/>
      </w:tblGrid>
      <w:tr w:rsidR="000010B9">
        <w:trPr>
          <w:trHeight w:val="20"/>
        </w:trPr>
        <w:tc>
          <w:tcPr>
            <w:tcW w:w="85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28413B">
            <w:pPr>
              <w:widowControl w:val="0"/>
              <w:suppressAutoHyphens w:val="0"/>
              <w:autoSpaceDE w:val="0"/>
              <w:autoSpaceDN w:val="0"/>
              <w:adjustRightInd w:val="0"/>
              <w:jc w:val="both"/>
              <w:rPr>
                <w:rFonts w:eastAsia="Times New Roman"/>
                <w:color w:val="000000" w:themeColor="text1"/>
                <w:sz w:val="22"/>
                <w:szCs w:val="22"/>
                <w:lang w:eastAsia="ru-RU"/>
              </w:rPr>
            </w:pPr>
            <w:r>
              <w:rPr>
                <w:rFonts w:eastAsia="Times New Roman"/>
                <w:color w:val="000000" w:themeColor="text1"/>
                <w:sz w:val="22"/>
                <w:szCs w:val="22"/>
                <w:lang w:eastAsia="ru-RU"/>
              </w:rPr>
              <w:t xml:space="preserve">  N </w:t>
            </w:r>
            <w:proofErr w:type="gramStart"/>
            <w:r>
              <w:rPr>
                <w:rFonts w:eastAsia="Times New Roman"/>
                <w:color w:val="000000" w:themeColor="text1"/>
                <w:sz w:val="22"/>
                <w:szCs w:val="22"/>
                <w:lang w:eastAsia="ru-RU"/>
              </w:rPr>
              <w:t>п</w:t>
            </w:r>
            <w:proofErr w:type="gramEnd"/>
            <w:r>
              <w:rPr>
                <w:rFonts w:eastAsia="Times New Roman"/>
                <w:color w:val="000000" w:themeColor="text1"/>
                <w:sz w:val="22"/>
                <w:szCs w:val="22"/>
                <w:lang w:eastAsia="ru-RU"/>
              </w:rPr>
              <w:t>/п</w:t>
            </w:r>
          </w:p>
        </w:tc>
        <w:tc>
          <w:tcPr>
            <w:tcW w:w="347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Наименование проектных документов и согласования по изменению проектных решений в ходе строительства</w:t>
            </w:r>
          </w:p>
        </w:tc>
        <w:tc>
          <w:tcPr>
            <w:tcW w:w="282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Шифр и номер документа</w:t>
            </w:r>
          </w:p>
        </w:tc>
        <w:tc>
          <w:tcPr>
            <w:tcW w:w="265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Дата и роспись в получении документа</w:t>
            </w:r>
          </w:p>
        </w:tc>
      </w:tr>
      <w:tr w:rsidR="000010B9">
        <w:trPr>
          <w:trHeight w:val="20"/>
        </w:trPr>
        <w:tc>
          <w:tcPr>
            <w:tcW w:w="851" w:type="dxa"/>
            <w:tcBorders>
              <w:top w:val="single" w:sz="6" w:space="0" w:color="auto"/>
              <w:left w:val="single" w:sz="6" w:space="0" w:color="auto"/>
              <w:bottom w:val="nil"/>
              <w:right w:val="single" w:sz="6" w:space="0" w:color="auto"/>
            </w:tcBorders>
            <w:tcMar>
              <w:top w:w="114" w:type="dxa"/>
              <w:left w:w="28" w:type="dxa"/>
              <w:bottom w:w="114" w:type="dxa"/>
              <w:right w:w="28" w:type="dxa"/>
            </w:tcMar>
            <w:vAlign w:val="cente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1</w:t>
            </w:r>
          </w:p>
        </w:tc>
        <w:tc>
          <w:tcPr>
            <w:tcW w:w="3472" w:type="dxa"/>
            <w:tcBorders>
              <w:top w:val="single" w:sz="6" w:space="0" w:color="auto"/>
              <w:left w:val="single" w:sz="6" w:space="0" w:color="auto"/>
              <w:bottom w:val="nil"/>
              <w:right w:val="single" w:sz="6" w:space="0" w:color="auto"/>
            </w:tcBorders>
            <w:tcMar>
              <w:top w:w="114" w:type="dxa"/>
              <w:left w:w="28" w:type="dxa"/>
              <w:bottom w:w="114" w:type="dxa"/>
              <w:right w:w="28" w:type="dxa"/>
            </w:tcMar>
            <w:vAlign w:val="cente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2</w:t>
            </w:r>
          </w:p>
        </w:tc>
        <w:tc>
          <w:tcPr>
            <w:tcW w:w="2825" w:type="dxa"/>
            <w:tcBorders>
              <w:top w:val="single" w:sz="6" w:space="0" w:color="auto"/>
              <w:left w:val="single" w:sz="6" w:space="0" w:color="auto"/>
              <w:bottom w:val="nil"/>
              <w:right w:val="single" w:sz="6" w:space="0" w:color="auto"/>
            </w:tcBorders>
            <w:tcMar>
              <w:top w:w="114" w:type="dxa"/>
              <w:left w:w="28" w:type="dxa"/>
              <w:bottom w:w="114" w:type="dxa"/>
              <w:right w:w="28" w:type="dxa"/>
            </w:tcMar>
            <w:vAlign w:val="cente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3</w:t>
            </w:r>
          </w:p>
        </w:tc>
        <w:tc>
          <w:tcPr>
            <w:tcW w:w="2655" w:type="dxa"/>
            <w:tcBorders>
              <w:top w:val="single" w:sz="6" w:space="0" w:color="auto"/>
              <w:left w:val="single" w:sz="6" w:space="0" w:color="auto"/>
              <w:bottom w:val="nil"/>
              <w:right w:val="single" w:sz="6" w:space="0" w:color="auto"/>
            </w:tcBorders>
            <w:tcMar>
              <w:top w:w="114" w:type="dxa"/>
              <w:left w:w="28" w:type="dxa"/>
              <w:bottom w:w="114" w:type="dxa"/>
              <w:right w:w="28" w:type="dxa"/>
            </w:tcMar>
            <w:vAlign w:val="cente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4</w:t>
            </w:r>
          </w:p>
        </w:tc>
      </w:tr>
      <w:tr w:rsidR="000010B9">
        <w:trPr>
          <w:trHeight w:val="170"/>
        </w:trPr>
        <w:tc>
          <w:tcPr>
            <w:tcW w:w="85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0010B9">
            <w:pPr>
              <w:widowControl w:val="0"/>
              <w:suppressAutoHyphens w:val="0"/>
              <w:autoSpaceDE w:val="0"/>
              <w:autoSpaceDN w:val="0"/>
              <w:adjustRightInd w:val="0"/>
              <w:jc w:val="both"/>
              <w:rPr>
                <w:rFonts w:eastAsia="Times New Roman"/>
                <w:color w:val="000000" w:themeColor="text1"/>
                <w:sz w:val="22"/>
                <w:szCs w:val="22"/>
                <w:lang w:eastAsia="ru-RU"/>
              </w:rPr>
            </w:pPr>
          </w:p>
        </w:tc>
        <w:tc>
          <w:tcPr>
            <w:tcW w:w="347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0010B9">
            <w:pPr>
              <w:widowControl w:val="0"/>
              <w:suppressAutoHyphens w:val="0"/>
              <w:autoSpaceDE w:val="0"/>
              <w:autoSpaceDN w:val="0"/>
              <w:adjustRightInd w:val="0"/>
              <w:jc w:val="both"/>
              <w:rPr>
                <w:rFonts w:eastAsia="Times New Roman"/>
                <w:color w:val="000000" w:themeColor="text1"/>
                <w:sz w:val="22"/>
                <w:szCs w:val="22"/>
                <w:lang w:eastAsia="ru-RU"/>
              </w:rPr>
            </w:pPr>
          </w:p>
        </w:tc>
        <w:tc>
          <w:tcPr>
            <w:tcW w:w="282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0010B9">
            <w:pPr>
              <w:widowControl w:val="0"/>
              <w:suppressAutoHyphens w:val="0"/>
              <w:autoSpaceDE w:val="0"/>
              <w:autoSpaceDN w:val="0"/>
              <w:adjustRightInd w:val="0"/>
              <w:jc w:val="both"/>
              <w:rPr>
                <w:rFonts w:eastAsia="Times New Roman"/>
                <w:color w:val="000000" w:themeColor="text1"/>
                <w:sz w:val="22"/>
                <w:szCs w:val="22"/>
                <w:lang w:eastAsia="ru-RU"/>
              </w:rPr>
            </w:pPr>
          </w:p>
        </w:tc>
        <w:tc>
          <w:tcPr>
            <w:tcW w:w="265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0010B9">
            <w:pPr>
              <w:widowControl w:val="0"/>
              <w:suppressAutoHyphens w:val="0"/>
              <w:autoSpaceDE w:val="0"/>
              <w:autoSpaceDN w:val="0"/>
              <w:adjustRightInd w:val="0"/>
              <w:jc w:val="both"/>
              <w:rPr>
                <w:rFonts w:eastAsia="Times New Roman"/>
                <w:color w:val="000000" w:themeColor="text1"/>
                <w:sz w:val="22"/>
                <w:szCs w:val="22"/>
                <w:lang w:eastAsia="ru-RU"/>
              </w:rPr>
            </w:pPr>
          </w:p>
        </w:tc>
      </w:tr>
    </w:tbl>
    <w:p w:rsidR="000010B9" w:rsidRDefault="000010B9">
      <w:pPr>
        <w:widowControl w:val="0"/>
        <w:suppressAutoHyphens w:val="0"/>
        <w:autoSpaceDE w:val="0"/>
        <w:autoSpaceDN w:val="0"/>
        <w:adjustRightInd w:val="0"/>
        <w:jc w:val="both"/>
        <w:rPr>
          <w:rFonts w:eastAsia="Times New Roman"/>
          <w:b/>
          <w:bCs/>
          <w:color w:val="000000" w:themeColor="text1"/>
          <w:sz w:val="22"/>
          <w:szCs w:val="22"/>
          <w:lang w:eastAsia="ru-RU"/>
        </w:rPr>
      </w:pPr>
    </w:p>
    <w:p w:rsidR="000010B9" w:rsidRDefault="000010B9">
      <w:pPr>
        <w:widowControl w:val="0"/>
        <w:suppressAutoHyphens w:val="0"/>
        <w:autoSpaceDE w:val="0"/>
        <w:autoSpaceDN w:val="0"/>
        <w:adjustRightInd w:val="0"/>
        <w:jc w:val="both"/>
        <w:rPr>
          <w:rFonts w:eastAsia="Times New Roman"/>
          <w:b/>
          <w:bCs/>
          <w:color w:val="000000" w:themeColor="text1"/>
          <w:sz w:val="22"/>
          <w:szCs w:val="22"/>
          <w:lang w:eastAsia="ru-RU"/>
        </w:rPr>
      </w:pPr>
    </w:p>
    <w:p w:rsidR="000010B9" w:rsidRDefault="0028413B">
      <w:pPr>
        <w:widowControl w:val="0"/>
        <w:suppressAutoHyphens w:val="0"/>
        <w:autoSpaceDE w:val="0"/>
        <w:autoSpaceDN w:val="0"/>
        <w:adjustRightInd w:val="0"/>
        <w:ind w:firstLine="709"/>
        <w:jc w:val="center"/>
        <w:rPr>
          <w:rFonts w:eastAsia="Times New Roman"/>
          <w:b/>
          <w:bCs/>
          <w:color w:val="000000" w:themeColor="text1"/>
          <w:sz w:val="22"/>
          <w:szCs w:val="22"/>
          <w:lang w:eastAsia="ru-RU"/>
        </w:rPr>
      </w:pPr>
      <w:r>
        <w:rPr>
          <w:rFonts w:eastAsia="Times New Roman"/>
          <w:b/>
          <w:bCs/>
          <w:color w:val="000000" w:themeColor="text1"/>
          <w:sz w:val="22"/>
          <w:szCs w:val="22"/>
          <w:lang w:eastAsia="ru-RU"/>
        </w:rPr>
        <w:lastRenderedPageBreak/>
        <w:t>ПЕРЕЧЕНЬ АКТОВ ПРОМЕЖУТОЧНОЙ ПРИЕМКИ ОТВЕТСТВЕННЫХ</w:t>
      </w:r>
    </w:p>
    <w:p w:rsidR="000010B9" w:rsidRDefault="0028413B">
      <w:pPr>
        <w:widowControl w:val="0"/>
        <w:suppressAutoHyphens w:val="0"/>
        <w:autoSpaceDE w:val="0"/>
        <w:autoSpaceDN w:val="0"/>
        <w:adjustRightInd w:val="0"/>
        <w:ind w:firstLine="709"/>
        <w:jc w:val="center"/>
        <w:rPr>
          <w:rFonts w:eastAsia="Times New Roman"/>
          <w:b/>
          <w:bCs/>
          <w:color w:val="000000" w:themeColor="text1"/>
          <w:sz w:val="22"/>
          <w:szCs w:val="22"/>
          <w:lang w:eastAsia="ru-RU"/>
        </w:rPr>
      </w:pPr>
      <w:r>
        <w:rPr>
          <w:rFonts w:eastAsia="Times New Roman"/>
          <w:b/>
          <w:bCs/>
          <w:color w:val="000000" w:themeColor="text1"/>
          <w:sz w:val="22"/>
          <w:szCs w:val="22"/>
          <w:lang w:eastAsia="ru-RU"/>
        </w:rPr>
        <w:t xml:space="preserve">КОНСТРУКЦИЙ И ОСВИДЕТЕЛЬСТВОВАНИЯ СКРЫТЫХ РАБОТ </w:t>
      </w:r>
    </w:p>
    <w:tbl>
      <w:tblPr>
        <w:tblW w:w="988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0" w:type="dxa"/>
          <w:right w:w="90" w:type="dxa"/>
        </w:tblCellMar>
        <w:tblLook w:val="04A0" w:firstRow="1" w:lastRow="0" w:firstColumn="1" w:lastColumn="0" w:noHBand="0" w:noVBand="1"/>
      </w:tblPr>
      <w:tblGrid>
        <w:gridCol w:w="861"/>
        <w:gridCol w:w="3410"/>
        <w:gridCol w:w="2945"/>
        <w:gridCol w:w="2668"/>
      </w:tblGrid>
      <w:tr w:rsidR="000010B9">
        <w:trPr>
          <w:trHeight w:val="952"/>
        </w:trPr>
        <w:tc>
          <w:tcPr>
            <w:tcW w:w="861" w:type="dxa"/>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 xml:space="preserve">N </w:t>
            </w:r>
            <w:proofErr w:type="gramStart"/>
            <w:r>
              <w:rPr>
                <w:rFonts w:eastAsia="Times New Roman"/>
                <w:color w:val="000000" w:themeColor="text1"/>
                <w:sz w:val="22"/>
                <w:szCs w:val="22"/>
                <w:lang w:eastAsia="ru-RU"/>
              </w:rPr>
              <w:t>п</w:t>
            </w:r>
            <w:proofErr w:type="gramEnd"/>
            <w:r>
              <w:rPr>
                <w:rFonts w:eastAsia="Times New Roman"/>
                <w:color w:val="000000" w:themeColor="text1"/>
                <w:sz w:val="22"/>
                <w:szCs w:val="22"/>
                <w:lang w:eastAsia="ru-RU"/>
              </w:rPr>
              <w:t>/п</w:t>
            </w:r>
          </w:p>
        </w:tc>
        <w:tc>
          <w:tcPr>
            <w:tcW w:w="3410" w:type="dxa"/>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Наименование актов (с указанием места расположения конструкций и работ)</w:t>
            </w:r>
          </w:p>
        </w:tc>
        <w:tc>
          <w:tcPr>
            <w:tcW w:w="2945" w:type="dxa"/>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 xml:space="preserve">Дата подписания акта, фамилии, инициалы и должности </w:t>
            </w:r>
            <w:proofErr w:type="gramStart"/>
            <w:r>
              <w:rPr>
                <w:rFonts w:eastAsia="Times New Roman"/>
                <w:color w:val="000000" w:themeColor="text1"/>
                <w:sz w:val="22"/>
                <w:szCs w:val="22"/>
                <w:lang w:eastAsia="ru-RU"/>
              </w:rPr>
              <w:t>подписавших</w:t>
            </w:r>
            <w:proofErr w:type="gramEnd"/>
          </w:p>
        </w:tc>
        <w:tc>
          <w:tcPr>
            <w:tcW w:w="2668" w:type="dxa"/>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Подпись представителя технического надзора, принявшего работы</w:t>
            </w:r>
          </w:p>
        </w:tc>
      </w:tr>
      <w:tr w:rsidR="000010B9">
        <w:trPr>
          <w:trHeight w:val="105"/>
        </w:trPr>
        <w:tc>
          <w:tcPr>
            <w:tcW w:w="861" w:type="dxa"/>
            <w:tcMar>
              <w:top w:w="114" w:type="dxa"/>
              <w:left w:w="28" w:type="dxa"/>
              <w:bottom w:w="114" w:type="dxa"/>
              <w:right w:w="28" w:type="dxa"/>
            </w:tcMar>
            <w:vAlign w:val="cente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1</w:t>
            </w:r>
          </w:p>
        </w:tc>
        <w:tc>
          <w:tcPr>
            <w:tcW w:w="3410" w:type="dxa"/>
            <w:tcMar>
              <w:top w:w="114" w:type="dxa"/>
              <w:left w:w="28" w:type="dxa"/>
              <w:bottom w:w="114" w:type="dxa"/>
              <w:right w:w="28" w:type="dxa"/>
            </w:tcMar>
            <w:vAlign w:val="cente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2</w:t>
            </w:r>
          </w:p>
        </w:tc>
        <w:tc>
          <w:tcPr>
            <w:tcW w:w="2945" w:type="dxa"/>
            <w:tcMar>
              <w:top w:w="114" w:type="dxa"/>
              <w:left w:w="28" w:type="dxa"/>
              <w:bottom w:w="114" w:type="dxa"/>
              <w:right w:w="28" w:type="dxa"/>
            </w:tcMar>
            <w:vAlign w:val="cente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3</w:t>
            </w:r>
          </w:p>
        </w:tc>
        <w:tc>
          <w:tcPr>
            <w:tcW w:w="2668" w:type="dxa"/>
            <w:tcMar>
              <w:top w:w="114" w:type="dxa"/>
              <w:left w:w="28" w:type="dxa"/>
              <w:bottom w:w="114" w:type="dxa"/>
              <w:right w:w="28" w:type="dxa"/>
            </w:tcMar>
            <w:vAlign w:val="cente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4</w:t>
            </w:r>
          </w:p>
        </w:tc>
      </w:tr>
      <w:tr w:rsidR="000010B9">
        <w:trPr>
          <w:trHeight w:val="476"/>
        </w:trPr>
        <w:tc>
          <w:tcPr>
            <w:tcW w:w="861" w:type="dxa"/>
            <w:tcMar>
              <w:top w:w="114" w:type="dxa"/>
              <w:left w:w="28" w:type="dxa"/>
              <w:bottom w:w="114" w:type="dxa"/>
              <w:right w:w="28" w:type="dxa"/>
            </w:tcMar>
          </w:tcPr>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tc>
        <w:tc>
          <w:tcPr>
            <w:tcW w:w="3410" w:type="dxa"/>
            <w:tcMar>
              <w:top w:w="114" w:type="dxa"/>
              <w:left w:w="28" w:type="dxa"/>
              <w:bottom w:w="114" w:type="dxa"/>
              <w:right w:w="28" w:type="dxa"/>
            </w:tcMar>
          </w:tcPr>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tc>
        <w:tc>
          <w:tcPr>
            <w:tcW w:w="2945" w:type="dxa"/>
            <w:tcMar>
              <w:top w:w="114" w:type="dxa"/>
              <w:left w:w="28" w:type="dxa"/>
              <w:bottom w:w="114" w:type="dxa"/>
              <w:right w:w="28" w:type="dxa"/>
            </w:tcMar>
          </w:tcPr>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tc>
        <w:tc>
          <w:tcPr>
            <w:tcW w:w="2668" w:type="dxa"/>
            <w:tcMar>
              <w:top w:w="114" w:type="dxa"/>
              <w:left w:w="28" w:type="dxa"/>
              <w:bottom w:w="114" w:type="dxa"/>
              <w:right w:w="28" w:type="dxa"/>
            </w:tcMar>
          </w:tcPr>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tc>
      </w:tr>
    </w:tbl>
    <w:p w:rsidR="000010B9" w:rsidRDefault="000010B9">
      <w:pPr>
        <w:widowControl w:val="0"/>
        <w:suppressAutoHyphens w:val="0"/>
        <w:autoSpaceDE w:val="0"/>
        <w:autoSpaceDN w:val="0"/>
        <w:adjustRightInd w:val="0"/>
        <w:ind w:firstLine="709"/>
        <w:jc w:val="both"/>
        <w:rPr>
          <w:rFonts w:eastAsia="Times New Roman"/>
          <w:color w:val="000000" w:themeColor="text1"/>
          <w:sz w:val="22"/>
          <w:szCs w:val="22"/>
          <w:lang w:eastAsia="ru-RU"/>
        </w:rPr>
      </w:pPr>
    </w:p>
    <w:p w:rsidR="000010B9" w:rsidRDefault="0028413B">
      <w:pPr>
        <w:widowControl w:val="0"/>
        <w:suppressAutoHyphens w:val="0"/>
        <w:autoSpaceDE w:val="0"/>
        <w:autoSpaceDN w:val="0"/>
        <w:adjustRightInd w:val="0"/>
        <w:ind w:firstLine="709"/>
        <w:jc w:val="center"/>
        <w:rPr>
          <w:rFonts w:eastAsia="Times New Roman"/>
          <w:b/>
          <w:bCs/>
          <w:color w:val="000000" w:themeColor="text1"/>
          <w:sz w:val="22"/>
          <w:szCs w:val="22"/>
          <w:lang w:eastAsia="ru-RU"/>
        </w:rPr>
      </w:pPr>
      <w:r>
        <w:rPr>
          <w:rFonts w:eastAsia="Times New Roman"/>
          <w:b/>
          <w:bCs/>
          <w:color w:val="000000" w:themeColor="text1"/>
          <w:sz w:val="22"/>
          <w:szCs w:val="22"/>
          <w:lang w:eastAsia="ru-RU"/>
        </w:rPr>
        <w:t xml:space="preserve">СВЕДЕНИЯ О ПРОИЗВОДСТВЕ РАБОТ </w:t>
      </w:r>
    </w:p>
    <w:tbl>
      <w:tblPr>
        <w:tblW w:w="10054" w:type="dxa"/>
        <w:tblInd w:w="28" w:type="dxa"/>
        <w:tblLayout w:type="fixed"/>
        <w:tblCellMar>
          <w:left w:w="90" w:type="dxa"/>
          <w:right w:w="90" w:type="dxa"/>
        </w:tblCellMar>
        <w:tblLook w:val="04A0" w:firstRow="1" w:lastRow="0" w:firstColumn="1" w:lastColumn="0" w:noHBand="0" w:noVBand="1"/>
      </w:tblPr>
      <w:tblGrid>
        <w:gridCol w:w="851"/>
        <w:gridCol w:w="1048"/>
        <w:gridCol w:w="1884"/>
        <w:gridCol w:w="989"/>
        <w:gridCol w:w="1529"/>
        <w:gridCol w:w="1359"/>
        <w:gridCol w:w="1282"/>
        <w:gridCol w:w="1112"/>
      </w:tblGrid>
      <w:tr w:rsidR="000010B9">
        <w:trPr>
          <w:trHeight w:val="20"/>
        </w:trPr>
        <w:tc>
          <w:tcPr>
            <w:tcW w:w="85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Дата, смена</w:t>
            </w:r>
          </w:p>
        </w:tc>
        <w:tc>
          <w:tcPr>
            <w:tcW w:w="10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 xml:space="preserve">Место </w:t>
            </w:r>
            <w:proofErr w:type="spellStart"/>
            <w:r>
              <w:rPr>
                <w:rFonts w:eastAsia="Times New Roman"/>
                <w:color w:val="000000" w:themeColor="text1"/>
                <w:sz w:val="22"/>
                <w:szCs w:val="22"/>
                <w:lang w:eastAsia="ru-RU"/>
              </w:rPr>
              <w:t>произ</w:t>
            </w:r>
            <w:proofErr w:type="spellEnd"/>
            <w:r>
              <w:rPr>
                <w:rFonts w:eastAsia="Times New Roman"/>
                <w:color w:val="000000" w:themeColor="text1"/>
                <w:sz w:val="22"/>
                <w:szCs w:val="22"/>
                <w:lang w:eastAsia="ru-RU"/>
              </w:rPr>
              <w:t>-</w:t>
            </w:r>
          </w:p>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proofErr w:type="spellStart"/>
            <w:proofErr w:type="gramStart"/>
            <w:r>
              <w:rPr>
                <w:rFonts w:eastAsia="Times New Roman"/>
                <w:color w:val="000000" w:themeColor="text1"/>
                <w:sz w:val="22"/>
                <w:szCs w:val="22"/>
                <w:lang w:eastAsia="ru-RU"/>
              </w:rPr>
              <w:t>водства</w:t>
            </w:r>
            <w:proofErr w:type="spellEnd"/>
            <w:r>
              <w:rPr>
                <w:rFonts w:eastAsia="Times New Roman"/>
                <w:color w:val="000000" w:themeColor="text1"/>
                <w:sz w:val="22"/>
                <w:szCs w:val="22"/>
                <w:lang w:eastAsia="ru-RU"/>
              </w:rPr>
              <w:t xml:space="preserve"> работ (ПК</w:t>
            </w:r>
            <w:proofErr w:type="gramEnd"/>
            <w:r>
              <w:rPr>
                <w:rFonts w:eastAsia="Times New Roman"/>
                <w:color w:val="000000" w:themeColor="text1"/>
                <w:sz w:val="22"/>
                <w:szCs w:val="22"/>
                <w:lang w:eastAsia="ru-RU"/>
              </w:rPr>
              <w:t>+</w:t>
            </w:r>
            <w:proofErr w:type="gramStart"/>
            <w:r>
              <w:rPr>
                <w:rFonts w:eastAsia="Times New Roman"/>
                <w:color w:val="000000" w:themeColor="text1"/>
                <w:sz w:val="22"/>
                <w:szCs w:val="22"/>
                <w:lang w:eastAsia="ru-RU"/>
              </w:rPr>
              <w:t>...ПК)</w:t>
            </w:r>
            <w:proofErr w:type="gramEnd"/>
          </w:p>
        </w:tc>
        <w:tc>
          <w:tcPr>
            <w:tcW w:w="188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Краткое описание работ и методы производства. Работы, выполняемые субподрядными организациями</w:t>
            </w:r>
          </w:p>
        </w:tc>
        <w:tc>
          <w:tcPr>
            <w:tcW w:w="98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 xml:space="preserve">Условия </w:t>
            </w:r>
            <w:proofErr w:type="spellStart"/>
            <w:r>
              <w:rPr>
                <w:rFonts w:eastAsia="Times New Roman"/>
                <w:color w:val="000000" w:themeColor="text1"/>
                <w:sz w:val="22"/>
                <w:szCs w:val="22"/>
                <w:lang w:eastAsia="ru-RU"/>
              </w:rPr>
              <w:t>произ</w:t>
            </w:r>
            <w:proofErr w:type="spellEnd"/>
            <w:r>
              <w:rPr>
                <w:rFonts w:eastAsia="Times New Roman"/>
                <w:color w:val="000000" w:themeColor="text1"/>
                <w:sz w:val="22"/>
                <w:szCs w:val="22"/>
                <w:lang w:eastAsia="ru-RU"/>
              </w:rPr>
              <w:t>-</w:t>
            </w:r>
          </w:p>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proofErr w:type="spellStart"/>
            <w:r>
              <w:rPr>
                <w:rFonts w:eastAsia="Times New Roman"/>
                <w:color w:val="000000" w:themeColor="text1"/>
                <w:sz w:val="22"/>
                <w:szCs w:val="22"/>
                <w:lang w:eastAsia="ru-RU"/>
              </w:rPr>
              <w:t>водства</w:t>
            </w:r>
            <w:proofErr w:type="spellEnd"/>
            <w:r>
              <w:rPr>
                <w:rFonts w:eastAsia="Times New Roman"/>
                <w:color w:val="000000" w:themeColor="text1"/>
                <w:sz w:val="22"/>
                <w:szCs w:val="22"/>
                <w:lang w:eastAsia="ru-RU"/>
              </w:rPr>
              <w:t xml:space="preserve"> работ</w:t>
            </w:r>
          </w:p>
        </w:tc>
        <w:tc>
          <w:tcPr>
            <w:tcW w:w="152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Объем выполненных работ</w:t>
            </w:r>
          </w:p>
        </w:tc>
        <w:tc>
          <w:tcPr>
            <w:tcW w:w="135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 xml:space="preserve">Подпись </w:t>
            </w:r>
            <w:proofErr w:type="gramStart"/>
            <w:r>
              <w:rPr>
                <w:rFonts w:eastAsia="Times New Roman"/>
                <w:color w:val="000000" w:themeColor="text1"/>
                <w:sz w:val="22"/>
                <w:szCs w:val="22"/>
                <w:lang w:eastAsia="ru-RU"/>
              </w:rPr>
              <w:t>ответствен</w:t>
            </w:r>
            <w:proofErr w:type="gramEnd"/>
            <w:r>
              <w:rPr>
                <w:rFonts w:eastAsia="Times New Roman"/>
                <w:color w:val="000000" w:themeColor="text1"/>
                <w:sz w:val="22"/>
                <w:szCs w:val="22"/>
                <w:lang w:eastAsia="ru-RU"/>
              </w:rPr>
              <w:t>-</w:t>
            </w:r>
          </w:p>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proofErr w:type="spellStart"/>
            <w:r>
              <w:rPr>
                <w:rFonts w:eastAsia="Times New Roman"/>
                <w:color w:val="000000" w:themeColor="text1"/>
                <w:sz w:val="22"/>
                <w:szCs w:val="22"/>
                <w:lang w:eastAsia="ru-RU"/>
              </w:rPr>
              <w:t>ного</w:t>
            </w:r>
            <w:proofErr w:type="spellEnd"/>
            <w:r>
              <w:rPr>
                <w:rFonts w:eastAsia="Times New Roman"/>
                <w:color w:val="000000" w:themeColor="text1"/>
                <w:sz w:val="22"/>
                <w:szCs w:val="22"/>
                <w:lang w:eastAsia="ru-RU"/>
              </w:rPr>
              <w:t xml:space="preserve"> лица</w:t>
            </w:r>
          </w:p>
        </w:tc>
        <w:tc>
          <w:tcPr>
            <w:tcW w:w="128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Замечания контроли-</w:t>
            </w:r>
          </w:p>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proofErr w:type="spellStart"/>
            <w:r>
              <w:rPr>
                <w:rFonts w:eastAsia="Times New Roman"/>
                <w:color w:val="000000" w:themeColor="text1"/>
                <w:sz w:val="22"/>
                <w:szCs w:val="22"/>
                <w:lang w:eastAsia="ru-RU"/>
              </w:rPr>
              <w:t>рующих</w:t>
            </w:r>
            <w:proofErr w:type="spellEnd"/>
            <w:r>
              <w:rPr>
                <w:rFonts w:eastAsia="Times New Roman"/>
                <w:color w:val="000000" w:themeColor="text1"/>
                <w:sz w:val="22"/>
                <w:szCs w:val="22"/>
                <w:lang w:eastAsia="ru-RU"/>
              </w:rPr>
              <w:t xml:space="preserve"> лиц, Ф.И.О., должность, дата</w:t>
            </w:r>
          </w:p>
        </w:tc>
        <w:tc>
          <w:tcPr>
            <w:tcW w:w="111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 xml:space="preserve">Отметка об </w:t>
            </w:r>
            <w:proofErr w:type="spellStart"/>
            <w:r>
              <w:rPr>
                <w:rFonts w:eastAsia="Times New Roman"/>
                <w:color w:val="000000" w:themeColor="text1"/>
                <w:sz w:val="22"/>
                <w:szCs w:val="22"/>
                <w:lang w:eastAsia="ru-RU"/>
              </w:rPr>
              <w:t>испол</w:t>
            </w:r>
            <w:proofErr w:type="spellEnd"/>
            <w:r>
              <w:rPr>
                <w:rFonts w:eastAsia="Times New Roman"/>
                <w:color w:val="000000" w:themeColor="text1"/>
                <w:sz w:val="22"/>
                <w:szCs w:val="22"/>
                <w:lang w:eastAsia="ru-RU"/>
              </w:rPr>
              <w:t>-</w:t>
            </w:r>
          </w:p>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нении (подпись, дата)</w:t>
            </w:r>
          </w:p>
        </w:tc>
      </w:tr>
      <w:tr w:rsidR="000010B9">
        <w:trPr>
          <w:trHeight w:val="20"/>
        </w:trPr>
        <w:tc>
          <w:tcPr>
            <w:tcW w:w="851"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1</w:t>
            </w:r>
          </w:p>
        </w:tc>
        <w:tc>
          <w:tcPr>
            <w:tcW w:w="1048"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2</w:t>
            </w:r>
          </w:p>
        </w:tc>
        <w:tc>
          <w:tcPr>
            <w:tcW w:w="1884"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3</w:t>
            </w:r>
          </w:p>
        </w:tc>
        <w:tc>
          <w:tcPr>
            <w:tcW w:w="989"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4</w:t>
            </w:r>
          </w:p>
        </w:tc>
        <w:tc>
          <w:tcPr>
            <w:tcW w:w="1529"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5</w:t>
            </w:r>
          </w:p>
        </w:tc>
        <w:tc>
          <w:tcPr>
            <w:tcW w:w="1359"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6</w:t>
            </w:r>
          </w:p>
        </w:tc>
        <w:tc>
          <w:tcPr>
            <w:tcW w:w="1282"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7</w:t>
            </w:r>
          </w:p>
        </w:tc>
        <w:tc>
          <w:tcPr>
            <w:tcW w:w="1112"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8</w:t>
            </w:r>
          </w:p>
        </w:tc>
      </w:tr>
      <w:tr w:rsidR="000010B9">
        <w:trPr>
          <w:trHeight w:val="20"/>
        </w:trPr>
        <w:tc>
          <w:tcPr>
            <w:tcW w:w="85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tc>
        <w:tc>
          <w:tcPr>
            <w:tcW w:w="10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tc>
        <w:tc>
          <w:tcPr>
            <w:tcW w:w="188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tc>
        <w:tc>
          <w:tcPr>
            <w:tcW w:w="98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tc>
        <w:tc>
          <w:tcPr>
            <w:tcW w:w="152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tc>
        <w:tc>
          <w:tcPr>
            <w:tcW w:w="135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tc>
        <w:tc>
          <w:tcPr>
            <w:tcW w:w="128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tc>
        <w:tc>
          <w:tcPr>
            <w:tcW w:w="111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tc>
      </w:tr>
    </w:tbl>
    <w:p w:rsidR="000010B9" w:rsidRDefault="0028413B">
      <w:pPr>
        <w:widowControl w:val="0"/>
        <w:suppressAutoHyphens w:val="0"/>
        <w:autoSpaceDE w:val="0"/>
        <w:autoSpaceDN w:val="0"/>
        <w:adjustRightInd w:val="0"/>
        <w:ind w:firstLine="709"/>
        <w:jc w:val="center"/>
        <w:rPr>
          <w:rFonts w:eastAsia="Times New Roman"/>
          <w:b/>
          <w:bCs/>
          <w:color w:val="000000" w:themeColor="text1"/>
          <w:sz w:val="22"/>
          <w:szCs w:val="22"/>
          <w:lang w:eastAsia="ru-RU"/>
        </w:rPr>
      </w:pPr>
      <w:r>
        <w:rPr>
          <w:rFonts w:eastAsia="Times New Roman"/>
          <w:b/>
          <w:bCs/>
          <w:color w:val="000000" w:themeColor="text1"/>
          <w:sz w:val="22"/>
          <w:szCs w:val="22"/>
          <w:lang w:eastAsia="ru-RU"/>
        </w:rPr>
        <w:t>     </w:t>
      </w:r>
    </w:p>
    <w:p w:rsidR="000010B9" w:rsidRDefault="0028413B">
      <w:pPr>
        <w:widowControl w:val="0"/>
        <w:suppressAutoHyphens w:val="0"/>
        <w:autoSpaceDE w:val="0"/>
        <w:autoSpaceDN w:val="0"/>
        <w:adjustRightInd w:val="0"/>
        <w:ind w:firstLine="709"/>
        <w:jc w:val="center"/>
        <w:rPr>
          <w:rFonts w:eastAsia="Times New Roman"/>
          <w:b/>
          <w:bCs/>
          <w:color w:val="000000" w:themeColor="text1"/>
          <w:sz w:val="22"/>
          <w:szCs w:val="22"/>
          <w:lang w:eastAsia="ru-RU"/>
        </w:rPr>
      </w:pPr>
      <w:r>
        <w:rPr>
          <w:rFonts w:eastAsia="Times New Roman"/>
          <w:b/>
          <w:bCs/>
          <w:color w:val="000000" w:themeColor="text1"/>
          <w:sz w:val="22"/>
          <w:szCs w:val="22"/>
          <w:lang w:eastAsia="ru-RU"/>
        </w:rPr>
        <w:t xml:space="preserve">ВЕДОМОСТЬ ВЫДАННЫХ ПРЕДПИСАНИЙ О ПРИОСТАНОВКЕ РАБОТ </w:t>
      </w:r>
    </w:p>
    <w:tbl>
      <w:tblPr>
        <w:tblW w:w="10065" w:type="dxa"/>
        <w:tblInd w:w="28" w:type="dxa"/>
        <w:tblLayout w:type="fixed"/>
        <w:tblCellMar>
          <w:left w:w="90" w:type="dxa"/>
          <w:right w:w="90" w:type="dxa"/>
        </w:tblCellMar>
        <w:tblLook w:val="04A0" w:firstRow="1" w:lastRow="0" w:firstColumn="1" w:lastColumn="0" w:noHBand="0" w:noVBand="1"/>
      </w:tblPr>
      <w:tblGrid>
        <w:gridCol w:w="709"/>
        <w:gridCol w:w="2552"/>
        <w:gridCol w:w="1559"/>
        <w:gridCol w:w="1417"/>
        <w:gridCol w:w="1276"/>
        <w:gridCol w:w="1559"/>
        <w:gridCol w:w="993"/>
      </w:tblGrid>
      <w:tr w:rsidR="000010B9">
        <w:tc>
          <w:tcPr>
            <w:tcW w:w="70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Дата</w:t>
            </w:r>
          </w:p>
        </w:tc>
        <w:tc>
          <w:tcPr>
            <w:tcW w:w="2552" w:type="dxa"/>
            <w:tcBorders>
              <w:top w:val="single" w:sz="6" w:space="0" w:color="auto"/>
              <w:left w:val="single" w:sz="6" w:space="0" w:color="auto"/>
              <w:bottom w:val="single" w:sz="6" w:space="0" w:color="auto"/>
              <w:right w:val="single" w:sz="6" w:space="0" w:color="auto"/>
            </w:tcBorders>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Наименование конструктивных частей и элементов, места их расположения со ссылкой на номера чертежей</w:t>
            </w:r>
          </w:p>
        </w:tc>
        <w:tc>
          <w:tcPr>
            <w:tcW w:w="155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Наименование нарушений проектных и нормативных документов</w:t>
            </w:r>
          </w:p>
        </w:tc>
        <w:tc>
          <w:tcPr>
            <w:tcW w:w="141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Должности и подписи лиц, выдавших предписание</w:t>
            </w:r>
          </w:p>
        </w:tc>
        <w:tc>
          <w:tcPr>
            <w:tcW w:w="127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Отметка об устранении нарушений, дата</w:t>
            </w:r>
          </w:p>
        </w:tc>
        <w:tc>
          <w:tcPr>
            <w:tcW w:w="155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Должность ответственного исполнителя</w:t>
            </w:r>
          </w:p>
        </w:tc>
        <w:tc>
          <w:tcPr>
            <w:tcW w:w="9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Подпись</w:t>
            </w:r>
          </w:p>
        </w:tc>
      </w:tr>
      <w:tr w:rsidR="000010B9">
        <w:tc>
          <w:tcPr>
            <w:tcW w:w="709"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1</w:t>
            </w:r>
          </w:p>
        </w:tc>
        <w:tc>
          <w:tcPr>
            <w:tcW w:w="2552" w:type="dxa"/>
            <w:tcBorders>
              <w:top w:val="single" w:sz="6" w:space="0" w:color="auto"/>
              <w:left w:val="single" w:sz="6" w:space="0" w:color="auto"/>
              <w:bottom w:val="nil"/>
              <w:right w:val="single" w:sz="6" w:space="0" w:color="auto"/>
            </w:tcBorders>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2</w:t>
            </w:r>
          </w:p>
        </w:tc>
        <w:tc>
          <w:tcPr>
            <w:tcW w:w="1559"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3</w:t>
            </w:r>
          </w:p>
        </w:tc>
        <w:tc>
          <w:tcPr>
            <w:tcW w:w="1417"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4</w:t>
            </w:r>
          </w:p>
        </w:tc>
        <w:tc>
          <w:tcPr>
            <w:tcW w:w="1276"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5</w:t>
            </w:r>
          </w:p>
        </w:tc>
        <w:tc>
          <w:tcPr>
            <w:tcW w:w="1559"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6</w:t>
            </w:r>
          </w:p>
        </w:tc>
        <w:tc>
          <w:tcPr>
            <w:tcW w:w="993"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0010B9" w:rsidRDefault="0028413B">
            <w:pPr>
              <w:widowControl w:val="0"/>
              <w:suppressAutoHyphens w:val="0"/>
              <w:autoSpaceDE w:val="0"/>
              <w:autoSpaceDN w:val="0"/>
              <w:adjustRightInd w:val="0"/>
              <w:jc w:val="center"/>
              <w:rPr>
                <w:rFonts w:eastAsia="Times New Roman"/>
                <w:color w:val="000000" w:themeColor="text1"/>
                <w:sz w:val="22"/>
                <w:szCs w:val="22"/>
                <w:lang w:eastAsia="ru-RU"/>
              </w:rPr>
            </w:pPr>
            <w:r>
              <w:rPr>
                <w:rFonts w:eastAsia="Times New Roman"/>
                <w:color w:val="000000" w:themeColor="text1"/>
                <w:sz w:val="22"/>
                <w:szCs w:val="22"/>
                <w:lang w:eastAsia="ru-RU"/>
              </w:rPr>
              <w:t>7</w:t>
            </w:r>
          </w:p>
        </w:tc>
      </w:tr>
      <w:tr w:rsidR="000010B9">
        <w:tc>
          <w:tcPr>
            <w:tcW w:w="70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tc>
        <w:tc>
          <w:tcPr>
            <w:tcW w:w="2552" w:type="dxa"/>
            <w:tcBorders>
              <w:top w:val="single" w:sz="6" w:space="0" w:color="auto"/>
              <w:left w:val="single" w:sz="6" w:space="0" w:color="auto"/>
              <w:bottom w:val="single" w:sz="6" w:space="0" w:color="auto"/>
              <w:right w:val="single" w:sz="6" w:space="0" w:color="auto"/>
            </w:tcBorders>
          </w:tcPr>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tc>
        <w:tc>
          <w:tcPr>
            <w:tcW w:w="155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tc>
        <w:tc>
          <w:tcPr>
            <w:tcW w:w="141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tc>
        <w:tc>
          <w:tcPr>
            <w:tcW w:w="155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tc>
        <w:tc>
          <w:tcPr>
            <w:tcW w:w="993" w:type="dxa"/>
            <w:tcBorders>
              <w:top w:val="single" w:sz="6" w:space="0" w:color="auto"/>
              <w:left w:val="single" w:sz="6" w:space="0" w:color="auto"/>
              <w:bottom w:val="single" w:sz="4" w:space="0" w:color="auto"/>
              <w:right w:val="single" w:sz="6" w:space="0" w:color="auto"/>
            </w:tcBorders>
            <w:tcMar>
              <w:top w:w="114" w:type="dxa"/>
              <w:left w:w="28" w:type="dxa"/>
              <w:bottom w:w="114" w:type="dxa"/>
              <w:right w:w="28" w:type="dxa"/>
            </w:tcMar>
          </w:tcPr>
          <w:p w:rsidR="000010B9" w:rsidRDefault="000010B9">
            <w:pPr>
              <w:widowControl w:val="0"/>
              <w:suppressAutoHyphens w:val="0"/>
              <w:autoSpaceDE w:val="0"/>
              <w:autoSpaceDN w:val="0"/>
              <w:adjustRightInd w:val="0"/>
              <w:ind w:firstLine="709"/>
              <w:jc w:val="center"/>
              <w:rPr>
                <w:rFonts w:eastAsia="Times New Roman"/>
                <w:color w:val="000000" w:themeColor="text1"/>
                <w:sz w:val="22"/>
                <w:szCs w:val="22"/>
                <w:lang w:eastAsia="ru-RU"/>
              </w:rPr>
            </w:pPr>
          </w:p>
        </w:tc>
      </w:tr>
    </w:tbl>
    <w:p w:rsidR="000010B9" w:rsidRDefault="000010B9">
      <w:pPr>
        <w:jc w:val="both"/>
        <w:rPr>
          <w:color w:val="000000" w:themeColor="text1"/>
          <w:sz w:val="22"/>
          <w:szCs w:val="24"/>
        </w:rPr>
        <w:sectPr w:rsidR="000010B9">
          <w:pgSz w:w="11906" w:h="16838"/>
          <w:pgMar w:top="1134" w:right="567" w:bottom="992" w:left="1276" w:header="397" w:footer="397" w:gutter="0"/>
          <w:pgNumType w:start="1"/>
          <w:cols w:space="708"/>
          <w:titlePg/>
          <w:docGrid w:linePitch="360"/>
        </w:sectPr>
      </w:pPr>
    </w:p>
    <w:p w:rsidR="000010B9" w:rsidRDefault="0028413B">
      <w:pPr>
        <w:widowControl w:val="0"/>
        <w:suppressAutoHyphens w:val="0"/>
        <w:autoSpaceDE w:val="0"/>
        <w:autoSpaceDN w:val="0"/>
        <w:adjustRightInd w:val="0"/>
        <w:jc w:val="right"/>
        <w:rPr>
          <w:color w:val="000000" w:themeColor="text1"/>
          <w:sz w:val="22"/>
          <w:szCs w:val="22"/>
          <w:lang w:eastAsia="en-US"/>
        </w:rPr>
      </w:pPr>
      <w:r>
        <w:rPr>
          <w:color w:val="000000" w:themeColor="text1"/>
          <w:sz w:val="22"/>
          <w:szCs w:val="22"/>
          <w:lang w:eastAsia="en-US"/>
        </w:rPr>
        <w:lastRenderedPageBreak/>
        <w:t>Приложение № 2</w:t>
      </w:r>
    </w:p>
    <w:p w:rsidR="000010B9" w:rsidRDefault="0028413B">
      <w:pPr>
        <w:ind w:firstLine="709"/>
        <w:jc w:val="right"/>
        <w:rPr>
          <w:color w:val="000000" w:themeColor="text1"/>
          <w:sz w:val="22"/>
          <w:szCs w:val="22"/>
        </w:rPr>
      </w:pPr>
      <w:r>
        <w:rPr>
          <w:color w:val="000000" w:themeColor="text1"/>
          <w:sz w:val="22"/>
          <w:szCs w:val="22"/>
        </w:rPr>
        <w:t>к Техническому заданию</w:t>
      </w:r>
    </w:p>
    <w:p w:rsidR="000010B9" w:rsidRDefault="000010B9">
      <w:pPr>
        <w:keepNext/>
        <w:ind w:left="1080" w:firstLine="709"/>
        <w:jc w:val="right"/>
        <w:rPr>
          <w:rFonts w:eastAsia="Times New Roman" w:cs="Arial"/>
          <w:color w:val="000000" w:themeColor="text1"/>
          <w:kern w:val="1"/>
          <w:sz w:val="22"/>
          <w:szCs w:val="22"/>
          <w:lang w:eastAsia="hi-IN" w:bidi="hi-IN"/>
        </w:rPr>
      </w:pPr>
    </w:p>
    <w:p w:rsidR="000010B9" w:rsidRDefault="0028413B">
      <w:pPr>
        <w:suppressAutoHyphens w:val="0"/>
        <w:spacing w:line="276" w:lineRule="auto"/>
        <w:jc w:val="center"/>
        <w:rPr>
          <w:rFonts w:eastAsia="Times New Roman"/>
          <w:b/>
          <w:bCs/>
          <w:color w:val="000001"/>
          <w:sz w:val="22"/>
          <w:szCs w:val="22"/>
          <w:lang w:eastAsia="ru-RU"/>
        </w:rPr>
      </w:pPr>
      <w:r>
        <w:rPr>
          <w:rFonts w:eastAsia="Times New Roman"/>
          <w:b/>
          <w:bCs/>
          <w:color w:val="000001"/>
          <w:sz w:val="22"/>
          <w:szCs w:val="22"/>
          <w:lang w:eastAsia="ru-RU"/>
        </w:rPr>
        <w:t>РЕГЛАМЕНТ ФОТОФИКСАЦИИ</w:t>
      </w:r>
    </w:p>
    <w:p w:rsidR="000010B9" w:rsidRDefault="000010B9">
      <w:pPr>
        <w:suppressAutoHyphens w:val="0"/>
        <w:spacing w:line="276" w:lineRule="auto"/>
        <w:jc w:val="center"/>
        <w:rPr>
          <w:rFonts w:eastAsia="Times New Roman"/>
          <w:color w:val="000001"/>
          <w:sz w:val="22"/>
          <w:szCs w:val="22"/>
          <w:lang w:eastAsia="ru-RU"/>
        </w:rPr>
      </w:pPr>
    </w:p>
    <w:p w:rsidR="000010B9" w:rsidRDefault="0028413B">
      <w:pPr>
        <w:jc w:val="center"/>
        <w:rPr>
          <w:sz w:val="24"/>
          <w:szCs w:val="24"/>
          <w:u w:val="single"/>
        </w:rPr>
      </w:pPr>
      <w:r>
        <w:rPr>
          <w:sz w:val="24"/>
          <w:szCs w:val="24"/>
        </w:rPr>
        <w:t>1. Понятия и определения</w:t>
      </w:r>
    </w:p>
    <w:p w:rsidR="000010B9" w:rsidRDefault="0028413B">
      <w:pPr>
        <w:ind w:firstLine="567"/>
        <w:jc w:val="both"/>
        <w:rPr>
          <w:sz w:val="22"/>
          <w:szCs w:val="22"/>
        </w:rPr>
      </w:pPr>
      <w:r>
        <w:rPr>
          <w:sz w:val="22"/>
          <w:szCs w:val="22"/>
        </w:rPr>
        <w:t>ФОТОФИКСАЦИЯ – процесс создания кадров.</w:t>
      </w:r>
    </w:p>
    <w:p w:rsidR="000010B9" w:rsidRDefault="0028413B">
      <w:pPr>
        <w:ind w:firstLine="567"/>
        <w:jc w:val="both"/>
        <w:rPr>
          <w:sz w:val="22"/>
          <w:szCs w:val="22"/>
        </w:rPr>
      </w:pPr>
      <w:r>
        <w:rPr>
          <w:sz w:val="22"/>
          <w:szCs w:val="22"/>
        </w:rPr>
        <w:t>МАТЕРИАЛЫ ФОТОФИКСАЦИИ – систематизированные и упорядоченные наборы кадров, содержащие дополнительную информацию.</w:t>
      </w:r>
    </w:p>
    <w:p w:rsidR="000010B9" w:rsidRDefault="0028413B">
      <w:pPr>
        <w:ind w:firstLine="567"/>
        <w:jc w:val="both"/>
        <w:rPr>
          <w:sz w:val="22"/>
          <w:szCs w:val="22"/>
        </w:rPr>
      </w:pPr>
      <w:r>
        <w:rPr>
          <w:sz w:val="22"/>
          <w:szCs w:val="22"/>
        </w:rPr>
        <w:t xml:space="preserve">КАДР – цифровое фотоизображение (снимок) в формате </w:t>
      </w:r>
      <w:proofErr w:type="spellStart"/>
      <w:r>
        <w:rPr>
          <w:sz w:val="22"/>
          <w:szCs w:val="22"/>
        </w:rPr>
        <w:t>jpeg</w:t>
      </w:r>
      <w:proofErr w:type="spellEnd"/>
      <w:r>
        <w:rPr>
          <w:sz w:val="22"/>
          <w:szCs w:val="22"/>
        </w:rPr>
        <w:t xml:space="preserve">, снятый при помощи светочувствительного материала или светочувствительной матрицы в фотоаппарате или иного устройства, размером от 3,5 мегабайт, глубиной цвета 8 бит и разрешением 300 </w:t>
      </w:r>
      <w:r>
        <w:rPr>
          <w:sz w:val="22"/>
          <w:szCs w:val="22"/>
          <w:lang w:val="en-US"/>
        </w:rPr>
        <w:t>dpi</w:t>
      </w:r>
      <w:r>
        <w:rPr>
          <w:sz w:val="22"/>
          <w:szCs w:val="22"/>
        </w:rPr>
        <w:t xml:space="preserve">. </w:t>
      </w:r>
    </w:p>
    <w:p w:rsidR="000010B9" w:rsidRDefault="0028413B">
      <w:pPr>
        <w:ind w:firstLine="567"/>
        <w:jc w:val="both"/>
        <w:rPr>
          <w:sz w:val="22"/>
          <w:szCs w:val="22"/>
        </w:rPr>
      </w:pPr>
      <w:r>
        <w:rPr>
          <w:sz w:val="22"/>
          <w:szCs w:val="22"/>
        </w:rPr>
        <w:t>JPEG —растровый графический формат, применяемый для хранения фотоизображений и подобных им изображений.</w:t>
      </w:r>
    </w:p>
    <w:p w:rsidR="000010B9" w:rsidRDefault="0028413B">
      <w:pPr>
        <w:ind w:firstLine="567"/>
        <w:jc w:val="both"/>
        <w:rPr>
          <w:sz w:val="22"/>
          <w:szCs w:val="22"/>
        </w:rPr>
      </w:pPr>
      <w:r>
        <w:rPr>
          <w:sz w:val="22"/>
          <w:szCs w:val="22"/>
        </w:rPr>
        <w:t>ОБЪЕКТ — участок дороги общего пользования местного значения, городской улицы или искусственное дорожное сооружение (мост, путепровод, тоннель, эстакада, труба, водоотводное устройство и др.).</w:t>
      </w:r>
    </w:p>
    <w:p w:rsidR="000010B9" w:rsidRDefault="0028413B">
      <w:pPr>
        <w:ind w:firstLine="567"/>
        <w:jc w:val="both"/>
        <w:rPr>
          <w:sz w:val="22"/>
          <w:szCs w:val="22"/>
        </w:rPr>
      </w:pPr>
      <w:r>
        <w:rPr>
          <w:sz w:val="22"/>
          <w:szCs w:val="22"/>
        </w:rPr>
        <w:t>РАКУРС — точка расположения фотоаппарата по отношению к объекту съемки, определяет положение всех предметов на фотографии.</w:t>
      </w:r>
    </w:p>
    <w:p w:rsidR="000010B9" w:rsidRDefault="0028413B">
      <w:pPr>
        <w:ind w:firstLine="567"/>
        <w:jc w:val="both"/>
        <w:rPr>
          <w:sz w:val="22"/>
          <w:szCs w:val="22"/>
        </w:rPr>
      </w:pPr>
      <w:r>
        <w:rPr>
          <w:sz w:val="22"/>
          <w:szCs w:val="22"/>
        </w:rPr>
        <w:t>КОМПОЗИЦИЯ — соотношение и расположение объектов в кадре.</w:t>
      </w:r>
    </w:p>
    <w:p w:rsidR="000010B9" w:rsidRDefault="0028413B">
      <w:pPr>
        <w:ind w:firstLine="567"/>
        <w:jc w:val="both"/>
        <w:rPr>
          <w:sz w:val="22"/>
          <w:szCs w:val="22"/>
        </w:rPr>
      </w:pPr>
      <w:r>
        <w:rPr>
          <w:sz w:val="22"/>
          <w:szCs w:val="22"/>
        </w:rPr>
        <w:t xml:space="preserve">АРХИВ ФОТОИЗОБРАЖЕНИЙ – комплект КАДРОВ в формате </w:t>
      </w:r>
      <w:proofErr w:type="spellStart"/>
      <w:r>
        <w:rPr>
          <w:sz w:val="22"/>
          <w:szCs w:val="22"/>
        </w:rPr>
        <w:t>jpeg</w:t>
      </w:r>
      <w:proofErr w:type="spellEnd"/>
      <w:r>
        <w:rPr>
          <w:sz w:val="22"/>
          <w:szCs w:val="22"/>
        </w:rPr>
        <w:t xml:space="preserve"> (не менее 20 шт.), объединённых в </w:t>
      </w:r>
      <w:proofErr w:type="spellStart"/>
      <w:r>
        <w:rPr>
          <w:sz w:val="22"/>
          <w:szCs w:val="22"/>
        </w:rPr>
        <w:t>zip</w:t>
      </w:r>
      <w:proofErr w:type="spellEnd"/>
      <w:r>
        <w:rPr>
          <w:sz w:val="22"/>
          <w:szCs w:val="22"/>
        </w:rPr>
        <w:t xml:space="preserve"> архив.</w:t>
      </w:r>
    </w:p>
    <w:p w:rsidR="000010B9" w:rsidRDefault="0028413B">
      <w:pPr>
        <w:ind w:firstLine="567"/>
        <w:jc w:val="both"/>
        <w:rPr>
          <w:sz w:val="22"/>
          <w:szCs w:val="22"/>
        </w:rPr>
      </w:pPr>
      <w:r>
        <w:rPr>
          <w:sz w:val="22"/>
          <w:szCs w:val="22"/>
        </w:rPr>
        <w:t xml:space="preserve">НАБОР КАДРОВ – комплект фотоизображений (не менее 20 шт.), объединенных в PDF ленту, отображающий ход выполнения работ, включающий дополнительную информацию согласно п.5.2, п.5.3 регламента. </w:t>
      </w:r>
    </w:p>
    <w:p w:rsidR="000010B9" w:rsidRDefault="000010B9">
      <w:pPr>
        <w:ind w:left="567" w:firstLine="709"/>
        <w:jc w:val="both"/>
        <w:rPr>
          <w:sz w:val="24"/>
          <w:szCs w:val="24"/>
        </w:rPr>
      </w:pPr>
    </w:p>
    <w:p w:rsidR="000010B9" w:rsidRDefault="0028413B">
      <w:pPr>
        <w:jc w:val="center"/>
        <w:rPr>
          <w:sz w:val="24"/>
          <w:szCs w:val="24"/>
          <w:u w:val="single"/>
        </w:rPr>
      </w:pPr>
      <w:r>
        <w:rPr>
          <w:sz w:val="24"/>
          <w:szCs w:val="24"/>
        </w:rPr>
        <w:t>2. Общие положения</w:t>
      </w:r>
    </w:p>
    <w:p w:rsidR="000010B9" w:rsidRDefault="0028413B">
      <w:pPr>
        <w:ind w:firstLine="567"/>
        <w:jc w:val="both"/>
        <w:rPr>
          <w:sz w:val="22"/>
          <w:szCs w:val="22"/>
        </w:rPr>
      </w:pPr>
      <w:r>
        <w:rPr>
          <w:sz w:val="22"/>
          <w:szCs w:val="22"/>
        </w:rPr>
        <w:t xml:space="preserve">2.1. Обязанность по осуществлению </w:t>
      </w:r>
      <w:proofErr w:type="spellStart"/>
      <w:r>
        <w:rPr>
          <w:sz w:val="22"/>
          <w:szCs w:val="22"/>
        </w:rPr>
        <w:t>фотофиксации</w:t>
      </w:r>
      <w:proofErr w:type="spellEnd"/>
      <w:r>
        <w:rPr>
          <w:sz w:val="22"/>
          <w:szCs w:val="22"/>
        </w:rPr>
        <w:t xml:space="preserve"> возлагается на Подрядчика. </w:t>
      </w:r>
    </w:p>
    <w:p w:rsidR="000010B9" w:rsidRDefault="0028413B">
      <w:pPr>
        <w:ind w:firstLine="567"/>
        <w:jc w:val="both"/>
        <w:rPr>
          <w:sz w:val="22"/>
          <w:szCs w:val="22"/>
        </w:rPr>
      </w:pPr>
      <w:r>
        <w:rPr>
          <w:sz w:val="22"/>
          <w:szCs w:val="22"/>
        </w:rPr>
        <w:t xml:space="preserve">2.2. Материалы </w:t>
      </w:r>
      <w:proofErr w:type="spellStart"/>
      <w:r>
        <w:rPr>
          <w:sz w:val="22"/>
          <w:szCs w:val="22"/>
        </w:rPr>
        <w:t>фотофиксации</w:t>
      </w:r>
      <w:proofErr w:type="spellEnd"/>
      <w:r>
        <w:rPr>
          <w:sz w:val="22"/>
          <w:szCs w:val="22"/>
        </w:rPr>
        <w:t xml:space="preserve"> являются обязательным приложением к еженедельному отчету. </w:t>
      </w:r>
    </w:p>
    <w:p w:rsidR="000010B9" w:rsidRDefault="0028413B">
      <w:pPr>
        <w:ind w:firstLine="567"/>
        <w:jc w:val="both"/>
        <w:rPr>
          <w:sz w:val="22"/>
          <w:szCs w:val="22"/>
        </w:rPr>
      </w:pPr>
      <w:r>
        <w:rPr>
          <w:sz w:val="22"/>
          <w:szCs w:val="22"/>
        </w:rPr>
        <w:t xml:space="preserve">2.3. </w:t>
      </w:r>
      <w:proofErr w:type="spellStart"/>
      <w:r>
        <w:rPr>
          <w:sz w:val="22"/>
          <w:szCs w:val="22"/>
        </w:rPr>
        <w:t>Фотофиксация</w:t>
      </w:r>
      <w:proofErr w:type="spellEnd"/>
      <w:r>
        <w:rPr>
          <w:sz w:val="22"/>
          <w:szCs w:val="22"/>
        </w:rPr>
        <w:t xml:space="preserve"> осуществляется представителем подрядчика с использованием фотоаппарата или иного устройства, позволяющего сделать кадр. </w:t>
      </w:r>
    </w:p>
    <w:p w:rsidR="000010B9" w:rsidRDefault="0028413B">
      <w:pPr>
        <w:ind w:firstLine="567"/>
        <w:jc w:val="both"/>
        <w:rPr>
          <w:sz w:val="22"/>
          <w:szCs w:val="22"/>
        </w:rPr>
      </w:pPr>
      <w:r>
        <w:rPr>
          <w:sz w:val="22"/>
          <w:szCs w:val="22"/>
        </w:rPr>
        <w:t xml:space="preserve">2.4. </w:t>
      </w:r>
      <w:proofErr w:type="spellStart"/>
      <w:r>
        <w:rPr>
          <w:sz w:val="22"/>
          <w:szCs w:val="22"/>
        </w:rPr>
        <w:t>Фотофиксация</w:t>
      </w:r>
      <w:proofErr w:type="spellEnd"/>
      <w:r>
        <w:rPr>
          <w:sz w:val="22"/>
          <w:szCs w:val="22"/>
        </w:rPr>
        <w:t xml:space="preserve"> должна осуществляться в светлое время суток.</w:t>
      </w:r>
    </w:p>
    <w:p w:rsidR="000010B9" w:rsidRDefault="0028413B">
      <w:pPr>
        <w:ind w:firstLine="567"/>
        <w:jc w:val="both"/>
        <w:rPr>
          <w:sz w:val="22"/>
          <w:szCs w:val="22"/>
        </w:rPr>
      </w:pPr>
      <w:r>
        <w:rPr>
          <w:sz w:val="22"/>
          <w:szCs w:val="22"/>
        </w:rPr>
        <w:t xml:space="preserve">2.5. </w:t>
      </w:r>
      <w:proofErr w:type="spellStart"/>
      <w:r>
        <w:rPr>
          <w:sz w:val="22"/>
          <w:szCs w:val="22"/>
        </w:rPr>
        <w:t>Фотофиксация</w:t>
      </w:r>
      <w:proofErr w:type="spellEnd"/>
      <w:r>
        <w:rPr>
          <w:sz w:val="22"/>
          <w:szCs w:val="22"/>
        </w:rPr>
        <w:t xml:space="preserve"> скрытых и дополнительных работ, обязательно осуществляется с использованием метрической </w:t>
      </w:r>
      <w:proofErr w:type="gramStart"/>
      <w:r>
        <w:rPr>
          <w:sz w:val="22"/>
          <w:szCs w:val="22"/>
        </w:rPr>
        <w:t>сьемки</w:t>
      </w:r>
      <w:proofErr w:type="gramEnd"/>
      <w:r>
        <w:rPr>
          <w:sz w:val="22"/>
          <w:szCs w:val="22"/>
        </w:rPr>
        <w:t xml:space="preserve"> т.е. с запечатлением пространственных характеристик объектов съемки (форма, размеры, положение).</w:t>
      </w:r>
    </w:p>
    <w:p w:rsidR="000010B9" w:rsidRDefault="000010B9">
      <w:pPr>
        <w:ind w:left="567" w:firstLine="709"/>
        <w:jc w:val="both"/>
        <w:rPr>
          <w:sz w:val="24"/>
          <w:szCs w:val="24"/>
        </w:rPr>
      </w:pPr>
    </w:p>
    <w:p w:rsidR="000010B9" w:rsidRDefault="0028413B">
      <w:pPr>
        <w:jc w:val="center"/>
        <w:rPr>
          <w:sz w:val="24"/>
          <w:szCs w:val="24"/>
          <w:u w:val="single"/>
        </w:rPr>
      </w:pPr>
      <w:r>
        <w:rPr>
          <w:sz w:val="24"/>
          <w:szCs w:val="24"/>
        </w:rPr>
        <w:t xml:space="preserve">3. Требования к </w:t>
      </w:r>
      <w:proofErr w:type="spellStart"/>
      <w:r>
        <w:rPr>
          <w:sz w:val="24"/>
          <w:szCs w:val="24"/>
        </w:rPr>
        <w:t>фотофиксации</w:t>
      </w:r>
      <w:proofErr w:type="spellEnd"/>
    </w:p>
    <w:p w:rsidR="000010B9" w:rsidRDefault="0028413B">
      <w:pPr>
        <w:ind w:firstLine="709"/>
        <w:jc w:val="both"/>
        <w:rPr>
          <w:sz w:val="22"/>
          <w:szCs w:val="22"/>
        </w:rPr>
      </w:pPr>
      <w:r>
        <w:rPr>
          <w:sz w:val="22"/>
          <w:szCs w:val="22"/>
        </w:rPr>
        <w:t xml:space="preserve">3.1. </w:t>
      </w:r>
      <w:proofErr w:type="spellStart"/>
      <w:r>
        <w:rPr>
          <w:sz w:val="22"/>
          <w:szCs w:val="22"/>
        </w:rPr>
        <w:t>Фотофиксация</w:t>
      </w:r>
      <w:proofErr w:type="spellEnd"/>
      <w:r>
        <w:rPr>
          <w:sz w:val="22"/>
          <w:szCs w:val="22"/>
        </w:rPr>
        <w:t xml:space="preserve"> должна осуществляться до и после работ, а также на всех стадиях выполнения работ с разных ракурсов.</w:t>
      </w:r>
    </w:p>
    <w:p w:rsidR="000010B9" w:rsidRDefault="0028413B">
      <w:pPr>
        <w:ind w:firstLine="709"/>
        <w:jc w:val="both"/>
        <w:rPr>
          <w:sz w:val="22"/>
          <w:szCs w:val="22"/>
        </w:rPr>
      </w:pPr>
      <w:r>
        <w:rPr>
          <w:sz w:val="22"/>
          <w:szCs w:val="22"/>
        </w:rPr>
        <w:t xml:space="preserve">3.2. Кадр должен быть выровнен по горизонтали, соотношение сторон 16:9, в цветном изображении. </w:t>
      </w:r>
    </w:p>
    <w:p w:rsidR="000010B9" w:rsidRDefault="0028413B">
      <w:pPr>
        <w:ind w:firstLine="709"/>
        <w:jc w:val="both"/>
        <w:rPr>
          <w:sz w:val="22"/>
          <w:szCs w:val="22"/>
        </w:rPr>
      </w:pPr>
      <w:r>
        <w:rPr>
          <w:sz w:val="22"/>
          <w:szCs w:val="22"/>
        </w:rPr>
        <w:t xml:space="preserve">3.3. Фотосъемка осуществляется на объекте с одного места, еженедельно на весь период выполнения работ. </w:t>
      </w:r>
    </w:p>
    <w:p w:rsidR="000010B9" w:rsidRDefault="0028413B">
      <w:pPr>
        <w:ind w:firstLine="709"/>
        <w:jc w:val="both"/>
        <w:rPr>
          <w:sz w:val="22"/>
          <w:szCs w:val="22"/>
        </w:rPr>
      </w:pPr>
      <w:r>
        <w:rPr>
          <w:sz w:val="22"/>
          <w:szCs w:val="22"/>
        </w:rPr>
        <w:t>В случае изменения строительной площадки, осуществляется выбор нового места съемки.</w:t>
      </w:r>
    </w:p>
    <w:p w:rsidR="000010B9" w:rsidRDefault="0028413B">
      <w:pPr>
        <w:ind w:firstLine="709"/>
        <w:jc w:val="both"/>
        <w:rPr>
          <w:sz w:val="22"/>
          <w:szCs w:val="22"/>
        </w:rPr>
      </w:pPr>
      <w:r>
        <w:rPr>
          <w:sz w:val="22"/>
          <w:szCs w:val="22"/>
        </w:rPr>
        <w:t>При последующем изменении места строительной площадки, определение места съемки выполняется аналогично.</w:t>
      </w:r>
    </w:p>
    <w:p w:rsidR="000010B9" w:rsidRDefault="0028413B">
      <w:pPr>
        <w:ind w:firstLine="709"/>
        <w:jc w:val="both"/>
        <w:rPr>
          <w:sz w:val="22"/>
          <w:szCs w:val="22"/>
        </w:rPr>
      </w:pPr>
      <w:r>
        <w:rPr>
          <w:sz w:val="22"/>
          <w:szCs w:val="22"/>
        </w:rPr>
        <w:t xml:space="preserve">3.4. Лицо, осуществившее </w:t>
      </w:r>
      <w:proofErr w:type="spellStart"/>
      <w:r>
        <w:rPr>
          <w:sz w:val="22"/>
          <w:szCs w:val="22"/>
        </w:rPr>
        <w:t>фотофиксацию</w:t>
      </w:r>
      <w:proofErr w:type="spellEnd"/>
      <w:r>
        <w:rPr>
          <w:sz w:val="22"/>
          <w:szCs w:val="22"/>
        </w:rPr>
        <w:t xml:space="preserve">, обязано оценить качество сделанного кадра. В случае некачественной </w:t>
      </w:r>
      <w:proofErr w:type="spellStart"/>
      <w:r>
        <w:rPr>
          <w:sz w:val="22"/>
          <w:szCs w:val="22"/>
        </w:rPr>
        <w:t>фотофиксации</w:t>
      </w:r>
      <w:proofErr w:type="spellEnd"/>
      <w:r>
        <w:rPr>
          <w:sz w:val="22"/>
          <w:szCs w:val="22"/>
        </w:rPr>
        <w:t xml:space="preserve">, данное лицо должно произвести </w:t>
      </w:r>
      <w:proofErr w:type="gramStart"/>
      <w:r>
        <w:rPr>
          <w:sz w:val="22"/>
          <w:szCs w:val="22"/>
        </w:rPr>
        <w:t>повторную</w:t>
      </w:r>
      <w:proofErr w:type="gramEnd"/>
      <w:r>
        <w:rPr>
          <w:sz w:val="22"/>
          <w:szCs w:val="22"/>
        </w:rPr>
        <w:t xml:space="preserve"> </w:t>
      </w:r>
      <w:proofErr w:type="spellStart"/>
      <w:r>
        <w:rPr>
          <w:sz w:val="22"/>
          <w:szCs w:val="22"/>
        </w:rPr>
        <w:t>фотофиксацию</w:t>
      </w:r>
      <w:proofErr w:type="spellEnd"/>
      <w:r>
        <w:rPr>
          <w:sz w:val="22"/>
          <w:szCs w:val="22"/>
        </w:rPr>
        <w:t xml:space="preserve"> с изменением параметров фотоаппарата или иного устройства, с применением дополнительного освещения, изменения масштаба съемки и прочее. </w:t>
      </w:r>
    </w:p>
    <w:p w:rsidR="000010B9" w:rsidRDefault="0028413B">
      <w:pPr>
        <w:ind w:firstLine="709"/>
        <w:jc w:val="both"/>
        <w:rPr>
          <w:sz w:val="22"/>
          <w:szCs w:val="22"/>
        </w:rPr>
      </w:pPr>
      <w:r>
        <w:rPr>
          <w:sz w:val="22"/>
          <w:szCs w:val="22"/>
        </w:rPr>
        <w:t>3.5. Не допускается:</w:t>
      </w:r>
    </w:p>
    <w:p w:rsidR="000010B9" w:rsidRDefault="0028413B">
      <w:pPr>
        <w:ind w:firstLine="709"/>
        <w:jc w:val="both"/>
        <w:rPr>
          <w:sz w:val="22"/>
          <w:szCs w:val="22"/>
        </w:rPr>
      </w:pPr>
      <w:r>
        <w:rPr>
          <w:sz w:val="22"/>
          <w:szCs w:val="22"/>
        </w:rPr>
        <w:t>3.5.1. Темное фото.</w:t>
      </w:r>
    </w:p>
    <w:p w:rsidR="000010B9" w:rsidRDefault="0028413B">
      <w:pPr>
        <w:ind w:firstLine="709"/>
        <w:jc w:val="both"/>
        <w:rPr>
          <w:sz w:val="22"/>
          <w:szCs w:val="22"/>
        </w:rPr>
      </w:pPr>
      <w:r>
        <w:rPr>
          <w:sz w:val="22"/>
          <w:szCs w:val="22"/>
        </w:rPr>
        <w:t>3.5.2. Засвеченное фото.</w:t>
      </w:r>
    </w:p>
    <w:p w:rsidR="000010B9" w:rsidRDefault="0028413B">
      <w:pPr>
        <w:ind w:firstLine="709"/>
        <w:jc w:val="both"/>
        <w:rPr>
          <w:sz w:val="22"/>
          <w:szCs w:val="22"/>
        </w:rPr>
      </w:pPr>
      <w:r>
        <w:rPr>
          <w:sz w:val="22"/>
          <w:szCs w:val="22"/>
        </w:rPr>
        <w:t>3.5.3. «Заваленный» горизонт.</w:t>
      </w:r>
    </w:p>
    <w:p w:rsidR="000010B9" w:rsidRDefault="0028413B">
      <w:pPr>
        <w:ind w:firstLine="709"/>
        <w:jc w:val="both"/>
        <w:rPr>
          <w:sz w:val="22"/>
          <w:szCs w:val="22"/>
        </w:rPr>
      </w:pPr>
      <w:r>
        <w:rPr>
          <w:sz w:val="22"/>
          <w:szCs w:val="22"/>
        </w:rPr>
        <w:t>3.5.4. Скриншоты и фото из «Яндекс Карт».</w:t>
      </w:r>
    </w:p>
    <w:p w:rsidR="000010B9" w:rsidRDefault="0028413B">
      <w:pPr>
        <w:ind w:firstLine="567"/>
        <w:jc w:val="both"/>
        <w:rPr>
          <w:sz w:val="22"/>
          <w:szCs w:val="22"/>
        </w:rPr>
      </w:pPr>
      <w:r>
        <w:rPr>
          <w:sz w:val="22"/>
          <w:szCs w:val="22"/>
        </w:rPr>
        <w:t>3.5.5. Фото через стекло автомобиля (и с видеорегистратора).</w:t>
      </w:r>
    </w:p>
    <w:p w:rsidR="000010B9" w:rsidRDefault="000010B9">
      <w:pPr>
        <w:spacing w:line="252" w:lineRule="auto"/>
        <w:ind w:left="567" w:firstLine="709"/>
        <w:jc w:val="both"/>
        <w:rPr>
          <w:sz w:val="24"/>
          <w:szCs w:val="24"/>
        </w:rPr>
      </w:pPr>
    </w:p>
    <w:p w:rsidR="000010B9" w:rsidRDefault="000010B9">
      <w:pPr>
        <w:spacing w:line="252" w:lineRule="auto"/>
        <w:ind w:left="567" w:firstLine="709"/>
        <w:jc w:val="both"/>
        <w:rPr>
          <w:sz w:val="24"/>
          <w:szCs w:val="24"/>
        </w:rPr>
      </w:pPr>
    </w:p>
    <w:p w:rsidR="000010B9" w:rsidRDefault="0028413B">
      <w:pPr>
        <w:jc w:val="center"/>
        <w:rPr>
          <w:sz w:val="24"/>
          <w:szCs w:val="24"/>
          <w:u w:val="single"/>
        </w:rPr>
      </w:pPr>
      <w:r>
        <w:rPr>
          <w:sz w:val="24"/>
          <w:szCs w:val="24"/>
        </w:rPr>
        <w:t>4. Фото ДО и ПОСЛЕ работ</w:t>
      </w:r>
    </w:p>
    <w:p w:rsidR="000010B9" w:rsidRDefault="0028413B">
      <w:pPr>
        <w:ind w:firstLine="709"/>
        <w:jc w:val="both"/>
        <w:rPr>
          <w:sz w:val="22"/>
          <w:szCs w:val="22"/>
        </w:rPr>
      </w:pPr>
      <w:r>
        <w:rPr>
          <w:sz w:val="22"/>
          <w:szCs w:val="22"/>
        </w:rPr>
        <w:t>4.1. При фотографировании объекта ДО и ПОСЛЕ необходимо снимать с одного ракурса. Объект должен быть запечатлен рядом с другим неизменяемым объектом (например, зданием, деревом)</w:t>
      </w:r>
    </w:p>
    <w:p w:rsidR="000010B9" w:rsidRDefault="0028413B">
      <w:pPr>
        <w:ind w:firstLine="709"/>
        <w:jc w:val="both"/>
        <w:rPr>
          <w:sz w:val="22"/>
          <w:szCs w:val="22"/>
        </w:rPr>
      </w:pPr>
      <w:r>
        <w:rPr>
          <w:sz w:val="22"/>
          <w:szCs w:val="22"/>
        </w:rPr>
        <w:t xml:space="preserve">4.2. До начала выполнения работ Подрядчик обеспечивает </w:t>
      </w:r>
      <w:proofErr w:type="spellStart"/>
      <w:r>
        <w:rPr>
          <w:sz w:val="22"/>
          <w:szCs w:val="22"/>
        </w:rPr>
        <w:t>фотофиксацию</w:t>
      </w:r>
      <w:proofErr w:type="spellEnd"/>
      <w:r>
        <w:rPr>
          <w:sz w:val="22"/>
          <w:szCs w:val="22"/>
        </w:rPr>
        <w:t xml:space="preserve"> объекта с количеством кадров не менее 50.</w:t>
      </w:r>
    </w:p>
    <w:p w:rsidR="000010B9" w:rsidRDefault="0028413B">
      <w:pPr>
        <w:ind w:firstLine="709"/>
        <w:jc w:val="both"/>
        <w:rPr>
          <w:sz w:val="22"/>
          <w:szCs w:val="22"/>
        </w:rPr>
      </w:pPr>
      <w:r>
        <w:rPr>
          <w:sz w:val="22"/>
          <w:szCs w:val="22"/>
        </w:rPr>
        <w:t xml:space="preserve">4.3. После завершения работ на объекте Подрядчик обязан выполнить </w:t>
      </w:r>
      <w:proofErr w:type="spellStart"/>
      <w:r>
        <w:rPr>
          <w:sz w:val="22"/>
          <w:szCs w:val="22"/>
        </w:rPr>
        <w:t>фотофиксацию</w:t>
      </w:r>
      <w:proofErr w:type="spellEnd"/>
      <w:r>
        <w:rPr>
          <w:sz w:val="22"/>
          <w:szCs w:val="22"/>
        </w:rPr>
        <w:t xml:space="preserve">:  </w:t>
      </w:r>
    </w:p>
    <w:p w:rsidR="000010B9" w:rsidRDefault="0028413B">
      <w:pPr>
        <w:ind w:firstLine="709"/>
        <w:jc w:val="both"/>
        <w:rPr>
          <w:sz w:val="22"/>
          <w:szCs w:val="22"/>
        </w:rPr>
      </w:pPr>
      <w:r>
        <w:rPr>
          <w:sz w:val="22"/>
          <w:szCs w:val="22"/>
        </w:rPr>
        <w:t>4.3.1. Дорожное покрытие на фотоснимках должно быть ровным, без трещин и ям (за исключением тех участков, где в момент съемки еще ведутся дорожные работы).</w:t>
      </w:r>
    </w:p>
    <w:p w:rsidR="000010B9" w:rsidRDefault="0028413B">
      <w:pPr>
        <w:ind w:firstLine="709"/>
        <w:jc w:val="both"/>
        <w:rPr>
          <w:sz w:val="22"/>
          <w:szCs w:val="22"/>
        </w:rPr>
      </w:pPr>
      <w:r>
        <w:rPr>
          <w:sz w:val="22"/>
          <w:szCs w:val="22"/>
        </w:rPr>
        <w:t>4.3.2. По возможности в кадре не должно быть рекламных конструкций.</w:t>
      </w:r>
    </w:p>
    <w:p w:rsidR="000010B9" w:rsidRDefault="0028413B">
      <w:pPr>
        <w:ind w:firstLine="709"/>
        <w:jc w:val="both"/>
        <w:rPr>
          <w:sz w:val="22"/>
          <w:szCs w:val="22"/>
        </w:rPr>
      </w:pPr>
      <w:r>
        <w:rPr>
          <w:sz w:val="22"/>
          <w:szCs w:val="22"/>
        </w:rPr>
        <w:t>4.3.3. На дорожном покрытии должна быть видна разметка (на введенном в эксплуатацию участке наличие временной разметки не допускается).</w:t>
      </w:r>
    </w:p>
    <w:p w:rsidR="000010B9" w:rsidRDefault="0028413B">
      <w:pPr>
        <w:ind w:firstLine="709"/>
        <w:jc w:val="both"/>
        <w:rPr>
          <w:sz w:val="22"/>
          <w:szCs w:val="22"/>
        </w:rPr>
      </w:pPr>
      <w:r>
        <w:rPr>
          <w:sz w:val="22"/>
          <w:szCs w:val="22"/>
        </w:rPr>
        <w:t>4.3.4. Не допускается фотографирование деформированных дорожных знаков и барьерного ограждения, наличие в кадре мусора и посторонних предметов.</w:t>
      </w:r>
    </w:p>
    <w:p w:rsidR="000010B9" w:rsidRDefault="0028413B">
      <w:pPr>
        <w:ind w:firstLine="709"/>
        <w:jc w:val="both"/>
        <w:rPr>
          <w:sz w:val="22"/>
          <w:szCs w:val="22"/>
        </w:rPr>
      </w:pPr>
      <w:r>
        <w:rPr>
          <w:sz w:val="22"/>
          <w:szCs w:val="22"/>
        </w:rPr>
        <w:t>4.3.5. Покрытие и обочины должно быть чистым (без следов загрязнения, луж и песка).</w:t>
      </w:r>
    </w:p>
    <w:p w:rsidR="000010B9" w:rsidRDefault="0028413B">
      <w:pPr>
        <w:ind w:firstLine="709"/>
        <w:jc w:val="both"/>
        <w:rPr>
          <w:sz w:val="22"/>
          <w:szCs w:val="22"/>
        </w:rPr>
      </w:pPr>
      <w:r>
        <w:rPr>
          <w:sz w:val="22"/>
          <w:szCs w:val="22"/>
        </w:rPr>
        <w:t xml:space="preserve">4.3.6. Не должно быть видно в кадре фотографа, осуществляющего </w:t>
      </w:r>
      <w:proofErr w:type="spellStart"/>
      <w:r>
        <w:rPr>
          <w:sz w:val="22"/>
          <w:szCs w:val="22"/>
        </w:rPr>
        <w:t>фотофиксацию</w:t>
      </w:r>
      <w:proofErr w:type="spellEnd"/>
      <w:r>
        <w:rPr>
          <w:sz w:val="22"/>
          <w:szCs w:val="22"/>
        </w:rPr>
        <w:t>.</w:t>
      </w:r>
    </w:p>
    <w:p w:rsidR="000010B9" w:rsidRDefault="000010B9">
      <w:pPr>
        <w:ind w:left="567" w:firstLine="709"/>
        <w:jc w:val="both"/>
        <w:rPr>
          <w:sz w:val="24"/>
          <w:szCs w:val="24"/>
        </w:rPr>
      </w:pPr>
    </w:p>
    <w:p w:rsidR="000010B9" w:rsidRDefault="0028413B">
      <w:pPr>
        <w:jc w:val="center"/>
        <w:rPr>
          <w:sz w:val="24"/>
          <w:szCs w:val="24"/>
          <w:u w:val="single"/>
        </w:rPr>
      </w:pPr>
      <w:r>
        <w:rPr>
          <w:sz w:val="24"/>
          <w:szCs w:val="24"/>
        </w:rPr>
        <w:t>5. Оформление набора кадров и архива фотоизображения</w:t>
      </w:r>
    </w:p>
    <w:p w:rsidR="000010B9" w:rsidRDefault="0028413B">
      <w:pPr>
        <w:ind w:firstLine="709"/>
        <w:jc w:val="both"/>
        <w:rPr>
          <w:sz w:val="22"/>
          <w:szCs w:val="22"/>
        </w:rPr>
      </w:pPr>
      <w:r>
        <w:rPr>
          <w:sz w:val="22"/>
          <w:szCs w:val="22"/>
        </w:rPr>
        <w:t xml:space="preserve">5.1. Все кадры систематизируются и упорядочиваются подрядчиком путем формирования наборов кадров и архивов фотоизображений с указанием дополнительной информации в соответствии с п.5.2, п.5.3 данного Регламента. </w:t>
      </w:r>
    </w:p>
    <w:p w:rsidR="000010B9" w:rsidRDefault="0028413B">
      <w:pPr>
        <w:ind w:firstLine="709"/>
        <w:jc w:val="both"/>
        <w:rPr>
          <w:sz w:val="22"/>
          <w:szCs w:val="22"/>
        </w:rPr>
      </w:pPr>
      <w:r>
        <w:rPr>
          <w:sz w:val="22"/>
          <w:szCs w:val="22"/>
        </w:rPr>
        <w:t>5.2. Архивы фотоизображений должны содержать дополнительную информацию:</w:t>
      </w:r>
    </w:p>
    <w:p w:rsidR="000010B9" w:rsidRDefault="0028413B">
      <w:pPr>
        <w:ind w:firstLine="709"/>
        <w:jc w:val="both"/>
        <w:rPr>
          <w:sz w:val="22"/>
          <w:szCs w:val="22"/>
        </w:rPr>
      </w:pPr>
      <w:r>
        <w:rPr>
          <w:sz w:val="22"/>
          <w:szCs w:val="22"/>
        </w:rPr>
        <w:t>5.2.1. Полное наименование объекта.</w:t>
      </w:r>
    </w:p>
    <w:p w:rsidR="000010B9" w:rsidRDefault="0028413B">
      <w:pPr>
        <w:ind w:firstLine="709"/>
        <w:jc w:val="both"/>
        <w:rPr>
          <w:sz w:val="22"/>
          <w:szCs w:val="22"/>
        </w:rPr>
      </w:pPr>
      <w:r>
        <w:rPr>
          <w:sz w:val="22"/>
          <w:szCs w:val="22"/>
        </w:rPr>
        <w:t>5.2.2. Отчетный период, за который сформирован фотоотчет.</w:t>
      </w:r>
    </w:p>
    <w:p w:rsidR="000010B9" w:rsidRDefault="0028413B">
      <w:pPr>
        <w:ind w:firstLine="709"/>
        <w:jc w:val="both"/>
        <w:rPr>
          <w:sz w:val="22"/>
          <w:szCs w:val="22"/>
        </w:rPr>
      </w:pPr>
      <w:r>
        <w:rPr>
          <w:sz w:val="22"/>
          <w:szCs w:val="22"/>
        </w:rPr>
        <w:t xml:space="preserve">5.3. Наборы кадров должно содержать поле с дополнительной информацией (используя шрифт </w:t>
      </w:r>
      <w:proofErr w:type="spellStart"/>
      <w:r>
        <w:rPr>
          <w:sz w:val="22"/>
          <w:szCs w:val="22"/>
        </w:rPr>
        <w:t>Times</w:t>
      </w:r>
      <w:proofErr w:type="spellEnd"/>
      <w:r>
        <w:rPr>
          <w:sz w:val="22"/>
          <w:szCs w:val="22"/>
        </w:rPr>
        <w:t xml:space="preserve"> </w:t>
      </w:r>
      <w:proofErr w:type="spellStart"/>
      <w:r>
        <w:rPr>
          <w:sz w:val="22"/>
          <w:szCs w:val="22"/>
        </w:rPr>
        <w:t>New</w:t>
      </w:r>
      <w:proofErr w:type="spellEnd"/>
      <w:r>
        <w:rPr>
          <w:sz w:val="22"/>
          <w:szCs w:val="22"/>
        </w:rPr>
        <w:t xml:space="preserve"> </w:t>
      </w:r>
      <w:proofErr w:type="spellStart"/>
      <w:r>
        <w:rPr>
          <w:sz w:val="22"/>
          <w:szCs w:val="22"/>
        </w:rPr>
        <w:t>Romans</w:t>
      </w:r>
      <w:proofErr w:type="spellEnd"/>
      <w:r>
        <w:rPr>
          <w:sz w:val="22"/>
          <w:szCs w:val="22"/>
        </w:rPr>
        <w:t>, размер 14).</w:t>
      </w:r>
    </w:p>
    <w:p w:rsidR="000010B9" w:rsidRDefault="0028413B">
      <w:pPr>
        <w:ind w:firstLine="709"/>
        <w:jc w:val="both"/>
        <w:rPr>
          <w:sz w:val="22"/>
          <w:szCs w:val="22"/>
        </w:rPr>
      </w:pPr>
      <w:r>
        <w:rPr>
          <w:sz w:val="22"/>
          <w:szCs w:val="22"/>
        </w:rPr>
        <w:t>5.3.1. Порядковый номер фотоизображения (верхний правый угол);</w:t>
      </w:r>
    </w:p>
    <w:p w:rsidR="000010B9" w:rsidRDefault="0028413B">
      <w:pPr>
        <w:ind w:firstLine="709"/>
        <w:jc w:val="both"/>
        <w:rPr>
          <w:sz w:val="22"/>
          <w:szCs w:val="22"/>
        </w:rPr>
      </w:pPr>
      <w:r>
        <w:rPr>
          <w:sz w:val="22"/>
          <w:szCs w:val="22"/>
        </w:rPr>
        <w:t>5.3.2. Дата и время фотоизображения (верхний левый угол);</w:t>
      </w:r>
    </w:p>
    <w:p w:rsidR="000010B9" w:rsidRDefault="0028413B">
      <w:pPr>
        <w:ind w:firstLine="709"/>
        <w:jc w:val="both"/>
        <w:rPr>
          <w:sz w:val="22"/>
          <w:szCs w:val="22"/>
        </w:rPr>
      </w:pPr>
      <w:r>
        <w:rPr>
          <w:sz w:val="22"/>
          <w:szCs w:val="22"/>
        </w:rPr>
        <w:t>5.3.3. Наименование видов работ (внизу по центру).</w:t>
      </w:r>
    </w:p>
    <w:p w:rsidR="000010B9" w:rsidRDefault="0028413B">
      <w:pPr>
        <w:ind w:firstLine="709"/>
        <w:jc w:val="both"/>
        <w:rPr>
          <w:sz w:val="22"/>
          <w:szCs w:val="22"/>
        </w:rPr>
      </w:pPr>
      <w:r>
        <w:rPr>
          <w:sz w:val="22"/>
          <w:szCs w:val="22"/>
        </w:rPr>
        <w:t>5.3.4. Размер 1 (одного) файла в электронном виде не должен превышать 50 Мб.</w:t>
      </w:r>
    </w:p>
    <w:p w:rsidR="000010B9" w:rsidRDefault="000010B9">
      <w:pPr>
        <w:ind w:left="567" w:firstLine="709"/>
        <w:jc w:val="both"/>
        <w:rPr>
          <w:sz w:val="24"/>
          <w:szCs w:val="24"/>
        </w:rPr>
      </w:pPr>
    </w:p>
    <w:p w:rsidR="000010B9" w:rsidRDefault="0028413B">
      <w:pPr>
        <w:jc w:val="center"/>
        <w:rPr>
          <w:sz w:val="24"/>
          <w:szCs w:val="24"/>
          <w:u w:val="single"/>
        </w:rPr>
      </w:pPr>
      <w:r>
        <w:rPr>
          <w:sz w:val="24"/>
          <w:szCs w:val="24"/>
        </w:rPr>
        <w:t>6. Обязанности подрядчика и заказчика</w:t>
      </w:r>
    </w:p>
    <w:p w:rsidR="000010B9" w:rsidRDefault="0028413B">
      <w:pPr>
        <w:ind w:firstLine="709"/>
        <w:jc w:val="both"/>
        <w:rPr>
          <w:sz w:val="22"/>
          <w:szCs w:val="22"/>
        </w:rPr>
      </w:pPr>
      <w:r>
        <w:rPr>
          <w:sz w:val="22"/>
          <w:szCs w:val="22"/>
        </w:rPr>
        <w:t xml:space="preserve">6.1. Подрядчик обязан: </w:t>
      </w:r>
    </w:p>
    <w:p w:rsidR="000010B9" w:rsidRDefault="0028413B">
      <w:pPr>
        <w:ind w:firstLine="709"/>
        <w:jc w:val="both"/>
        <w:rPr>
          <w:sz w:val="22"/>
          <w:szCs w:val="22"/>
        </w:rPr>
      </w:pPr>
      <w:r>
        <w:rPr>
          <w:sz w:val="22"/>
          <w:szCs w:val="22"/>
        </w:rPr>
        <w:t xml:space="preserve">6.1.1. Предоставлять набор кадров и архив фотоизображения Муниципальному заказчику вместе с еженедельным отчетом. </w:t>
      </w:r>
    </w:p>
    <w:p w:rsidR="000010B9" w:rsidRDefault="0028413B">
      <w:pPr>
        <w:ind w:firstLine="709"/>
        <w:jc w:val="both"/>
        <w:rPr>
          <w:sz w:val="22"/>
          <w:szCs w:val="22"/>
        </w:rPr>
      </w:pPr>
      <w:r>
        <w:rPr>
          <w:sz w:val="22"/>
          <w:szCs w:val="22"/>
        </w:rPr>
        <w:t xml:space="preserve">6.1.2. Не позднее 5 рабочих дней с момента заключения Контракта, предоставить фотографический материал (количество фотографий не менее 50) в цветном формате на электронном носителе и на электронную почту guks-sekretar@mail.ru. </w:t>
      </w:r>
    </w:p>
    <w:p w:rsidR="000010B9" w:rsidRDefault="0028413B">
      <w:pPr>
        <w:ind w:firstLine="709"/>
        <w:jc w:val="both"/>
        <w:rPr>
          <w:sz w:val="22"/>
          <w:szCs w:val="22"/>
        </w:rPr>
      </w:pPr>
      <w:r>
        <w:rPr>
          <w:sz w:val="22"/>
          <w:szCs w:val="22"/>
        </w:rPr>
        <w:t>6.1.3. Обеспечить еженедельную фото фиксацию выполненных работ с отметкой даты производства снимка и каждый понедельник до 10-00 час</w:t>
      </w:r>
      <w:proofErr w:type="gramStart"/>
      <w:r>
        <w:rPr>
          <w:sz w:val="22"/>
          <w:szCs w:val="22"/>
        </w:rPr>
        <w:t>.</w:t>
      </w:r>
      <w:proofErr w:type="gramEnd"/>
      <w:r>
        <w:rPr>
          <w:sz w:val="22"/>
          <w:szCs w:val="22"/>
        </w:rPr>
        <w:t xml:space="preserve"> </w:t>
      </w:r>
      <w:proofErr w:type="gramStart"/>
      <w:r>
        <w:rPr>
          <w:sz w:val="22"/>
          <w:szCs w:val="22"/>
        </w:rPr>
        <w:t>п</w:t>
      </w:r>
      <w:proofErr w:type="gramEnd"/>
      <w:r>
        <w:rPr>
          <w:sz w:val="22"/>
          <w:szCs w:val="22"/>
        </w:rPr>
        <w:t xml:space="preserve">о местному времени Муниципального заказчика и направлять на адрес электронной почты Муниципального заказчика, указанный в Контракте, фотоотчет о выполненных работах на объекте (количество фотографий не менее 20) за отчетную неделю. </w:t>
      </w:r>
    </w:p>
    <w:p w:rsidR="000010B9" w:rsidRDefault="0028413B">
      <w:pPr>
        <w:ind w:firstLine="709"/>
        <w:jc w:val="both"/>
        <w:rPr>
          <w:sz w:val="22"/>
          <w:szCs w:val="22"/>
        </w:rPr>
      </w:pPr>
      <w:r>
        <w:rPr>
          <w:sz w:val="22"/>
          <w:szCs w:val="22"/>
        </w:rPr>
        <w:t xml:space="preserve">6.1.4. Осуществлять </w:t>
      </w:r>
      <w:proofErr w:type="spellStart"/>
      <w:r>
        <w:rPr>
          <w:sz w:val="22"/>
          <w:szCs w:val="22"/>
        </w:rPr>
        <w:t>фотофиксацию</w:t>
      </w:r>
      <w:proofErr w:type="spellEnd"/>
      <w:r>
        <w:rPr>
          <w:sz w:val="22"/>
          <w:szCs w:val="22"/>
        </w:rPr>
        <w:t xml:space="preserve"> в соответствии с Регламента. </w:t>
      </w:r>
    </w:p>
    <w:p w:rsidR="000010B9" w:rsidRDefault="0028413B">
      <w:pPr>
        <w:ind w:firstLine="709"/>
        <w:jc w:val="both"/>
        <w:rPr>
          <w:sz w:val="22"/>
          <w:szCs w:val="22"/>
        </w:rPr>
      </w:pPr>
      <w:r>
        <w:rPr>
          <w:sz w:val="22"/>
          <w:szCs w:val="22"/>
        </w:rPr>
        <w:t xml:space="preserve">6.1.5. По окончании выполнения работ предоставить фотографический материал (количество фотографии не менее 50) итоговых работ завершенного объекта в цветном формате на электронном носителе и на электронную почту guks-sekretar@mail.ru. </w:t>
      </w:r>
    </w:p>
    <w:p w:rsidR="000010B9" w:rsidRDefault="0028413B">
      <w:pPr>
        <w:ind w:firstLine="709"/>
        <w:jc w:val="both"/>
        <w:rPr>
          <w:sz w:val="22"/>
          <w:szCs w:val="22"/>
        </w:rPr>
      </w:pPr>
      <w:r>
        <w:rPr>
          <w:sz w:val="22"/>
          <w:szCs w:val="22"/>
        </w:rPr>
        <w:t xml:space="preserve">6.1.6. Представленный Подрядчиком набор кадров и архив фотоизображения должен быть качественным, выполненным в соответствии Регламентом. </w:t>
      </w:r>
    </w:p>
    <w:p w:rsidR="000010B9" w:rsidRDefault="0028413B">
      <w:pPr>
        <w:ind w:firstLine="709"/>
        <w:jc w:val="both"/>
        <w:rPr>
          <w:sz w:val="22"/>
          <w:szCs w:val="22"/>
        </w:rPr>
      </w:pPr>
      <w:r>
        <w:rPr>
          <w:sz w:val="22"/>
          <w:szCs w:val="22"/>
        </w:rPr>
        <w:t>6.2. Муниципальный заказчик обязан:</w:t>
      </w:r>
    </w:p>
    <w:p w:rsidR="000010B9" w:rsidRDefault="0028413B">
      <w:pPr>
        <w:ind w:firstLine="709"/>
        <w:jc w:val="both"/>
        <w:rPr>
          <w:sz w:val="22"/>
          <w:szCs w:val="22"/>
        </w:rPr>
      </w:pPr>
      <w:r>
        <w:rPr>
          <w:sz w:val="22"/>
          <w:szCs w:val="22"/>
        </w:rPr>
        <w:t xml:space="preserve">6.2.1. В течение 2 (двух) рабочих дней, со </w:t>
      </w:r>
      <w:proofErr w:type="gramStart"/>
      <w:r>
        <w:rPr>
          <w:sz w:val="22"/>
          <w:szCs w:val="22"/>
        </w:rPr>
        <w:t>дня</w:t>
      </w:r>
      <w:proofErr w:type="gramEnd"/>
      <w:r>
        <w:rPr>
          <w:sz w:val="22"/>
          <w:szCs w:val="22"/>
        </w:rPr>
        <w:t xml:space="preserve"> следующего за днем получения материалов </w:t>
      </w:r>
      <w:proofErr w:type="spellStart"/>
      <w:r>
        <w:rPr>
          <w:sz w:val="22"/>
          <w:szCs w:val="22"/>
        </w:rPr>
        <w:t>фотофиксации</w:t>
      </w:r>
      <w:proofErr w:type="spellEnd"/>
      <w:r>
        <w:rPr>
          <w:sz w:val="22"/>
          <w:szCs w:val="22"/>
        </w:rPr>
        <w:t xml:space="preserve">, рассматривает полученные материалы и направляет подрядчику информацию о приемке/не приемке. </w:t>
      </w:r>
    </w:p>
    <w:p w:rsidR="000010B9" w:rsidRDefault="0028413B">
      <w:pPr>
        <w:ind w:firstLine="709"/>
        <w:jc w:val="both"/>
        <w:rPr>
          <w:sz w:val="22"/>
          <w:szCs w:val="22"/>
        </w:rPr>
      </w:pPr>
      <w:r>
        <w:rPr>
          <w:sz w:val="22"/>
          <w:szCs w:val="22"/>
        </w:rPr>
        <w:t xml:space="preserve">6.2.2. В случае неисполнения требований регламента </w:t>
      </w:r>
      <w:proofErr w:type="spellStart"/>
      <w:r>
        <w:rPr>
          <w:sz w:val="22"/>
          <w:szCs w:val="22"/>
        </w:rPr>
        <w:t>фотофиксации</w:t>
      </w:r>
      <w:proofErr w:type="spellEnd"/>
      <w:r>
        <w:rPr>
          <w:sz w:val="22"/>
          <w:szCs w:val="22"/>
        </w:rPr>
        <w:t xml:space="preserve"> Муниципальный заказчик не принимает представленный материал </w:t>
      </w:r>
      <w:proofErr w:type="spellStart"/>
      <w:proofErr w:type="gramStart"/>
      <w:r>
        <w:rPr>
          <w:sz w:val="22"/>
          <w:szCs w:val="22"/>
        </w:rPr>
        <w:t>фотофиксации</w:t>
      </w:r>
      <w:proofErr w:type="spellEnd"/>
      <w:proofErr w:type="gramEnd"/>
      <w:r>
        <w:rPr>
          <w:sz w:val="22"/>
          <w:szCs w:val="22"/>
        </w:rPr>
        <w:t xml:space="preserve"> и обязанность Подрядчика считается не исполненной.</w:t>
      </w:r>
    </w:p>
    <w:p w:rsidR="000010B9" w:rsidRDefault="000010B9">
      <w:pPr>
        <w:ind w:firstLine="709"/>
        <w:jc w:val="right"/>
        <w:rPr>
          <w:sz w:val="22"/>
          <w:szCs w:val="24"/>
        </w:rPr>
      </w:pPr>
    </w:p>
    <w:p w:rsidR="00FA4E4F" w:rsidRDefault="00FA4E4F">
      <w:pPr>
        <w:suppressAutoHyphens w:val="0"/>
        <w:rPr>
          <w:color w:val="000000" w:themeColor="text1"/>
          <w:sz w:val="22"/>
          <w:szCs w:val="24"/>
        </w:rPr>
      </w:pPr>
      <w:r>
        <w:rPr>
          <w:color w:val="000000" w:themeColor="text1"/>
          <w:sz w:val="22"/>
          <w:szCs w:val="24"/>
        </w:rPr>
        <w:br w:type="page"/>
      </w:r>
    </w:p>
    <w:p w:rsidR="000010B9" w:rsidRDefault="0028413B">
      <w:pPr>
        <w:ind w:firstLine="709"/>
        <w:jc w:val="right"/>
        <w:rPr>
          <w:color w:val="000000" w:themeColor="text1"/>
          <w:sz w:val="22"/>
          <w:szCs w:val="24"/>
        </w:rPr>
      </w:pPr>
      <w:r>
        <w:rPr>
          <w:color w:val="000000" w:themeColor="text1"/>
          <w:sz w:val="22"/>
          <w:szCs w:val="24"/>
        </w:rPr>
        <w:lastRenderedPageBreak/>
        <w:t>Приложение № 3</w:t>
      </w:r>
    </w:p>
    <w:p w:rsidR="000010B9" w:rsidRDefault="0028413B">
      <w:pPr>
        <w:widowControl w:val="0"/>
        <w:ind w:firstLine="709"/>
        <w:jc w:val="right"/>
        <w:rPr>
          <w:color w:val="000000" w:themeColor="text1"/>
          <w:sz w:val="24"/>
          <w:szCs w:val="24"/>
        </w:rPr>
      </w:pPr>
      <w:r>
        <w:rPr>
          <w:color w:val="000000" w:themeColor="text1"/>
          <w:sz w:val="24"/>
          <w:szCs w:val="24"/>
        </w:rPr>
        <w:t>к Техническому заданию</w:t>
      </w:r>
    </w:p>
    <w:p w:rsidR="000010B9" w:rsidRDefault="000010B9">
      <w:pPr>
        <w:ind w:firstLine="709"/>
        <w:jc w:val="center"/>
        <w:rPr>
          <w:b/>
          <w:color w:val="000000" w:themeColor="text1"/>
          <w:sz w:val="22"/>
          <w:szCs w:val="22"/>
        </w:rPr>
      </w:pPr>
    </w:p>
    <w:p w:rsidR="000010B9" w:rsidRDefault="000010B9">
      <w:pPr>
        <w:ind w:firstLine="709"/>
        <w:jc w:val="center"/>
        <w:rPr>
          <w:b/>
          <w:color w:val="000000" w:themeColor="text1"/>
          <w:sz w:val="22"/>
          <w:szCs w:val="22"/>
        </w:rPr>
      </w:pPr>
    </w:p>
    <w:p w:rsidR="000010B9" w:rsidRDefault="0028413B">
      <w:pPr>
        <w:ind w:firstLine="709"/>
        <w:jc w:val="center"/>
        <w:rPr>
          <w:b/>
          <w:sz w:val="22"/>
          <w:szCs w:val="22"/>
        </w:rPr>
      </w:pPr>
      <w:r>
        <w:rPr>
          <w:b/>
          <w:sz w:val="22"/>
          <w:szCs w:val="22"/>
        </w:rPr>
        <w:t xml:space="preserve">Перечень документации, необходимой для выполнения работ </w:t>
      </w:r>
    </w:p>
    <w:p w:rsidR="000010B9" w:rsidRDefault="000010B9">
      <w:pPr>
        <w:ind w:firstLine="709"/>
        <w:jc w:val="center"/>
        <w:rPr>
          <w:b/>
          <w:sz w:val="22"/>
          <w:szCs w:val="22"/>
        </w:rPr>
      </w:pPr>
    </w:p>
    <w:tbl>
      <w:tblPr>
        <w:tblW w:w="10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93"/>
        <w:gridCol w:w="2693"/>
        <w:gridCol w:w="7026"/>
      </w:tblGrid>
      <w:tr w:rsidR="000010B9">
        <w:trPr>
          <w:cantSplit/>
          <w:jc w:val="center"/>
        </w:trPr>
        <w:tc>
          <w:tcPr>
            <w:tcW w:w="493" w:type="dxa"/>
            <w:shd w:val="clear" w:color="auto" w:fill="FFFFFF"/>
            <w:vAlign w:val="center"/>
          </w:tcPr>
          <w:p w:rsidR="000010B9" w:rsidRDefault="0028413B">
            <w:pPr>
              <w:shd w:val="clear" w:color="auto" w:fill="FFFFFF"/>
              <w:jc w:val="center"/>
              <w:rPr>
                <w:rFonts w:eastAsia="Times New Roman"/>
                <w:sz w:val="22"/>
                <w:szCs w:val="22"/>
              </w:rPr>
            </w:pPr>
            <w:r>
              <w:rPr>
                <w:rFonts w:eastAsia="Times New Roman"/>
                <w:sz w:val="22"/>
                <w:szCs w:val="22"/>
              </w:rPr>
              <w:t>1</w:t>
            </w:r>
          </w:p>
        </w:tc>
        <w:tc>
          <w:tcPr>
            <w:tcW w:w="2693" w:type="dxa"/>
            <w:shd w:val="clear" w:color="auto" w:fill="FFFFFF"/>
            <w:vAlign w:val="center"/>
          </w:tcPr>
          <w:p w:rsidR="000010B9" w:rsidRDefault="0028413B">
            <w:pPr>
              <w:shd w:val="clear" w:color="auto" w:fill="FFFFFF"/>
              <w:rPr>
                <w:rFonts w:eastAsia="Times New Roman"/>
                <w:sz w:val="22"/>
                <w:szCs w:val="22"/>
              </w:rPr>
            </w:pPr>
            <w:r>
              <w:rPr>
                <w:rFonts w:eastAsia="Times New Roman"/>
                <w:sz w:val="22"/>
                <w:szCs w:val="22"/>
              </w:rPr>
              <w:t>СП 78.13330.2012</w:t>
            </w:r>
          </w:p>
        </w:tc>
        <w:tc>
          <w:tcPr>
            <w:tcW w:w="7026" w:type="dxa"/>
            <w:shd w:val="clear" w:color="auto" w:fill="FFFFFF"/>
            <w:vAlign w:val="center"/>
          </w:tcPr>
          <w:p w:rsidR="000010B9" w:rsidRDefault="0028413B">
            <w:pPr>
              <w:shd w:val="clear" w:color="auto" w:fill="FFFFFF"/>
              <w:rPr>
                <w:rFonts w:eastAsia="Times New Roman"/>
                <w:sz w:val="22"/>
                <w:szCs w:val="22"/>
              </w:rPr>
            </w:pPr>
            <w:r>
              <w:rPr>
                <w:rFonts w:eastAsia="Times New Roman"/>
                <w:sz w:val="22"/>
                <w:szCs w:val="22"/>
              </w:rPr>
              <w:t>Актуализированная редакция СНиП 3.06.03-85 Автомобильные дороги.</w:t>
            </w:r>
          </w:p>
        </w:tc>
      </w:tr>
      <w:tr w:rsidR="000010B9">
        <w:trPr>
          <w:cantSplit/>
          <w:jc w:val="center"/>
        </w:trPr>
        <w:tc>
          <w:tcPr>
            <w:tcW w:w="493" w:type="dxa"/>
            <w:shd w:val="clear" w:color="auto" w:fill="FFFFFF"/>
            <w:vAlign w:val="center"/>
          </w:tcPr>
          <w:p w:rsidR="000010B9" w:rsidRDefault="0028413B">
            <w:pPr>
              <w:shd w:val="clear" w:color="auto" w:fill="FFFFFF"/>
              <w:jc w:val="center"/>
              <w:rPr>
                <w:rFonts w:eastAsia="Times New Roman"/>
                <w:sz w:val="22"/>
                <w:szCs w:val="22"/>
              </w:rPr>
            </w:pPr>
            <w:r>
              <w:rPr>
                <w:rFonts w:eastAsia="Times New Roman"/>
                <w:sz w:val="22"/>
                <w:szCs w:val="22"/>
              </w:rPr>
              <w:t>2</w:t>
            </w:r>
          </w:p>
        </w:tc>
        <w:tc>
          <w:tcPr>
            <w:tcW w:w="2693" w:type="dxa"/>
            <w:shd w:val="clear" w:color="auto" w:fill="FFFFFF"/>
            <w:vAlign w:val="center"/>
          </w:tcPr>
          <w:p w:rsidR="000010B9" w:rsidRDefault="0028413B">
            <w:pPr>
              <w:shd w:val="clear" w:color="auto" w:fill="FFFFFF"/>
              <w:rPr>
                <w:rFonts w:eastAsia="Times New Roman"/>
                <w:sz w:val="22"/>
                <w:szCs w:val="22"/>
              </w:rPr>
            </w:pPr>
            <w:r>
              <w:rPr>
                <w:rFonts w:eastAsia="Times New Roman"/>
                <w:sz w:val="22"/>
                <w:szCs w:val="22"/>
              </w:rPr>
              <w:t>СП 34.13330.2021</w:t>
            </w:r>
          </w:p>
        </w:tc>
        <w:tc>
          <w:tcPr>
            <w:tcW w:w="7026" w:type="dxa"/>
            <w:shd w:val="clear" w:color="auto" w:fill="FFFFFF"/>
            <w:vAlign w:val="center"/>
          </w:tcPr>
          <w:p w:rsidR="000010B9" w:rsidRDefault="0028413B">
            <w:pPr>
              <w:shd w:val="clear" w:color="auto" w:fill="FFFFFF"/>
              <w:rPr>
                <w:rFonts w:eastAsia="Times New Roman"/>
                <w:sz w:val="22"/>
                <w:szCs w:val="22"/>
              </w:rPr>
            </w:pPr>
            <w:r>
              <w:rPr>
                <w:rFonts w:eastAsia="Times New Roman"/>
                <w:sz w:val="22"/>
                <w:szCs w:val="22"/>
              </w:rPr>
              <w:t>Актуализированная редакция СНиП 2.05.02-85*Автомобильные дороги.</w:t>
            </w:r>
          </w:p>
        </w:tc>
      </w:tr>
      <w:tr w:rsidR="000010B9">
        <w:trPr>
          <w:cantSplit/>
          <w:jc w:val="center"/>
        </w:trPr>
        <w:tc>
          <w:tcPr>
            <w:tcW w:w="493" w:type="dxa"/>
            <w:shd w:val="clear" w:color="auto" w:fill="FFFFFF"/>
            <w:vAlign w:val="center"/>
          </w:tcPr>
          <w:p w:rsidR="000010B9" w:rsidRDefault="0028413B">
            <w:pPr>
              <w:shd w:val="clear" w:color="auto" w:fill="FFFFFF"/>
              <w:jc w:val="center"/>
              <w:rPr>
                <w:rFonts w:eastAsia="Times New Roman"/>
                <w:sz w:val="22"/>
                <w:szCs w:val="22"/>
              </w:rPr>
            </w:pPr>
            <w:r>
              <w:rPr>
                <w:rFonts w:eastAsia="Times New Roman"/>
                <w:sz w:val="22"/>
                <w:szCs w:val="22"/>
              </w:rPr>
              <w:t>3</w:t>
            </w:r>
          </w:p>
        </w:tc>
        <w:tc>
          <w:tcPr>
            <w:tcW w:w="2693" w:type="dxa"/>
            <w:shd w:val="clear" w:color="auto" w:fill="FFFFFF"/>
            <w:vAlign w:val="center"/>
          </w:tcPr>
          <w:p w:rsidR="000010B9" w:rsidRDefault="0028413B">
            <w:pPr>
              <w:rPr>
                <w:rFonts w:eastAsia="Times New Roman"/>
                <w:sz w:val="22"/>
                <w:szCs w:val="22"/>
              </w:rPr>
            </w:pPr>
            <w:r>
              <w:rPr>
                <w:rFonts w:eastAsia="Times New Roman"/>
                <w:sz w:val="22"/>
                <w:szCs w:val="22"/>
              </w:rPr>
              <w:t>СП 126.13330.2017</w:t>
            </w:r>
          </w:p>
        </w:tc>
        <w:tc>
          <w:tcPr>
            <w:tcW w:w="7026" w:type="dxa"/>
            <w:shd w:val="clear" w:color="auto" w:fill="FFFFFF"/>
          </w:tcPr>
          <w:p w:rsidR="000010B9" w:rsidRDefault="0028413B">
            <w:pPr>
              <w:rPr>
                <w:rFonts w:eastAsia="Times New Roman"/>
                <w:sz w:val="22"/>
                <w:szCs w:val="22"/>
              </w:rPr>
            </w:pPr>
            <w:r>
              <w:rPr>
                <w:rFonts w:eastAsia="Times New Roman"/>
                <w:bCs/>
                <w:sz w:val="22"/>
                <w:szCs w:val="22"/>
                <w:shd w:val="clear" w:color="auto" w:fill="FFFFFF"/>
              </w:rPr>
              <w:t>Геодезические работы в строительстве. Актуализированная редакция СНиП 3.01.03-84</w:t>
            </w:r>
          </w:p>
        </w:tc>
      </w:tr>
      <w:tr w:rsidR="000010B9">
        <w:trPr>
          <w:cantSplit/>
          <w:jc w:val="center"/>
        </w:trPr>
        <w:tc>
          <w:tcPr>
            <w:tcW w:w="493" w:type="dxa"/>
            <w:shd w:val="clear" w:color="auto" w:fill="FFFFFF"/>
            <w:vAlign w:val="center"/>
          </w:tcPr>
          <w:p w:rsidR="000010B9" w:rsidRDefault="0028413B">
            <w:pPr>
              <w:shd w:val="clear" w:color="auto" w:fill="FFFFFF"/>
              <w:jc w:val="center"/>
              <w:rPr>
                <w:rFonts w:eastAsia="Times New Roman"/>
                <w:sz w:val="22"/>
                <w:szCs w:val="22"/>
              </w:rPr>
            </w:pPr>
            <w:r>
              <w:rPr>
                <w:rFonts w:eastAsia="Times New Roman"/>
                <w:sz w:val="22"/>
                <w:szCs w:val="22"/>
              </w:rPr>
              <w:t>4</w:t>
            </w:r>
          </w:p>
        </w:tc>
        <w:tc>
          <w:tcPr>
            <w:tcW w:w="2693" w:type="dxa"/>
            <w:shd w:val="clear" w:color="auto" w:fill="FFFFFF"/>
            <w:vAlign w:val="center"/>
          </w:tcPr>
          <w:p w:rsidR="000010B9" w:rsidRDefault="0028413B">
            <w:pPr>
              <w:widowControl w:val="0"/>
              <w:shd w:val="clear" w:color="auto" w:fill="FFFFFF"/>
              <w:autoSpaceDE w:val="0"/>
              <w:autoSpaceDN w:val="0"/>
              <w:adjustRightInd w:val="0"/>
              <w:rPr>
                <w:rFonts w:eastAsia="Times New Roman"/>
                <w:sz w:val="22"/>
                <w:szCs w:val="22"/>
              </w:rPr>
            </w:pPr>
            <w:r>
              <w:rPr>
                <w:rFonts w:eastAsia="Times New Roman"/>
                <w:sz w:val="22"/>
                <w:szCs w:val="22"/>
              </w:rPr>
              <w:t>СП 46.13330.2012</w:t>
            </w:r>
          </w:p>
        </w:tc>
        <w:tc>
          <w:tcPr>
            <w:tcW w:w="7026" w:type="dxa"/>
            <w:shd w:val="clear" w:color="auto" w:fill="FFFFFF"/>
            <w:vAlign w:val="center"/>
          </w:tcPr>
          <w:p w:rsidR="000010B9" w:rsidRDefault="0028413B">
            <w:pPr>
              <w:widowControl w:val="0"/>
              <w:shd w:val="clear" w:color="auto" w:fill="FFFFFF"/>
              <w:autoSpaceDE w:val="0"/>
              <w:autoSpaceDN w:val="0"/>
              <w:adjustRightInd w:val="0"/>
              <w:rPr>
                <w:rFonts w:eastAsia="Times New Roman"/>
                <w:sz w:val="22"/>
                <w:szCs w:val="22"/>
              </w:rPr>
            </w:pPr>
            <w:r>
              <w:rPr>
                <w:rFonts w:eastAsia="Times New Roman"/>
                <w:sz w:val="22"/>
                <w:szCs w:val="22"/>
              </w:rPr>
              <w:t>Мосты и трубы. Актуализированная редакция СНиП 3.06.04-91</w:t>
            </w:r>
          </w:p>
        </w:tc>
      </w:tr>
      <w:tr w:rsidR="000010B9">
        <w:trPr>
          <w:cantSplit/>
          <w:jc w:val="center"/>
        </w:trPr>
        <w:tc>
          <w:tcPr>
            <w:tcW w:w="493" w:type="dxa"/>
            <w:shd w:val="clear" w:color="auto" w:fill="FFFFFF"/>
            <w:vAlign w:val="center"/>
          </w:tcPr>
          <w:p w:rsidR="000010B9" w:rsidRDefault="0028413B">
            <w:pPr>
              <w:shd w:val="clear" w:color="auto" w:fill="FFFFFF"/>
              <w:jc w:val="center"/>
              <w:rPr>
                <w:rFonts w:eastAsia="Times New Roman"/>
                <w:sz w:val="22"/>
                <w:szCs w:val="22"/>
              </w:rPr>
            </w:pPr>
            <w:r>
              <w:rPr>
                <w:rFonts w:eastAsia="Times New Roman"/>
                <w:sz w:val="22"/>
                <w:szCs w:val="22"/>
              </w:rPr>
              <w:t>5</w:t>
            </w:r>
          </w:p>
        </w:tc>
        <w:tc>
          <w:tcPr>
            <w:tcW w:w="2693" w:type="dxa"/>
            <w:shd w:val="clear" w:color="auto" w:fill="FFFFFF"/>
            <w:vAlign w:val="center"/>
          </w:tcPr>
          <w:p w:rsidR="000010B9" w:rsidRDefault="0028413B">
            <w:pPr>
              <w:widowControl w:val="0"/>
              <w:shd w:val="clear" w:color="auto" w:fill="FFFFFF"/>
              <w:autoSpaceDE w:val="0"/>
              <w:autoSpaceDN w:val="0"/>
              <w:adjustRightInd w:val="0"/>
              <w:rPr>
                <w:rFonts w:eastAsia="Times New Roman"/>
                <w:sz w:val="22"/>
                <w:szCs w:val="22"/>
              </w:rPr>
            </w:pPr>
            <w:r>
              <w:rPr>
                <w:rFonts w:eastAsia="Times New Roman"/>
                <w:sz w:val="22"/>
                <w:szCs w:val="22"/>
              </w:rPr>
              <w:t>СП 35.13330.2011</w:t>
            </w:r>
          </w:p>
        </w:tc>
        <w:tc>
          <w:tcPr>
            <w:tcW w:w="7026" w:type="dxa"/>
            <w:shd w:val="clear" w:color="auto" w:fill="FFFFFF"/>
            <w:vAlign w:val="center"/>
          </w:tcPr>
          <w:p w:rsidR="000010B9" w:rsidRDefault="0028413B">
            <w:pPr>
              <w:widowControl w:val="0"/>
              <w:shd w:val="clear" w:color="auto" w:fill="FFFFFF"/>
              <w:autoSpaceDE w:val="0"/>
              <w:autoSpaceDN w:val="0"/>
              <w:adjustRightInd w:val="0"/>
              <w:rPr>
                <w:rFonts w:eastAsia="Times New Roman"/>
                <w:sz w:val="22"/>
                <w:szCs w:val="22"/>
              </w:rPr>
            </w:pPr>
            <w:r>
              <w:rPr>
                <w:rFonts w:eastAsia="Times New Roman"/>
                <w:sz w:val="22"/>
                <w:szCs w:val="22"/>
              </w:rPr>
              <w:t>Мосты и трубы. Актуализированная редакция СНиП 2.05.03-84*</w:t>
            </w:r>
          </w:p>
        </w:tc>
      </w:tr>
      <w:tr w:rsidR="000010B9">
        <w:trPr>
          <w:cantSplit/>
          <w:jc w:val="center"/>
        </w:trPr>
        <w:tc>
          <w:tcPr>
            <w:tcW w:w="493" w:type="dxa"/>
            <w:shd w:val="clear" w:color="auto" w:fill="FFFFFF"/>
            <w:vAlign w:val="center"/>
          </w:tcPr>
          <w:p w:rsidR="000010B9" w:rsidRDefault="0028413B">
            <w:pPr>
              <w:shd w:val="clear" w:color="auto" w:fill="FFFFFF"/>
              <w:jc w:val="center"/>
              <w:rPr>
                <w:rFonts w:eastAsia="Times New Roman"/>
                <w:sz w:val="22"/>
                <w:szCs w:val="22"/>
              </w:rPr>
            </w:pPr>
            <w:r>
              <w:rPr>
                <w:rFonts w:eastAsia="Times New Roman"/>
                <w:sz w:val="22"/>
                <w:szCs w:val="22"/>
              </w:rPr>
              <w:t>6</w:t>
            </w:r>
          </w:p>
        </w:tc>
        <w:tc>
          <w:tcPr>
            <w:tcW w:w="2693" w:type="dxa"/>
            <w:shd w:val="clear" w:color="auto" w:fill="FFFFFF"/>
            <w:vAlign w:val="center"/>
          </w:tcPr>
          <w:p w:rsidR="000010B9" w:rsidRDefault="0028413B">
            <w:pPr>
              <w:widowControl w:val="0"/>
              <w:shd w:val="clear" w:color="auto" w:fill="FFFFFF"/>
              <w:autoSpaceDE w:val="0"/>
              <w:autoSpaceDN w:val="0"/>
              <w:adjustRightInd w:val="0"/>
              <w:rPr>
                <w:rFonts w:eastAsia="Times New Roman"/>
                <w:sz w:val="22"/>
                <w:szCs w:val="22"/>
              </w:rPr>
            </w:pPr>
            <w:r>
              <w:rPr>
                <w:rFonts w:eastAsia="Times New Roman"/>
                <w:sz w:val="22"/>
                <w:szCs w:val="22"/>
              </w:rPr>
              <w:t>СП 45.13330.2017</w:t>
            </w:r>
          </w:p>
        </w:tc>
        <w:tc>
          <w:tcPr>
            <w:tcW w:w="7026" w:type="dxa"/>
            <w:shd w:val="clear" w:color="auto" w:fill="FFFFFF"/>
            <w:vAlign w:val="center"/>
          </w:tcPr>
          <w:p w:rsidR="000010B9" w:rsidRDefault="0028413B">
            <w:pPr>
              <w:widowControl w:val="0"/>
              <w:shd w:val="clear" w:color="auto" w:fill="FFFFFF"/>
              <w:autoSpaceDE w:val="0"/>
              <w:autoSpaceDN w:val="0"/>
              <w:adjustRightInd w:val="0"/>
              <w:rPr>
                <w:rFonts w:eastAsia="Times New Roman"/>
                <w:sz w:val="22"/>
                <w:szCs w:val="22"/>
              </w:rPr>
            </w:pPr>
            <w:r>
              <w:rPr>
                <w:rFonts w:eastAsia="Times New Roman"/>
                <w:sz w:val="22"/>
                <w:szCs w:val="22"/>
              </w:rPr>
              <w:t>Земляные сооружения, основания и фундаменты. Актуализированная редакция СНиП 3.02.01-87</w:t>
            </w:r>
          </w:p>
        </w:tc>
      </w:tr>
      <w:tr w:rsidR="000010B9">
        <w:trPr>
          <w:cantSplit/>
          <w:jc w:val="center"/>
        </w:trPr>
        <w:tc>
          <w:tcPr>
            <w:tcW w:w="493" w:type="dxa"/>
            <w:shd w:val="clear" w:color="auto" w:fill="FFFFFF"/>
            <w:vAlign w:val="center"/>
          </w:tcPr>
          <w:p w:rsidR="000010B9" w:rsidRDefault="0028413B">
            <w:pPr>
              <w:shd w:val="clear" w:color="auto" w:fill="FFFFFF"/>
              <w:jc w:val="center"/>
              <w:rPr>
                <w:rFonts w:eastAsia="Times New Roman"/>
                <w:sz w:val="22"/>
                <w:szCs w:val="22"/>
              </w:rPr>
            </w:pPr>
            <w:r>
              <w:rPr>
                <w:rFonts w:eastAsia="Times New Roman"/>
                <w:sz w:val="22"/>
                <w:szCs w:val="22"/>
              </w:rPr>
              <w:t>7</w:t>
            </w:r>
          </w:p>
        </w:tc>
        <w:tc>
          <w:tcPr>
            <w:tcW w:w="2693" w:type="dxa"/>
            <w:shd w:val="clear" w:color="auto" w:fill="FFFFFF"/>
            <w:vAlign w:val="center"/>
          </w:tcPr>
          <w:p w:rsidR="000010B9" w:rsidRDefault="0028413B">
            <w:pPr>
              <w:widowControl w:val="0"/>
              <w:shd w:val="clear" w:color="auto" w:fill="FFFFFF"/>
              <w:autoSpaceDE w:val="0"/>
              <w:autoSpaceDN w:val="0"/>
              <w:adjustRightInd w:val="0"/>
              <w:rPr>
                <w:rFonts w:eastAsia="Times New Roman"/>
                <w:sz w:val="22"/>
                <w:szCs w:val="22"/>
              </w:rPr>
            </w:pPr>
            <w:r>
              <w:rPr>
                <w:rFonts w:eastAsia="Times New Roman"/>
                <w:sz w:val="22"/>
                <w:szCs w:val="22"/>
              </w:rPr>
              <w:t>СП 48.13330.2019</w:t>
            </w:r>
          </w:p>
        </w:tc>
        <w:tc>
          <w:tcPr>
            <w:tcW w:w="7026" w:type="dxa"/>
            <w:shd w:val="clear" w:color="auto" w:fill="FFFFFF"/>
            <w:vAlign w:val="center"/>
          </w:tcPr>
          <w:p w:rsidR="000010B9" w:rsidRDefault="0028413B">
            <w:pPr>
              <w:widowControl w:val="0"/>
              <w:shd w:val="clear" w:color="auto" w:fill="FFFFFF"/>
              <w:autoSpaceDE w:val="0"/>
              <w:autoSpaceDN w:val="0"/>
              <w:adjustRightInd w:val="0"/>
              <w:rPr>
                <w:rFonts w:eastAsia="Times New Roman"/>
                <w:sz w:val="22"/>
                <w:szCs w:val="22"/>
              </w:rPr>
            </w:pPr>
            <w:r>
              <w:rPr>
                <w:rFonts w:eastAsia="Times New Roman"/>
                <w:sz w:val="22"/>
                <w:szCs w:val="22"/>
              </w:rPr>
              <w:t>Организация строительства. Актуализированная редакция СНиП 12-01-2004 (с Изменением N 1)</w:t>
            </w:r>
          </w:p>
        </w:tc>
      </w:tr>
      <w:tr w:rsidR="000010B9">
        <w:trPr>
          <w:cantSplit/>
          <w:jc w:val="center"/>
        </w:trPr>
        <w:tc>
          <w:tcPr>
            <w:tcW w:w="493" w:type="dxa"/>
            <w:shd w:val="clear" w:color="auto" w:fill="FFFFFF"/>
            <w:vAlign w:val="center"/>
          </w:tcPr>
          <w:p w:rsidR="000010B9" w:rsidRDefault="0028413B">
            <w:pPr>
              <w:shd w:val="clear" w:color="auto" w:fill="FFFFFF"/>
              <w:jc w:val="center"/>
              <w:rPr>
                <w:rFonts w:eastAsia="Times New Roman"/>
                <w:sz w:val="22"/>
                <w:szCs w:val="22"/>
              </w:rPr>
            </w:pPr>
            <w:r>
              <w:rPr>
                <w:rFonts w:eastAsia="Times New Roman"/>
                <w:sz w:val="22"/>
                <w:szCs w:val="22"/>
              </w:rPr>
              <w:t>8</w:t>
            </w:r>
          </w:p>
        </w:tc>
        <w:tc>
          <w:tcPr>
            <w:tcW w:w="2693" w:type="dxa"/>
            <w:shd w:val="clear" w:color="auto" w:fill="FFFFFF"/>
            <w:vAlign w:val="center"/>
          </w:tcPr>
          <w:p w:rsidR="000010B9" w:rsidRDefault="0028413B">
            <w:pPr>
              <w:rPr>
                <w:rFonts w:eastAsia="Times New Roman"/>
                <w:sz w:val="22"/>
                <w:szCs w:val="22"/>
              </w:rPr>
            </w:pPr>
            <w:r>
              <w:rPr>
                <w:rFonts w:eastAsia="Times New Roman"/>
                <w:sz w:val="22"/>
                <w:szCs w:val="22"/>
              </w:rPr>
              <w:t>СП 49.13330.2010</w:t>
            </w:r>
          </w:p>
        </w:tc>
        <w:tc>
          <w:tcPr>
            <w:tcW w:w="7026" w:type="dxa"/>
            <w:shd w:val="clear" w:color="auto" w:fill="FFFFFF"/>
            <w:vAlign w:val="center"/>
          </w:tcPr>
          <w:p w:rsidR="000010B9" w:rsidRDefault="0028413B">
            <w:pPr>
              <w:rPr>
                <w:rFonts w:eastAsia="Times New Roman"/>
                <w:sz w:val="22"/>
                <w:szCs w:val="22"/>
              </w:rPr>
            </w:pPr>
            <w:r>
              <w:rPr>
                <w:rFonts w:eastAsia="Times New Roman"/>
                <w:sz w:val="22"/>
                <w:szCs w:val="22"/>
              </w:rPr>
              <w:t>СНиП 12-03-2001 Безопасность труда в строительстве. Часть 1. Общие требования</w:t>
            </w:r>
          </w:p>
        </w:tc>
      </w:tr>
      <w:tr w:rsidR="000010B9">
        <w:trPr>
          <w:cantSplit/>
          <w:trHeight w:val="126"/>
          <w:jc w:val="center"/>
        </w:trPr>
        <w:tc>
          <w:tcPr>
            <w:tcW w:w="493" w:type="dxa"/>
            <w:shd w:val="clear" w:color="auto" w:fill="FFFFFF"/>
            <w:vAlign w:val="center"/>
          </w:tcPr>
          <w:p w:rsidR="000010B9" w:rsidRDefault="0028413B">
            <w:pPr>
              <w:shd w:val="clear" w:color="auto" w:fill="FFFFFF"/>
              <w:jc w:val="center"/>
              <w:rPr>
                <w:rFonts w:eastAsia="Times New Roman"/>
                <w:sz w:val="22"/>
                <w:szCs w:val="22"/>
              </w:rPr>
            </w:pPr>
            <w:r>
              <w:rPr>
                <w:rFonts w:eastAsia="Times New Roman"/>
                <w:sz w:val="22"/>
                <w:szCs w:val="22"/>
              </w:rPr>
              <w:t>9</w:t>
            </w:r>
          </w:p>
        </w:tc>
        <w:tc>
          <w:tcPr>
            <w:tcW w:w="2693" w:type="dxa"/>
            <w:shd w:val="clear" w:color="auto" w:fill="FFFFFF"/>
            <w:vAlign w:val="center"/>
          </w:tcPr>
          <w:p w:rsidR="000010B9" w:rsidRDefault="0028413B">
            <w:pPr>
              <w:ind w:firstLine="17"/>
              <w:rPr>
                <w:rFonts w:eastAsia="Times New Roman"/>
                <w:sz w:val="22"/>
                <w:szCs w:val="22"/>
              </w:rPr>
            </w:pPr>
            <w:r>
              <w:rPr>
                <w:rFonts w:eastAsia="Times New Roman"/>
                <w:sz w:val="22"/>
                <w:szCs w:val="22"/>
              </w:rPr>
              <w:t>СНиП 12-04-2002</w:t>
            </w:r>
          </w:p>
        </w:tc>
        <w:tc>
          <w:tcPr>
            <w:tcW w:w="7026" w:type="dxa"/>
            <w:shd w:val="clear" w:color="auto" w:fill="FFFFFF"/>
            <w:vAlign w:val="center"/>
          </w:tcPr>
          <w:p w:rsidR="000010B9" w:rsidRDefault="0028413B">
            <w:pPr>
              <w:ind w:firstLine="17"/>
              <w:rPr>
                <w:rFonts w:eastAsia="Times New Roman"/>
                <w:sz w:val="22"/>
                <w:szCs w:val="22"/>
              </w:rPr>
            </w:pPr>
            <w:r>
              <w:rPr>
                <w:rFonts w:eastAsia="Times New Roman"/>
                <w:sz w:val="22"/>
                <w:szCs w:val="22"/>
              </w:rPr>
              <w:t>"Безопасность труда в строительстве. Часть 2. Строительное производство"</w:t>
            </w:r>
          </w:p>
        </w:tc>
      </w:tr>
      <w:tr w:rsidR="000010B9">
        <w:trPr>
          <w:cantSplit/>
          <w:trHeight w:val="407"/>
          <w:jc w:val="center"/>
        </w:trPr>
        <w:tc>
          <w:tcPr>
            <w:tcW w:w="493" w:type="dxa"/>
            <w:shd w:val="clear" w:color="auto" w:fill="FFFFFF"/>
            <w:vAlign w:val="center"/>
          </w:tcPr>
          <w:p w:rsidR="000010B9" w:rsidRDefault="0028413B">
            <w:pPr>
              <w:shd w:val="clear" w:color="auto" w:fill="FFFFFF"/>
              <w:jc w:val="center"/>
              <w:rPr>
                <w:rFonts w:eastAsia="Times New Roman"/>
                <w:sz w:val="22"/>
                <w:szCs w:val="22"/>
              </w:rPr>
            </w:pPr>
            <w:r>
              <w:rPr>
                <w:rFonts w:eastAsia="Times New Roman"/>
                <w:sz w:val="22"/>
                <w:szCs w:val="22"/>
              </w:rPr>
              <w:t>10</w:t>
            </w:r>
          </w:p>
        </w:tc>
        <w:tc>
          <w:tcPr>
            <w:tcW w:w="2693" w:type="dxa"/>
            <w:shd w:val="clear" w:color="auto" w:fill="FFFFFF"/>
            <w:vAlign w:val="center"/>
          </w:tcPr>
          <w:p w:rsidR="000010B9" w:rsidRDefault="0028413B">
            <w:pPr>
              <w:shd w:val="clear" w:color="auto" w:fill="FFFFFF"/>
              <w:rPr>
                <w:rFonts w:eastAsia="Times New Roman"/>
                <w:sz w:val="22"/>
                <w:szCs w:val="22"/>
              </w:rPr>
            </w:pPr>
            <w:r>
              <w:rPr>
                <w:rFonts w:eastAsia="Times New Roman"/>
                <w:sz w:val="22"/>
                <w:szCs w:val="22"/>
              </w:rPr>
              <w:t>ГОСТ 25100-2020</w:t>
            </w:r>
          </w:p>
        </w:tc>
        <w:tc>
          <w:tcPr>
            <w:tcW w:w="7026" w:type="dxa"/>
            <w:shd w:val="clear" w:color="auto" w:fill="FFFFFF"/>
            <w:vAlign w:val="center"/>
          </w:tcPr>
          <w:p w:rsidR="000010B9" w:rsidRDefault="0028413B">
            <w:pPr>
              <w:keepNext/>
              <w:suppressAutoHyphens w:val="0"/>
              <w:outlineLvl w:val="1"/>
              <w:rPr>
                <w:rFonts w:eastAsia="Times New Roman"/>
                <w:b/>
                <w:i/>
                <w:sz w:val="22"/>
                <w:szCs w:val="22"/>
                <w:lang w:eastAsia="ru-RU"/>
              </w:rPr>
            </w:pPr>
            <w:r>
              <w:rPr>
                <w:rFonts w:eastAsia="Times New Roman"/>
                <w:sz w:val="22"/>
                <w:szCs w:val="22"/>
                <w:lang w:eastAsia="ru-RU"/>
              </w:rPr>
              <w:t>Грунты. Классификация</w:t>
            </w:r>
          </w:p>
        </w:tc>
      </w:tr>
      <w:tr w:rsidR="000010B9">
        <w:trPr>
          <w:cantSplit/>
          <w:trHeight w:val="413"/>
          <w:jc w:val="center"/>
        </w:trPr>
        <w:tc>
          <w:tcPr>
            <w:tcW w:w="493" w:type="dxa"/>
            <w:shd w:val="clear" w:color="auto" w:fill="FFFFFF"/>
            <w:vAlign w:val="center"/>
          </w:tcPr>
          <w:p w:rsidR="000010B9" w:rsidRDefault="0028413B">
            <w:pPr>
              <w:shd w:val="clear" w:color="auto" w:fill="FFFFFF"/>
              <w:jc w:val="center"/>
              <w:rPr>
                <w:rFonts w:eastAsia="Times New Roman"/>
                <w:sz w:val="22"/>
                <w:szCs w:val="22"/>
              </w:rPr>
            </w:pPr>
            <w:r>
              <w:rPr>
                <w:rFonts w:eastAsia="Times New Roman"/>
                <w:sz w:val="22"/>
                <w:szCs w:val="22"/>
              </w:rPr>
              <w:t>11</w:t>
            </w:r>
          </w:p>
        </w:tc>
        <w:tc>
          <w:tcPr>
            <w:tcW w:w="2693" w:type="dxa"/>
            <w:shd w:val="clear" w:color="auto" w:fill="FFFFFF"/>
            <w:vAlign w:val="center"/>
          </w:tcPr>
          <w:p w:rsidR="000010B9" w:rsidRDefault="0028413B">
            <w:pPr>
              <w:shd w:val="clear" w:color="auto" w:fill="FFFFFF"/>
              <w:rPr>
                <w:rFonts w:eastAsia="Times New Roman"/>
                <w:sz w:val="22"/>
                <w:szCs w:val="22"/>
              </w:rPr>
            </w:pPr>
            <w:r>
              <w:rPr>
                <w:rFonts w:eastAsia="Times New Roman"/>
                <w:sz w:val="22"/>
                <w:szCs w:val="22"/>
              </w:rPr>
              <w:t xml:space="preserve">ГОСТ 25458-82 </w:t>
            </w:r>
          </w:p>
        </w:tc>
        <w:tc>
          <w:tcPr>
            <w:tcW w:w="7026" w:type="dxa"/>
            <w:shd w:val="clear" w:color="auto" w:fill="FFFFFF"/>
            <w:vAlign w:val="center"/>
          </w:tcPr>
          <w:p w:rsidR="000010B9" w:rsidRDefault="0028413B">
            <w:pPr>
              <w:shd w:val="clear" w:color="auto" w:fill="FFFFFF"/>
              <w:rPr>
                <w:rFonts w:eastAsia="Times New Roman"/>
                <w:sz w:val="22"/>
                <w:szCs w:val="22"/>
              </w:rPr>
            </w:pPr>
            <w:r>
              <w:rPr>
                <w:rFonts w:eastAsia="Times New Roman"/>
                <w:sz w:val="22"/>
                <w:szCs w:val="22"/>
              </w:rPr>
              <w:t>Опоры деревянные дорожных знаков. Технические условия.</w:t>
            </w:r>
          </w:p>
        </w:tc>
      </w:tr>
      <w:tr w:rsidR="000010B9">
        <w:trPr>
          <w:cantSplit/>
          <w:trHeight w:val="40"/>
          <w:jc w:val="center"/>
        </w:trPr>
        <w:tc>
          <w:tcPr>
            <w:tcW w:w="493" w:type="dxa"/>
            <w:shd w:val="clear" w:color="auto" w:fill="FFFFFF"/>
            <w:vAlign w:val="center"/>
          </w:tcPr>
          <w:p w:rsidR="000010B9" w:rsidRDefault="0028413B">
            <w:pPr>
              <w:shd w:val="clear" w:color="auto" w:fill="FFFFFF"/>
              <w:jc w:val="center"/>
              <w:rPr>
                <w:rFonts w:eastAsia="Times New Roman"/>
                <w:sz w:val="22"/>
                <w:szCs w:val="22"/>
              </w:rPr>
            </w:pPr>
            <w:r>
              <w:rPr>
                <w:rFonts w:eastAsia="Times New Roman"/>
                <w:sz w:val="22"/>
                <w:szCs w:val="22"/>
              </w:rPr>
              <w:t>12</w:t>
            </w:r>
          </w:p>
        </w:tc>
        <w:tc>
          <w:tcPr>
            <w:tcW w:w="2693" w:type="dxa"/>
            <w:shd w:val="clear" w:color="auto" w:fill="FFFFFF"/>
            <w:vAlign w:val="center"/>
          </w:tcPr>
          <w:p w:rsidR="000010B9" w:rsidRDefault="0028413B">
            <w:pPr>
              <w:rPr>
                <w:rFonts w:eastAsia="Times New Roman"/>
                <w:sz w:val="22"/>
                <w:szCs w:val="22"/>
              </w:rPr>
            </w:pPr>
            <w:r>
              <w:rPr>
                <w:rFonts w:eastAsia="Times New Roman"/>
                <w:sz w:val="22"/>
                <w:szCs w:val="22"/>
              </w:rPr>
              <w:t>ГОСТ 32755-2014</w:t>
            </w:r>
          </w:p>
        </w:tc>
        <w:tc>
          <w:tcPr>
            <w:tcW w:w="7026" w:type="dxa"/>
            <w:shd w:val="clear" w:color="auto" w:fill="FFFFFF"/>
          </w:tcPr>
          <w:p w:rsidR="000010B9" w:rsidRDefault="0028413B">
            <w:pPr>
              <w:rPr>
                <w:rFonts w:eastAsia="Times New Roman"/>
                <w:sz w:val="22"/>
                <w:szCs w:val="22"/>
              </w:rPr>
            </w:pPr>
            <w:r>
              <w:rPr>
                <w:rFonts w:eastAsia="Times New Roman"/>
                <w:sz w:val="22"/>
                <w:szCs w:val="22"/>
              </w:rPr>
              <w:t>Дороги автомобильные общего пользования. Требования к проведению приемки в эксплуатацию выполненных работ</w:t>
            </w:r>
          </w:p>
        </w:tc>
      </w:tr>
      <w:tr w:rsidR="000010B9">
        <w:trPr>
          <w:cantSplit/>
          <w:trHeight w:val="329"/>
          <w:jc w:val="center"/>
        </w:trPr>
        <w:tc>
          <w:tcPr>
            <w:tcW w:w="493" w:type="dxa"/>
            <w:shd w:val="clear" w:color="auto" w:fill="FFFFFF"/>
            <w:vAlign w:val="center"/>
          </w:tcPr>
          <w:p w:rsidR="000010B9" w:rsidRDefault="0028413B">
            <w:pPr>
              <w:shd w:val="clear" w:color="auto" w:fill="FFFFFF"/>
              <w:jc w:val="center"/>
              <w:rPr>
                <w:rFonts w:eastAsia="Times New Roman"/>
                <w:sz w:val="22"/>
                <w:szCs w:val="22"/>
              </w:rPr>
            </w:pPr>
            <w:r>
              <w:rPr>
                <w:rFonts w:eastAsia="Times New Roman"/>
                <w:sz w:val="22"/>
                <w:szCs w:val="22"/>
              </w:rPr>
              <w:t>13</w:t>
            </w:r>
          </w:p>
        </w:tc>
        <w:tc>
          <w:tcPr>
            <w:tcW w:w="2693" w:type="dxa"/>
            <w:shd w:val="clear" w:color="auto" w:fill="FFFFFF"/>
            <w:vAlign w:val="center"/>
          </w:tcPr>
          <w:p w:rsidR="000010B9" w:rsidRDefault="0028413B">
            <w:pPr>
              <w:rPr>
                <w:rFonts w:eastAsia="Times New Roman"/>
                <w:sz w:val="22"/>
                <w:szCs w:val="22"/>
              </w:rPr>
            </w:pPr>
            <w:r>
              <w:rPr>
                <w:rFonts w:eastAsia="Times New Roman"/>
                <w:sz w:val="22"/>
                <w:szCs w:val="22"/>
              </w:rPr>
              <w:t>ГОСТ 32756-2014</w:t>
            </w:r>
          </w:p>
        </w:tc>
        <w:tc>
          <w:tcPr>
            <w:tcW w:w="7026" w:type="dxa"/>
            <w:shd w:val="clear" w:color="auto" w:fill="FFFFFF"/>
          </w:tcPr>
          <w:p w:rsidR="000010B9" w:rsidRDefault="0028413B">
            <w:pPr>
              <w:rPr>
                <w:rFonts w:eastAsia="Times New Roman"/>
                <w:sz w:val="22"/>
                <w:szCs w:val="22"/>
              </w:rPr>
            </w:pPr>
            <w:r>
              <w:rPr>
                <w:rFonts w:eastAsia="Times New Roman"/>
                <w:sz w:val="22"/>
                <w:szCs w:val="22"/>
              </w:rPr>
              <w:t>Дороги автомобильные общего пользования. Требования к проведению промежуточной приемки выполненных работ</w:t>
            </w:r>
          </w:p>
        </w:tc>
      </w:tr>
      <w:tr w:rsidR="000010B9">
        <w:trPr>
          <w:cantSplit/>
          <w:trHeight w:val="40"/>
          <w:jc w:val="center"/>
        </w:trPr>
        <w:tc>
          <w:tcPr>
            <w:tcW w:w="493" w:type="dxa"/>
            <w:shd w:val="clear" w:color="auto" w:fill="FFFFFF"/>
            <w:vAlign w:val="center"/>
          </w:tcPr>
          <w:p w:rsidR="000010B9" w:rsidRDefault="0028413B">
            <w:pPr>
              <w:shd w:val="clear" w:color="auto" w:fill="FFFFFF"/>
              <w:jc w:val="center"/>
              <w:rPr>
                <w:rFonts w:eastAsia="Times New Roman"/>
                <w:sz w:val="22"/>
                <w:szCs w:val="22"/>
              </w:rPr>
            </w:pPr>
            <w:r>
              <w:rPr>
                <w:rFonts w:eastAsia="Times New Roman"/>
                <w:sz w:val="22"/>
                <w:szCs w:val="22"/>
              </w:rPr>
              <w:t>14</w:t>
            </w:r>
          </w:p>
        </w:tc>
        <w:tc>
          <w:tcPr>
            <w:tcW w:w="2693" w:type="dxa"/>
            <w:shd w:val="clear" w:color="auto" w:fill="FFFFFF"/>
            <w:vAlign w:val="center"/>
          </w:tcPr>
          <w:p w:rsidR="000010B9" w:rsidRDefault="0028413B">
            <w:pPr>
              <w:widowControl w:val="0"/>
              <w:autoSpaceDE w:val="0"/>
              <w:autoSpaceDN w:val="0"/>
              <w:adjustRightInd w:val="0"/>
              <w:rPr>
                <w:rFonts w:eastAsia="Times New Roman"/>
                <w:bCs/>
                <w:sz w:val="22"/>
                <w:szCs w:val="22"/>
                <w:shd w:val="clear" w:color="auto" w:fill="FFFFFF"/>
              </w:rPr>
            </w:pPr>
            <w:r>
              <w:rPr>
                <w:rFonts w:eastAsia="Times New Roman"/>
                <w:bCs/>
                <w:sz w:val="22"/>
                <w:szCs w:val="22"/>
              </w:rPr>
              <w:t>ГОСТ 32948-2014</w:t>
            </w:r>
          </w:p>
        </w:tc>
        <w:tc>
          <w:tcPr>
            <w:tcW w:w="7026" w:type="dxa"/>
            <w:shd w:val="clear" w:color="auto" w:fill="FFFFFF"/>
            <w:vAlign w:val="center"/>
          </w:tcPr>
          <w:p w:rsidR="000010B9" w:rsidRDefault="0028413B">
            <w:pPr>
              <w:widowControl w:val="0"/>
              <w:autoSpaceDE w:val="0"/>
              <w:autoSpaceDN w:val="0"/>
              <w:adjustRightInd w:val="0"/>
              <w:rPr>
                <w:rFonts w:eastAsia="Times New Roman"/>
                <w:bCs/>
                <w:sz w:val="22"/>
                <w:szCs w:val="22"/>
                <w:shd w:val="clear" w:color="auto" w:fill="FFFFFF"/>
              </w:rPr>
            </w:pPr>
            <w:r>
              <w:rPr>
                <w:rFonts w:eastAsia="Times New Roman"/>
                <w:bCs/>
                <w:sz w:val="22"/>
                <w:szCs w:val="22"/>
              </w:rPr>
              <w:t>Дороги автомобильные общего пользования. Опоры дорожных знаков. Технические требования</w:t>
            </w:r>
          </w:p>
        </w:tc>
      </w:tr>
      <w:tr w:rsidR="000010B9">
        <w:trPr>
          <w:cantSplit/>
          <w:trHeight w:val="250"/>
          <w:jc w:val="center"/>
        </w:trPr>
        <w:tc>
          <w:tcPr>
            <w:tcW w:w="493" w:type="dxa"/>
            <w:shd w:val="clear" w:color="auto" w:fill="FFFFFF"/>
            <w:vAlign w:val="center"/>
          </w:tcPr>
          <w:p w:rsidR="000010B9" w:rsidRDefault="0028413B">
            <w:pPr>
              <w:shd w:val="clear" w:color="auto" w:fill="FFFFFF"/>
              <w:jc w:val="center"/>
              <w:rPr>
                <w:rFonts w:eastAsia="Times New Roman"/>
                <w:sz w:val="22"/>
                <w:szCs w:val="22"/>
              </w:rPr>
            </w:pPr>
            <w:r>
              <w:rPr>
                <w:rFonts w:eastAsia="Times New Roman"/>
                <w:sz w:val="22"/>
                <w:szCs w:val="22"/>
              </w:rPr>
              <w:t>15</w:t>
            </w:r>
          </w:p>
        </w:tc>
        <w:tc>
          <w:tcPr>
            <w:tcW w:w="2693" w:type="dxa"/>
            <w:shd w:val="clear" w:color="auto" w:fill="FFFFFF"/>
            <w:vAlign w:val="center"/>
          </w:tcPr>
          <w:p w:rsidR="000010B9" w:rsidRDefault="0028413B">
            <w:pPr>
              <w:shd w:val="clear" w:color="auto" w:fill="FFFFFF"/>
              <w:rPr>
                <w:rFonts w:eastAsia="Times New Roman"/>
                <w:sz w:val="22"/>
                <w:szCs w:val="22"/>
              </w:rPr>
            </w:pPr>
            <w:r>
              <w:rPr>
                <w:rFonts w:eastAsia="Times New Roman"/>
                <w:sz w:val="22"/>
                <w:szCs w:val="22"/>
              </w:rPr>
              <w:t xml:space="preserve">ГОСТ </w:t>
            </w:r>
            <w:proofErr w:type="gramStart"/>
            <w:r>
              <w:rPr>
                <w:rFonts w:eastAsia="Times New Roman"/>
                <w:sz w:val="22"/>
                <w:szCs w:val="22"/>
              </w:rPr>
              <w:t>Р</w:t>
            </w:r>
            <w:proofErr w:type="gramEnd"/>
            <w:r>
              <w:rPr>
                <w:rFonts w:eastAsia="Times New Roman"/>
                <w:sz w:val="22"/>
                <w:szCs w:val="22"/>
              </w:rPr>
              <w:t xml:space="preserve"> 52289-2019</w:t>
            </w:r>
          </w:p>
        </w:tc>
        <w:tc>
          <w:tcPr>
            <w:tcW w:w="7026" w:type="dxa"/>
            <w:shd w:val="clear" w:color="auto" w:fill="FFFFFF"/>
            <w:vAlign w:val="center"/>
          </w:tcPr>
          <w:p w:rsidR="000010B9" w:rsidRDefault="0028413B">
            <w:pPr>
              <w:shd w:val="clear" w:color="auto" w:fill="FFFFFF"/>
              <w:rPr>
                <w:rFonts w:eastAsia="Times New Roman"/>
                <w:sz w:val="22"/>
                <w:szCs w:val="22"/>
              </w:rPr>
            </w:pPr>
            <w:r>
              <w:rPr>
                <w:rFonts w:eastAsia="Times New Roman"/>
                <w:sz w:val="22"/>
                <w:szCs w:val="22"/>
              </w:rPr>
              <w:t>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tc>
      </w:tr>
      <w:tr w:rsidR="000010B9">
        <w:trPr>
          <w:cantSplit/>
          <w:trHeight w:val="250"/>
          <w:jc w:val="center"/>
        </w:trPr>
        <w:tc>
          <w:tcPr>
            <w:tcW w:w="493" w:type="dxa"/>
            <w:shd w:val="clear" w:color="auto" w:fill="FFFFFF"/>
            <w:vAlign w:val="center"/>
          </w:tcPr>
          <w:p w:rsidR="000010B9" w:rsidRDefault="0028413B">
            <w:pPr>
              <w:shd w:val="clear" w:color="auto" w:fill="FFFFFF"/>
              <w:jc w:val="center"/>
              <w:rPr>
                <w:rFonts w:eastAsia="Times New Roman"/>
                <w:sz w:val="22"/>
                <w:szCs w:val="22"/>
              </w:rPr>
            </w:pPr>
            <w:r>
              <w:rPr>
                <w:rFonts w:eastAsia="Times New Roman"/>
                <w:sz w:val="22"/>
                <w:szCs w:val="22"/>
              </w:rPr>
              <w:t>16</w:t>
            </w:r>
          </w:p>
        </w:tc>
        <w:tc>
          <w:tcPr>
            <w:tcW w:w="2693" w:type="dxa"/>
            <w:shd w:val="clear" w:color="auto" w:fill="FFFFFF"/>
            <w:vAlign w:val="center"/>
          </w:tcPr>
          <w:p w:rsidR="000010B9" w:rsidRDefault="0028413B">
            <w:pPr>
              <w:shd w:val="clear" w:color="auto" w:fill="FFFFFF"/>
              <w:rPr>
                <w:rFonts w:eastAsia="Times New Roman"/>
                <w:sz w:val="22"/>
                <w:szCs w:val="22"/>
              </w:rPr>
            </w:pPr>
            <w:r>
              <w:rPr>
                <w:rFonts w:eastAsia="Times New Roman"/>
                <w:sz w:val="22"/>
                <w:szCs w:val="22"/>
              </w:rPr>
              <w:t xml:space="preserve">ГОСТ </w:t>
            </w:r>
            <w:proofErr w:type="gramStart"/>
            <w:r>
              <w:rPr>
                <w:rFonts w:eastAsia="Times New Roman"/>
                <w:sz w:val="22"/>
                <w:szCs w:val="22"/>
              </w:rPr>
              <w:t>Р</w:t>
            </w:r>
            <w:proofErr w:type="gramEnd"/>
            <w:r>
              <w:rPr>
                <w:rFonts w:eastAsia="Times New Roman"/>
                <w:sz w:val="22"/>
                <w:szCs w:val="22"/>
              </w:rPr>
              <w:t xml:space="preserve"> 52290-2004</w:t>
            </w:r>
          </w:p>
        </w:tc>
        <w:tc>
          <w:tcPr>
            <w:tcW w:w="7026" w:type="dxa"/>
            <w:shd w:val="clear" w:color="auto" w:fill="FFFFFF"/>
            <w:vAlign w:val="center"/>
          </w:tcPr>
          <w:p w:rsidR="000010B9" w:rsidRDefault="0028413B">
            <w:pPr>
              <w:shd w:val="clear" w:color="auto" w:fill="FFFFFF"/>
              <w:rPr>
                <w:rFonts w:eastAsia="Times New Roman"/>
                <w:sz w:val="22"/>
                <w:szCs w:val="22"/>
              </w:rPr>
            </w:pPr>
            <w:r>
              <w:rPr>
                <w:rFonts w:eastAsia="Times New Roman"/>
                <w:sz w:val="22"/>
                <w:szCs w:val="22"/>
              </w:rPr>
              <w:t>Технические средства организации дорожного движения. Знаки дорожные. Общие технические требования.</w:t>
            </w:r>
          </w:p>
        </w:tc>
      </w:tr>
      <w:tr w:rsidR="000010B9">
        <w:trPr>
          <w:cantSplit/>
          <w:trHeight w:val="585"/>
          <w:jc w:val="center"/>
        </w:trPr>
        <w:tc>
          <w:tcPr>
            <w:tcW w:w="493" w:type="dxa"/>
            <w:shd w:val="clear" w:color="auto" w:fill="FFFFFF"/>
            <w:vAlign w:val="center"/>
          </w:tcPr>
          <w:p w:rsidR="000010B9" w:rsidRDefault="0028413B">
            <w:pPr>
              <w:shd w:val="clear" w:color="auto" w:fill="FFFFFF"/>
              <w:jc w:val="center"/>
              <w:rPr>
                <w:rFonts w:eastAsia="Times New Roman"/>
                <w:sz w:val="22"/>
                <w:szCs w:val="22"/>
              </w:rPr>
            </w:pPr>
            <w:r>
              <w:rPr>
                <w:rFonts w:eastAsia="Times New Roman"/>
                <w:sz w:val="22"/>
                <w:szCs w:val="22"/>
              </w:rPr>
              <w:t>17</w:t>
            </w:r>
          </w:p>
        </w:tc>
        <w:tc>
          <w:tcPr>
            <w:tcW w:w="2693" w:type="dxa"/>
            <w:shd w:val="clear" w:color="auto" w:fill="FFFFFF"/>
            <w:vAlign w:val="center"/>
          </w:tcPr>
          <w:p w:rsidR="000010B9" w:rsidRDefault="0028413B">
            <w:pPr>
              <w:shd w:val="clear" w:color="auto" w:fill="FFFFFF"/>
              <w:rPr>
                <w:rFonts w:eastAsia="Times New Roman"/>
                <w:sz w:val="22"/>
                <w:szCs w:val="22"/>
              </w:rPr>
            </w:pPr>
            <w:r>
              <w:rPr>
                <w:rFonts w:eastAsia="Times New Roman"/>
                <w:sz w:val="22"/>
                <w:szCs w:val="22"/>
              </w:rPr>
              <w:t>МДС 12-29.2006</w:t>
            </w:r>
          </w:p>
        </w:tc>
        <w:tc>
          <w:tcPr>
            <w:tcW w:w="7026" w:type="dxa"/>
            <w:shd w:val="clear" w:color="auto" w:fill="FFFFFF"/>
            <w:vAlign w:val="center"/>
          </w:tcPr>
          <w:p w:rsidR="000010B9" w:rsidRDefault="0028413B">
            <w:pPr>
              <w:shd w:val="clear" w:color="auto" w:fill="FFFFFF"/>
              <w:rPr>
                <w:rFonts w:eastAsia="Times New Roman"/>
                <w:spacing w:val="-4"/>
                <w:sz w:val="22"/>
                <w:szCs w:val="22"/>
              </w:rPr>
            </w:pPr>
            <w:r>
              <w:rPr>
                <w:rFonts w:eastAsia="Times New Roman"/>
                <w:spacing w:val="-4"/>
                <w:sz w:val="22"/>
                <w:szCs w:val="22"/>
              </w:rPr>
              <w:t>Методические рекомендации по разработке и оформлению</w:t>
            </w:r>
          </w:p>
          <w:p w:rsidR="000010B9" w:rsidRDefault="0028413B">
            <w:pPr>
              <w:shd w:val="clear" w:color="auto" w:fill="FFFFFF"/>
              <w:rPr>
                <w:rFonts w:eastAsia="Times New Roman"/>
                <w:sz w:val="22"/>
                <w:szCs w:val="22"/>
              </w:rPr>
            </w:pPr>
            <w:r>
              <w:rPr>
                <w:rFonts w:eastAsia="Times New Roman"/>
                <w:spacing w:val="-4"/>
                <w:sz w:val="22"/>
                <w:szCs w:val="22"/>
              </w:rPr>
              <w:t>технологической карты</w:t>
            </w:r>
          </w:p>
        </w:tc>
      </w:tr>
      <w:tr w:rsidR="000010B9">
        <w:trPr>
          <w:cantSplit/>
          <w:trHeight w:val="283"/>
          <w:jc w:val="center"/>
        </w:trPr>
        <w:tc>
          <w:tcPr>
            <w:tcW w:w="493" w:type="dxa"/>
            <w:shd w:val="clear" w:color="auto" w:fill="FFFFFF"/>
            <w:vAlign w:val="center"/>
          </w:tcPr>
          <w:p w:rsidR="000010B9" w:rsidRDefault="0028413B">
            <w:pPr>
              <w:shd w:val="clear" w:color="auto" w:fill="FFFFFF"/>
              <w:jc w:val="center"/>
              <w:rPr>
                <w:rFonts w:eastAsia="Times New Roman"/>
                <w:sz w:val="22"/>
                <w:szCs w:val="22"/>
              </w:rPr>
            </w:pPr>
            <w:r>
              <w:rPr>
                <w:rFonts w:eastAsia="Times New Roman"/>
                <w:sz w:val="22"/>
                <w:szCs w:val="22"/>
              </w:rPr>
              <w:t>18</w:t>
            </w:r>
          </w:p>
        </w:tc>
        <w:tc>
          <w:tcPr>
            <w:tcW w:w="2693" w:type="dxa"/>
            <w:shd w:val="clear" w:color="auto" w:fill="FFFFFF"/>
            <w:vAlign w:val="center"/>
          </w:tcPr>
          <w:p w:rsidR="000010B9" w:rsidRDefault="0028413B">
            <w:pPr>
              <w:shd w:val="clear" w:color="auto" w:fill="FFFFFF"/>
              <w:rPr>
                <w:rFonts w:eastAsia="Times New Roman"/>
                <w:sz w:val="22"/>
                <w:szCs w:val="22"/>
              </w:rPr>
            </w:pPr>
            <w:r>
              <w:rPr>
                <w:rFonts w:eastAsia="Times New Roman"/>
                <w:sz w:val="22"/>
                <w:szCs w:val="22"/>
              </w:rPr>
              <w:t>МДС 12-81.2007</w:t>
            </w:r>
          </w:p>
        </w:tc>
        <w:tc>
          <w:tcPr>
            <w:tcW w:w="7026" w:type="dxa"/>
            <w:shd w:val="clear" w:color="auto" w:fill="FFFFFF"/>
            <w:vAlign w:val="center"/>
          </w:tcPr>
          <w:p w:rsidR="000010B9" w:rsidRDefault="0028413B">
            <w:pPr>
              <w:shd w:val="clear" w:color="auto" w:fill="FFFFFF"/>
              <w:rPr>
                <w:rFonts w:eastAsia="Times New Roman"/>
                <w:sz w:val="22"/>
                <w:szCs w:val="22"/>
              </w:rPr>
            </w:pPr>
            <w:r>
              <w:rPr>
                <w:rFonts w:eastAsia="Times New Roman"/>
                <w:sz w:val="22"/>
                <w:szCs w:val="22"/>
              </w:rPr>
              <w:t>Методические рекомендации по разработке и оформлению проекта организации строительства и проекта производства работ.</w:t>
            </w:r>
          </w:p>
        </w:tc>
      </w:tr>
      <w:tr w:rsidR="000010B9">
        <w:trPr>
          <w:cantSplit/>
          <w:trHeight w:val="126"/>
          <w:jc w:val="center"/>
        </w:trPr>
        <w:tc>
          <w:tcPr>
            <w:tcW w:w="493" w:type="dxa"/>
            <w:shd w:val="clear" w:color="auto" w:fill="FFFFFF"/>
            <w:vAlign w:val="center"/>
          </w:tcPr>
          <w:p w:rsidR="000010B9" w:rsidRDefault="00F97334">
            <w:pPr>
              <w:shd w:val="clear" w:color="auto" w:fill="FFFFFF"/>
              <w:jc w:val="center"/>
              <w:rPr>
                <w:rFonts w:eastAsia="Times New Roman"/>
                <w:sz w:val="22"/>
                <w:szCs w:val="22"/>
              </w:rPr>
            </w:pPr>
            <w:r>
              <w:rPr>
                <w:rFonts w:eastAsia="Times New Roman"/>
                <w:sz w:val="22"/>
                <w:szCs w:val="22"/>
              </w:rPr>
              <w:t>19</w:t>
            </w:r>
          </w:p>
        </w:tc>
        <w:tc>
          <w:tcPr>
            <w:tcW w:w="2693" w:type="dxa"/>
            <w:shd w:val="clear" w:color="auto" w:fill="FFFFFF"/>
            <w:vAlign w:val="center"/>
          </w:tcPr>
          <w:p w:rsidR="000010B9" w:rsidRDefault="0028413B">
            <w:pPr>
              <w:widowControl w:val="0"/>
              <w:autoSpaceDE w:val="0"/>
              <w:autoSpaceDN w:val="0"/>
              <w:adjustRightInd w:val="0"/>
              <w:rPr>
                <w:rFonts w:eastAsia="Times New Roman"/>
                <w:sz w:val="22"/>
                <w:szCs w:val="22"/>
              </w:rPr>
            </w:pPr>
            <w:r>
              <w:rPr>
                <w:rFonts w:eastAsia="Times New Roman"/>
                <w:bCs/>
                <w:sz w:val="22"/>
                <w:szCs w:val="22"/>
                <w:shd w:val="clear" w:color="auto" w:fill="FFFFFF"/>
              </w:rPr>
              <w:t>ОДМ 218.3.031-2013</w:t>
            </w:r>
          </w:p>
        </w:tc>
        <w:tc>
          <w:tcPr>
            <w:tcW w:w="7026" w:type="dxa"/>
            <w:shd w:val="clear" w:color="auto" w:fill="FFFFFF"/>
            <w:vAlign w:val="center"/>
          </w:tcPr>
          <w:p w:rsidR="000010B9" w:rsidRDefault="0028413B">
            <w:pPr>
              <w:widowControl w:val="0"/>
              <w:autoSpaceDE w:val="0"/>
              <w:autoSpaceDN w:val="0"/>
              <w:adjustRightInd w:val="0"/>
              <w:rPr>
                <w:rFonts w:eastAsia="Times New Roman"/>
                <w:sz w:val="22"/>
                <w:szCs w:val="22"/>
              </w:rPr>
            </w:pPr>
            <w:r>
              <w:rPr>
                <w:rFonts w:eastAsia="Times New Roman"/>
                <w:bCs/>
                <w:sz w:val="22"/>
                <w:szCs w:val="22"/>
                <w:shd w:val="clear" w:color="auto" w:fill="FFFFFF"/>
              </w:rPr>
              <w:t>Методические рекомендации по охране окружающей среды при строительстве, ремонте и содержании автомобильных дорог</w:t>
            </w:r>
          </w:p>
        </w:tc>
      </w:tr>
      <w:tr w:rsidR="00F97334">
        <w:trPr>
          <w:cantSplit/>
          <w:trHeight w:val="126"/>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20</w:t>
            </w:r>
          </w:p>
        </w:tc>
        <w:tc>
          <w:tcPr>
            <w:tcW w:w="2693" w:type="dxa"/>
            <w:shd w:val="clear" w:color="auto" w:fill="FFFFFF"/>
            <w:vAlign w:val="center"/>
          </w:tcPr>
          <w:p w:rsidR="00F97334" w:rsidRDefault="00F97334">
            <w:pPr>
              <w:widowControl w:val="0"/>
              <w:autoSpaceDE w:val="0"/>
              <w:autoSpaceDN w:val="0"/>
              <w:adjustRightInd w:val="0"/>
              <w:rPr>
                <w:rFonts w:eastAsia="Times New Roman"/>
                <w:bCs/>
                <w:sz w:val="22"/>
                <w:szCs w:val="22"/>
                <w:shd w:val="clear" w:color="auto" w:fill="FFFFFF"/>
              </w:rPr>
            </w:pPr>
            <w:r>
              <w:rPr>
                <w:rFonts w:eastAsia="Times New Roman"/>
                <w:sz w:val="22"/>
                <w:szCs w:val="22"/>
              </w:rPr>
              <w:t>ОДМ 218.4.005-2010</w:t>
            </w:r>
          </w:p>
        </w:tc>
        <w:tc>
          <w:tcPr>
            <w:tcW w:w="7026" w:type="dxa"/>
            <w:shd w:val="clear" w:color="auto" w:fill="FFFFFF"/>
            <w:vAlign w:val="center"/>
          </w:tcPr>
          <w:p w:rsidR="00F97334" w:rsidRDefault="00F97334">
            <w:pPr>
              <w:widowControl w:val="0"/>
              <w:autoSpaceDE w:val="0"/>
              <w:autoSpaceDN w:val="0"/>
              <w:adjustRightInd w:val="0"/>
              <w:rPr>
                <w:rFonts w:eastAsia="Times New Roman"/>
                <w:bCs/>
                <w:sz w:val="22"/>
                <w:szCs w:val="22"/>
                <w:shd w:val="clear" w:color="auto" w:fill="FFFFFF"/>
              </w:rPr>
            </w:pPr>
            <w:r>
              <w:rPr>
                <w:rFonts w:eastAsia="Times New Roman"/>
                <w:sz w:val="22"/>
                <w:szCs w:val="22"/>
              </w:rPr>
              <w:t>Рекомендации по обеспечению безопасности движения на автомобильных дорогах</w:t>
            </w:r>
          </w:p>
        </w:tc>
      </w:tr>
      <w:tr w:rsidR="00F97334">
        <w:trPr>
          <w:cantSplit/>
          <w:trHeight w:val="126"/>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21</w:t>
            </w:r>
          </w:p>
        </w:tc>
        <w:tc>
          <w:tcPr>
            <w:tcW w:w="2693" w:type="dxa"/>
            <w:shd w:val="clear" w:color="auto" w:fill="FFFFFF"/>
            <w:vAlign w:val="center"/>
          </w:tcPr>
          <w:p w:rsidR="00F97334" w:rsidRDefault="00F97334">
            <w:pPr>
              <w:rPr>
                <w:rFonts w:eastAsia="Times New Roman"/>
                <w:sz w:val="22"/>
                <w:szCs w:val="22"/>
              </w:rPr>
            </w:pPr>
            <w:r>
              <w:rPr>
                <w:rFonts w:eastAsia="Times New Roman"/>
                <w:sz w:val="22"/>
                <w:szCs w:val="22"/>
              </w:rPr>
              <w:t>ОДМ 218.6.029-2017</w:t>
            </w:r>
          </w:p>
        </w:tc>
        <w:tc>
          <w:tcPr>
            <w:tcW w:w="7026" w:type="dxa"/>
            <w:shd w:val="clear" w:color="auto" w:fill="FFFFFF"/>
            <w:vAlign w:val="center"/>
          </w:tcPr>
          <w:p w:rsidR="00F97334" w:rsidRDefault="00F97334">
            <w:pPr>
              <w:rPr>
                <w:rFonts w:eastAsia="Times New Roman"/>
                <w:bCs/>
                <w:sz w:val="22"/>
                <w:szCs w:val="22"/>
              </w:rPr>
            </w:pPr>
            <w:r>
              <w:rPr>
                <w:rFonts w:eastAsia="Times New Roman"/>
                <w:bCs/>
                <w:sz w:val="22"/>
                <w:szCs w:val="22"/>
              </w:rPr>
              <w:t>Рекомендации по установлению гарантийных сроков конструктивных элементов автомобильных дорог и технических средств организации дорожного движения</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22</w:t>
            </w:r>
          </w:p>
        </w:tc>
        <w:tc>
          <w:tcPr>
            <w:tcW w:w="2693" w:type="dxa"/>
            <w:shd w:val="clear" w:color="auto" w:fill="FFFFFF"/>
            <w:vAlign w:val="center"/>
          </w:tcPr>
          <w:p w:rsidR="00F97334" w:rsidRDefault="00F97334">
            <w:pPr>
              <w:widowControl w:val="0"/>
              <w:autoSpaceDE w:val="0"/>
              <w:autoSpaceDN w:val="0"/>
              <w:adjustRightInd w:val="0"/>
              <w:rPr>
                <w:rFonts w:eastAsia="Times New Roman"/>
                <w:bCs/>
                <w:sz w:val="22"/>
                <w:szCs w:val="22"/>
                <w:shd w:val="clear" w:color="auto" w:fill="FFFFFF"/>
              </w:rPr>
            </w:pPr>
            <w:proofErr w:type="gramStart"/>
            <w:r>
              <w:rPr>
                <w:rFonts w:eastAsia="Times New Roman"/>
                <w:bCs/>
                <w:sz w:val="22"/>
                <w:szCs w:val="22"/>
              </w:rPr>
              <w:t>ТР</w:t>
            </w:r>
            <w:proofErr w:type="gramEnd"/>
            <w:r>
              <w:rPr>
                <w:rFonts w:eastAsia="Times New Roman"/>
                <w:bCs/>
                <w:sz w:val="22"/>
                <w:szCs w:val="22"/>
              </w:rPr>
              <w:t xml:space="preserve"> ТС 014/2011</w:t>
            </w:r>
          </w:p>
        </w:tc>
        <w:tc>
          <w:tcPr>
            <w:tcW w:w="7026" w:type="dxa"/>
            <w:shd w:val="clear" w:color="auto" w:fill="FFFFFF"/>
            <w:vAlign w:val="center"/>
          </w:tcPr>
          <w:p w:rsidR="00F97334" w:rsidRDefault="00F97334">
            <w:pPr>
              <w:widowControl w:val="0"/>
              <w:autoSpaceDE w:val="0"/>
              <w:autoSpaceDN w:val="0"/>
              <w:adjustRightInd w:val="0"/>
              <w:rPr>
                <w:rFonts w:eastAsia="Times New Roman"/>
                <w:bCs/>
                <w:sz w:val="22"/>
                <w:szCs w:val="22"/>
                <w:shd w:val="clear" w:color="auto" w:fill="FFFFFF"/>
              </w:rPr>
            </w:pPr>
            <w:r>
              <w:rPr>
                <w:rFonts w:eastAsia="Times New Roman"/>
                <w:iCs/>
                <w:sz w:val="22"/>
                <w:szCs w:val="22"/>
              </w:rPr>
              <w:t xml:space="preserve">Технический регламент Таможенного союза. </w:t>
            </w:r>
            <w:r>
              <w:rPr>
                <w:rFonts w:eastAsia="Times New Roman"/>
                <w:bCs/>
                <w:sz w:val="22"/>
                <w:szCs w:val="22"/>
              </w:rPr>
              <w:t>Безопасность автомобильных дорог</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23</w:t>
            </w:r>
          </w:p>
        </w:tc>
        <w:tc>
          <w:tcPr>
            <w:tcW w:w="2693" w:type="dxa"/>
            <w:shd w:val="clear" w:color="auto" w:fill="FFFFFF"/>
            <w:vAlign w:val="center"/>
          </w:tcPr>
          <w:p w:rsidR="00F97334" w:rsidRDefault="00F97334">
            <w:pPr>
              <w:keepNext/>
              <w:suppressAutoHyphens w:val="0"/>
              <w:rPr>
                <w:rFonts w:eastAsia="Times New Roman"/>
                <w:sz w:val="22"/>
                <w:szCs w:val="22"/>
                <w:lang w:eastAsia="ru-RU"/>
              </w:rPr>
            </w:pPr>
            <w:r>
              <w:rPr>
                <w:rFonts w:eastAsia="Times New Roman"/>
                <w:sz w:val="22"/>
                <w:szCs w:val="22"/>
                <w:lang w:eastAsia="ru-RU"/>
              </w:rPr>
              <w:t xml:space="preserve">ГОСТ </w:t>
            </w:r>
            <w:proofErr w:type="gramStart"/>
            <w:r>
              <w:rPr>
                <w:rFonts w:eastAsia="Times New Roman"/>
                <w:sz w:val="22"/>
                <w:szCs w:val="22"/>
                <w:lang w:eastAsia="ru-RU"/>
              </w:rPr>
              <w:t>Р</w:t>
            </w:r>
            <w:proofErr w:type="gramEnd"/>
            <w:r>
              <w:rPr>
                <w:rFonts w:eastAsia="Times New Roman"/>
                <w:sz w:val="22"/>
                <w:szCs w:val="22"/>
                <w:lang w:eastAsia="ru-RU"/>
              </w:rPr>
              <w:t xml:space="preserve"> 21.101-2020</w:t>
            </w:r>
          </w:p>
        </w:tc>
        <w:tc>
          <w:tcPr>
            <w:tcW w:w="7026"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Система проектной документации для строительства. Основные требования к проектной и рабочей документации</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24</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ГОСТ 21.701-2013</w:t>
            </w:r>
          </w:p>
        </w:tc>
        <w:tc>
          <w:tcPr>
            <w:tcW w:w="7026"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Система проектной документации для строительства (СПДС). Правила выполнения рабочей документации автомобильных дорог</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25</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Приказ Минтруда России от 11.12.2020 N 882н</w:t>
            </w:r>
          </w:p>
        </w:tc>
        <w:tc>
          <w:tcPr>
            <w:tcW w:w="7026"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"Об утверждении Правил по охране труда при производстве дорожных строительных и ремонтно-строительных работ" (Зарегистрировано в Минюсте России 24.12.2020 N 61780)</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26</w:t>
            </w:r>
          </w:p>
        </w:tc>
        <w:tc>
          <w:tcPr>
            <w:tcW w:w="2693" w:type="dxa"/>
            <w:shd w:val="clear" w:color="auto" w:fill="FFFFFF"/>
            <w:vAlign w:val="center"/>
          </w:tcPr>
          <w:p w:rsidR="00F97334" w:rsidRDefault="00F97334">
            <w:pPr>
              <w:widowControl w:val="0"/>
              <w:autoSpaceDE w:val="0"/>
              <w:autoSpaceDN w:val="0"/>
              <w:adjustRightInd w:val="0"/>
              <w:rPr>
                <w:rFonts w:eastAsia="Times New Roman"/>
                <w:bCs/>
                <w:sz w:val="22"/>
                <w:szCs w:val="22"/>
                <w:shd w:val="clear" w:color="auto" w:fill="FFFFFF"/>
              </w:rPr>
            </w:pPr>
            <w:r>
              <w:rPr>
                <w:rFonts w:eastAsia="Times New Roman"/>
                <w:sz w:val="22"/>
                <w:szCs w:val="22"/>
              </w:rPr>
              <w:t xml:space="preserve">ГОСТ </w:t>
            </w:r>
            <w:proofErr w:type="gramStart"/>
            <w:r>
              <w:rPr>
                <w:rFonts w:eastAsia="Times New Roman"/>
                <w:sz w:val="22"/>
                <w:szCs w:val="22"/>
              </w:rPr>
              <w:t>Р</w:t>
            </w:r>
            <w:proofErr w:type="gramEnd"/>
            <w:r>
              <w:rPr>
                <w:rFonts w:eastAsia="Times New Roman"/>
                <w:sz w:val="22"/>
                <w:szCs w:val="22"/>
              </w:rPr>
              <w:t xml:space="preserve"> 58942-2020</w:t>
            </w:r>
          </w:p>
        </w:tc>
        <w:tc>
          <w:tcPr>
            <w:tcW w:w="7026" w:type="dxa"/>
            <w:shd w:val="clear" w:color="auto" w:fill="FFFFFF"/>
            <w:vAlign w:val="center"/>
          </w:tcPr>
          <w:p w:rsidR="00F97334" w:rsidRDefault="00F97334">
            <w:pPr>
              <w:widowControl w:val="0"/>
              <w:autoSpaceDE w:val="0"/>
              <w:autoSpaceDN w:val="0"/>
              <w:adjustRightInd w:val="0"/>
              <w:rPr>
                <w:rFonts w:eastAsia="Times New Roman"/>
                <w:bCs/>
                <w:sz w:val="22"/>
                <w:szCs w:val="22"/>
                <w:shd w:val="clear" w:color="auto" w:fill="FFFFFF"/>
              </w:rPr>
            </w:pPr>
            <w:r>
              <w:rPr>
                <w:rFonts w:eastAsia="Times New Roman"/>
                <w:sz w:val="22"/>
                <w:szCs w:val="22"/>
              </w:rPr>
              <w:t>Система обеспечения точности геометрических параметров в строительстве. Технологические допуски</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lastRenderedPageBreak/>
              <w:t>27</w:t>
            </w:r>
          </w:p>
        </w:tc>
        <w:tc>
          <w:tcPr>
            <w:tcW w:w="2693" w:type="dxa"/>
            <w:shd w:val="clear" w:color="auto" w:fill="FFFFFF"/>
            <w:vAlign w:val="center"/>
          </w:tcPr>
          <w:p w:rsidR="00F97334" w:rsidRDefault="00F97334">
            <w:pPr>
              <w:widowControl w:val="0"/>
              <w:autoSpaceDE w:val="0"/>
              <w:autoSpaceDN w:val="0"/>
              <w:adjustRightInd w:val="0"/>
              <w:rPr>
                <w:rFonts w:eastAsia="Times New Roman"/>
                <w:bCs/>
                <w:sz w:val="22"/>
                <w:szCs w:val="22"/>
                <w:shd w:val="clear" w:color="auto" w:fill="FFFFFF"/>
              </w:rPr>
            </w:pPr>
            <w:r>
              <w:rPr>
                <w:rFonts w:eastAsia="Times New Roman"/>
                <w:bCs/>
                <w:sz w:val="22"/>
                <w:szCs w:val="22"/>
                <w:shd w:val="clear" w:color="auto" w:fill="FFFFFF"/>
              </w:rPr>
              <w:t>ГОСТ 25607-2009</w:t>
            </w:r>
          </w:p>
        </w:tc>
        <w:tc>
          <w:tcPr>
            <w:tcW w:w="7026"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 xml:space="preserve">Смеси щебеночно-гравийно-песчаные для покрытий и </w:t>
            </w:r>
            <w:proofErr w:type="gramStart"/>
            <w:r>
              <w:rPr>
                <w:rFonts w:eastAsia="Times New Roman"/>
                <w:sz w:val="22"/>
                <w:szCs w:val="22"/>
              </w:rPr>
              <w:t>оснований</w:t>
            </w:r>
            <w:proofErr w:type="gramEnd"/>
            <w:r>
              <w:rPr>
                <w:rFonts w:eastAsia="Times New Roman"/>
                <w:sz w:val="22"/>
                <w:szCs w:val="22"/>
              </w:rPr>
              <w:t xml:space="preserve"> автомобильных дорог и аэродромов. Технические условия</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28</w:t>
            </w:r>
          </w:p>
        </w:tc>
        <w:tc>
          <w:tcPr>
            <w:tcW w:w="2693" w:type="dxa"/>
            <w:shd w:val="clear" w:color="auto" w:fill="FFFFFF"/>
            <w:vAlign w:val="center"/>
          </w:tcPr>
          <w:p w:rsidR="00F97334" w:rsidRDefault="00F97334">
            <w:pPr>
              <w:widowControl w:val="0"/>
              <w:autoSpaceDE w:val="0"/>
              <w:autoSpaceDN w:val="0"/>
              <w:adjustRightInd w:val="0"/>
              <w:rPr>
                <w:rFonts w:eastAsia="Times New Roman"/>
                <w:bCs/>
                <w:sz w:val="22"/>
                <w:szCs w:val="22"/>
                <w:shd w:val="clear" w:color="auto" w:fill="FFFFFF"/>
              </w:rPr>
            </w:pPr>
            <w:r>
              <w:rPr>
                <w:rFonts w:eastAsia="Times New Roman"/>
                <w:bCs/>
                <w:sz w:val="22"/>
                <w:szCs w:val="22"/>
                <w:shd w:val="clear" w:color="auto" w:fill="FFFFFF"/>
              </w:rPr>
              <w:t>ГОСТ 23735-2014</w:t>
            </w:r>
          </w:p>
        </w:tc>
        <w:tc>
          <w:tcPr>
            <w:tcW w:w="7026"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Смеси песчано-гравийные для строительных работ. Технические условия</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29</w:t>
            </w:r>
          </w:p>
        </w:tc>
        <w:tc>
          <w:tcPr>
            <w:tcW w:w="2693" w:type="dxa"/>
            <w:shd w:val="clear" w:color="auto" w:fill="FFFFFF"/>
            <w:vAlign w:val="center"/>
          </w:tcPr>
          <w:p w:rsidR="00F97334" w:rsidRDefault="00F97334">
            <w:pPr>
              <w:widowControl w:val="0"/>
              <w:autoSpaceDE w:val="0"/>
              <w:autoSpaceDN w:val="0"/>
              <w:adjustRightInd w:val="0"/>
              <w:rPr>
                <w:rFonts w:eastAsia="Times New Roman"/>
                <w:bCs/>
                <w:sz w:val="22"/>
                <w:szCs w:val="22"/>
                <w:shd w:val="clear" w:color="auto" w:fill="FFFFFF"/>
              </w:rPr>
            </w:pPr>
            <w:r>
              <w:rPr>
                <w:rFonts w:eastAsia="Times New Roman"/>
                <w:sz w:val="22"/>
                <w:szCs w:val="22"/>
              </w:rPr>
              <w:t xml:space="preserve">ГОСТ </w:t>
            </w:r>
            <w:proofErr w:type="gramStart"/>
            <w:r>
              <w:rPr>
                <w:rFonts w:eastAsia="Times New Roman"/>
                <w:sz w:val="22"/>
                <w:szCs w:val="22"/>
              </w:rPr>
              <w:t>Р</w:t>
            </w:r>
            <w:proofErr w:type="gramEnd"/>
            <w:r>
              <w:rPr>
                <w:rFonts w:eastAsia="Times New Roman"/>
                <w:sz w:val="22"/>
                <w:szCs w:val="22"/>
              </w:rPr>
              <w:t xml:space="preserve"> 59290-2021</w:t>
            </w:r>
          </w:p>
        </w:tc>
        <w:tc>
          <w:tcPr>
            <w:tcW w:w="7026"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Дороги автомобильные общего пользования. Требования к проведению входного и операционного контроля</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30</w:t>
            </w:r>
          </w:p>
        </w:tc>
        <w:tc>
          <w:tcPr>
            <w:tcW w:w="2693" w:type="dxa"/>
            <w:shd w:val="clear" w:color="auto" w:fill="FFFFFF"/>
            <w:vAlign w:val="center"/>
          </w:tcPr>
          <w:p w:rsidR="00F97334" w:rsidRDefault="00F97334">
            <w:pPr>
              <w:widowControl w:val="0"/>
              <w:autoSpaceDE w:val="0"/>
              <w:autoSpaceDN w:val="0"/>
              <w:adjustRightInd w:val="0"/>
              <w:rPr>
                <w:rFonts w:eastAsia="Times New Roman"/>
                <w:bCs/>
                <w:sz w:val="22"/>
                <w:szCs w:val="22"/>
                <w:shd w:val="clear" w:color="auto" w:fill="FFFFFF"/>
              </w:rPr>
            </w:pPr>
            <w:r>
              <w:rPr>
                <w:rFonts w:eastAsia="Times New Roman"/>
                <w:sz w:val="22"/>
                <w:szCs w:val="22"/>
              </w:rPr>
              <w:t xml:space="preserve">ГОСТ </w:t>
            </w:r>
            <w:proofErr w:type="gramStart"/>
            <w:r>
              <w:rPr>
                <w:rFonts w:eastAsia="Times New Roman"/>
                <w:sz w:val="22"/>
                <w:szCs w:val="22"/>
              </w:rPr>
              <w:t>Р</w:t>
            </w:r>
            <w:proofErr w:type="gramEnd"/>
            <w:r>
              <w:rPr>
                <w:rFonts w:eastAsia="Times New Roman"/>
                <w:sz w:val="22"/>
                <w:szCs w:val="22"/>
              </w:rPr>
              <w:t xml:space="preserve"> 58397-2019</w:t>
            </w:r>
          </w:p>
        </w:tc>
        <w:tc>
          <w:tcPr>
            <w:tcW w:w="7026"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Дороги автомобильные общего пользования. Правила производства работ. Оценка соответствия (с Изменением N 1)</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31</w:t>
            </w:r>
          </w:p>
        </w:tc>
        <w:tc>
          <w:tcPr>
            <w:tcW w:w="2693" w:type="dxa"/>
            <w:shd w:val="clear" w:color="auto" w:fill="FFFFFF"/>
            <w:vAlign w:val="center"/>
          </w:tcPr>
          <w:p w:rsidR="00F97334" w:rsidRDefault="00F97334">
            <w:pPr>
              <w:widowControl w:val="0"/>
              <w:autoSpaceDE w:val="0"/>
              <w:autoSpaceDN w:val="0"/>
              <w:adjustRightInd w:val="0"/>
              <w:rPr>
                <w:rFonts w:eastAsia="Times New Roman"/>
                <w:bCs/>
                <w:sz w:val="22"/>
                <w:szCs w:val="22"/>
                <w:shd w:val="clear" w:color="auto" w:fill="FFFFFF"/>
              </w:rPr>
            </w:pPr>
            <w:r>
              <w:rPr>
                <w:rFonts w:eastAsia="Times New Roman"/>
                <w:bCs/>
                <w:sz w:val="22"/>
                <w:szCs w:val="22"/>
                <w:shd w:val="clear" w:color="auto" w:fill="FFFFFF"/>
              </w:rPr>
              <w:t>ГОСТ 26633-2015</w:t>
            </w:r>
          </w:p>
        </w:tc>
        <w:tc>
          <w:tcPr>
            <w:tcW w:w="7026"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Бетоны тяжелые и мелкозернистые. Технические условия</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32</w:t>
            </w:r>
          </w:p>
        </w:tc>
        <w:tc>
          <w:tcPr>
            <w:tcW w:w="2693" w:type="dxa"/>
            <w:shd w:val="clear" w:color="auto" w:fill="FFFFFF"/>
            <w:vAlign w:val="center"/>
          </w:tcPr>
          <w:p w:rsidR="00F97334" w:rsidRDefault="00F97334">
            <w:pPr>
              <w:widowControl w:val="0"/>
              <w:autoSpaceDE w:val="0"/>
              <w:autoSpaceDN w:val="0"/>
              <w:adjustRightInd w:val="0"/>
              <w:rPr>
                <w:rFonts w:eastAsia="Times New Roman"/>
                <w:bCs/>
                <w:sz w:val="22"/>
                <w:szCs w:val="22"/>
                <w:shd w:val="clear" w:color="auto" w:fill="FFFFFF"/>
              </w:rPr>
            </w:pPr>
            <w:r>
              <w:rPr>
                <w:rFonts w:eastAsia="Times New Roman"/>
                <w:bCs/>
                <w:sz w:val="22"/>
                <w:szCs w:val="22"/>
                <w:shd w:val="clear" w:color="auto" w:fill="FFFFFF"/>
              </w:rPr>
              <w:t>СП 131.13330.2020</w:t>
            </w:r>
          </w:p>
        </w:tc>
        <w:tc>
          <w:tcPr>
            <w:tcW w:w="7026" w:type="dxa"/>
            <w:shd w:val="clear" w:color="auto" w:fill="FFFFFF"/>
          </w:tcPr>
          <w:p w:rsidR="00F97334" w:rsidRDefault="00F97334">
            <w:pPr>
              <w:widowControl w:val="0"/>
              <w:autoSpaceDE w:val="0"/>
              <w:autoSpaceDN w:val="0"/>
              <w:adjustRightInd w:val="0"/>
              <w:rPr>
                <w:rFonts w:eastAsia="Times New Roman"/>
                <w:sz w:val="22"/>
                <w:szCs w:val="22"/>
              </w:rPr>
            </w:pPr>
            <w:r>
              <w:rPr>
                <w:rFonts w:eastAsia="Times New Roman"/>
                <w:sz w:val="22"/>
                <w:szCs w:val="22"/>
              </w:rPr>
              <w:t xml:space="preserve">Строительная климатология СНиП </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33</w:t>
            </w:r>
          </w:p>
          <w:p w:rsidR="00F97334" w:rsidRDefault="00F97334" w:rsidP="00DF0568">
            <w:pPr>
              <w:shd w:val="clear" w:color="auto" w:fill="FFFFFF"/>
              <w:jc w:val="center"/>
              <w:rPr>
                <w:rFonts w:eastAsia="Times New Roman"/>
                <w:i/>
                <w:sz w:val="22"/>
                <w:szCs w:val="22"/>
              </w:rPr>
            </w:pPr>
          </w:p>
        </w:tc>
        <w:tc>
          <w:tcPr>
            <w:tcW w:w="2693" w:type="dxa"/>
            <w:shd w:val="clear" w:color="auto" w:fill="FFFFFF"/>
            <w:vAlign w:val="center"/>
          </w:tcPr>
          <w:p w:rsidR="00F97334" w:rsidRDefault="00F97334">
            <w:pPr>
              <w:widowControl w:val="0"/>
              <w:autoSpaceDE w:val="0"/>
              <w:autoSpaceDN w:val="0"/>
              <w:adjustRightInd w:val="0"/>
              <w:rPr>
                <w:rFonts w:eastAsia="Times New Roman"/>
                <w:bCs/>
                <w:sz w:val="22"/>
                <w:szCs w:val="22"/>
                <w:shd w:val="clear" w:color="auto" w:fill="FFFFFF"/>
              </w:rPr>
            </w:pPr>
            <w:r>
              <w:rPr>
                <w:rFonts w:eastAsia="Times New Roman"/>
                <w:bCs/>
                <w:sz w:val="22"/>
                <w:szCs w:val="22"/>
                <w:shd w:val="clear" w:color="auto" w:fill="FFFFFF"/>
              </w:rPr>
              <w:t>ГОСТ 26804-86</w:t>
            </w:r>
          </w:p>
        </w:tc>
        <w:tc>
          <w:tcPr>
            <w:tcW w:w="7026"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Ограждения дорожные металлические барьерного типа. Технические условия</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34</w:t>
            </w:r>
          </w:p>
        </w:tc>
        <w:tc>
          <w:tcPr>
            <w:tcW w:w="2693" w:type="dxa"/>
            <w:shd w:val="clear" w:color="auto" w:fill="FFFFFF"/>
            <w:vAlign w:val="center"/>
          </w:tcPr>
          <w:p w:rsidR="00F97334" w:rsidRDefault="00F97334">
            <w:pPr>
              <w:widowControl w:val="0"/>
              <w:autoSpaceDE w:val="0"/>
              <w:autoSpaceDN w:val="0"/>
              <w:adjustRightInd w:val="0"/>
              <w:rPr>
                <w:rFonts w:eastAsia="Times New Roman"/>
                <w:bCs/>
                <w:sz w:val="22"/>
                <w:szCs w:val="22"/>
                <w:shd w:val="clear" w:color="auto" w:fill="FFFFFF"/>
              </w:rPr>
            </w:pPr>
            <w:r>
              <w:rPr>
                <w:rFonts w:eastAsia="Times New Roman"/>
                <w:bCs/>
                <w:sz w:val="22"/>
                <w:szCs w:val="22"/>
                <w:shd w:val="clear" w:color="auto" w:fill="FFFFFF"/>
              </w:rPr>
              <w:t>ГОСТ 31994-2013</w:t>
            </w:r>
          </w:p>
        </w:tc>
        <w:tc>
          <w:tcPr>
            <w:tcW w:w="7026"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Технические средства организации дорожного движения. Ограждения дорожные удерживающие боковые для автомобилей. Общие технические требования</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35</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pacing w:val="-4"/>
                <w:sz w:val="22"/>
                <w:szCs w:val="22"/>
              </w:rPr>
              <w:t xml:space="preserve">ГОСТ </w:t>
            </w:r>
            <w:proofErr w:type="gramStart"/>
            <w:r>
              <w:rPr>
                <w:rFonts w:eastAsia="Times New Roman"/>
                <w:spacing w:val="-4"/>
                <w:sz w:val="22"/>
                <w:szCs w:val="22"/>
              </w:rPr>
              <w:t>Р</w:t>
            </w:r>
            <w:proofErr w:type="gramEnd"/>
            <w:r>
              <w:rPr>
                <w:rFonts w:eastAsia="Times New Roman"/>
                <w:spacing w:val="-4"/>
                <w:sz w:val="22"/>
                <w:szCs w:val="22"/>
              </w:rPr>
              <w:t xml:space="preserve"> 58406.10-2020</w:t>
            </w:r>
          </w:p>
        </w:tc>
        <w:tc>
          <w:tcPr>
            <w:tcW w:w="7026" w:type="dxa"/>
            <w:shd w:val="clear" w:color="auto" w:fill="FFFFFF"/>
          </w:tcPr>
          <w:p w:rsidR="00F97334" w:rsidRDefault="00F97334">
            <w:pPr>
              <w:widowControl w:val="0"/>
              <w:autoSpaceDE w:val="0"/>
              <w:autoSpaceDN w:val="0"/>
              <w:adjustRightInd w:val="0"/>
              <w:rPr>
                <w:rFonts w:eastAsia="Times New Roman"/>
                <w:spacing w:val="-4"/>
                <w:sz w:val="22"/>
                <w:szCs w:val="22"/>
              </w:rPr>
            </w:pPr>
            <w:r>
              <w:rPr>
                <w:rFonts w:eastAsia="Times New Roman"/>
                <w:spacing w:val="-4"/>
                <w:sz w:val="22"/>
                <w:szCs w:val="22"/>
              </w:rPr>
              <w:t>Дороги автомобильные общего пользования. Смеси асфальтобетонные дорожные и асфальтобетон. Правила проектирования</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36</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bCs/>
                <w:sz w:val="22"/>
                <w:szCs w:val="22"/>
              </w:rPr>
              <w:t>ГОСТ 33133-2014</w:t>
            </w:r>
          </w:p>
        </w:tc>
        <w:tc>
          <w:tcPr>
            <w:tcW w:w="7026" w:type="dxa"/>
            <w:shd w:val="clear" w:color="auto" w:fill="FFFFFF"/>
            <w:vAlign w:val="center"/>
          </w:tcPr>
          <w:p w:rsidR="00F97334" w:rsidRDefault="00F97334">
            <w:pPr>
              <w:widowControl w:val="0"/>
              <w:autoSpaceDE w:val="0"/>
              <w:autoSpaceDN w:val="0"/>
              <w:adjustRightInd w:val="0"/>
              <w:rPr>
                <w:rFonts w:eastAsia="Times New Roman"/>
                <w:spacing w:val="-4"/>
                <w:sz w:val="22"/>
                <w:szCs w:val="22"/>
              </w:rPr>
            </w:pPr>
            <w:r>
              <w:rPr>
                <w:rFonts w:eastAsia="Times New Roman"/>
                <w:bCs/>
                <w:sz w:val="22"/>
                <w:szCs w:val="22"/>
              </w:rPr>
              <w:t>Дороги автомобильные общего пользования. Битумы нефтяные дорожные вязкие. Технические требования (с Поправкой)</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37</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ГОСТ 8267-93</w:t>
            </w:r>
          </w:p>
        </w:tc>
        <w:tc>
          <w:tcPr>
            <w:tcW w:w="7026" w:type="dxa"/>
            <w:shd w:val="clear" w:color="auto" w:fill="FFFFFF"/>
            <w:vAlign w:val="center"/>
          </w:tcPr>
          <w:p w:rsidR="00F97334" w:rsidRDefault="00F97334">
            <w:pPr>
              <w:widowControl w:val="0"/>
              <w:autoSpaceDE w:val="0"/>
              <w:autoSpaceDN w:val="0"/>
              <w:adjustRightInd w:val="0"/>
              <w:rPr>
                <w:rFonts w:eastAsia="Times New Roman"/>
                <w:spacing w:val="-4"/>
                <w:sz w:val="22"/>
                <w:szCs w:val="22"/>
              </w:rPr>
            </w:pPr>
            <w:r>
              <w:rPr>
                <w:rFonts w:eastAsia="Times New Roman"/>
                <w:sz w:val="22"/>
                <w:szCs w:val="22"/>
              </w:rPr>
              <w:t>Щебень и гравий из плотных горных пород для строительных работ</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38</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ГОСТ 8736-2014</w:t>
            </w:r>
          </w:p>
        </w:tc>
        <w:tc>
          <w:tcPr>
            <w:tcW w:w="7026" w:type="dxa"/>
            <w:shd w:val="clear" w:color="auto" w:fill="FFFFFF"/>
            <w:vAlign w:val="center"/>
          </w:tcPr>
          <w:p w:rsidR="00F97334" w:rsidRDefault="00F97334">
            <w:pPr>
              <w:widowControl w:val="0"/>
              <w:autoSpaceDE w:val="0"/>
              <w:autoSpaceDN w:val="0"/>
              <w:adjustRightInd w:val="0"/>
              <w:rPr>
                <w:rFonts w:eastAsia="Times New Roman"/>
                <w:spacing w:val="-4"/>
                <w:sz w:val="22"/>
                <w:szCs w:val="22"/>
              </w:rPr>
            </w:pPr>
            <w:r>
              <w:rPr>
                <w:rFonts w:eastAsia="Times New Roman"/>
                <w:sz w:val="22"/>
                <w:szCs w:val="22"/>
              </w:rPr>
              <w:t>Песок для строительных работ. Технические условия</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39</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pacing w:val="-4"/>
                <w:sz w:val="22"/>
                <w:szCs w:val="22"/>
              </w:rPr>
              <w:t xml:space="preserve">ГОСТ </w:t>
            </w:r>
            <w:proofErr w:type="gramStart"/>
            <w:r>
              <w:rPr>
                <w:rFonts w:eastAsia="Times New Roman"/>
                <w:spacing w:val="-4"/>
                <w:sz w:val="22"/>
                <w:szCs w:val="22"/>
              </w:rPr>
              <w:t>Р</w:t>
            </w:r>
            <w:proofErr w:type="gramEnd"/>
            <w:r>
              <w:rPr>
                <w:rFonts w:eastAsia="Times New Roman"/>
                <w:spacing w:val="-4"/>
                <w:sz w:val="22"/>
                <w:szCs w:val="22"/>
              </w:rPr>
              <w:t xml:space="preserve"> 58407.5-2019</w:t>
            </w:r>
          </w:p>
        </w:tc>
        <w:tc>
          <w:tcPr>
            <w:tcW w:w="7026" w:type="dxa"/>
            <w:shd w:val="clear" w:color="auto" w:fill="FFFFFF"/>
            <w:vAlign w:val="center"/>
          </w:tcPr>
          <w:p w:rsidR="00F97334" w:rsidRDefault="00F97334">
            <w:pPr>
              <w:widowControl w:val="0"/>
              <w:autoSpaceDE w:val="0"/>
              <w:autoSpaceDN w:val="0"/>
              <w:adjustRightInd w:val="0"/>
              <w:rPr>
                <w:rFonts w:eastAsia="Times New Roman"/>
                <w:spacing w:val="-4"/>
                <w:sz w:val="22"/>
                <w:szCs w:val="22"/>
              </w:rPr>
            </w:pPr>
            <w:r>
              <w:rPr>
                <w:rFonts w:eastAsia="Times New Roman"/>
                <w:spacing w:val="-4"/>
                <w:sz w:val="22"/>
                <w:szCs w:val="22"/>
              </w:rPr>
              <w:t>Дороги автомобильные общего пользования. Асфальтобетон дорожный. Методы отбора проб из уплотненных слоев дорожной одежды</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40</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ГОСТ 11955-82</w:t>
            </w:r>
          </w:p>
        </w:tc>
        <w:tc>
          <w:tcPr>
            <w:tcW w:w="7026" w:type="dxa"/>
            <w:shd w:val="clear" w:color="auto" w:fill="FFFFFF"/>
            <w:vAlign w:val="center"/>
          </w:tcPr>
          <w:p w:rsidR="00F97334" w:rsidRDefault="00F97334">
            <w:pPr>
              <w:widowControl w:val="0"/>
              <w:autoSpaceDE w:val="0"/>
              <w:autoSpaceDN w:val="0"/>
              <w:adjustRightInd w:val="0"/>
              <w:rPr>
                <w:rFonts w:eastAsia="Times New Roman"/>
                <w:spacing w:val="-4"/>
                <w:sz w:val="22"/>
                <w:szCs w:val="22"/>
              </w:rPr>
            </w:pPr>
            <w:r>
              <w:rPr>
                <w:rFonts w:eastAsia="Times New Roman"/>
                <w:sz w:val="22"/>
                <w:szCs w:val="22"/>
                <w:lang w:eastAsia="ru-RU"/>
              </w:rPr>
              <w:t>Битумы нефтяные дорожные жидкие. Технические условия</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41</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pacing w:val="-4"/>
                <w:sz w:val="22"/>
                <w:szCs w:val="22"/>
              </w:rPr>
              <w:t xml:space="preserve">ГОСТ </w:t>
            </w:r>
            <w:proofErr w:type="gramStart"/>
            <w:r>
              <w:rPr>
                <w:rFonts w:eastAsia="Times New Roman"/>
                <w:spacing w:val="-4"/>
                <w:sz w:val="22"/>
                <w:szCs w:val="22"/>
              </w:rPr>
              <w:t>Р</w:t>
            </w:r>
            <w:proofErr w:type="gramEnd"/>
            <w:r>
              <w:rPr>
                <w:rFonts w:eastAsia="Times New Roman"/>
                <w:spacing w:val="-4"/>
                <w:sz w:val="22"/>
                <w:szCs w:val="22"/>
              </w:rPr>
              <w:t xml:space="preserve"> 58350-2019</w:t>
            </w:r>
          </w:p>
        </w:tc>
        <w:tc>
          <w:tcPr>
            <w:tcW w:w="7026" w:type="dxa"/>
            <w:shd w:val="clear" w:color="auto" w:fill="FFFFFF"/>
            <w:vAlign w:val="center"/>
          </w:tcPr>
          <w:p w:rsidR="00F97334" w:rsidRDefault="00F97334">
            <w:pPr>
              <w:widowControl w:val="0"/>
              <w:autoSpaceDE w:val="0"/>
              <w:autoSpaceDN w:val="0"/>
              <w:adjustRightInd w:val="0"/>
              <w:rPr>
                <w:rFonts w:eastAsia="Times New Roman"/>
                <w:spacing w:val="-4"/>
                <w:sz w:val="22"/>
                <w:szCs w:val="22"/>
              </w:rPr>
            </w:pPr>
            <w:r>
              <w:rPr>
                <w:rFonts w:eastAsia="Times New Roman"/>
                <w:spacing w:val="-4"/>
                <w:sz w:val="22"/>
                <w:szCs w:val="22"/>
              </w:rPr>
              <w:t>Дороги автомобильные общего пользования. Технические средства организации дорожного движения в местах производства работ. Технические требования. Правила применения</w:t>
            </w:r>
          </w:p>
        </w:tc>
      </w:tr>
      <w:tr w:rsidR="00F97334">
        <w:trPr>
          <w:cantSplit/>
          <w:trHeight w:val="250"/>
          <w:jc w:val="center"/>
        </w:trPr>
        <w:tc>
          <w:tcPr>
            <w:tcW w:w="493" w:type="dxa"/>
            <w:tcBorders>
              <w:bottom w:val="single" w:sz="4" w:space="0" w:color="auto"/>
            </w:tcBorders>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42</w:t>
            </w:r>
          </w:p>
        </w:tc>
        <w:tc>
          <w:tcPr>
            <w:tcW w:w="2693" w:type="dxa"/>
            <w:tcBorders>
              <w:bottom w:val="single" w:sz="4" w:space="0" w:color="auto"/>
            </w:tcBorders>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ГОСТ 32758-2014</w:t>
            </w:r>
          </w:p>
        </w:tc>
        <w:tc>
          <w:tcPr>
            <w:tcW w:w="7026" w:type="dxa"/>
            <w:tcBorders>
              <w:bottom w:val="single" w:sz="4" w:space="0" w:color="auto"/>
            </w:tcBorders>
            <w:shd w:val="clear" w:color="auto" w:fill="FFFFFF"/>
            <w:vAlign w:val="center"/>
          </w:tcPr>
          <w:p w:rsidR="00F97334" w:rsidRDefault="00F97334">
            <w:pPr>
              <w:suppressAutoHyphens w:val="0"/>
              <w:rPr>
                <w:rFonts w:eastAsia="Times New Roman"/>
                <w:sz w:val="22"/>
                <w:szCs w:val="22"/>
                <w:lang w:eastAsia="ru-RU"/>
              </w:rPr>
            </w:pPr>
            <w:r>
              <w:rPr>
                <w:rFonts w:eastAsia="Times New Roman"/>
                <w:sz w:val="22"/>
                <w:szCs w:val="22"/>
                <w:lang w:eastAsia="ru-RU"/>
              </w:rPr>
              <w:t>Дороги автомобильные общего пользования</w:t>
            </w:r>
          </w:p>
          <w:p w:rsidR="00F97334" w:rsidRDefault="00F97334">
            <w:pPr>
              <w:widowControl w:val="0"/>
              <w:autoSpaceDE w:val="0"/>
              <w:autoSpaceDN w:val="0"/>
              <w:adjustRightInd w:val="0"/>
              <w:rPr>
                <w:rFonts w:eastAsia="Times New Roman"/>
                <w:spacing w:val="-4"/>
                <w:sz w:val="22"/>
                <w:szCs w:val="22"/>
              </w:rPr>
            </w:pPr>
            <w:r>
              <w:rPr>
                <w:rFonts w:eastAsia="Times New Roman"/>
                <w:sz w:val="22"/>
                <w:szCs w:val="22"/>
                <w:lang w:eastAsia="ru-RU"/>
              </w:rPr>
              <w:t>Временные технические средства организации дорожного движения. Технические требования и правила применения</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43</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pacing w:val="-4"/>
                <w:sz w:val="22"/>
                <w:szCs w:val="22"/>
              </w:rPr>
              <w:t>ОДМ 218.3.044-2015</w:t>
            </w:r>
          </w:p>
        </w:tc>
        <w:tc>
          <w:tcPr>
            <w:tcW w:w="7026" w:type="dxa"/>
            <w:shd w:val="clear" w:color="auto" w:fill="FFFFFF"/>
            <w:vAlign w:val="center"/>
          </w:tcPr>
          <w:p w:rsidR="00F97334" w:rsidRDefault="00F97334">
            <w:pPr>
              <w:widowControl w:val="0"/>
              <w:autoSpaceDE w:val="0"/>
              <w:autoSpaceDN w:val="0"/>
              <w:adjustRightInd w:val="0"/>
              <w:rPr>
                <w:rFonts w:eastAsia="Times New Roman"/>
                <w:spacing w:val="-4"/>
                <w:sz w:val="22"/>
                <w:szCs w:val="22"/>
              </w:rPr>
            </w:pPr>
            <w:r>
              <w:rPr>
                <w:rFonts w:eastAsia="Times New Roman"/>
                <w:spacing w:val="-4"/>
                <w:sz w:val="22"/>
                <w:szCs w:val="22"/>
              </w:rPr>
              <w:t>Требования к технологическим картам на выполнение дорожных работ</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44</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ОДН 218.3.039-2003</w:t>
            </w:r>
          </w:p>
        </w:tc>
        <w:tc>
          <w:tcPr>
            <w:tcW w:w="7026" w:type="dxa"/>
            <w:shd w:val="clear" w:color="auto" w:fill="FFFFFF"/>
            <w:vAlign w:val="center"/>
          </w:tcPr>
          <w:p w:rsidR="00F97334" w:rsidRDefault="00F97334">
            <w:pPr>
              <w:widowControl w:val="0"/>
              <w:autoSpaceDE w:val="0"/>
              <w:autoSpaceDN w:val="0"/>
              <w:adjustRightInd w:val="0"/>
              <w:rPr>
                <w:rFonts w:eastAsia="Times New Roman"/>
                <w:spacing w:val="-4"/>
                <w:sz w:val="22"/>
                <w:szCs w:val="22"/>
              </w:rPr>
            </w:pPr>
            <w:r>
              <w:rPr>
                <w:rFonts w:eastAsia="Times New Roman"/>
                <w:sz w:val="22"/>
                <w:szCs w:val="22"/>
              </w:rPr>
              <w:t>Укрепление обочин автомобильных дорог (взамен ВСН 39-79)</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45</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 xml:space="preserve">ГОСТ </w:t>
            </w:r>
            <w:proofErr w:type="gramStart"/>
            <w:r>
              <w:rPr>
                <w:rFonts w:eastAsia="Times New Roman"/>
                <w:sz w:val="22"/>
                <w:szCs w:val="22"/>
              </w:rPr>
              <w:t>Р</w:t>
            </w:r>
            <w:proofErr w:type="gramEnd"/>
            <w:r>
              <w:rPr>
                <w:rFonts w:eastAsia="Times New Roman"/>
                <w:sz w:val="22"/>
                <w:szCs w:val="22"/>
              </w:rPr>
              <w:t xml:space="preserve"> 55052-2012</w:t>
            </w:r>
          </w:p>
        </w:tc>
        <w:tc>
          <w:tcPr>
            <w:tcW w:w="7026" w:type="dxa"/>
            <w:shd w:val="clear" w:color="auto" w:fill="FFFFFF"/>
            <w:vAlign w:val="center"/>
          </w:tcPr>
          <w:p w:rsidR="00F97334" w:rsidRDefault="00F97334">
            <w:pPr>
              <w:widowControl w:val="0"/>
              <w:autoSpaceDE w:val="0"/>
              <w:autoSpaceDN w:val="0"/>
              <w:adjustRightInd w:val="0"/>
              <w:rPr>
                <w:rFonts w:eastAsia="Times New Roman"/>
                <w:spacing w:val="-4"/>
                <w:sz w:val="22"/>
                <w:szCs w:val="22"/>
              </w:rPr>
            </w:pPr>
            <w:proofErr w:type="spellStart"/>
            <w:r>
              <w:rPr>
                <w:rFonts w:eastAsia="Times New Roman"/>
                <w:sz w:val="22"/>
                <w:szCs w:val="22"/>
              </w:rPr>
              <w:t>Гранулят</w:t>
            </w:r>
            <w:proofErr w:type="spellEnd"/>
            <w:r>
              <w:rPr>
                <w:rFonts w:eastAsia="Times New Roman"/>
                <w:sz w:val="22"/>
                <w:szCs w:val="22"/>
              </w:rPr>
              <w:t xml:space="preserve"> старого асфальтобетона. Технические условия</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46</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 xml:space="preserve">ГОСТ 9.307-2021 </w:t>
            </w:r>
          </w:p>
        </w:tc>
        <w:tc>
          <w:tcPr>
            <w:tcW w:w="7026" w:type="dxa"/>
            <w:shd w:val="clear" w:color="auto" w:fill="FFFFFF"/>
            <w:vAlign w:val="center"/>
          </w:tcPr>
          <w:p w:rsidR="00F97334" w:rsidRDefault="00F97334">
            <w:pPr>
              <w:widowControl w:val="0"/>
              <w:autoSpaceDE w:val="0"/>
              <w:autoSpaceDN w:val="0"/>
              <w:adjustRightInd w:val="0"/>
              <w:rPr>
                <w:rFonts w:eastAsia="Times New Roman"/>
                <w:spacing w:val="-4"/>
                <w:sz w:val="22"/>
                <w:szCs w:val="22"/>
              </w:rPr>
            </w:pPr>
            <w:r>
              <w:rPr>
                <w:rFonts w:eastAsia="Times New Roman"/>
                <w:sz w:val="22"/>
                <w:szCs w:val="22"/>
              </w:rPr>
              <w:t>Единая система защиты от коррозии и старения (ЕСЗКС). Покрытия цинковые горячие. Общие требования и методы контроля</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48</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 xml:space="preserve">ГОСТ </w:t>
            </w:r>
            <w:proofErr w:type="gramStart"/>
            <w:r>
              <w:rPr>
                <w:rFonts w:eastAsia="Times New Roman"/>
                <w:sz w:val="22"/>
                <w:szCs w:val="22"/>
              </w:rPr>
              <w:t>Р</w:t>
            </w:r>
            <w:proofErr w:type="gramEnd"/>
            <w:r>
              <w:rPr>
                <w:rFonts w:eastAsia="Times New Roman"/>
                <w:sz w:val="22"/>
                <w:szCs w:val="22"/>
              </w:rPr>
              <w:t xml:space="preserve"> 51256-2018</w:t>
            </w:r>
          </w:p>
        </w:tc>
        <w:tc>
          <w:tcPr>
            <w:tcW w:w="7026" w:type="dxa"/>
            <w:shd w:val="clear" w:color="auto" w:fill="FFFFFF"/>
            <w:vAlign w:val="center"/>
          </w:tcPr>
          <w:p w:rsidR="00F97334" w:rsidRDefault="00F97334">
            <w:pPr>
              <w:widowControl w:val="0"/>
              <w:autoSpaceDE w:val="0"/>
              <w:autoSpaceDN w:val="0"/>
              <w:adjustRightInd w:val="0"/>
              <w:rPr>
                <w:rFonts w:eastAsia="Times New Roman"/>
                <w:spacing w:val="-4"/>
                <w:sz w:val="22"/>
                <w:szCs w:val="22"/>
              </w:rPr>
            </w:pPr>
            <w:r>
              <w:rPr>
                <w:rFonts w:eastAsia="Times New Roman"/>
                <w:sz w:val="22"/>
                <w:szCs w:val="22"/>
              </w:rPr>
              <w:t>Технические средства организации дорожного движения. Разметка дорожная. Классификация. Технические требования</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49</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ГОСТ 32953-2014</w:t>
            </w:r>
          </w:p>
        </w:tc>
        <w:tc>
          <w:tcPr>
            <w:tcW w:w="7026" w:type="dxa"/>
            <w:shd w:val="clear" w:color="auto" w:fill="FFFFFF"/>
            <w:vAlign w:val="center"/>
          </w:tcPr>
          <w:p w:rsidR="00F97334" w:rsidRDefault="00F97334">
            <w:pPr>
              <w:widowControl w:val="0"/>
              <w:autoSpaceDE w:val="0"/>
              <w:autoSpaceDN w:val="0"/>
              <w:adjustRightInd w:val="0"/>
              <w:rPr>
                <w:rFonts w:eastAsia="Times New Roman"/>
                <w:spacing w:val="-4"/>
                <w:sz w:val="22"/>
                <w:szCs w:val="22"/>
              </w:rPr>
            </w:pPr>
            <w:r>
              <w:rPr>
                <w:rFonts w:eastAsia="Times New Roman"/>
                <w:sz w:val="22"/>
                <w:szCs w:val="22"/>
              </w:rPr>
              <w:t>Дороги автомобильные общего пользования. Разметка дорожная. Технические требования</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50</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ГОСТ 33151-2014</w:t>
            </w:r>
          </w:p>
        </w:tc>
        <w:tc>
          <w:tcPr>
            <w:tcW w:w="7026" w:type="dxa"/>
            <w:shd w:val="clear" w:color="auto" w:fill="FFFFFF"/>
            <w:vAlign w:val="center"/>
          </w:tcPr>
          <w:p w:rsidR="00F97334" w:rsidRDefault="00F97334">
            <w:pPr>
              <w:widowControl w:val="0"/>
              <w:autoSpaceDE w:val="0"/>
              <w:autoSpaceDN w:val="0"/>
              <w:adjustRightInd w:val="0"/>
              <w:rPr>
                <w:rFonts w:eastAsia="Times New Roman"/>
                <w:spacing w:val="-4"/>
                <w:sz w:val="22"/>
                <w:szCs w:val="22"/>
              </w:rPr>
            </w:pPr>
            <w:r>
              <w:rPr>
                <w:rFonts w:eastAsia="Times New Roman"/>
                <w:sz w:val="22"/>
                <w:szCs w:val="22"/>
              </w:rPr>
              <w:t>Дороги автомобильные общего пользования. Элементы обустройства. Технические требования. Правила применения</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51</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ГОСТ 32830-2014</w:t>
            </w:r>
          </w:p>
        </w:tc>
        <w:tc>
          <w:tcPr>
            <w:tcW w:w="7026" w:type="dxa"/>
            <w:shd w:val="clear" w:color="auto" w:fill="FFFFFF"/>
            <w:vAlign w:val="center"/>
          </w:tcPr>
          <w:p w:rsidR="00F97334" w:rsidRDefault="00F97334">
            <w:pPr>
              <w:widowControl w:val="0"/>
              <w:autoSpaceDE w:val="0"/>
              <w:autoSpaceDN w:val="0"/>
              <w:adjustRightInd w:val="0"/>
              <w:rPr>
                <w:rFonts w:eastAsia="Times New Roman"/>
                <w:spacing w:val="-4"/>
                <w:sz w:val="22"/>
                <w:szCs w:val="22"/>
              </w:rPr>
            </w:pPr>
            <w:r>
              <w:rPr>
                <w:rFonts w:eastAsia="Times New Roman"/>
                <w:sz w:val="22"/>
                <w:szCs w:val="22"/>
              </w:rPr>
              <w:t>Дороги автомобильные общего пользования. Материалы для дорожной разметки. Технические требования.</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52</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СТО НОСТРОЙ 2.25.99-2013</w:t>
            </w:r>
          </w:p>
        </w:tc>
        <w:tc>
          <w:tcPr>
            <w:tcW w:w="7026" w:type="dxa"/>
            <w:shd w:val="clear" w:color="auto" w:fill="FFFFFF"/>
            <w:vAlign w:val="center"/>
          </w:tcPr>
          <w:p w:rsidR="00F97334" w:rsidRDefault="00F97334">
            <w:pPr>
              <w:widowControl w:val="0"/>
              <w:autoSpaceDE w:val="0"/>
              <w:autoSpaceDN w:val="0"/>
              <w:adjustRightInd w:val="0"/>
              <w:rPr>
                <w:rFonts w:eastAsia="Times New Roman"/>
                <w:spacing w:val="-4"/>
                <w:sz w:val="22"/>
                <w:szCs w:val="22"/>
              </w:rPr>
            </w:pPr>
            <w:r>
              <w:rPr>
                <w:rFonts w:eastAsia="Times New Roman"/>
                <w:sz w:val="22"/>
                <w:szCs w:val="22"/>
              </w:rPr>
              <w:t>Автомобильные дороги. Устройство, реконструкция и капитальный ремонт водопропускных труб. Часть 1. Трубы бетонные и железобетонные. Устройство и реконструкция</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53</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ГОСТ 32870-2014</w:t>
            </w:r>
          </w:p>
        </w:tc>
        <w:tc>
          <w:tcPr>
            <w:tcW w:w="7026" w:type="dxa"/>
            <w:shd w:val="clear" w:color="auto" w:fill="FFFFFF"/>
            <w:vAlign w:val="center"/>
          </w:tcPr>
          <w:p w:rsidR="00F97334" w:rsidRDefault="00F97334">
            <w:pPr>
              <w:widowControl w:val="0"/>
              <w:autoSpaceDE w:val="0"/>
              <w:autoSpaceDN w:val="0"/>
              <w:adjustRightInd w:val="0"/>
              <w:rPr>
                <w:rFonts w:eastAsia="Times New Roman"/>
                <w:spacing w:val="-4"/>
                <w:sz w:val="22"/>
                <w:szCs w:val="22"/>
              </w:rPr>
            </w:pPr>
            <w:r>
              <w:rPr>
                <w:rFonts w:eastAsia="Times New Roman"/>
                <w:sz w:val="22"/>
                <w:szCs w:val="22"/>
              </w:rPr>
              <w:t>Дороги автомобильные общего пользования. Мастики битумные. Технические требования</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54</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ГОСТ 28013-98</w:t>
            </w:r>
          </w:p>
        </w:tc>
        <w:tc>
          <w:tcPr>
            <w:tcW w:w="7026" w:type="dxa"/>
            <w:shd w:val="clear" w:color="auto" w:fill="FFFFFF"/>
            <w:vAlign w:val="center"/>
          </w:tcPr>
          <w:p w:rsidR="00F97334" w:rsidRDefault="00F97334">
            <w:pPr>
              <w:widowControl w:val="0"/>
              <w:autoSpaceDE w:val="0"/>
              <w:autoSpaceDN w:val="0"/>
              <w:adjustRightInd w:val="0"/>
              <w:rPr>
                <w:rFonts w:eastAsia="Times New Roman"/>
                <w:spacing w:val="-4"/>
                <w:sz w:val="22"/>
                <w:szCs w:val="22"/>
              </w:rPr>
            </w:pPr>
            <w:r>
              <w:rPr>
                <w:rFonts w:eastAsia="Times New Roman"/>
                <w:sz w:val="22"/>
                <w:szCs w:val="22"/>
              </w:rPr>
              <w:t>Растворы строительные. Общие технические условия (с Изменением N 1)</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55</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pacing w:val="-4"/>
                <w:sz w:val="22"/>
                <w:szCs w:val="22"/>
              </w:rPr>
              <w:t xml:space="preserve">ГОСТ </w:t>
            </w:r>
            <w:proofErr w:type="gramStart"/>
            <w:r>
              <w:rPr>
                <w:rFonts w:eastAsia="Times New Roman"/>
                <w:spacing w:val="-4"/>
                <w:sz w:val="22"/>
                <w:szCs w:val="22"/>
              </w:rPr>
              <w:t>Р</w:t>
            </w:r>
            <w:proofErr w:type="gramEnd"/>
            <w:r>
              <w:rPr>
                <w:rFonts w:eastAsia="Times New Roman"/>
                <w:spacing w:val="-4"/>
                <w:sz w:val="22"/>
                <w:szCs w:val="22"/>
              </w:rPr>
              <w:t xml:space="preserve"> 52056-2003</w:t>
            </w:r>
          </w:p>
        </w:tc>
        <w:tc>
          <w:tcPr>
            <w:tcW w:w="7026" w:type="dxa"/>
            <w:shd w:val="clear" w:color="auto" w:fill="FFFFFF"/>
            <w:vAlign w:val="center"/>
          </w:tcPr>
          <w:p w:rsidR="00F97334" w:rsidRDefault="00F97334">
            <w:pPr>
              <w:widowControl w:val="0"/>
              <w:autoSpaceDE w:val="0"/>
              <w:autoSpaceDN w:val="0"/>
              <w:adjustRightInd w:val="0"/>
              <w:rPr>
                <w:rFonts w:eastAsia="Times New Roman"/>
                <w:spacing w:val="-4"/>
                <w:sz w:val="22"/>
                <w:szCs w:val="22"/>
              </w:rPr>
            </w:pPr>
            <w:proofErr w:type="gramStart"/>
            <w:r>
              <w:rPr>
                <w:rFonts w:eastAsia="Times New Roman"/>
                <w:spacing w:val="-4"/>
                <w:sz w:val="22"/>
                <w:szCs w:val="22"/>
              </w:rPr>
              <w:t>Вяжущие</w:t>
            </w:r>
            <w:proofErr w:type="gramEnd"/>
            <w:r>
              <w:rPr>
                <w:rFonts w:eastAsia="Times New Roman"/>
                <w:spacing w:val="-4"/>
                <w:sz w:val="22"/>
                <w:szCs w:val="22"/>
              </w:rPr>
              <w:t xml:space="preserve"> полимерно-битумные дорожные на основе </w:t>
            </w:r>
            <w:proofErr w:type="spellStart"/>
            <w:r>
              <w:rPr>
                <w:rFonts w:eastAsia="Times New Roman"/>
                <w:spacing w:val="-4"/>
                <w:sz w:val="22"/>
                <w:szCs w:val="22"/>
              </w:rPr>
              <w:t>блоксополимеров</w:t>
            </w:r>
            <w:proofErr w:type="spellEnd"/>
            <w:r>
              <w:rPr>
                <w:rFonts w:eastAsia="Times New Roman"/>
                <w:spacing w:val="-4"/>
                <w:sz w:val="22"/>
                <w:szCs w:val="22"/>
              </w:rPr>
              <w:t xml:space="preserve"> типа стирол-бутадиен-стирол. Технические условия</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56</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pacing w:val="-4"/>
                <w:sz w:val="22"/>
                <w:szCs w:val="22"/>
              </w:rPr>
              <w:t xml:space="preserve">ГОСТ </w:t>
            </w:r>
            <w:proofErr w:type="gramStart"/>
            <w:r>
              <w:rPr>
                <w:rFonts w:eastAsia="Times New Roman"/>
                <w:spacing w:val="-4"/>
                <w:sz w:val="22"/>
                <w:szCs w:val="22"/>
              </w:rPr>
              <w:t>Р</w:t>
            </w:r>
            <w:proofErr w:type="gramEnd"/>
            <w:r>
              <w:rPr>
                <w:rFonts w:eastAsia="Times New Roman"/>
                <w:spacing w:val="-4"/>
                <w:sz w:val="22"/>
                <w:szCs w:val="22"/>
              </w:rPr>
              <w:t xml:space="preserve"> 58400.1-2019</w:t>
            </w:r>
          </w:p>
        </w:tc>
        <w:tc>
          <w:tcPr>
            <w:tcW w:w="7026" w:type="dxa"/>
            <w:shd w:val="clear" w:color="auto" w:fill="FFFFFF"/>
            <w:vAlign w:val="center"/>
          </w:tcPr>
          <w:p w:rsidR="00F97334" w:rsidRDefault="00F97334">
            <w:pPr>
              <w:widowControl w:val="0"/>
              <w:autoSpaceDE w:val="0"/>
              <w:autoSpaceDN w:val="0"/>
              <w:adjustRightInd w:val="0"/>
              <w:rPr>
                <w:rFonts w:eastAsia="Times New Roman"/>
                <w:spacing w:val="-4"/>
                <w:sz w:val="22"/>
                <w:szCs w:val="22"/>
              </w:rPr>
            </w:pPr>
            <w:r>
              <w:rPr>
                <w:rFonts w:eastAsia="Times New Roman"/>
                <w:spacing w:val="-4"/>
                <w:sz w:val="22"/>
                <w:szCs w:val="22"/>
              </w:rPr>
              <w:t>Дороги автомобильные общего пользования. Материалы вяжущие нефтяные битумные. Технические условия с учетом температурного диапазона эксплуатации</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57</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pacing w:val="-4"/>
                <w:sz w:val="22"/>
                <w:szCs w:val="22"/>
              </w:rPr>
              <w:t xml:space="preserve">ГОСТ </w:t>
            </w:r>
            <w:proofErr w:type="gramStart"/>
            <w:r>
              <w:rPr>
                <w:rFonts w:eastAsia="Times New Roman"/>
                <w:spacing w:val="-4"/>
                <w:sz w:val="22"/>
                <w:szCs w:val="22"/>
              </w:rPr>
              <w:t>Р</w:t>
            </w:r>
            <w:proofErr w:type="gramEnd"/>
            <w:r>
              <w:rPr>
                <w:rFonts w:eastAsia="Times New Roman"/>
                <w:spacing w:val="-4"/>
                <w:sz w:val="22"/>
                <w:szCs w:val="22"/>
              </w:rPr>
              <w:t xml:space="preserve"> 58400.2-2019</w:t>
            </w:r>
          </w:p>
        </w:tc>
        <w:tc>
          <w:tcPr>
            <w:tcW w:w="7026" w:type="dxa"/>
            <w:shd w:val="clear" w:color="auto" w:fill="FFFFFF"/>
            <w:vAlign w:val="center"/>
          </w:tcPr>
          <w:p w:rsidR="00F97334" w:rsidRDefault="00F97334">
            <w:pPr>
              <w:widowControl w:val="0"/>
              <w:autoSpaceDE w:val="0"/>
              <w:autoSpaceDN w:val="0"/>
              <w:adjustRightInd w:val="0"/>
              <w:rPr>
                <w:rFonts w:eastAsia="Times New Roman"/>
                <w:spacing w:val="-4"/>
                <w:sz w:val="22"/>
                <w:szCs w:val="22"/>
              </w:rPr>
            </w:pPr>
            <w:r>
              <w:rPr>
                <w:rFonts w:eastAsia="Times New Roman"/>
                <w:spacing w:val="-4"/>
                <w:sz w:val="22"/>
                <w:szCs w:val="22"/>
              </w:rPr>
              <w:t>Дороги автомобильные общего пользования. Материалы вяжущие нефтяные битумные. Технические условия с учетом уровней эксплуатационных транспортных нагрузок</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lastRenderedPageBreak/>
              <w:t>58</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pacing w:val="-4"/>
                <w:sz w:val="22"/>
                <w:szCs w:val="22"/>
              </w:rPr>
              <w:t xml:space="preserve">ГОСТ </w:t>
            </w:r>
            <w:proofErr w:type="gramStart"/>
            <w:r>
              <w:rPr>
                <w:rFonts w:eastAsia="Times New Roman"/>
                <w:spacing w:val="-4"/>
                <w:sz w:val="22"/>
                <w:szCs w:val="22"/>
              </w:rPr>
              <w:t>Р</w:t>
            </w:r>
            <w:proofErr w:type="gramEnd"/>
            <w:r>
              <w:rPr>
                <w:rFonts w:eastAsia="Times New Roman"/>
                <w:spacing w:val="-4"/>
                <w:sz w:val="22"/>
                <w:szCs w:val="22"/>
              </w:rPr>
              <w:t xml:space="preserve"> 59120-2021</w:t>
            </w:r>
          </w:p>
        </w:tc>
        <w:tc>
          <w:tcPr>
            <w:tcW w:w="7026" w:type="dxa"/>
            <w:shd w:val="clear" w:color="auto" w:fill="FFFFFF"/>
            <w:vAlign w:val="center"/>
          </w:tcPr>
          <w:p w:rsidR="00F97334" w:rsidRDefault="00F97334">
            <w:pPr>
              <w:widowControl w:val="0"/>
              <w:autoSpaceDE w:val="0"/>
              <w:autoSpaceDN w:val="0"/>
              <w:adjustRightInd w:val="0"/>
              <w:rPr>
                <w:rFonts w:eastAsia="Times New Roman"/>
                <w:spacing w:val="-4"/>
                <w:sz w:val="22"/>
                <w:szCs w:val="22"/>
              </w:rPr>
            </w:pPr>
            <w:r>
              <w:rPr>
                <w:rFonts w:eastAsia="Times New Roman"/>
                <w:spacing w:val="-4"/>
                <w:sz w:val="22"/>
                <w:szCs w:val="22"/>
              </w:rPr>
              <w:t>Дороги автомобильные общего пользования. Дорожная одежда. Общие требования</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59</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pacing w:val="-4"/>
                <w:sz w:val="22"/>
                <w:szCs w:val="22"/>
              </w:rPr>
              <w:t xml:space="preserve">ГОСТ </w:t>
            </w:r>
            <w:proofErr w:type="gramStart"/>
            <w:r>
              <w:rPr>
                <w:rFonts w:eastAsia="Times New Roman"/>
                <w:spacing w:val="-4"/>
                <w:sz w:val="22"/>
                <w:szCs w:val="22"/>
              </w:rPr>
              <w:t>Р</w:t>
            </w:r>
            <w:proofErr w:type="gramEnd"/>
            <w:r>
              <w:rPr>
                <w:rFonts w:eastAsia="Times New Roman"/>
                <w:spacing w:val="-4"/>
                <w:sz w:val="22"/>
                <w:szCs w:val="22"/>
              </w:rPr>
              <w:t xml:space="preserve"> 52132-2003</w:t>
            </w:r>
          </w:p>
        </w:tc>
        <w:tc>
          <w:tcPr>
            <w:tcW w:w="7026" w:type="dxa"/>
            <w:shd w:val="clear" w:color="auto" w:fill="FFFFFF"/>
            <w:vAlign w:val="center"/>
          </w:tcPr>
          <w:p w:rsidR="00F97334" w:rsidRDefault="00F97334">
            <w:pPr>
              <w:widowControl w:val="0"/>
              <w:autoSpaceDE w:val="0"/>
              <w:autoSpaceDN w:val="0"/>
              <w:adjustRightInd w:val="0"/>
              <w:rPr>
                <w:rFonts w:eastAsia="Times New Roman"/>
                <w:spacing w:val="-4"/>
                <w:sz w:val="22"/>
                <w:szCs w:val="22"/>
              </w:rPr>
            </w:pPr>
            <w:r>
              <w:rPr>
                <w:rFonts w:eastAsia="Times New Roman"/>
                <w:spacing w:val="-4"/>
                <w:sz w:val="22"/>
                <w:szCs w:val="22"/>
              </w:rPr>
              <w:t xml:space="preserve">Изделия из сетки для </w:t>
            </w:r>
            <w:proofErr w:type="spellStart"/>
            <w:r>
              <w:rPr>
                <w:rFonts w:eastAsia="Times New Roman"/>
                <w:spacing w:val="-4"/>
                <w:sz w:val="22"/>
                <w:szCs w:val="22"/>
              </w:rPr>
              <w:t>габионных</w:t>
            </w:r>
            <w:proofErr w:type="spellEnd"/>
            <w:r>
              <w:rPr>
                <w:rFonts w:eastAsia="Times New Roman"/>
                <w:spacing w:val="-4"/>
                <w:sz w:val="22"/>
                <w:szCs w:val="22"/>
              </w:rPr>
              <w:t xml:space="preserve"> конструкций. Технические условия</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60</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pacing w:val="-4"/>
                <w:sz w:val="22"/>
                <w:szCs w:val="22"/>
              </w:rPr>
              <w:t>ОДМ 218.2.049-2015</w:t>
            </w:r>
          </w:p>
        </w:tc>
        <w:tc>
          <w:tcPr>
            <w:tcW w:w="7026" w:type="dxa"/>
            <w:shd w:val="clear" w:color="auto" w:fill="FFFFFF"/>
            <w:vAlign w:val="center"/>
          </w:tcPr>
          <w:p w:rsidR="00F97334" w:rsidRDefault="00F97334">
            <w:pPr>
              <w:widowControl w:val="0"/>
              <w:autoSpaceDE w:val="0"/>
              <w:autoSpaceDN w:val="0"/>
              <w:adjustRightInd w:val="0"/>
              <w:rPr>
                <w:rFonts w:eastAsia="Times New Roman"/>
                <w:spacing w:val="-4"/>
                <w:sz w:val="22"/>
                <w:szCs w:val="22"/>
              </w:rPr>
            </w:pPr>
            <w:r>
              <w:rPr>
                <w:rFonts w:eastAsia="Times New Roman"/>
                <w:spacing w:val="-4"/>
                <w:sz w:val="22"/>
                <w:szCs w:val="22"/>
              </w:rPr>
              <w:t xml:space="preserve">Рекомендации по проектированию и строительству </w:t>
            </w:r>
            <w:proofErr w:type="spellStart"/>
            <w:r>
              <w:rPr>
                <w:rFonts w:eastAsia="Times New Roman"/>
                <w:spacing w:val="-4"/>
                <w:sz w:val="22"/>
                <w:szCs w:val="22"/>
              </w:rPr>
              <w:t>габионных</w:t>
            </w:r>
            <w:proofErr w:type="spellEnd"/>
            <w:r>
              <w:rPr>
                <w:rFonts w:eastAsia="Times New Roman"/>
                <w:spacing w:val="-4"/>
                <w:sz w:val="22"/>
                <w:szCs w:val="22"/>
              </w:rPr>
              <w:t xml:space="preserve"> конструкций на автомобильных дорогах</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61</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pacing w:val="-4"/>
                <w:sz w:val="22"/>
                <w:szCs w:val="22"/>
              </w:rPr>
              <w:t>ОДМ 218.2.078-2016</w:t>
            </w:r>
          </w:p>
        </w:tc>
        <w:tc>
          <w:tcPr>
            <w:tcW w:w="7026" w:type="dxa"/>
            <w:shd w:val="clear" w:color="auto" w:fill="FFFFFF"/>
            <w:vAlign w:val="center"/>
          </w:tcPr>
          <w:p w:rsidR="00F97334" w:rsidRDefault="00F97334">
            <w:pPr>
              <w:widowControl w:val="0"/>
              <w:autoSpaceDE w:val="0"/>
              <w:autoSpaceDN w:val="0"/>
              <w:adjustRightInd w:val="0"/>
              <w:rPr>
                <w:rFonts w:eastAsia="Times New Roman"/>
                <w:spacing w:val="-4"/>
                <w:sz w:val="22"/>
                <w:szCs w:val="22"/>
              </w:rPr>
            </w:pPr>
            <w:r>
              <w:rPr>
                <w:rFonts w:eastAsia="Times New Roman"/>
                <w:spacing w:val="-4"/>
                <w:sz w:val="22"/>
                <w:szCs w:val="22"/>
              </w:rPr>
              <w:t xml:space="preserve">Методические рекомендации по выбору </w:t>
            </w:r>
            <w:proofErr w:type="gramStart"/>
            <w:r>
              <w:rPr>
                <w:rFonts w:eastAsia="Times New Roman"/>
                <w:spacing w:val="-4"/>
                <w:sz w:val="22"/>
                <w:szCs w:val="22"/>
              </w:rPr>
              <w:t>конструкции укрепления откосов земляного полотна автомобильных дорог общего пользования</w:t>
            </w:r>
            <w:proofErr w:type="gramEnd"/>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62</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pacing w:val="-4"/>
                <w:sz w:val="22"/>
                <w:szCs w:val="22"/>
              </w:rPr>
              <w:t xml:space="preserve">ГОСТ </w:t>
            </w:r>
            <w:proofErr w:type="gramStart"/>
            <w:r>
              <w:rPr>
                <w:rFonts w:eastAsia="Times New Roman"/>
                <w:spacing w:val="-4"/>
                <w:sz w:val="22"/>
                <w:szCs w:val="22"/>
              </w:rPr>
              <w:t>Р</w:t>
            </w:r>
            <w:proofErr w:type="gramEnd"/>
            <w:r>
              <w:rPr>
                <w:rFonts w:eastAsia="Times New Roman"/>
                <w:spacing w:val="-4"/>
                <w:sz w:val="22"/>
                <w:szCs w:val="22"/>
              </w:rPr>
              <w:t xml:space="preserve"> 52766-2007</w:t>
            </w:r>
          </w:p>
        </w:tc>
        <w:tc>
          <w:tcPr>
            <w:tcW w:w="7026" w:type="dxa"/>
            <w:shd w:val="clear" w:color="auto" w:fill="FFFFFF"/>
            <w:vAlign w:val="center"/>
          </w:tcPr>
          <w:p w:rsidR="00F97334" w:rsidRDefault="00F97334">
            <w:pPr>
              <w:widowControl w:val="0"/>
              <w:autoSpaceDE w:val="0"/>
              <w:autoSpaceDN w:val="0"/>
              <w:adjustRightInd w:val="0"/>
              <w:rPr>
                <w:rFonts w:eastAsia="Times New Roman"/>
                <w:spacing w:val="-4"/>
                <w:sz w:val="22"/>
                <w:szCs w:val="22"/>
              </w:rPr>
            </w:pPr>
            <w:r>
              <w:rPr>
                <w:rFonts w:eastAsia="Times New Roman"/>
                <w:spacing w:val="-4"/>
                <w:sz w:val="22"/>
                <w:szCs w:val="22"/>
              </w:rPr>
              <w:t>Дороги автомобильные общего пользования. Элементы обустройства. Общие требования (с Изменениями N 1, 2)</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63</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pacing w:val="-4"/>
                <w:sz w:val="22"/>
                <w:szCs w:val="22"/>
              </w:rPr>
              <w:t xml:space="preserve">ГОСТ </w:t>
            </w:r>
            <w:proofErr w:type="gramStart"/>
            <w:r>
              <w:rPr>
                <w:rFonts w:eastAsia="Times New Roman"/>
                <w:spacing w:val="-4"/>
                <w:sz w:val="22"/>
                <w:szCs w:val="22"/>
              </w:rPr>
              <w:t>Р</w:t>
            </w:r>
            <w:proofErr w:type="gramEnd"/>
            <w:r>
              <w:rPr>
                <w:rFonts w:eastAsia="Times New Roman"/>
                <w:spacing w:val="-4"/>
                <w:sz w:val="22"/>
                <w:szCs w:val="22"/>
              </w:rPr>
              <w:t xml:space="preserve"> 52607-2006</w:t>
            </w:r>
          </w:p>
        </w:tc>
        <w:tc>
          <w:tcPr>
            <w:tcW w:w="7026" w:type="dxa"/>
            <w:shd w:val="clear" w:color="auto" w:fill="FFFFFF"/>
            <w:vAlign w:val="center"/>
          </w:tcPr>
          <w:p w:rsidR="00F97334" w:rsidRDefault="00F97334">
            <w:pPr>
              <w:widowControl w:val="0"/>
              <w:autoSpaceDE w:val="0"/>
              <w:autoSpaceDN w:val="0"/>
              <w:adjustRightInd w:val="0"/>
              <w:rPr>
                <w:rFonts w:eastAsia="Times New Roman"/>
                <w:spacing w:val="-4"/>
                <w:sz w:val="22"/>
                <w:szCs w:val="22"/>
              </w:rPr>
            </w:pPr>
            <w:r>
              <w:rPr>
                <w:rFonts w:eastAsia="Times New Roman"/>
                <w:spacing w:val="-4"/>
                <w:sz w:val="22"/>
                <w:szCs w:val="22"/>
              </w:rPr>
              <w:t>Технические средства организации дорожного движения. Ограждения дорожные удерживающие боковые для автомобилей. Общие технические требования</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64</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pacing w:val="-4"/>
                <w:sz w:val="22"/>
                <w:szCs w:val="22"/>
              </w:rPr>
              <w:t>ГОСТ 23558-94</w:t>
            </w:r>
          </w:p>
        </w:tc>
        <w:tc>
          <w:tcPr>
            <w:tcW w:w="7026" w:type="dxa"/>
            <w:shd w:val="clear" w:color="auto" w:fill="FFFFFF"/>
            <w:vAlign w:val="center"/>
          </w:tcPr>
          <w:p w:rsidR="00F97334" w:rsidRDefault="00F97334">
            <w:pPr>
              <w:widowControl w:val="0"/>
              <w:autoSpaceDE w:val="0"/>
              <w:autoSpaceDN w:val="0"/>
              <w:adjustRightInd w:val="0"/>
              <w:rPr>
                <w:rFonts w:eastAsia="Times New Roman"/>
                <w:spacing w:val="-4"/>
                <w:sz w:val="22"/>
                <w:szCs w:val="22"/>
              </w:rPr>
            </w:pPr>
            <w:r>
              <w:rPr>
                <w:rFonts w:eastAsia="Times New Roman"/>
                <w:spacing w:val="-4"/>
                <w:sz w:val="22"/>
                <w:szCs w:val="22"/>
              </w:rPr>
              <w:t>Смеси щебеночно-гравийно-песчаные и грунты, обработанные неорганическими вяжущими материалами, для дорожного и аэродромного строительства. Технические условия (с Изменениями N 1, 2)</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65</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pacing w:val="-4"/>
                <w:sz w:val="22"/>
                <w:szCs w:val="22"/>
              </w:rPr>
              <w:t xml:space="preserve">ГОСТ </w:t>
            </w:r>
            <w:proofErr w:type="gramStart"/>
            <w:r>
              <w:rPr>
                <w:rFonts w:eastAsia="Times New Roman"/>
                <w:spacing w:val="-4"/>
                <w:sz w:val="22"/>
                <w:szCs w:val="22"/>
              </w:rPr>
              <w:t>Р</w:t>
            </w:r>
            <w:proofErr w:type="gramEnd"/>
            <w:r>
              <w:rPr>
                <w:rFonts w:eastAsia="Times New Roman"/>
                <w:spacing w:val="-4"/>
                <w:sz w:val="22"/>
                <w:szCs w:val="22"/>
              </w:rPr>
              <w:t xml:space="preserve"> 58406.2-2020</w:t>
            </w:r>
          </w:p>
        </w:tc>
        <w:tc>
          <w:tcPr>
            <w:tcW w:w="7026" w:type="dxa"/>
            <w:shd w:val="clear" w:color="auto" w:fill="FFFFFF"/>
            <w:vAlign w:val="center"/>
          </w:tcPr>
          <w:p w:rsidR="00F97334" w:rsidRDefault="00F97334">
            <w:pPr>
              <w:widowControl w:val="0"/>
              <w:autoSpaceDE w:val="0"/>
              <w:autoSpaceDN w:val="0"/>
              <w:adjustRightInd w:val="0"/>
              <w:rPr>
                <w:rFonts w:eastAsia="Times New Roman"/>
                <w:spacing w:val="-4"/>
                <w:sz w:val="22"/>
                <w:szCs w:val="22"/>
              </w:rPr>
            </w:pPr>
            <w:r>
              <w:rPr>
                <w:rFonts w:eastAsia="Times New Roman"/>
                <w:spacing w:val="-4"/>
                <w:sz w:val="22"/>
                <w:szCs w:val="22"/>
              </w:rPr>
              <w:t>Дороги автомобильные общего пользования. Смеси горячие асфальтобетонные и асфальтобетон. Технические условия (с Изменением N 1, с Поправкой)</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66</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pacing w:val="-4"/>
                <w:sz w:val="22"/>
                <w:szCs w:val="22"/>
              </w:rPr>
              <w:t xml:space="preserve">ГОСТ </w:t>
            </w:r>
            <w:proofErr w:type="gramStart"/>
            <w:r>
              <w:rPr>
                <w:rFonts w:eastAsia="Times New Roman"/>
                <w:spacing w:val="-4"/>
                <w:sz w:val="22"/>
                <w:szCs w:val="22"/>
              </w:rPr>
              <w:t>Р</w:t>
            </w:r>
            <w:proofErr w:type="gramEnd"/>
            <w:r>
              <w:rPr>
                <w:rFonts w:eastAsia="Times New Roman"/>
                <w:spacing w:val="-4"/>
                <w:sz w:val="22"/>
                <w:szCs w:val="22"/>
              </w:rPr>
              <w:t xml:space="preserve"> 50970-2011</w:t>
            </w:r>
          </w:p>
        </w:tc>
        <w:tc>
          <w:tcPr>
            <w:tcW w:w="7026" w:type="dxa"/>
            <w:shd w:val="clear" w:color="auto" w:fill="FFFFFF"/>
            <w:vAlign w:val="center"/>
          </w:tcPr>
          <w:p w:rsidR="00F97334" w:rsidRDefault="00F97334">
            <w:pPr>
              <w:widowControl w:val="0"/>
              <w:autoSpaceDE w:val="0"/>
              <w:autoSpaceDN w:val="0"/>
              <w:adjustRightInd w:val="0"/>
              <w:rPr>
                <w:rFonts w:eastAsia="Times New Roman"/>
                <w:spacing w:val="-4"/>
                <w:sz w:val="22"/>
                <w:szCs w:val="22"/>
              </w:rPr>
            </w:pPr>
            <w:r>
              <w:rPr>
                <w:rFonts w:eastAsia="Times New Roman"/>
                <w:spacing w:val="-4"/>
                <w:sz w:val="22"/>
                <w:szCs w:val="22"/>
              </w:rPr>
              <w:t>Технические средства организации дорожного движения. Столбики сигнальные дорожные. Общие технические требования. Правила применения</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67</w:t>
            </w:r>
          </w:p>
        </w:tc>
        <w:tc>
          <w:tcPr>
            <w:tcW w:w="2693" w:type="dxa"/>
            <w:shd w:val="clear" w:color="auto" w:fill="FFFFFF"/>
            <w:vAlign w:val="center"/>
          </w:tcPr>
          <w:p w:rsidR="00F97334" w:rsidRDefault="00FE580A">
            <w:pPr>
              <w:widowControl w:val="0"/>
              <w:autoSpaceDE w:val="0"/>
              <w:autoSpaceDN w:val="0"/>
              <w:adjustRightInd w:val="0"/>
              <w:rPr>
                <w:rFonts w:eastAsia="Times New Roman"/>
                <w:sz w:val="22"/>
                <w:szCs w:val="22"/>
              </w:rPr>
            </w:pPr>
            <w:hyperlink r:id="rId45" w:history="1">
              <w:r w:rsidR="00F97334">
                <w:rPr>
                  <w:rFonts w:eastAsia="Times New Roman"/>
                  <w:sz w:val="22"/>
                  <w:szCs w:val="22"/>
                </w:rPr>
                <w:t>ГОСТ 15150-69</w:t>
              </w:r>
            </w:hyperlink>
          </w:p>
        </w:tc>
        <w:tc>
          <w:tcPr>
            <w:tcW w:w="7026" w:type="dxa"/>
            <w:shd w:val="clear" w:color="auto" w:fill="FFFFFF"/>
            <w:vAlign w:val="center"/>
          </w:tcPr>
          <w:p w:rsidR="00F97334" w:rsidRDefault="00FE580A">
            <w:pPr>
              <w:widowControl w:val="0"/>
              <w:autoSpaceDE w:val="0"/>
              <w:autoSpaceDN w:val="0"/>
              <w:adjustRightInd w:val="0"/>
              <w:rPr>
                <w:rFonts w:eastAsia="Times New Roman"/>
                <w:sz w:val="22"/>
                <w:szCs w:val="22"/>
              </w:rPr>
            </w:pPr>
            <w:hyperlink r:id="rId46" w:history="1">
              <w:r w:rsidR="00F97334">
                <w:rPr>
                  <w:rFonts w:eastAsia="Times New Roman"/>
                  <w:sz w:val="22"/>
                  <w:szCs w:val="22"/>
                </w:rPr>
                <w:t>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hyperlink>
            <w:r w:rsidR="00F97334">
              <w:rPr>
                <w:rFonts w:eastAsia="Times New Roman"/>
                <w:sz w:val="22"/>
                <w:szCs w:val="22"/>
              </w:rPr>
              <w:t xml:space="preserve"> (с Изменениями N 1, 2, 3, 4, 5)</w:t>
            </w:r>
          </w:p>
        </w:tc>
      </w:tr>
      <w:tr w:rsidR="00F97334">
        <w:trPr>
          <w:cantSplit/>
          <w:trHeight w:val="65"/>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68</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pacing w:val="-4"/>
                <w:sz w:val="22"/>
                <w:szCs w:val="22"/>
              </w:rPr>
              <w:t>ГОСТ 32731-2014</w:t>
            </w:r>
          </w:p>
        </w:tc>
        <w:tc>
          <w:tcPr>
            <w:tcW w:w="7026" w:type="dxa"/>
            <w:shd w:val="clear" w:color="auto" w:fill="FFFFFF"/>
            <w:vAlign w:val="center"/>
          </w:tcPr>
          <w:p w:rsidR="00F97334" w:rsidRDefault="00F97334">
            <w:pPr>
              <w:widowControl w:val="0"/>
              <w:autoSpaceDE w:val="0"/>
              <w:autoSpaceDN w:val="0"/>
              <w:adjustRightInd w:val="0"/>
              <w:rPr>
                <w:rFonts w:eastAsia="Times New Roman"/>
                <w:spacing w:val="-4"/>
                <w:sz w:val="22"/>
                <w:szCs w:val="22"/>
              </w:rPr>
            </w:pPr>
            <w:r>
              <w:rPr>
                <w:rFonts w:eastAsia="Times New Roman"/>
                <w:spacing w:val="-4"/>
                <w:sz w:val="22"/>
                <w:szCs w:val="22"/>
              </w:rPr>
              <w:t>Дороги автомобильные общего пользования. Требования к проведению строительного контроля</w:t>
            </w:r>
          </w:p>
        </w:tc>
      </w:tr>
      <w:tr w:rsidR="00F97334">
        <w:trPr>
          <w:cantSplit/>
          <w:trHeight w:val="250"/>
          <w:jc w:val="center"/>
        </w:trPr>
        <w:tc>
          <w:tcPr>
            <w:tcW w:w="493" w:type="dxa"/>
            <w:shd w:val="clear" w:color="auto" w:fill="FFFFFF"/>
            <w:vAlign w:val="center"/>
          </w:tcPr>
          <w:p w:rsidR="00F97334" w:rsidRDefault="00F97334" w:rsidP="00DF0568">
            <w:pPr>
              <w:widowControl w:val="0"/>
              <w:autoSpaceDE w:val="0"/>
              <w:autoSpaceDN w:val="0"/>
              <w:adjustRightInd w:val="0"/>
              <w:jc w:val="center"/>
              <w:rPr>
                <w:rFonts w:eastAsia="Times New Roman"/>
                <w:sz w:val="22"/>
                <w:szCs w:val="22"/>
              </w:rPr>
            </w:pPr>
            <w:r>
              <w:rPr>
                <w:rFonts w:eastAsia="Times New Roman"/>
                <w:sz w:val="22"/>
                <w:szCs w:val="22"/>
              </w:rPr>
              <w:t>69</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pacing w:val="-4"/>
                <w:sz w:val="22"/>
                <w:szCs w:val="22"/>
              </w:rPr>
              <w:t>ГОСТ 32867-2014</w:t>
            </w:r>
          </w:p>
        </w:tc>
        <w:tc>
          <w:tcPr>
            <w:tcW w:w="7026" w:type="dxa"/>
            <w:shd w:val="clear" w:color="auto" w:fill="FFFFFF"/>
            <w:vAlign w:val="center"/>
          </w:tcPr>
          <w:p w:rsidR="00F97334" w:rsidRDefault="00F97334">
            <w:pPr>
              <w:widowControl w:val="0"/>
              <w:autoSpaceDE w:val="0"/>
              <w:autoSpaceDN w:val="0"/>
              <w:adjustRightInd w:val="0"/>
              <w:rPr>
                <w:rFonts w:eastAsia="Times New Roman"/>
                <w:spacing w:val="-4"/>
                <w:sz w:val="22"/>
                <w:szCs w:val="22"/>
              </w:rPr>
            </w:pPr>
            <w:r>
              <w:rPr>
                <w:rFonts w:eastAsia="Times New Roman"/>
                <w:spacing w:val="-4"/>
                <w:sz w:val="22"/>
                <w:szCs w:val="22"/>
              </w:rPr>
              <w:t>Дороги автомобильные общего пользования. Организация строительства. Общие требования</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70</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pacing w:val="-4"/>
                <w:sz w:val="22"/>
                <w:szCs w:val="22"/>
              </w:rPr>
              <w:t xml:space="preserve">ГОСТ </w:t>
            </w:r>
            <w:proofErr w:type="gramStart"/>
            <w:r>
              <w:rPr>
                <w:rFonts w:eastAsia="Times New Roman"/>
                <w:spacing w:val="-4"/>
                <w:sz w:val="22"/>
                <w:szCs w:val="22"/>
              </w:rPr>
              <w:t>Р</w:t>
            </w:r>
            <w:proofErr w:type="gramEnd"/>
            <w:r>
              <w:rPr>
                <w:rFonts w:eastAsia="Times New Roman"/>
                <w:spacing w:val="-4"/>
                <w:sz w:val="22"/>
                <w:szCs w:val="22"/>
              </w:rPr>
              <w:t xml:space="preserve"> 58442-2019</w:t>
            </w:r>
          </w:p>
        </w:tc>
        <w:tc>
          <w:tcPr>
            <w:tcW w:w="7026" w:type="dxa"/>
            <w:shd w:val="clear" w:color="auto" w:fill="FFFFFF"/>
            <w:vAlign w:val="center"/>
          </w:tcPr>
          <w:p w:rsidR="00F97334" w:rsidRDefault="00F97334">
            <w:pPr>
              <w:widowControl w:val="0"/>
              <w:autoSpaceDE w:val="0"/>
              <w:autoSpaceDN w:val="0"/>
              <w:adjustRightInd w:val="0"/>
              <w:rPr>
                <w:rFonts w:eastAsia="Times New Roman"/>
                <w:spacing w:val="-4"/>
                <w:sz w:val="22"/>
                <w:szCs w:val="22"/>
              </w:rPr>
            </w:pPr>
            <w:r>
              <w:rPr>
                <w:rFonts w:eastAsia="Times New Roman"/>
                <w:spacing w:val="-4"/>
                <w:sz w:val="22"/>
                <w:szCs w:val="22"/>
              </w:rPr>
              <w:t>Дороги автомобильные общего пользования. Требования к проведению строительного контроля заказчика и подрядчика</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71</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 xml:space="preserve">ГОСТ </w:t>
            </w:r>
            <w:proofErr w:type="gramStart"/>
            <w:r>
              <w:rPr>
                <w:rFonts w:eastAsia="Times New Roman"/>
                <w:sz w:val="22"/>
                <w:szCs w:val="22"/>
              </w:rPr>
              <w:t>Р</w:t>
            </w:r>
            <w:proofErr w:type="gramEnd"/>
            <w:r>
              <w:rPr>
                <w:rFonts w:eastAsia="Times New Roman"/>
                <w:sz w:val="22"/>
                <w:szCs w:val="22"/>
              </w:rPr>
              <w:t xml:space="preserve"> 58952.1-2020</w:t>
            </w:r>
          </w:p>
        </w:tc>
        <w:tc>
          <w:tcPr>
            <w:tcW w:w="7026"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Дороги автомобильные общего пользования. Эмульсии битумные дорожные. Технические требования</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72</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ГОСТ 32703-2014</w:t>
            </w:r>
          </w:p>
        </w:tc>
        <w:tc>
          <w:tcPr>
            <w:tcW w:w="7026"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Дороги автомобильные общего пользования. Щебень и гравий из горных пород. Технические требования (с Поправками, с Изменением N 1)</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73</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ГОСТ 32761-2014</w:t>
            </w:r>
          </w:p>
        </w:tc>
        <w:tc>
          <w:tcPr>
            <w:tcW w:w="7026"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Дороги автомобильные общего пользования. Порошок минеральный. Технические требования</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74</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СП 16.13330.2017</w:t>
            </w:r>
          </w:p>
        </w:tc>
        <w:tc>
          <w:tcPr>
            <w:tcW w:w="7026"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"Стальные конструкции. Актуализированная редакция СНиП II-23-81*" (с Поправкой, с Изменениями N 1, 2)</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75</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ГОСТ 32824-2014</w:t>
            </w:r>
          </w:p>
        </w:tc>
        <w:tc>
          <w:tcPr>
            <w:tcW w:w="7026"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 xml:space="preserve">Дороги автомобильные общего пользования. Песок природный. </w:t>
            </w:r>
            <w:proofErr w:type="gramStart"/>
            <w:r>
              <w:rPr>
                <w:rFonts w:eastAsia="Times New Roman"/>
                <w:sz w:val="22"/>
                <w:szCs w:val="22"/>
              </w:rPr>
              <w:t>Технические требования (</w:t>
            </w:r>
            <w:proofErr w:type="gramEnd"/>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76</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 xml:space="preserve">ГОСТ </w:t>
            </w:r>
            <w:proofErr w:type="gramStart"/>
            <w:r>
              <w:rPr>
                <w:rFonts w:eastAsia="Times New Roman"/>
                <w:sz w:val="22"/>
                <w:szCs w:val="22"/>
              </w:rPr>
              <w:t>Р</w:t>
            </w:r>
            <w:proofErr w:type="gramEnd"/>
            <w:r>
              <w:rPr>
                <w:rFonts w:eastAsia="Times New Roman"/>
                <w:sz w:val="22"/>
                <w:szCs w:val="22"/>
              </w:rPr>
              <w:t xml:space="preserve"> 59200-2021</w:t>
            </w:r>
          </w:p>
        </w:tc>
        <w:tc>
          <w:tcPr>
            <w:tcW w:w="7026"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Дороги автомобильные общего пользования. Мосты и трубы. Капитальный ремонт, ремонт и содержание. Технические правила</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77</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 xml:space="preserve">ГОСТ </w:t>
            </w:r>
            <w:proofErr w:type="gramStart"/>
            <w:r>
              <w:rPr>
                <w:rFonts w:eastAsia="Times New Roman"/>
                <w:sz w:val="22"/>
                <w:szCs w:val="22"/>
              </w:rPr>
              <w:t>Р</w:t>
            </w:r>
            <w:proofErr w:type="gramEnd"/>
            <w:r>
              <w:rPr>
                <w:rFonts w:eastAsia="Times New Roman"/>
                <w:sz w:val="22"/>
                <w:szCs w:val="22"/>
              </w:rPr>
              <w:t xml:space="preserve"> 59178-2021</w:t>
            </w:r>
          </w:p>
        </w:tc>
        <w:tc>
          <w:tcPr>
            <w:tcW w:w="7026"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Дороги автомобильные общего пользования. Мосты и трубы. Правила производства работ. Оценка соответствия</w:t>
            </w:r>
          </w:p>
        </w:tc>
      </w:tr>
      <w:tr w:rsidR="00F97334">
        <w:trPr>
          <w:cantSplit/>
          <w:trHeight w:val="419"/>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78</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ОДМ 218.2.087-2017</w:t>
            </w:r>
          </w:p>
        </w:tc>
        <w:tc>
          <w:tcPr>
            <w:tcW w:w="7026"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Рекомендации по проектированию и строительству водопропускных сооружений из спиральновитых металлических гофрированных труб</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79</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ГОСТ 22690-2015</w:t>
            </w:r>
          </w:p>
        </w:tc>
        <w:tc>
          <w:tcPr>
            <w:tcW w:w="7026"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Бетоны. Определение прочности механическими методами неразрушающего контроля</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80</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ГОСТ 32943-2014</w:t>
            </w:r>
          </w:p>
        </w:tc>
        <w:tc>
          <w:tcPr>
            <w:tcW w:w="7026"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Материалы и системы для защиты и ремонта бетонных конструкций. Требования к клеевым соединениям элементов усиления конструкций</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81</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ГОСТ 28570-2019</w:t>
            </w:r>
          </w:p>
        </w:tc>
        <w:tc>
          <w:tcPr>
            <w:tcW w:w="7026"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Бетоны. Методы определения прочности по образцам, отобранным из конструкций</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82</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ГОСТ 31357-2007</w:t>
            </w:r>
          </w:p>
        </w:tc>
        <w:tc>
          <w:tcPr>
            <w:tcW w:w="7026"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 xml:space="preserve">Смеси сухие строительные на цементом </w:t>
            </w:r>
            <w:proofErr w:type="gramStart"/>
            <w:r>
              <w:rPr>
                <w:rFonts w:eastAsia="Times New Roman"/>
                <w:sz w:val="22"/>
                <w:szCs w:val="22"/>
              </w:rPr>
              <w:t>вяжущем</w:t>
            </w:r>
            <w:proofErr w:type="gramEnd"/>
            <w:r>
              <w:rPr>
                <w:rFonts w:eastAsia="Times New Roman"/>
                <w:sz w:val="22"/>
                <w:szCs w:val="22"/>
              </w:rPr>
              <w:t>. Общие технические условия</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83</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СП 70.13330.2012</w:t>
            </w:r>
          </w:p>
        </w:tc>
        <w:tc>
          <w:tcPr>
            <w:tcW w:w="7026"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Несущие и ограждающие конструкции. Актуализированная редакция СНиП 3.03.01-87 (с Изменениями N 1, 3, 4)</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lastRenderedPageBreak/>
              <w:t>84</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ГОСТ 32730-2014</w:t>
            </w:r>
          </w:p>
        </w:tc>
        <w:tc>
          <w:tcPr>
            <w:tcW w:w="7026"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Дороги автомобильные общего пользования. Песок дробленый. Технические требования</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85</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ГОСТ 31108-2020</w:t>
            </w:r>
          </w:p>
        </w:tc>
        <w:tc>
          <w:tcPr>
            <w:tcW w:w="7026"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Цементы общестроительные. Технические условия</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86</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 xml:space="preserve">ГОСТ </w:t>
            </w:r>
            <w:proofErr w:type="gramStart"/>
            <w:r>
              <w:rPr>
                <w:rFonts w:eastAsia="Times New Roman"/>
                <w:sz w:val="22"/>
                <w:szCs w:val="22"/>
              </w:rPr>
              <w:t>Р</w:t>
            </w:r>
            <w:proofErr w:type="gramEnd"/>
            <w:r>
              <w:rPr>
                <w:rFonts w:eastAsia="Times New Roman"/>
                <w:sz w:val="22"/>
                <w:szCs w:val="22"/>
              </w:rPr>
              <w:t xml:space="preserve"> 53172-2022</w:t>
            </w:r>
          </w:p>
        </w:tc>
        <w:tc>
          <w:tcPr>
            <w:tcW w:w="7026"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 xml:space="preserve">Дороги автомобильные общего пользования. Изделия для дорожной разметки. </w:t>
            </w:r>
            <w:proofErr w:type="spellStart"/>
            <w:r>
              <w:rPr>
                <w:rFonts w:eastAsia="Times New Roman"/>
                <w:sz w:val="22"/>
                <w:szCs w:val="22"/>
              </w:rPr>
              <w:t>Микростеклошарики</w:t>
            </w:r>
            <w:proofErr w:type="spellEnd"/>
            <w:r>
              <w:rPr>
                <w:rFonts w:eastAsia="Times New Roman"/>
                <w:sz w:val="22"/>
                <w:szCs w:val="22"/>
              </w:rPr>
              <w:t>. Технические требования</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87</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ГОСТ 32848-2014</w:t>
            </w:r>
          </w:p>
        </w:tc>
        <w:tc>
          <w:tcPr>
            <w:tcW w:w="7026"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Дороги автомобильные общего пользования. Изделия для дорожной разметки. Технические требования</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88</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ГОСТ 13015-2012</w:t>
            </w:r>
          </w:p>
        </w:tc>
        <w:tc>
          <w:tcPr>
            <w:tcW w:w="7026"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Изделия бетонные и железобетонные для строительства. Общие технические требования. Правила приемки, маркировки, транспортирования и хранения</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89</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ГОСТ 32945-2014</w:t>
            </w:r>
          </w:p>
        </w:tc>
        <w:tc>
          <w:tcPr>
            <w:tcW w:w="7026"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Дороги автомобильные общего пользования. Знаки дорожные. Технические требования</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90</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ГОСТ 32843-2014</w:t>
            </w:r>
          </w:p>
        </w:tc>
        <w:tc>
          <w:tcPr>
            <w:tcW w:w="7026"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Дороги автомобильные общего пользования. Столбики сигнальные дорожные. Технические требования</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91</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ОДМ 218.2.001-2009</w:t>
            </w:r>
          </w:p>
        </w:tc>
        <w:tc>
          <w:tcPr>
            <w:tcW w:w="7026"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Рекомендации по проектированию и строительству водопропускных сооружений из металлических гофрированных структур на автомобильных дорогах общего пользования с учетом региональных условий (дорожно-климатических зон)</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92</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СП 28.13330.2017</w:t>
            </w:r>
          </w:p>
        </w:tc>
        <w:tc>
          <w:tcPr>
            <w:tcW w:w="7026"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"Защита строительных конструкций от коррозии. Актуализированная редакция СНиП 2.03.11-85" (с Изменениями N 1, 2, 3)</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93</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ГОСТ 32871-2014</w:t>
            </w:r>
          </w:p>
        </w:tc>
        <w:tc>
          <w:tcPr>
            <w:tcW w:w="7026"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Дороги автомобильные общего пользования. Трубы дорожные водопропускные. Технические требования</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94</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 xml:space="preserve">ГОСТ </w:t>
            </w:r>
            <w:proofErr w:type="gramStart"/>
            <w:r>
              <w:rPr>
                <w:rFonts w:eastAsia="Times New Roman"/>
                <w:sz w:val="22"/>
                <w:szCs w:val="22"/>
              </w:rPr>
              <w:t>Р</w:t>
            </w:r>
            <w:proofErr w:type="gramEnd"/>
            <w:r>
              <w:rPr>
                <w:rFonts w:eastAsia="Times New Roman"/>
                <w:sz w:val="22"/>
                <w:szCs w:val="22"/>
              </w:rPr>
              <w:t xml:space="preserve"> 70072-2022</w:t>
            </w:r>
          </w:p>
        </w:tc>
        <w:tc>
          <w:tcPr>
            <w:tcW w:w="7026"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Дороги автомобильные общего пользования. Мосты и трубы дорожные. Технические требования</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95</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ГОСТ 24297-2013</w:t>
            </w:r>
          </w:p>
        </w:tc>
        <w:tc>
          <w:tcPr>
            <w:tcW w:w="7026"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Верификация закупленной продукции. Организация проведения и методы контроля</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96</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 xml:space="preserve">ГОСТ </w:t>
            </w:r>
            <w:proofErr w:type="gramStart"/>
            <w:r>
              <w:rPr>
                <w:rFonts w:eastAsia="Times New Roman"/>
                <w:sz w:val="22"/>
                <w:szCs w:val="22"/>
              </w:rPr>
              <w:t>Р</w:t>
            </w:r>
            <w:proofErr w:type="gramEnd"/>
            <w:r>
              <w:rPr>
                <w:rFonts w:eastAsia="Times New Roman"/>
                <w:sz w:val="22"/>
                <w:szCs w:val="22"/>
              </w:rPr>
              <w:t xml:space="preserve"> 58351-2019</w:t>
            </w:r>
          </w:p>
        </w:tc>
        <w:tc>
          <w:tcPr>
            <w:tcW w:w="7026"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Дороги автомобильные общего пользования. Ограждения дорожные фронтальные, удерживающие боковые комбинированные и удерживающие пешеходные. Общие технические требования. Методы испытаний и контроля. Правила применения</w:t>
            </w:r>
          </w:p>
        </w:tc>
      </w:tr>
      <w:tr w:rsidR="00F97334">
        <w:trPr>
          <w:cantSplit/>
          <w:trHeight w:val="250"/>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97</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 xml:space="preserve">ГОСТ </w:t>
            </w:r>
            <w:proofErr w:type="gramStart"/>
            <w:r>
              <w:rPr>
                <w:rFonts w:eastAsia="Times New Roman"/>
                <w:sz w:val="22"/>
                <w:szCs w:val="22"/>
              </w:rPr>
              <w:t>Р</w:t>
            </w:r>
            <w:proofErr w:type="gramEnd"/>
            <w:r>
              <w:rPr>
                <w:rFonts w:eastAsia="Times New Roman"/>
                <w:sz w:val="22"/>
                <w:szCs w:val="22"/>
              </w:rPr>
              <w:t xml:space="preserve"> 52282-2004</w:t>
            </w:r>
          </w:p>
        </w:tc>
        <w:tc>
          <w:tcPr>
            <w:tcW w:w="7026"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Технические средства организации дорожного движения. Светофоры дорожные. Типы и основные параметры. Общие технические требования. Методы испытаний (с Изменением N 1)</w:t>
            </w:r>
          </w:p>
        </w:tc>
      </w:tr>
      <w:tr w:rsidR="00F97334">
        <w:trPr>
          <w:cantSplit/>
          <w:trHeight w:val="461"/>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98</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 xml:space="preserve">ГОСТ </w:t>
            </w:r>
            <w:proofErr w:type="gramStart"/>
            <w:r>
              <w:rPr>
                <w:rFonts w:eastAsia="Times New Roman"/>
                <w:sz w:val="22"/>
                <w:szCs w:val="22"/>
              </w:rPr>
              <w:t>Р</w:t>
            </w:r>
            <w:proofErr w:type="gramEnd"/>
            <w:r>
              <w:rPr>
                <w:rFonts w:eastAsia="Times New Roman"/>
                <w:sz w:val="22"/>
                <w:szCs w:val="22"/>
              </w:rPr>
              <w:t xml:space="preserve"> 59201-2021</w:t>
            </w:r>
          </w:p>
        </w:tc>
        <w:tc>
          <w:tcPr>
            <w:tcW w:w="7026"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shd w:val="clear" w:color="auto" w:fill="FFFFFF"/>
              </w:rPr>
              <w:t>Дороги автомобильные общего пользования. Капитальный ремонт, ремонт и содержание. Технические правила.</w:t>
            </w:r>
          </w:p>
        </w:tc>
      </w:tr>
      <w:tr w:rsidR="00F97334">
        <w:trPr>
          <w:cantSplit/>
          <w:trHeight w:val="95"/>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99</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СП 42.13330.2016</w:t>
            </w:r>
          </w:p>
        </w:tc>
        <w:tc>
          <w:tcPr>
            <w:tcW w:w="7026" w:type="dxa"/>
            <w:shd w:val="clear" w:color="auto" w:fill="FFFFFF"/>
            <w:vAlign w:val="center"/>
          </w:tcPr>
          <w:p w:rsidR="00F97334" w:rsidRDefault="00F97334">
            <w:pPr>
              <w:widowControl w:val="0"/>
              <w:autoSpaceDE w:val="0"/>
              <w:autoSpaceDN w:val="0"/>
              <w:adjustRightInd w:val="0"/>
              <w:rPr>
                <w:rFonts w:eastAsia="Times New Roman"/>
                <w:sz w:val="22"/>
                <w:szCs w:val="22"/>
                <w:shd w:val="clear" w:color="auto" w:fill="FFFFFF"/>
              </w:rPr>
            </w:pPr>
            <w:r>
              <w:rPr>
                <w:rFonts w:eastAsia="Times New Roman"/>
                <w:sz w:val="22"/>
                <w:szCs w:val="22"/>
                <w:shd w:val="clear" w:color="auto" w:fill="FFFFFF"/>
              </w:rPr>
              <w:t>Градостроительство. Планировка и застройка городских и сельских поселений. Актуализированная редакция СНиП 2.07.01-89* (с Изменениями № 1, 2, 3, 4).</w:t>
            </w:r>
          </w:p>
        </w:tc>
      </w:tr>
      <w:tr w:rsidR="00F97334">
        <w:trPr>
          <w:cantSplit/>
          <w:trHeight w:val="103"/>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100</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СП 32.13330.2018</w:t>
            </w:r>
          </w:p>
        </w:tc>
        <w:tc>
          <w:tcPr>
            <w:tcW w:w="7026" w:type="dxa"/>
            <w:shd w:val="clear" w:color="auto" w:fill="FFFFFF"/>
            <w:vAlign w:val="center"/>
          </w:tcPr>
          <w:p w:rsidR="00F97334" w:rsidRDefault="00F97334">
            <w:pPr>
              <w:widowControl w:val="0"/>
              <w:autoSpaceDE w:val="0"/>
              <w:autoSpaceDN w:val="0"/>
              <w:adjustRightInd w:val="0"/>
              <w:rPr>
                <w:rFonts w:eastAsia="Times New Roman"/>
                <w:sz w:val="22"/>
                <w:szCs w:val="22"/>
                <w:shd w:val="clear" w:color="auto" w:fill="FFFFFF"/>
              </w:rPr>
            </w:pPr>
            <w:r>
              <w:rPr>
                <w:rFonts w:eastAsia="Times New Roman"/>
                <w:sz w:val="22"/>
                <w:szCs w:val="22"/>
                <w:shd w:val="clear" w:color="auto" w:fill="FFFFFF"/>
              </w:rPr>
              <w:t>Канализация. Наружные сети и сооружения. СНиП 2.04.03-85 (с Изменениями № 1, 2, 3).</w:t>
            </w:r>
          </w:p>
        </w:tc>
      </w:tr>
      <w:tr w:rsidR="00F97334">
        <w:trPr>
          <w:cantSplit/>
          <w:trHeight w:val="136"/>
          <w:jc w:val="center"/>
        </w:trPr>
        <w:tc>
          <w:tcPr>
            <w:tcW w:w="493" w:type="dxa"/>
            <w:shd w:val="clear" w:color="auto" w:fill="FFFFFF"/>
            <w:vAlign w:val="center"/>
          </w:tcPr>
          <w:p w:rsidR="00F97334" w:rsidRDefault="00F97334" w:rsidP="00DF0568">
            <w:pPr>
              <w:shd w:val="clear" w:color="auto" w:fill="FFFFFF"/>
              <w:jc w:val="center"/>
              <w:rPr>
                <w:rFonts w:eastAsia="Times New Roman"/>
                <w:sz w:val="22"/>
                <w:szCs w:val="22"/>
              </w:rPr>
            </w:pPr>
            <w:r>
              <w:rPr>
                <w:rFonts w:eastAsia="Times New Roman"/>
                <w:sz w:val="22"/>
                <w:szCs w:val="22"/>
              </w:rPr>
              <w:t>101</w:t>
            </w:r>
          </w:p>
        </w:tc>
        <w:tc>
          <w:tcPr>
            <w:tcW w:w="2693" w:type="dxa"/>
            <w:shd w:val="clear" w:color="auto" w:fill="FFFFFF"/>
            <w:vAlign w:val="center"/>
          </w:tcPr>
          <w:p w:rsidR="00F97334" w:rsidRDefault="00F97334">
            <w:pPr>
              <w:widowControl w:val="0"/>
              <w:autoSpaceDE w:val="0"/>
              <w:autoSpaceDN w:val="0"/>
              <w:adjustRightInd w:val="0"/>
              <w:rPr>
                <w:rFonts w:eastAsia="Times New Roman"/>
                <w:sz w:val="22"/>
                <w:szCs w:val="22"/>
              </w:rPr>
            </w:pPr>
            <w:r>
              <w:rPr>
                <w:rFonts w:eastAsia="Times New Roman"/>
                <w:sz w:val="22"/>
                <w:szCs w:val="22"/>
              </w:rPr>
              <w:t>СП 396.1325800.2018</w:t>
            </w:r>
          </w:p>
        </w:tc>
        <w:tc>
          <w:tcPr>
            <w:tcW w:w="7026" w:type="dxa"/>
            <w:shd w:val="clear" w:color="auto" w:fill="FFFFFF"/>
            <w:vAlign w:val="center"/>
          </w:tcPr>
          <w:p w:rsidR="00F97334" w:rsidRDefault="00F97334">
            <w:pPr>
              <w:widowControl w:val="0"/>
              <w:autoSpaceDE w:val="0"/>
              <w:autoSpaceDN w:val="0"/>
              <w:adjustRightInd w:val="0"/>
              <w:rPr>
                <w:rFonts w:eastAsia="Times New Roman"/>
                <w:sz w:val="22"/>
                <w:szCs w:val="22"/>
                <w:shd w:val="clear" w:color="auto" w:fill="FFFFFF"/>
              </w:rPr>
            </w:pPr>
            <w:r>
              <w:rPr>
                <w:rFonts w:eastAsia="Times New Roman"/>
                <w:sz w:val="22"/>
                <w:szCs w:val="22"/>
                <w:shd w:val="clear" w:color="auto" w:fill="FFFFFF"/>
              </w:rPr>
              <w:t>Улицы и дороги населенных пунктов. Правила градостроительного проектирования (с Изменениями № 1, 2).</w:t>
            </w:r>
          </w:p>
        </w:tc>
      </w:tr>
    </w:tbl>
    <w:p w:rsidR="000010B9" w:rsidRDefault="000010B9">
      <w:pPr>
        <w:ind w:firstLine="709"/>
        <w:jc w:val="center"/>
        <w:rPr>
          <w:b/>
          <w:sz w:val="22"/>
          <w:szCs w:val="22"/>
        </w:rPr>
      </w:pPr>
    </w:p>
    <w:p w:rsidR="000010B9" w:rsidRDefault="0028413B">
      <w:pPr>
        <w:widowControl w:val="0"/>
        <w:spacing w:before="120" w:after="60"/>
        <w:ind w:firstLine="709"/>
        <w:jc w:val="both"/>
        <w:rPr>
          <w:bCs/>
          <w:i/>
          <w:iCs/>
          <w:color w:val="000000" w:themeColor="text1"/>
        </w:rPr>
      </w:pPr>
      <w:r>
        <w:rPr>
          <w:b/>
          <w:bCs/>
          <w:color w:val="000000" w:themeColor="text1"/>
          <w:sz w:val="22"/>
          <w:szCs w:val="22"/>
        </w:rPr>
        <w:t>Примечание</w:t>
      </w:r>
      <w:r>
        <w:rPr>
          <w:bCs/>
          <w:i/>
          <w:iCs/>
          <w:color w:val="000000" w:themeColor="text1"/>
        </w:rPr>
        <w:t xml:space="preserve">: В случае внесения изменений (в </w:t>
      </w:r>
      <w:proofErr w:type="spellStart"/>
      <w:r>
        <w:rPr>
          <w:bCs/>
          <w:i/>
          <w:iCs/>
          <w:color w:val="000000" w:themeColor="text1"/>
        </w:rPr>
        <w:t>т.ч</w:t>
      </w:r>
      <w:proofErr w:type="spellEnd"/>
      <w:r>
        <w:rPr>
          <w:bCs/>
          <w:i/>
          <w:iCs/>
          <w:color w:val="000000" w:themeColor="text1"/>
        </w:rPr>
        <w:t xml:space="preserve">. утраты силы) в нормативные документы, в </w:t>
      </w:r>
      <w:proofErr w:type="spellStart"/>
      <w:r>
        <w:rPr>
          <w:bCs/>
          <w:i/>
          <w:iCs/>
          <w:color w:val="000000" w:themeColor="text1"/>
        </w:rPr>
        <w:t>т.ч</w:t>
      </w:r>
      <w:proofErr w:type="spellEnd"/>
      <w:r>
        <w:rPr>
          <w:bCs/>
          <w:i/>
          <w:iCs/>
          <w:color w:val="000000" w:themeColor="text1"/>
        </w:rPr>
        <w:t>. нормативные документы, неучтенные в вышеуказанном перечне, руководствоваться действующими редакциями документов по мере вступления их в законную силу.</w:t>
      </w:r>
    </w:p>
    <w:p w:rsidR="000010B9" w:rsidRDefault="000010B9">
      <w:pPr>
        <w:ind w:firstLine="709"/>
        <w:jc w:val="both"/>
        <w:rPr>
          <w:b/>
          <w:color w:val="000000" w:themeColor="text1"/>
          <w:sz w:val="24"/>
          <w:szCs w:val="24"/>
        </w:rPr>
      </w:pPr>
    </w:p>
    <w:p w:rsidR="000010B9" w:rsidRDefault="000010B9">
      <w:pPr>
        <w:ind w:firstLine="709"/>
        <w:jc w:val="both"/>
        <w:rPr>
          <w:b/>
          <w:color w:val="000000" w:themeColor="text1"/>
          <w:sz w:val="24"/>
          <w:szCs w:val="24"/>
        </w:rPr>
      </w:pPr>
    </w:p>
    <w:p w:rsidR="000010B9" w:rsidRDefault="0028413B">
      <w:pPr>
        <w:jc w:val="both"/>
        <w:rPr>
          <w:color w:val="000000" w:themeColor="text1"/>
          <w:sz w:val="22"/>
          <w:szCs w:val="22"/>
        </w:rPr>
      </w:pPr>
      <w:r>
        <w:rPr>
          <w:b/>
          <w:color w:val="000000" w:themeColor="text1"/>
          <w:sz w:val="24"/>
          <w:szCs w:val="24"/>
        </w:rPr>
        <w:tab/>
      </w:r>
      <w:r>
        <w:rPr>
          <w:b/>
          <w:color w:val="000000" w:themeColor="text1"/>
          <w:sz w:val="24"/>
          <w:szCs w:val="24"/>
        </w:rPr>
        <w:tab/>
      </w:r>
      <w:r>
        <w:rPr>
          <w:b/>
          <w:color w:val="000000" w:themeColor="text1"/>
          <w:sz w:val="24"/>
          <w:szCs w:val="24"/>
        </w:rPr>
        <w:tab/>
      </w:r>
      <w:r>
        <w:rPr>
          <w:b/>
          <w:color w:val="000000" w:themeColor="text1"/>
          <w:sz w:val="24"/>
          <w:szCs w:val="24"/>
        </w:rPr>
        <w:tab/>
      </w:r>
      <w:r>
        <w:rPr>
          <w:b/>
          <w:color w:val="000000" w:themeColor="text1"/>
          <w:sz w:val="24"/>
          <w:szCs w:val="24"/>
        </w:rPr>
        <w:tab/>
      </w:r>
      <w:r>
        <w:rPr>
          <w:color w:val="000000" w:themeColor="text1"/>
          <w:sz w:val="22"/>
          <w:szCs w:val="22"/>
        </w:rPr>
        <w:t xml:space="preserve">                                                                                                                       </w:t>
      </w:r>
    </w:p>
    <w:p w:rsidR="000010B9" w:rsidRDefault="000010B9">
      <w:pPr>
        <w:ind w:firstLine="709"/>
        <w:jc w:val="right"/>
        <w:rPr>
          <w:sz w:val="22"/>
          <w:szCs w:val="22"/>
        </w:rPr>
      </w:pPr>
    </w:p>
    <w:p w:rsidR="00185A9D" w:rsidRDefault="00185A9D">
      <w:pPr>
        <w:ind w:firstLine="709"/>
        <w:jc w:val="right"/>
        <w:rPr>
          <w:color w:val="000000" w:themeColor="text1"/>
          <w:sz w:val="22"/>
          <w:szCs w:val="22"/>
        </w:rPr>
      </w:pPr>
    </w:p>
    <w:p w:rsidR="00185A9D" w:rsidRDefault="00185A9D">
      <w:pPr>
        <w:ind w:firstLine="709"/>
        <w:jc w:val="right"/>
        <w:rPr>
          <w:color w:val="000000" w:themeColor="text1"/>
          <w:sz w:val="22"/>
          <w:szCs w:val="22"/>
        </w:rPr>
      </w:pPr>
    </w:p>
    <w:p w:rsidR="00185A9D" w:rsidRDefault="00185A9D">
      <w:pPr>
        <w:ind w:firstLine="709"/>
        <w:jc w:val="right"/>
        <w:rPr>
          <w:color w:val="000000" w:themeColor="text1"/>
          <w:sz w:val="22"/>
          <w:szCs w:val="22"/>
        </w:rPr>
      </w:pPr>
    </w:p>
    <w:p w:rsidR="00185A9D" w:rsidRDefault="00185A9D">
      <w:pPr>
        <w:ind w:firstLine="709"/>
        <w:jc w:val="right"/>
        <w:rPr>
          <w:color w:val="000000" w:themeColor="text1"/>
          <w:sz w:val="22"/>
          <w:szCs w:val="22"/>
        </w:rPr>
      </w:pPr>
    </w:p>
    <w:p w:rsidR="000010B9" w:rsidRDefault="0028413B">
      <w:pPr>
        <w:ind w:firstLine="709"/>
        <w:jc w:val="right"/>
        <w:rPr>
          <w:color w:val="000000" w:themeColor="text1"/>
          <w:sz w:val="22"/>
          <w:szCs w:val="22"/>
        </w:rPr>
      </w:pPr>
      <w:r>
        <w:rPr>
          <w:color w:val="000000" w:themeColor="text1"/>
          <w:sz w:val="22"/>
          <w:szCs w:val="22"/>
        </w:rPr>
        <w:t xml:space="preserve">    </w:t>
      </w:r>
    </w:p>
    <w:p w:rsidR="000010B9" w:rsidRDefault="000010B9">
      <w:pPr>
        <w:ind w:firstLine="709"/>
        <w:jc w:val="right"/>
        <w:rPr>
          <w:color w:val="000000" w:themeColor="text1"/>
          <w:sz w:val="22"/>
          <w:szCs w:val="22"/>
        </w:rPr>
      </w:pPr>
    </w:p>
    <w:p w:rsidR="000010B9" w:rsidRDefault="0028413B">
      <w:pPr>
        <w:ind w:firstLine="709"/>
        <w:jc w:val="right"/>
        <w:rPr>
          <w:color w:val="000000" w:themeColor="text1"/>
          <w:sz w:val="22"/>
          <w:szCs w:val="22"/>
        </w:rPr>
      </w:pPr>
      <w:r>
        <w:rPr>
          <w:color w:val="000000" w:themeColor="text1"/>
          <w:sz w:val="22"/>
          <w:szCs w:val="22"/>
        </w:rPr>
        <w:lastRenderedPageBreak/>
        <w:t xml:space="preserve"> Приложение № 4 </w:t>
      </w:r>
    </w:p>
    <w:p w:rsidR="000010B9" w:rsidRDefault="0028413B">
      <w:pPr>
        <w:ind w:firstLine="709"/>
        <w:jc w:val="right"/>
        <w:rPr>
          <w:color w:val="000000" w:themeColor="text1"/>
          <w:sz w:val="22"/>
          <w:szCs w:val="22"/>
        </w:rPr>
      </w:pPr>
      <w:r>
        <w:rPr>
          <w:color w:val="000000" w:themeColor="text1"/>
          <w:sz w:val="22"/>
          <w:szCs w:val="22"/>
        </w:rPr>
        <w:t xml:space="preserve">к муниципальному контракту </w:t>
      </w:r>
    </w:p>
    <w:p w:rsidR="000010B9" w:rsidRDefault="0028413B">
      <w:pPr>
        <w:ind w:firstLine="709"/>
        <w:jc w:val="right"/>
        <w:rPr>
          <w:color w:val="000000" w:themeColor="text1"/>
          <w:sz w:val="22"/>
          <w:szCs w:val="22"/>
        </w:rPr>
      </w:pPr>
      <w:r>
        <w:rPr>
          <w:color w:val="000000" w:themeColor="text1"/>
          <w:sz w:val="22"/>
          <w:szCs w:val="22"/>
        </w:rPr>
        <w:t>от ____________ №_____________</w:t>
      </w:r>
    </w:p>
    <w:p w:rsidR="000010B9" w:rsidRDefault="000010B9">
      <w:pPr>
        <w:ind w:firstLine="709"/>
        <w:jc w:val="right"/>
        <w:rPr>
          <w:color w:val="000000" w:themeColor="text1"/>
          <w:sz w:val="22"/>
          <w:szCs w:val="22"/>
        </w:rPr>
      </w:pPr>
    </w:p>
    <w:p w:rsidR="000010B9" w:rsidRDefault="0028413B">
      <w:pPr>
        <w:suppressAutoHyphens w:val="0"/>
        <w:autoSpaceDE w:val="0"/>
        <w:autoSpaceDN w:val="0"/>
        <w:adjustRightInd w:val="0"/>
        <w:ind w:firstLine="709"/>
        <w:jc w:val="center"/>
        <w:rPr>
          <w:rFonts w:eastAsia="Times New Roman"/>
          <w:b/>
          <w:bCs/>
          <w:color w:val="000000" w:themeColor="text1"/>
          <w:sz w:val="22"/>
          <w:szCs w:val="22"/>
          <w:lang w:eastAsia="ru-RU"/>
        </w:rPr>
      </w:pPr>
      <w:r>
        <w:rPr>
          <w:rFonts w:eastAsia="Times New Roman"/>
          <w:b/>
          <w:bCs/>
          <w:color w:val="000000" w:themeColor="text1"/>
          <w:sz w:val="22"/>
          <w:szCs w:val="22"/>
          <w:lang w:eastAsia="ru-RU"/>
        </w:rPr>
        <w:t>АКТ</w:t>
      </w:r>
    </w:p>
    <w:p w:rsidR="000010B9" w:rsidRDefault="0028413B">
      <w:pPr>
        <w:suppressAutoHyphens w:val="0"/>
        <w:autoSpaceDE w:val="0"/>
        <w:autoSpaceDN w:val="0"/>
        <w:adjustRightInd w:val="0"/>
        <w:ind w:firstLine="709"/>
        <w:jc w:val="center"/>
        <w:rPr>
          <w:rFonts w:eastAsia="Times New Roman"/>
          <w:b/>
          <w:bCs/>
          <w:sz w:val="22"/>
          <w:szCs w:val="22"/>
          <w:lang w:eastAsia="ru-RU"/>
        </w:rPr>
      </w:pPr>
      <w:r>
        <w:rPr>
          <w:rFonts w:eastAsia="Times New Roman"/>
          <w:b/>
          <w:bCs/>
          <w:sz w:val="24"/>
          <w:szCs w:val="24"/>
          <w:lang w:eastAsia="ru-RU"/>
        </w:rPr>
        <w:t>приемочной комиссии о готовности к приемке в эксплуатацию законченног</w:t>
      </w:r>
      <w:proofErr w:type="gramStart"/>
      <w:r>
        <w:rPr>
          <w:rFonts w:eastAsia="Times New Roman"/>
          <w:b/>
          <w:bCs/>
          <w:sz w:val="24"/>
          <w:szCs w:val="24"/>
          <w:lang w:eastAsia="ru-RU"/>
        </w:rPr>
        <w:t>о(</w:t>
      </w:r>
      <w:proofErr w:type="spellStart"/>
      <w:proofErr w:type="gramEnd"/>
      <w:r>
        <w:rPr>
          <w:rFonts w:eastAsia="Times New Roman"/>
          <w:b/>
          <w:bCs/>
          <w:sz w:val="24"/>
          <w:szCs w:val="24"/>
          <w:lang w:eastAsia="ru-RU"/>
        </w:rPr>
        <w:t>ых</w:t>
      </w:r>
      <w:proofErr w:type="spellEnd"/>
      <w:r>
        <w:rPr>
          <w:rFonts w:eastAsia="Times New Roman"/>
          <w:b/>
          <w:bCs/>
          <w:sz w:val="24"/>
          <w:szCs w:val="24"/>
          <w:lang w:eastAsia="ru-RU"/>
        </w:rPr>
        <w:t xml:space="preserve">) ремонтом участка (участков) автомобильной дороги и дорожных сооружений </w:t>
      </w:r>
      <w:r>
        <w:rPr>
          <w:rFonts w:eastAsia="Times New Roman"/>
          <w:b/>
          <w:bCs/>
          <w:sz w:val="22"/>
          <w:szCs w:val="22"/>
          <w:lang w:eastAsia="ru-RU"/>
        </w:rPr>
        <w:t>(форма)</w:t>
      </w:r>
    </w:p>
    <w:p w:rsidR="000010B9" w:rsidRDefault="0028413B">
      <w:pPr>
        <w:jc w:val="center"/>
        <w:rPr>
          <w:color w:val="000000" w:themeColor="text1"/>
          <w:sz w:val="21"/>
          <w:szCs w:val="21"/>
        </w:rPr>
      </w:pPr>
      <w:r>
        <w:rPr>
          <w:color w:val="000000" w:themeColor="text1"/>
          <w:sz w:val="22"/>
          <w:szCs w:val="22"/>
        </w:rPr>
        <w:t>__________________________________________________________________________________</w:t>
      </w:r>
      <w:r>
        <w:rPr>
          <w:color w:val="000000" w:themeColor="text1"/>
          <w:sz w:val="21"/>
          <w:szCs w:val="21"/>
        </w:rPr>
        <w:t>____ (наименование участка, с какого по какой километр, значение)</w:t>
      </w:r>
    </w:p>
    <w:p w:rsidR="000010B9" w:rsidRDefault="000010B9">
      <w:pPr>
        <w:ind w:firstLine="709"/>
        <w:jc w:val="center"/>
        <w:rPr>
          <w:color w:val="000000" w:themeColor="text1"/>
          <w:sz w:val="21"/>
          <w:szCs w:val="21"/>
        </w:rPr>
      </w:pPr>
    </w:p>
    <w:tbl>
      <w:tblPr>
        <w:tblW w:w="0" w:type="auto"/>
        <w:tblLook w:val="04A0" w:firstRow="1" w:lastRow="0" w:firstColumn="1" w:lastColumn="0" w:noHBand="0" w:noVBand="1"/>
      </w:tblPr>
      <w:tblGrid>
        <w:gridCol w:w="4998"/>
        <w:gridCol w:w="4999"/>
      </w:tblGrid>
      <w:tr w:rsidR="000010B9">
        <w:tc>
          <w:tcPr>
            <w:tcW w:w="4998" w:type="dxa"/>
          </w:tcPr>
          <w:p w:rsidR="000010B9" w:rsidRDefault="0028413B">
            <w:pPr>
              <w:rPr>
                <w:color w:val="000000" w:themeColor="text1"/>
                <w:sz w:val="21"/>
                <w:szCs w:val="21"/>
              </w:rPr>
            </w:pPr>
            <w:r>
              <w:rPr>
                <w:color w:val="000000" w:themeColor="text1"/>
                <w:sz w:val="21"/>
                <w:szCs w:val="21"/>
              </w:rPr>
              <w:t>Нас</w:t>
            </w:r>
            <w:proofErr w:type="gramStart"/>
            <w:r>
              <w:rPr>
                <w:color w:val="000000" w:themeColor="text1"/>
                <w:sz w:val="21"/>
                <w:szCs w:val="21"/>
              </w:rPr>
              <w:t>.</w:t>
            </w:r>
            <w:proofErr w:type="gramEnd"/>
            <w:r>
              <w:rPr>
                <w:color w:val="000000" w:themeColor="text1"/>
                <w:sz w:val="21"/>
                <w:szCs w:val="21"/>
              </w:rPr>
              <w:t xml:space="preserve"> </w:t>
            </w:r>
            <w:proofErr w:type="gramStart"/>
            <w:r>
              <w:rPr>
                <w:color w:val="000000" w:themeColor="text1"/>
                <w:sz w:val="21"/>
                <w:szCs w:val="21"/>
              </w:rPr>
              <w:t>п</w:t>
            </w:r>
            <w:proofErr w:type="gramEnd"/>
            <w:r>
              <w:rPr>
                <w:color w:val="000000" w:themeColor="text1"/>
                <w:sz w:val="21"/>
                <w:szCs w:val="21"/>
              </w:rPr>
              <w:t>ункт _______________</w:t>
            </w:r>
          </w:p>
        </w:tc>
        <w:tc>
          <w:tcPr>
            <w:tcW w:w="4999" w:type="dxa"/>
          </w:tcPr>
          <w:p w:rsidR="000010B9" w:rsidRDefault="0028413B">
            <w:pPr>
              <w:jc w:val="right"/>
              <w:rPr>
                <w:color w:val="000000" w:themeColor="text1"/>
                <w:sz w:val="21"/>
                <w:szCs w:val="21"/>
              </w:rPr>
            </w:pPr>
            <w:r>
              <w:rPr>
                <w:color w:val="000000" w:themeColor="text1"/>
                <w:sz w:val="21"/>
                <w:szCs w:val="21"/>
              </w:rPr>
              <w:t>"___" ________20___ г.</w:t>
            </w:r>
          </w:p>
        </w:tc>
      </w:tr>
    </w:tbl>
    <w:p w:rsidR="000010B9" w:rsidRDefault="000010B9">
      <w:pPr>
        <w:ind w:firstLine="709"/>
        <w:jc w:val="center"/>
        <w:rPr>
          <w:color w:val="000000" w:themeColor="text1"/>
          <w:sz w:val="21"/>
          <w:szCs w:val="21"/>
        </w:rPr>
      </w:pPr>
    </w:p>
    <w:p w:rsidR="000010B9" w:rsidRDefault="0028413B">
      <w:pPr>
        <w:ind w:firstLine="709"/>
        <w:rPr>
          <w:color w:val="000000" w:themeColor="text1"/>
          <w:sz w:val="21"/>
          <w:szCs w:val="21"/>
        </w:rPr>
      </w:pPr>
      <w:r>
        <w:rPr>
          <w:color w:val="000000" w:themeColor="text1"/>
          <w:sz w:val="21"/>
          <w:szCs w:val="21"/>
        </w:rPr>
        <w:t>Комиссия, действующая на основании _____________________________________________________________________________________________</w:t>
      </w:r>
    </w:p>
    <w:p w:rsidR="000010B9" w:rsidRDefault="0028413B">
      <w:pPr>
        <w:ind w:firstLine="709"/>
        <w:jc w:val="both"/>
        <w:rPr>
          <w:color w:val="000000" w:themeColor="text1"/>
          <w:sz w:val="21"/>
          <w:szCs w:val="21"/>
        </w:rPr>
      </w:pPr>
      <w:r>
        <w:rPr>
          <w:color w:val="000000" w:themeColor="text1"/>
          <w:sz w:val="21"/>
          <w:szCs w:val="21"/>
        </w:rPr>
        <w:t xml:space="preserve">                                                                 (указать N и дату приказ)</w:t>
      </w:r>
    </w:p>
    <w:p w:rsidR="000010B9" w:rsidRDefault="0028413B">
      <w:pPr>
        <w:jc w:val="both"/>
        <w:rPr>
          <w:color w:val="000000" w:themeColor="text1"/>
          <w:sz w:val="21"/>
          <w:szCs w:val="21"/>
        </w:rPr>
      </w:pPr>
      <w:r>
        <w:rPr>
          <w:color w:val="000000" w:themeColor="text1"/>
          <w:sz w:val="21"/>
          <w:szCs w:val="21"/>
        </w:rPr>
        <w:t>в составе:</w:t>
      </w:r>
    </w:p>
    <w:p w:rsidR="000010B9" w:rsidRDefault="0028413B">
      <w:pPr>
        <w:jc w:val="both"/>
        <w:rPr>
          <w:color w:val="000000" w:themeColor="text1"/>
          <w:sz w:val="21"/>
          <w:szCs w:val="21"/>
        </w:rPr>
      </w:pPr>
      <w:r>
        <w:rPr>
          <w:color w:val="000000" w:themeColor="text1"/>
          <w:sz w:val="21"/>
          <w:szCs w:val="21"/>
        </w:rPr>
        <w:t>председателя________________________________________________________________________________</w:t>
      </w:r>
    </w:p>
    <w:p w:rsidR="000010B9" w:rsidRDefault="0028413B">
      <w:pPr>
        <w:ind w:firstLine="709"/>
        <w:jc w:val="center"/>
        <w:rPr>
          <w:color w:val="000000" w:themeColor="text1"/>
          <w:sz w:val="21"/>
          <w:szCs w:val="21"/>
        </w:rPr>
      </w:pPr>
      <w:r>
        <w:rPr>
          <w:color w:val="000000" w:themeColor="text1"/>
          <w:sz w:val="21"/>
          <w:szCs w:val="21"/>
        </w:rPr>
        <w:t xml:space="preserve">(должность, фамилия, и., </w:t>
      </w:r>
      <w:proofErr w:type="gramStart"/>
      <w:r>
        <w:rPr>
          <w:color w:val="000000" w:themeColor="text1"/>
          <w:sz w:val="21"/>
          <w:szCs w:val="21"/>
        </w:rPr>
        <w:t>о</w:t>
      </w:r>
      <w:proofErr w:type="gramEnd"/>
      <w:r>
        <w:rPr>
          <w:color w:val="000000" w:themeColor="text1"/>
          <w:sz w:val="21"/>
          <w:szCs w:val="21"/>
        </w:rPr>
        <w:t>.)</w:t>
      </w:r>
    </w:p>
    <w:p w:rsidR="000010B9" w:rsidRDefault="0028413B">
      <w:pPr>
        <w:jc w:val="both"/>
        <w:rPr>
          <w:color w:val="000000" w:themeColor="text1"/>
          <w:sz w:val="21"/>
          <w:szCs w:val="21"/>
        </w:rPr>
      </w:pPr>
      <w:r>
        <w:rPr>
          <w:color w:val="000000" w:themeColor="text1"/>
          <w:sz w:val="21"/>
          <w:szCs w:val="21"/>
        </w:rPr>
        <w:t>членов ______________________________________________________________________________________</w:t>
      </w:r>
    </w:p>
    <w:p w:rsidR="000010B9" w:rsidRDefault="0028413B">
      <w:pPr>
        <w:ind w:firstLine="709"/>
        <w:jc w:val="center"/>
        <w:rPr>
          <w:color w:val="000000" w:themeColor="text1"/>
          <w:sz w:val="21"/>
          <w:szCs w:val="21"/>
        </w:rPr>
      </w:pPr>
      <w:r>
        <w:rPr>
          <w:color w:val="000000" w:themeColor="text1"/>
          <w:sz w:val="21"/>
          <w:szCs w:val="21"/>
        </w:rPr>
        <w:t xml:space="preserve">(должности, фамилии, и., </w:t>
      </w:r>
      <w:proofErr w:type="gramStart"/>
      <w:r>
        <w:rPr>
          <w:color w:val="000000" w:themeColor="text1"/>
          <w:sz w:val="21"/>
          <w:szCs w:val="21"/>
        </w:rPr>
        <w:t>о</w:t>
      </w:r>
      <w:proofErr w:type="gramEnd"/>
      <w:r>
        <w:rPr>
          <w:color w:val="000000" w:themeColor="text1"/>
          <w:sz w:val="21"/>
          <w:szCs w:val="21"/>
        </w:rPr>
        <w:t>.)</w:t>
      </w:r>
    </w:p>
    <w:p w:rsidR="000010B9" w:rsidRDefault="0028413B">
      <w:pPr>
        <w:rPr>
          <w:color w:val="000000" w:themeColor="text1"/>
          <w:sz w:val="21"/>
          <w:szCs w:val="21"/>
        </w:rPr>
      </w:pPr>
      <w:r>
        <w:rPr>
          <w:color w:val="000000" w:themeColor="text1"/>
          <w:sz w:val="21"/>
          <w:szCs w:val="21"/>
        </w:rPr>
        <w:t>произвела приемку работ, выполненных _____________________________________________________________________________________________</w:t>
      </w:r>
    </w:p>
    <w:p w:rsidR="000010B9" w:rsidRDefault="0028413B">
      <w:pPr>
        <w:ind w:firstLine="709"/>
        <w:jc w:val="both"/>
        <w:rPr>
          <w:color w:val="000000" w:themeColor="text1"/>
          <w:sz w:val="21"/>
          <w:szCs w:val="21"/>
        </w:rPr>
      </w:pPr>
      <w:r>
        <w:rPr>
          <w:color w:val="000000" w:themeColor="text1"/>
          <w:sz w:val="21"/>
          <w:szCs w:val="21"/>
        </w:rPr>
        <w:t xml:space="preserve">                                              (указать организацию, выполнявшую работы)</w:t>
      </w:r>
    </w:p>
    <w:p w:rsidR="000010B9" w:rsidRDefault="0028413B">
      <w:pPr>
        <w:jc w:val="both"/>
        <w:rPr>
          <w:color w:val="000000" w:themeColor="text1"/>
          <w:sz w:val="21"/>
          <w:szCs w:val="21"/>
        </w:rPr>
      </w:pPr>
      <w:r>
        <w:rPr>
          <w:color w:val="000000" w:themeColor="text1"/>
          <w:sz w:val="21"/>
          <w:szCs w:val="21"/>
        </w:rPr>
        <w:t>в период с "_____" ____________________ 20____ г. по "_____" _____________________ 20____ г</w:t>
      </w:r>
    </w:p>
    <w:p w:rsidR="000010B9" w:rsidRDefault="0028413B">
      <w:pPr>
        <w:rPr>
          <w:color w:val="000000" w:themeColor="text1"/>
          <w:sz w:val="21"/>
          <w:szCs w:val="21"/>
        </w:rPr>
      </w:pPr>
      <w:r>
        <w:rPr>
          <w:color w:val="000000" w:themeColor="text1"/>
          <w:sz w:val="21"/>
          <w:szCs w:val="21"/>
        </w:rPr>
        <w:t>по_________________________________________________________________________________________________________________________________________________________________________________</w:t>
      </w:r>
    </w:p>
    <w:p w:rsidR="000010B9" w:rsidRDefault="0028413B">
      <w:pPr>
        <w:ind w:firstLine="709"/>
        <w:jc w:val="both"/>
        <w:rPr>
          <w:color w:val="000000" w:themeColor="text1"/>
          <w:sz w:val="21"/>
          <w:szCs w:val="21"/>
        </w:rPr>
      </w:pPr>
      <w:r>
        <w:rPr>
          <w:color w:val="000000" w:themeColor="text1"/>
          <w:sz w:val="21"/>
          <w:szCs w:val="21"/>
        </w:rPr>
        <w:t xml:space="preserve">                                                                  (наименование объекта)</w:t>
      </w:r>
    </w:p>
    <w:p w:rsidR="000010B9" w:rsidRDefault="000010B9">
      <w:pPr>
        <w:ind w:firstLine="709"/>
        <w:jc w:val="both"/>
        <w:rPr>
          <w:color w:val="000000" w:themeColor="text1"/>
          <w:sz w:val="21"/>
          <w:szCs w:val="21"/>
        </w:rPr>
      </w:pPr>
    </w:p>
    <w:p w:rsidR="000010B9" w:rsidRDefault="0028413B">
      <w:pPr>
        <w:numPr>
          <w:ilvl w:val="0"/>
          <w:numId w:val="17"/>
        </w:numPr>
        <w:suppressAutoHyphens w:val="0"/>
        <w:ind w:left="0" w:firstLine="709"/>
        <w:jc w:val="both"/>
        <w:rPr>
          <w:rFonts w:eastAsia="Times New Roman"/>
          <w:color w:val="000000" w:themeColor="text1"/>
          <w:sz w:val="21"/>
          <w:szCs w:val="21"/>
          <w:lang w:eastAsia="ru-RU"/>
        </w:rPr>
      </w:pPr>
      <w:r>
        <w:rPr>
          <w:rFonts w:eastAsia="Times New Roman"/>
          <w:color w:val="000000" w:themeColor="text1"/>
          <w:sz w:val="21"/>
          <w:szCs w:val="21"/>
          <w:lang w:eastAsia="ru-RU"/>
        </w:rPr>
        <w:t>Предъявленный к приемке в эксплуатацию законченный ремонтом участок автомобильной дороги, мост (путепровод) и другое дорожное сооружение, имеет следующие показатели, представленные в таблице:</w:t>
      </w:r>
    </w:p>
    <w:tbl>
      <w:tblPr>
        <w:tblW w:w="95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0" w:type="dxa"/>
          <w:right w:w="90" w:type="dxa"/>
        </w:tblCellMar>
        <w:tblLook w:val="04A0" w:firstRow="1" w:lastRow="0" w:firstColumn="1" w:lastColumn="0" w:noHBand="0" w:noVBand="1"/>
      </w:tblPr>
      <w:tblGrid>
        <w:gridCol w:w="579"/>
        <w:gridCol w:w="5180"/>
        <w:gridCol w:w="993"/>
        <w:gridCol w:w="2758"/>
      </w:tblGrid>
      <w:tr w:rsidR="000010B9">
        <w:trPr>
          <w:trHeight w:val="828"/>
          <w:jc w:val="center"/>
        </w:trPr>
        <w:tc>
          <w:tcPr>
            <w:tcW w:w="579"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vAlign w:val="center"/>
          </w:tcPr>
          <w:p w:rsidR="000010B9" w:rsidRDefault="0028413B">
            <w:pPr>
              <w:pStyle w:val="FORMATTEXT0"/>
              <w:jc w:val="center"/>
              <w:rPr>
                <w:color w:val="000000" w:themeColor="text1"/>
                <w:sz w:val="18"/>
                <w:szCs w:val="18"/>
              </w:rPr>
            </w:pPr>
            <w:r>
              <w:rPr>
                <w:color w:val="000000" w:themeColor="text1"/>
                <w:sz w:val="18"/>
                <w:szCs w:val="18"/>
              </w:rPr>
              <w:t xml:space="preserve">N </w:t>
            </w:r>
            <w:proofErr w:type="gramStart"/>
            <w:r>
              <w:rPr>
                <w:color w:val="000000" w:themeColor="text1"/>
                <w:sz w:val="18"/>
                <w:szCs w:val="18"/>
              </w:rPr>
              <w:t>п</w:t>
            </w:r>
            <w:proofErr w:type="gramEnd"/>
            <w:r>
              <w:rPr>
                <w:color w:val="000000" w:themeColor="text1"/>
                <w:sz w:val="18"/>
                <w:szCs w:val="18"/>
              </w:rPr>
              <w:t>/п</w:t>
            </w:r>
          </w:p>
          <w:p w:rsidR="000010B9" w:rsidRDefault="000010B9">
            <w:pPr>
              <w:pStyle w:val="FORMATTEXT0"/>
              <w:jc w:val="center"/>
              <w:rPr>
                <w:color w:val="000000" w:themeColor="text1"/>
                <w:sz w:val="18"/>
                <w:szCs w:val="18"/>
              </w:rPr>
            </w:pPr>
          </w:p>
          <w:p w:rsidR="000010B9" w:rsidRDefault="000010B9">
            <w:pPr>
              <w:pStyle w:val="FORMATTEXT0"/>
              <w:jc w:val="center"/>
              <w:rPr>
                <w:color w:val="000000" w:themeColor="text1"/>
                <w:sz w:val="18"/>
                <w:szCs w:val="18"/>
              </w:rPr>
            </w:pPr>
          </w:p>
        </w:tc>
        <w:tc>
          <w:tcPr>
            <w:tcW w:w="5179"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vAlign w:val="center"/>
          </w:tcPr>
          <w:p w:rsidR="000010B9" w:rsidRDefault="0028413B">
            <w:pPr>
              <w:pStyle w:val="FORMATTEXT0"/>
              <w:jc w:val="center"/>
              <w:rPr>
                <w:color w:val="000000" w:themeColor="text1"/>
                <w:sz w:val="18"/>
                <w:szCs w:val="18"/>
              </w:rPr>
            </w:pPr>
            <w:r>
              <w:rPr>
                <w:color w:val="000000" w:themeColor="text1"/>
                <w:sz w:val="18"/>
                <w:szCs w:val="18"/>
              </w:rPr>
              <w:t>Наименование показателя</w:t>
            </w:r>
          </w:p>
          <w:p w:rsidR="000010B9" w:rsidRDefault="000010B9">
            <w:pPr>
              <w:pStyle w:val="FORMATTEXT0"/>
              <w:jc w:val="center"/>
              <w:rPr>
                <w:color w:val="000000" w:themeColor="text1"/>
                <w:sz w:val="18"/>
                <w:szCs w:val="18"/>
              </w:rPr>
            </w:pPr>
          </w:p>
          <w:p w:rsidR="000010B9" w:rsidRDefault="000010B9">
            <w:pPr>
              <w:pStyle w:val="FORMATTEXT0"/>
              <w:jc w:val="center"/>
              <w:rPr>
                <w:color w:val="000000" w:themeColor="text1"/>
                <w:sz w:val="18"/>
                <w:szCs w:val="18"/>
              </w:rPr>
            </w:pPr>
          </w:p>
        </w:tc>
        <w:tc>
          <w:tcPr>
            <w:tcW w:w="993"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vAlign w:val="center"/>
          </w:tcPr>
          <w:p w:rsidR="000010B9" w:rsidRDefault="0028413B">
            <w:pPr>
              <w:pStyle w:val="FORMATTEXT0"/>
              <w:jc w:val="center"/>
              <w:rPr>
                <w:color w:val="000000" w:themeColor="text1"/>
                <w:sz w:val="18"/>
                <w:szCs w:val="18"/>
              </w:rPr>
            </w:pPr>
            <w:r>
              <w:rPr>
                <w:color w:val="000000" w:themeColor="text1"/>
                <w:sz w:val="18"/>
                <w:szCs w:val="18"/>
              </w:rPr>
              <w:t>Единица измерения</w:t>
            </w:r>
          </w:p>
          <w:p w:rsidR="000010B9" w:rsidRDefault="000010B9">
            <w:pPr>
              <w:pStyle w:val="FORMATTEXT0"/>
              <w:jc w:val="center"/>
              <w:rPr>
                <w:color w:val="000000" w:themeColor="text1"/>
                <w:sz w:val="18"/>
                <w:szCs w:val="18"/>
              </w:rPr>
            </w:pPr>
          </w:p>
          <w:p w:rsidR="000010B9" w:rsidRDefault="000010B9">
            <w:pPr>
              <w:pStyle w:val="FORMATTEXT0"/>
              <w:jc w:val="center"/>
              <w:rPr>
                <w:color w:val="000000" w:themeColor="text1"/>
                <w:sz w:val="18"/>
                <w:szCs w:val="18"/>
              </w:rPr>
            </w:pPr>
          </w:p>
        </w:tc>
        <w:tc>
          <w:tcPr>
            <w:tcW w:w="2758"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vAlign w:val="center"/>
          </w:tcPr>
          <w:p w:rsidR="000010B9" w:rsidRDefault="0028413B">
            <w:pPr>
              <w:pStyle w:val="FORMATTEXT0"/>
              <w:rPr>
                <w:color w:val="000000" w:themeColor="text1"/>
                <w:sz w:val="18"/>
                <w:szCs w:val="18"/>
              </w:rPr>
            </w:pPr>
            <w:r>
              <w:rPr>
                <w:color w:val="000000" w:themeColor="text1"/>
                <w:sz w:val="18"/>
                <w:szCs w:val="18"/>
              </w:rPr>
              <w:t xml:space="preserve">                        Общие</w:t>
            </w:r>
          </w:p>
        </w:tc>
      </w:tr>
      <w:tr w:rsidR="000010B9">
        <w:trPr>
          <w:trHeight w:val="108"/>
          <w:jc w:val="center"/>
        </w:trPr>
        <w:tc>
          <w:tcPr>
            <w:tcW w:w="579"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28413B">
            <w:pPr>
              <w:pStyle w:val="FORMATTEXT0"/>
              <w:jc w:val="center"/>
              <w:rPr>
                <w:color w:val="000000" w:themeColor="text1"/>
                <w:sz w:val="18"/>
                <w:szCs w:val="18"/>
              </w:rPr>
            </w:pPr>
            <w:r>
              <w:rPr>
                <w:color w:val="000000" w:themeColor="text1"/>
                <w:sz w:val="18"/>
                <w:szCs w:val="18"/>
              </w:rPr>
              <w:t>1</w:t>
            </w:r>
          </w:p>
        </w:tc>
        <w:tc>
          <w:tcPr>
            <w:tcW w:w="5179"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28413B">
            <w:pPr>
              <w:pStyle w:val="FORMATTEXT0"/>
              <w:jc w:val="center"/>
              <w:rPr>
                <w:color w:val="000000" w:themeColor="text1"/>
                <w:sz w:val="18"/>
                <w:szCs w:val="18"/>
              </w:rPr>
            </w:pPr>
            <w:r>
              <w:rPr>
                <w:color w:val="000000" w:themeColor="text1"/>
                <w:sz w:val="18"/>
                <w:szCs w:val="18"/>
              </w:rPr>
              <w:t>2</w:t>
            </w:r>
          </w:p>
        </w:tc>
        <w:tc>
          <w:tcPr>
            <w:tcW w:w="993"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28413B">
            <w:pPr>
              <w:pStyle w:val="FORMATTEXT0"/>
              <w:jc w:val="center"/>
              <w:rPr>
                <w:color w:val="000000" w:themeColor="text1"/>
                <w:sz w:val="18"/>
                <w:szCs w:val="18"/>
              </w:rPr>
            </w:pPr>
            <w:r>
              <w:rPr>
                <w:color w:val="000000" w:themeColor="text1"/>
                <w:sz w:val="18"/>
                <w:szCs w:val="18"/>
              </w:rPr>
              <w:t>3</w:t>
            </w:r>
          </w:p>
        </w:tc>
        <w:tc>
          <w:tcPr>
            <w:tcW w:w="2758"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28413B">
            <w:pPr>
              <w:pStyle w:val="FORMATTEXT0"/>
              <w:jc w:val="center"/>
              <w:rPr>
                <w:color w:val="000000" w:themeColor="text1"/>
                <w:sz w:val="18"/>
                <w:szCs w:val="18"/>
              </w:rPr>
            </w:pPr>
            <w:r>
              <w:rPr>
                <w:color w:val="000000" w:themeColor="text1"/>
                <w:sz w:val="18"/>
                <w:szCs w:val="18"/>
              </w:rPr>
              <w:t>4</w:t>
            </w:r>
          </w:p>
        </w:tc>
      </w:tr>
      <w:tr w:rsidR="000010B9">
        <w:trPr>
          <w:trHeight w:val="20"/>
          <w:jc w:val="center"/>
        </w:trPr>
        <w:tc>
          <w:tcPr>
            <w:tcW w:w="579"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vAlign w:val="center"/>
          </w:tcPr>
          <w:p w:rsidR="000010B9" w:rsidRDefault="0028413B">
            <w:pPr>
              <w:pStyle w:val="FORMATTEXT0"/>
              <w:jc w:val="center"/>
              <w:rPr>
                <w:color w:val="000000" w:themeColor="text1"/>
                <w:sz w:val="18"/>
                <w:szCs w:val="18"/>
              </w:rPr>
            </w:pPr>
            <w:r>
              <w:rPr>
                <w:color w:val="000000" w:themeColor="text1"/>
                <w:sz w:val="18"/>
                <w:szCs w:val="18"/>
              </w:rPr>
              <w:t>1</w:t>
            </w:r>
          </w:p>
        </w:tc>
        <w:tc>
          <w:tcPr>
            <w:tcW w:w="5179"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28413B">
            <w:pPr>
              <w:pStyle w:val="FORMATTEXT0"/>
              <w:rPr>
                <w:color w:val="000000" w:themeColor="text1"/>
                <w:sz w:val="18"/>
                <w:szCs w:val="18"/>
              </w:rPr>
            </w:pPr>
            <w:r>
              <w:rPr>
                <w:color w:val="000000" w:themeColor="text1"/>
                <w:sz w:val="18"/>
                <w:szCs w:val="18"/>
              </w:rPr>
              <w:t>Категория дороги</w:t>
            </w:r>
          </w:p>
        </w:tc>
        <w:tc>
          <w:tcPr>
            <w:tcW w:w="993"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vAlign w:val="center"/>
          </w:tcPr>
          <w:p w:rsidR="000010B9" w:rsidRDefault="000010B9">
            <w:pPr>
              <w:pStyle w:val="FORMATTEXT0"/>
              <w:jc w:val="center"/>
              <w:rPr>
                <w:color w:val="000000" w:themeColor="text1"/>
                <w:sz w:val="18"/>
                <w:szCs w:val="18"/>
              </w:rPr>
            </w:pPr>
          </w:p>
        </w:tc>
        <w:tc>
          <w:tcPr>
            <w:tcW w:w="2758"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0010B9">
            <w:pPr>
              <w:pStyle w:val="FORMATTEXT0"/>
              <w:rPr>
                <w:color w:val="000000" w:themeColor="text1"/>
                <w:sz w:val="18"/>
                <w:szCs w:val="18"/>
              </w:rPr>
            </w:pPr>
          </w:p>
        </w:tc>
      </w:tr>
      <w:tr w:rsidR="000010B9">
        <w:trPr>
          <w:trHeight w:val="20"/>
          <w:jc w:val="center"/>
        </w:trPr>
        <w:tc>
          <w:tcPr>
            <w:tcW w:w="579"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vAlign w:val="center"/>
          </w:tcPr>
          <w:p w:rsidR="000010B9" w:rsidRDefault="0028413B">
            <w:pPr>
              <w:pStyle w:val="FORMATTEXT0"/>
              <w:jc w:val="center"/>
              <w:rPr>
                <w:color w:val="000000" w:themeColor="text1"/>
                <w:sz w:val="18"/>
                <w:szCs w:val="18"/>
              </w:rPr>
            </w:pPr>
            <w:r>
              <w:rPr>
                <w:color w:val="000000" w:themeColor="text1"/>
                <w:sz w:val="18"/>
                <w:szCs w:val="18"/>
              </w:rPr>
              <w:t>2</w:t>
            </w:r>
          </w:p>
        </w:tc>
        <w:tc>
          <w:tcPr>
            <w:tcW w:w="5179"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28413B">
            <w:pPr>
              <w:pStyle w:val="FORMATTEXT0"/>
              <w:rPr>
                <w:color w:val="000000" w:themeColor="text1"/>
                <w:sz w:val="18"/>
                <w:szCs w:val="18"/>
              </w:rPr>
            </w:pPr>
            <w:r>
              <w:rPr>
                <w:color w:val="000000" w:themeColor="text1"/>
                <w:sz w:val="18"/>
                <w:szCs w:val="18"/>
              </w:rPr>
              <w:t>Протяженность</w:t>
            </w:r>
          </w:p>
        </w:tc>
        <w:tc>
          <w:tcPr>
            <w:tcW w:w="993"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vAlign w:val="center"/>
          </w:tcPr>
          <w:p w:rsidR="000010B9" w:rsidRDefault="0028413B">
            <w:pPr>
              <w:pStyle w:val="FORMATTEXT0"/>
              <w:jc w:val="center"/>
              <w:rPr>
                <w:color w:val="000000" w:themeColor="text1"/>
                <w:sz w:val="18"/>
                <w:szCs w:val="18"/>
              </w:rPr>
            </w:pPr>
            <w:r>
              <w:rPr>
                <w:color w:val="000000" w:themeColor="text1"/>
                <w:sz w:val="18"/>
                <w:szCs w:val="18"/>
              </w:rPr>
              <w:t>км</w:t>
            </w:r>
          </w:p>
        </w:tc>
        <w:tc>
          <w:tcPr>
            <w:tcW w:w="2758"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0010B9">
            <w:pPr>
              <w:pStyle w:val="FORMATTEXT0"/>
              <w:rPr>
                <w:color w:val="000000" w:themeColor="text1"/>
                <w:sz w:val="18"/>
                <w:szCs w:val="18"/>
              </w:rPr>
            </w:pPr>
          </w:p>
        </w:tc>
      </w:tr>
      <w:tr w:rsidR="000010B9">
        <w:trPr>
          <w:trHeight w:val="20"/>
          <w:jc w:val="center"/>
        </w:trPr>
        <w:tc>
          <w:tcPr>
            <w:tcW w:w="579"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vAlign w:val="center"/>
          </w:tcPr>
          <w:p w:rsidR="000010B9" w:rsidRDefault="0028413B">
            <w:pPr>
              <w:pStyle w:val="FORMATTEXT0"/>
              <w:jc w:val="center"/>
              <w:rPr>
                <w:color w:val="000000" w:themeColor="text1"/>
                <w:sz w:val="18"/>
                <w:szCs w:val="18"/>
              </w:rPr>
            </w:pPr>
            <w:r>
              <w:rPr>
                <w:color w:val="000000" w:themeColor="text1"/>
                <w:sz w:val="18"/>
                <w:szCs w:val="18"/>
              </w:rPr>
              <w:t>3</w:t>
            </w:r>
          </w:p>
        </w:tc>
        <w:tc>
          <w:tcPr>
            <w:tcW w:w="5179"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28413B">
            <w:pPr>
              <w:pStyle w:val="FORMATTEXT0"/>
              <w:rPr>
                <w:color w:val="000000" w:themeColor="text1"/>
                <w:sz w:val="18"/>
                <w:szCs w:val="18"/>
              </w:rPr>
            </w:pPr>
            <w:r>
              <w:rPr>
                <w:color w:val="000000" w:themeColor="text1"/>
                <w:sz w:val="18"/>
                <w:szCs w:val="18"/>
              </w:rPr>
              <w:t>Ширина проезжей части</w:t>
            </w:r>
          </w:p>
        </w:tc>
        <w:tc>
          <w:tcPr>
            <w:tcW w:w="993"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vAlign w:val="center"/>
          </w:tcPr>
          <w:p w:rsidR="000010B9" w:rsidRDefault="0028413B">
            <w:pPr>
              <w:pStyle w:val="FORMATTEXT0"/>
              <w:jc w:val="center"/>
              <w:rPr>
                <w:color w:val="000000" w:themeColor="text1"/>
                <w:sz w:val="18"/>
                <w:szCs w:val="18"/>
              </w:rPr>
            </w:pPr>
            <w:r>
              <w:rPr>
                <w:color w:val="000000" w:themeColor="text1"/>
                <w:sz w:val="18"/>
                <w:szCs w:val="18"/>
              </w:rPr>
              <w:t>м</w:t>
            </w:r>
          </w:p>
        </w:tc>
        <w:tc>
          <w:tcPr>
            <w:tcW w:w="2758"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0010B9">
            <w:pPr>
              <w:pStyle w:val="FORMATTEXT0"/>
              <w:rPr>
                <w:color w:val="000000" w:themeColor="text1"/>
                <w:sz w:val="18"/>
                <w:szCs w:val="18"/>
              </w:rPr>
            </w:pPr>
          </w:p>
        </w:tc>
      </w:tr>
      <w:tr w:rsidR="000010B9">
        <w:trPr>
          <w:trHeight w:val="20"/>
          <w:jc w:val="center"/>
        </w:trPr>
        <w:tc>
          <w:tcPr>
            <w:tcW w:w="579"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vAlign w:val="center"/>
          </w:tcPr>
          <w:p w:rsidR="000010B9" w:rsidRDefault="0028413B">
            <w:pPr>
              <w:pStyle w:val="FORMATTEXT0"/>
              <w:jc w:val="center"/>
              <w:rPr>
                <w:color w:val="000000" w:themeColor="text1"/>
                <w:sz w:val="18"/>
                <w:szCs w:val="18"/>
              </w:rPr>
            </w:pPr>
            <w:r>
              <w:rPr>
                <w:color w:val="000000" w:themeColor="text1"/>
                <w:sz w:val="18"/>
                <w:szCs w:val="18"/>
              </w:rPr>
              <w:t>4</w:t>
            </w:r>
          </w:p>
        </w:tc>
        <w:tc>
          <w:tcPr>
            <w:tcW w:w="5179"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28413B">
            <w:pPr>
              <w:pStyle w:val="FORMATTEXT0"/>
              <w:rPr>
                <w:color w:val="000000" w:themeColor="text1"/>
                <w:sz w:val="18"/>
                <w:szCs w:val="18"/>
              </w:rPr>
            </w:pPr>
            <w:r>
              <w:rPr>
                <w:color w:val="000000" w:themeColor="text1"/>
                <w:sz w:val="18"/>
                <w:szCs w:val="18"/>
              </w:rPr>
              <w:t>Ширина земляного полотна</w:t>
            </w:r>
          </w:p>
        </w:tc>
        <w:tc>
          <w:tcPr>
            <w:tcW w:w="993"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vAlign w:val="center"/>
          </w:tcPr>
          <w:p w:rsidR="000010B9" w:rsidRDefault="0028413B">
            <w:pPr>
              <w:pStyle w:val="FORMATTEXT0"/>
              <w:jc w:val="center"/>
              <w:rPr>
                <w:color w:val="000000" w:themeColor="text1"/>
                <w:sz w:val="18"/>
                <w:szCs w:val="18"/>
              </w:rPr>
            </w:pPr>
            <w:r>
              <w:rPr>
                <w:color w:val="000000" w:themeColor="text1"/>
                <w:sz w:val="18"/>
                <w:szCs w:val="18"/>
              </w:rPr>
              <w:t>м</w:t>
            </w:r>
          </w:p>
        </w:tc>
        <w:tc>
          <w:tcPr>
            <w:tcW w:w="2758"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0010B9">
            <w:pPr>
              <w:pStyle w:val="FORMATTEXT0"/>
              <w:rPr>
                <w:color w:val="000000" w:themeColor="text1"/>
                <w:sz w:val="18"/>
                <w:szCs w:val="18"/>
              </w:rPr>
            </w:pPr>
          </w:p>
        </w:tc>
      </w:tr>
      <w:tr w:rsidR="000010B9">
        <w:trPr>
          <w:trHeight w:val="20"/>
          <w:jc w:val="center"/>
        </w:trPr>
        <w:tc>
          <w:tcPr>
            <w:tcW w:w="579"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vAlign w:val="center"/>
          </w:tcPr>
          <w:p w:rsidR="000010B9" w:rsidRDefault="0028413B">
            <w:pPr>
              <w:pStyle w:val="FORMATTEXT0"/>
              <w:jc w:val="center"/>
              <w:rPr>
                <w:color w:val="000000" w:themeColor="text1"/>
                <w:sz w:val="18"/>
                <w:szCs w:val="18"/>
              </w:rPr>
            </w:pPr>
            <w:r>
              <w:rPr>
                <w:color w:val="000000" w:themeColor="text1"/>
                <w:sz w:val="18"/>
                <w:szCs w:val="18"/>
              </w:rPr>
              <w:t>5</w:t>
            </w:r>
          </w:p>
        </w:tc>
        <w:tc>
          <w:tcPr>
            <w:tcW w:w="5179"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28413B">
            <w:pPr>
              <w:pStyle w:val="FORMATTEXT0"/>
              <w:rPr>
                <w:color w:val="000000" w:themeColor="text1"/>
                <w:sz w:val="18"/>
                <w:szCs w:val="18"/>
              </w:rPr>
            </w:pPr>
            <w:r>
              <w:rPr>
                <w:color w:val="000000" w:themeColor="text1"/>
                <w:sz w:val="18"/>
                <w:szCs w:val="18"/>
              </w:rPr>
              <w:t>Ширина обочины,</w:t>
            </w:r>
          </w:p>
        </w:tc>
        <w:tc>
          <w:tcPr>
            <w:tcW w:w="993"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vAlign w:val="center"/>
          </w:tcPr>
          <w:p w:rsidR="000010B9" w:rsidRDefault="000010B9">
            <w:pPr>
              <w:pStyle w:val="FORMATTEXT0"/>
              <w:jc w:val="center"/>
              <w:rPr>
                <w:color w:val="000000" w:themeColor="text1"/>
                <w:sz w:val="18"/>
                <w:szCs w:val="18"/>
              </w:rPr>
            </w:pPr>
          </w:p>
        </w:tc>
        <w:tc>
          <w:tcPr>
            <w:tcW w:w="2758"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0010B9">
            <w:pPr>
              <w:pStyle w:val="FORMATTEXT0"/>
              <w:rPr>
                <w:color w:val="000000" w:themeColor="text1"/>
                <w:sz w:val="18"/>
                <w:szCs w:val="18"/>
              </w:rPr>
            </w:pPr>
          </w:p>
        </w:tc>
      </w:tr>
      <w:tr w:rsidR="000010B9">
        <w:trPr>
          <w:trHeight w:val="20"/>
          <w:jc w:val="center"/>
        </w:trPr>
        <w:tc>
          <w:tcPr>
            <w:tcW w:w="579"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vAlign w:val="center"/>
          </w:tcPr>
          <w:p w:rsidR="000010B9" w:rsidRDefault="000010B9">
            <w:pPr>
              <w:pStyle w:val="FORMATTEXT0"/>
              <w:rPr>
                <w:color w:val="000000" w:themeColor="text1"/>
                <w:sz w:val="18"/>
                <w:szCs w:val="18"/>
              </w:rPr>
            </w:pPr>
          </w:p>
        </w:tc>
        <w:tc>
          <w:tcPr>
            <w:tcW w:w="5179"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28413B">
            <w:pPr>
              <w:pStyle w:val="FORMATTEXT0"/>
              <w:rPr>
                <w:color w:val="000000" w:themeColor="text1"/>
                <w:sz w:val="18"/>
                <w:szCs w:val="18"/>
              </w:rPr>
            </w:pPr>
            <w:r>
              <w:rPr>
                <w:color w:val="000000" w:themeColor="text1"/>
                <w:sz w:val="18"/>
                <w:szCs w:val="18"/>
              </w:rPr>
              <w:t>в том числе: укрепленной полосы</w:t>
            </w:r>
          </w:p>
        </w:tc>
        <w:tc>
          <w:tcPr>
            <w:tcW w:w="993"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vAlign w:val="center"/>
          </w:tcPr>
          <w:p w:rsidR="000010B9" w:rsidRDefault="0028413B">
            <w:pPr>
              <w:pStyle w:val="FORMATTEXT0"/>
              <w:jc w:val="center"/>
              <w:rPr>
                <w:color w:val="000000" w:themeColor="text1"/>
                <w:sz w:val="18"/>
                <w:szCs w:val="18"/>
              </w:rPr>
            </w:pPr>
            <w:r>
              <w:rPr>
                <w:color w:val="000000" w:themeColor="text1"/>
                <w:sz w:val="18"/>
                <w:szCs w:val="18"/>
              </w:rPr>
              <w:t>м</w:t>
            </w:r>
          </w:p>
        </w:tc>
        <w:tc>
          <w:tcPr>
            <w:tcW w:w="2758"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0010B9">
            <w:pPr>
              <w:rPr>
                <w:color w:val="000000" w:themeColor="text1"/>
                <w:lang w:eastAsia="ru-RU"/>
              </w:rPr>
            </w:pPr>
          </w:p>
        </w:tc>
      </w:tr>
      <w:tr w:rsidR="000010B9">
        <w:trPr>
          <w:trHeight w:val="20"/>
          <w:jc w:val="center"/>
        </w:trPr>
        <w:tc>
          <w:tcPr>
            <w:tcW w:w="579"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vAlign w:val="center"/>
          </w:tcPr>
          <w:p w:rsidR="000010B9" w:rsidRDefault="000010B9">
            <w:pPr>
              <w:pStyle w:val="FORMATTEXT0"/>
              <w:jc w:val="center"/>
              <w:rPr>
                <w:color w:val="000000" w:themeColor="text1"/>
                <w:sz w:val="18"/>
                <w:szCs w:val="18"/>
              </w:rPr>
            </w:pPr>
          </w:p>
        </w:tc>
        <w:tc>
          <w:tcPr>
            <w:tcW w:w="5179"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28413B">
            <w:pPr>
              <w:pStyle w:val="FORMATTEXT0"/>
              <w:rPr>
                <w:color w:val="000000" w:themeColor="text1"/>
                <w:sz w:val="18"/>
                <w:szCs w:val="18"/>
              </w:rPr>
            </w:pPr>
            <w:r>
              <w:rPr>
                <w:color w:val="000000" w:themeColor="text1"/>
                <w:sz w:val="18"/>
                <w:szCs w:val="18"/>
              </w:rPr>
              <w:t>остановочной полосы</w:t>
            </w:r>
          </w:p>
        </w:tc>
        <w:tc>
          <w:tcPr>
            <w:tcW w:w="993"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vAlign w:val="center"/>
          </w:tcPr>
          <w:p w:rsidR="000010B9" w:rsidRDefault="0028413B">
            <w:pPr>
              <w:pStyle w:val="FORMATTEXT0"/>
              <w:jc w:val="center"/>
              <w:rPr>
                <w:color w:val="000000" w:themeColor="text1"/>
                <w:sz w:val="18"/>
                <w:szCs w:val="18"/>
              </w:rPr>
            </w:pPr>
            <w:r>
              <w:rPr>
                <w:color w:val="000000" w:themeColor="text1"/>
                <w:sz w:val="18"/>
                <w:szCs w:val="18"/>
              </w:rPr>
              <w:t>м</w:t>
            </w:r>
          </w:p>
        </w:tc>
        <w:tc>
          <w:tcPr>
            <w:tcW w:w="2758"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0010B9">
            <w:pPr>
              <w:pStyle w:val="FORMATTEXT0"/>
              <w:rPr>
                <w:color w:val="000000" w:themeColor="text1"/>
                <w:sz w:val="18"/>
                <w:szCs w:val="18"/>
              </w:rPr>
            </w:pPr>
          </w:p>
        </w:tc>
      </w:tr>
      <w:tr w:rsidR="000010B9">
        <w:trPr>
          <w:trHeight w:val="20"/>
          <w:jc w:val="center"/>
        </w:trPr>
        <w:tc>
          <w:tcPr>
            <w:tcW w:w="579"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vAlign w:val="center"/>
          </w:tcPr>
          <w:p w:rsidR="000010B9" w:rsidRDefault="0028413B">
            <w:pPr>
              <w:pStyle w:val="FORMATTEXT0"/>
              <w:jc w:val="center"/>
              <w:rPr>
                <w:color w:val="000000" w:themeColor="text1"/>
                <w:sz w:val="18"/>
                <w:szCs w:val="18"/>
              </w:rPr>
            </w:pPr>
            <w:r>
              <w:rPr>
                <w:color w:val="000000" w:themeColor="text1"/>
                <w:sz w:val="18"/>
                <w:szCs w:val="18"/>
              </w:rPr>
              <w:t>6</w:t>
            </w:r>
          </w:p>
        </w:tc>
        <w:tc>
          <w:tcPr>
            <w:tcW w:w="5179"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28413B">
            <w:pPr>
              <w:pStyle w:val="FORMATTEXT0"/>
              <w:rPr>
                <w:color w:val="000000" w:themeColor="text1"/>
                <w:sz w:val="18"/>
                <w:szCs w:val="18"/>
              </w:rPr>
            </w:pPr>
            <w:r>
              <w:rPr>
                <w:color w:val="000000" w:themeColor="text1"/>
                <w:sz w:val="18"/>
                <w:szCs w:val="18"/>
              </w:rPr>
              <w:t>Число полос движения в двух направлениях</w:t>
            </w:r>
          </w:p>
        </w:tc>
        <w:tc>
          <w:tcPr>
            <w:tcW w:w="993"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vAlign w:val="center"/>
          </w:tcPr>
          <w:p w:rsidR="000010B9" w:rsidRDefault="0028413B">
            <w:pPr>
              <w:pStyle w:val="FORMATTEXT0"/>
              <w:jc w:val="center"/>
              <w:rPr>
                <w:color w:val="000000" w:themeColor="text1"/>
                <w:sz w:val="18"/>
                <w:szCs w:val="18"/>
              </w:rPr>
            </w:pPr>
            <w:r>
              <w:rPr>
                <w:color w:val="000000" w:themeColor="text1"/>
                <w:sz w:val="18"/>
                <w:szCs w:val="18"/>
              </w:rPr>
              <w:t>шт.</w:t>
            </w:r>
          </w:p>
        </w:tc>
        <w:tc>
          <w:tcPr>
            <w:tcW w:w="2758"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0010B9">
            <w:pPr>
              <w:pStyle w:val="FORMATTEXT0"/>
              <w:rPr>
                <w:color w:val="000000" w:themeColor="text1"/>
                <w:sz w:val="18"/>
                <w:szCs w:val="18"/>
              </w:rPr>
            </w:pPr>
          </w:p>
        </w:tc>
      </w:tr>
      <w:tr w:rsidR="000010B9">
        <w:trPr>
          <w:trHeight w:val="20"/>
          <w:jc w:val="center"/>
        </w:trPr>
        <w:tc>
          <w:tcPr>
            <w:tcW w:w="579"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vAlign w:val="center"/>
          </w:tcPr>
          <w:p w:rsidR="000010B9" w:rsidRDefault="0028413B">
            <w:pPr>
              <w:pStyle w:val="FORMATTEXT0"/>
              <w:jc w:val="center"/>
              <w:rPr>
                <w:color w:val="000000" w:themeColor="text1"/>
                <w:sz w:val="18"/>
                <w:szCs w:val="18"/>
              </w:rPr>
            </w:pPr>
            <w:r>
              <w:rPr>
                <w:color w:val="000000" w:themeColor="text1"/>
                <w:sz w:val="18"/>
                <w:szCs w:val="18"/>
              </w:rPr>
              <w:t>7</w:t>
            </w:r>
          </w:p>
        </w:tc>
        <w:tc>
          <w:tcPr>
            <w:tcW w:w="5179"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28413B">
            <w:pPr>
              <w:pStyle w:val="FORMATTEXT0"/>
              <w:rPr>
                <w:color w:val="000000" w:themeColor="text1"/>
                <w:sz w:val="18"/>
                <w:szCs w:val="18"/>
              </w:rPr>
            </w:pPr>
            <w:r>
              <w:rPr>
                <w:color w:val="000000" w:themeColor="text1"/>
                <w:sz w:val="18"/>
                <w:szCs w:val="18"/>
              </w:rPr>
              <w:t>Искусственные сооружения:</w:t>
            </w:r>
          </w:p>
        </w:tc>
        <w:tc>
          <w:tcPr>
            <w:tcW w:w="993"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vAlign w:val="center"/>
          </w:tcPr>
          <w:p w:rsidR="000010B9" w:rsidRDefault="000010B9">
            <w:pPr>
              <w:pStyle w:val="FORMATTEXT0"/>
              <w:jc w:val="center"/>
              <w:rPr>
                <w:color w:val="000000" w:themeColor="text1"/>
                <w:sz w:val="18"/>
                <w:szCs w:val="18"/>
              </w:rPr>
            </w:pPr>
          </w:p>
        </w:tc>
        <w:tc>
          <w:tcPr>
            <w:tcW w:w="2758"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0010B9">
            <w:pPr>
              <w:pStyle w:val="FORMATTEXT0"/>
              <w:rPr>
                <w:color w:val="000000" w:themeColor="text1"/>
                <w:sz w:val="18"/>
                <w:szCs w:val="18"/>
              </w:rPr>
            </w:pPr>
          </w:p>
        </w:tc>
      </w:tr>
      <w:tr w:rsidR="000010B9">
        <w:trPr>
          <w:trHeight w:val="20"/>
          <w:jc w:val="center"/>
        </w:trPr>
        <w:tc>
          <w:tcPr>
            <w:tcW w:w="579"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0010B9">
            <w:pPr>
              <w:pStyle w:val="FORMATTEXT0"/>
              <w:rPr>
                <w:color w:val="000000" w:themeColor="text1"/>
                <w:sz w:val="18"/>
                <w:szCs w:val="18"/>
              </w:rPr>
            </w:pPr>
          </w:p>
        </w:tc>
        <w:tc>
          <w:tcPr>
            <w:tcW w:w="5179"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28413B">
            <w:pPr>
              <w:pStyle w:val="FORMATTEXT0"/>
              <w:rPr>
                <w:color w:val="000000" w:themeColor="text1"/>
                <w:sz w:val="18"/>
                <w:szCs w:val="18"/>
              </w:rPr>
            </w:pPr>
            <w:r>
              <w:rPr>
                <w:color w:val="000000" w:themeColor="text1"/>
                <w:sz w:val="18"/>
                <w:szCs w:val="18"/>
              </w:rPr>
              <w:t>- трубы</w:t>
            </w:r>
          </w:p>
        </w:tc>
        <w:tc>
          <w:tcPr>
            <w:tcW w:w="993"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vAlign w:val="center"/>
          </w:tcPr>
          <w:p w:rsidR="000010B9" w:rsidRDefault="0028413B">
            <w:pPr>
              <w:pStyle w:val="FORMATTEXT0"/>
              <w:jc w:val="center"/>
              <w:rPr>
                <w:color w:val="000000" w:themeColor="text1"/>
                <w:sz w:val="18"/>
                <w:szCs w:val="18"/>
              </w:rPr>
            </w:pPr>
            <w:r>
              <w:rPr>
                <w:color w:val="000000" w:themeColor="text1"/>
                <w:sz w:val="18"/>
                <w:szCs w:val="18"/>
              </w:rPr>
              <w:t>шт.</w:t>
            </w:r>
          </w:p>
        </w:tc>
        <w:tc>
          <w:tcPr>
            <w:tcW w:w="2758"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0010B9">
            <w:pPr>
              <w:pStyle w:val="FORMATTEXT0"/>
              <w:rPr>
                <w:color w:val="000000" w:themeColor="text1"/>
                <w:sz w:val="18"/>
                <w:szCs w:val="18"/>
              </w:rPr>
            </w:pPr>
          </w:p>
        </w:tc>
      </w:tr>
      <w:tr w:rsidR="000010B9">
        <w:trPr>
          <w:trHeight w:val="20"/>
          <w:jc w:val="center"/>
        </w:trPr>
        <w:tc>
          <w:tcPr>
            <w:tcW w:w="579"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0010B9">
            <w:pPr>
              <w:pStyle w:val="FORMATTEXT0"/>
              <w:rPr>
                <w:color w:val="000000" w:themeColor="text1"/>
                <w:sz w:val="18"/>
                <w:szCs w:val="18"/>
              </w:rPr>
            </w:pPr>
          </w:p>
        </w:tc>
        <w:tc>
          <w:tcPr>
            <w:tcW w:w="5179"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28413B">
            <w:pPr>
              <w:pStyle w:val="FORMATTEXT0"/>
              <w:rPr>
                <w:color w:val="000000" w:themeColor="text1"/>
                <w:sz w:val="18"/>
                <w:szCs w:val="18"/>
              </w:rPr>
            </w:pPr>
            <w:r>
              <w:rPr>
                <w:color w:val="000000" w:themeColor="text1"/>
                <w:sz w:val="18"/>
                <w:szCs w:val="18"/>
              </w:rPr>
              <w:t>- мосты (перечень):</w:t>
            </w:r>
          </w:p>
        </w:tc>
        <w:tc>
          <w:tcPr>
            <w:tcW w:w="993"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vAlign w:val="center"/>
          </w:tcPr>
          <w:p w:rsidR="000010B9" w:rsidRDefault="0028413B">
            <w:pPr>
              <w:pStyle w:val="FORMATTEXT0"/>
              <w:jc w:val="center"/>
              <w:rPr>
                <w:color w:val="000000" w:themeColor="text1"/>
                <w:sz w:val="18"/>
                <w:szCs w:val="18"/>
              </w:rPr>
            </w:pPr>
            <w:r>
              <w:rPr>
                <w:color w:val="000000" w:themeColor="text1"/>
                <w:sz w:val="18"/>
                <w:szCs w:val="18"/>
              </w:rPr>
              <w:t>шт.</w:t>
            </w:r>
          </w:p>
        </w:tc>
        <w:tc>
          <w:tcPr>
            <w:tcW w:w="2758"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0010B9">
            <w:pPr>
              <w:pStyle w:val="FORMATTEXT0"/>
              <w:rPr>
                <w:color w:val="000000" w:themeColor="text1"/>
                <w:sz w:val="18"/>
                <w:szCs w:val="18"/>
              </w:rPr>
            </w:pPr>
          </w:p>
        </w:tc>
      </w:tr>
      <w:tr w:rsidR="000010B9">
        <w:trPr>
          <w:trHeight w:val="20"/>
          <w:jc w:val="center"/>
        </w:trPr>
        <w:tc>
          <w:tcPr>
            <w:tcW w:w="579"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0010B9">
            <w:pPr>
              <w:pStyle w:val="FORMATTEXT0"/>
              <w:rPr>
                <w:color w:val="000000" w:themeColor="text1"/>
                <w:sz w:val="18"/>
                <w:szCs w:val="18"/>
              </w:rPr>
            </w:pPr>
          </w:p>
        </w:tc>
        <w:tc>
          <w:tcPr>
            <w:tcW w:w="5179"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28413B">
            <w:pPr>
              <w:pStyle w:val="FORMATTEXT0"/>
              <w:rPr>
                <w:color w:val="000000" w:themeColor="text1"/>
                <w:sz w:val="18"/>
                <w:szCs w:val="18"/>
              </w:rPr>
            </w:pPr>
            <w:r>
              <w:rPr>
                <w:color w:val="000000" w:themeColor="text1"/>
                <w:sz w:val="18"/>
                <w:szCs w:val="18"/>
              </w:rPr>
              <w:t>длина</w:t>
            </w:r>
          </w:p>
        </w:tc>
        <w:tc>
          <w:tcPr>
            <w:tcW w:w="993"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vAlign w:val="center"/>
          </w:tcPr>
          <w:p w:rsidR="000010B9" w:rsidRDefault="0028413B">
            <w:pPr>
              <w:pStyle w:val="FORMATTEXT0"/>
              <w:jc w:val="center"/>
              <w:rPr>
                <w:color w:val="000000" w:themeColor="text1"/>
                <w:sz w:val="18"/>
                <w:szCs w:val="18"/>
              </w:rPr>
            </w:pPr>
            <w:r>
              <w:rPr>
                <w:color w:val="000000" w:themeColor="text1"/>
                <w:sz w:val="18"/>
                <w:szCs w:val="18"/>
              </w:rPr>
              <w:t>м</w:t>
            </w:r>
          </w:p>
        </w:tc>
        <w:tc>
          <w:tcPr>
            <w:tcW w:w="2758"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0010B9">
            <w:pPr>
              <w:pStyle w:val="FORMATTEXT0"/>
              <w:rPr>
                <w:color w:val="000000" w:themeColor="text1"/>
                <w:sz w:val="18"/>
                <w:szCs w:val="18"/>
              </w:rPr>
            </w:pPr>
          </w:p>
        </w:tc>
      </w:tr>
      <w:tr w:rsidR="000010B9">
        <w:trPr>
          <w:trHeight w:val="20"/>
          <w:jc w:val="center"/>
        </w:trPr>
        <w:tc>
          <w:tcPr>
            <w:tcW w:w="579"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0010B9">
            <w:pPr>
              <w:pStyle w:val="FORMATTEXT0"/>
              <w:rPr>
                <w:color w:val="000000" w:themeColor="text1"/>
                <w:sz w:val="18"/>
                <w:szCs w:val="18"/>
              </w:rPr>
            </w:pPr>
          </w:p>
        </w:tc>
        <w:tc>
          <w:tcPr>
            <w:tcW w:w="5179"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28413B">
            <w:pPr>
              <w:pStyle w:val="FORMATTEXT0"/>
              <w:rPr>
                <w:color w:val="000000" w:themeColor="text1"/>
                <w:sz w:val="18"/>
                <w:szCs w:val="18"/>
              </w:rPr>
            </w:pPr>
            <w:r>
              <w:rPr>
                <w:color w:val="000000" w:themeColor="text1"/>
                <w:sz w:val="18"/>
                <w:szCs w:val="18"/>
              </w:rPr>
              <w:t xml:space="preserve">габарит </w:t>
            </w:r>
          </w:p>
        </w:tc>
        <w:tc>
          <w:tcPr>
            <w:tcW w:w="993"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vAlign w:val="center"/>
          </w:tcPr>
          <w:p w:rsidR="000010B9" w:rsidRDefault="0028413B">
            <w:pPr>
              <w:pStyle w:val="FORMATTEXT0"/>
              <w:jc w:val="center"/>
              <w:rPr>
                <w:color w:val="000000" w:themeColor="text1"/>
                <w:sz w:val="18"/>
                <w:szCs w:val="18"/>
              </w:rPr>
            </w:pPr>
            <w:r>
              <w:rPr>
                <w:color w:val="000000" w:themeColor="text1"/>
                <w:sz w:val="18"/>
                <w:szCs w:val="18"/>
              </w:rPr>
              <w:t>м</w:t>
            </w:r>
          </w:p>
        </w:tc>
        <w:tc>
          <w:tcPr>
            <w:tcW w:w="2758"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0010B9">
            <w:pPr>
              <w:pStyle w:val="FORMATTEXT0"/>
              <w:rPr>
                <w:color w:val="000000" w:themeColor="text1"/>
                <w:sz w:val="18"/>
                <w:szCs w:val="18"/>
              </w:rPr>
            </w:pPr>
          </w:p>
        </w:tc>
      </w:tr>
      <w:tr w:rsidR="000010B9">
        <w:trPr>
          <w:trHeight w:val="20"/>
          <w:jc w:val="center"/>
        </w:trPr>
        <w:tc>
          <w:tcPr>
            <w:tcW w:w="579"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0010B9">
            <w:pPr>
              <w:pStyle w:val="FORMATTEXT0"/>
              <w:rPr>
                <w:color w:val="000000" w:themeColor="text1"/>
                <w:sz w:val="18"/>
                <w:szCs w:val="18"/>
              </w:rPr>
            </w:pPr>
          </w:p>
        </w:tc>
        <w:tc>
          <w:tcPr>
            <w:tcW w:w="5179"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28413B">
            <w:pPr>
              <w:pStyle w:val="FORMATTEXT0"/>
              <w:rPr>
                <w:color w:val="000000" w:themeColor="text1"/>
                <w:sz w:val="18"/>
                <w:szCs w:val="18"/>
              </w:rPr>
            </w:pPr>
            <w:r>
              <w:rPr>
                <w:color w:val="000000" w:themeColor="text1"/>
                <w:sz w:val="18"/>
                <w:szCs w:val="18"/>
              </w:rPr>
              <w:t xml:space="preserve">класс нагрузки </w:t>
            </w:r>
          </w:p>
        </w:tc>
        <w:tc>
          <w:tcPr>
            <w:tcW w:w="993"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vAlign w:val="center"/>
          </w:tcPr>
          <w:p w:rsidR="000010B9" w:rsidRDefault="0028413B">
            <w:pPr>
              <w:pStyle w:val="FORMATTEXT0"/>
              <w:jc w:val="center"/>
              <w:rPr>
                <w:color w:val="000000" w:themeColor="text1"/>
                <w:sz w:val="18"/>
                <w:szCs w:val="18"/>
              </w:rPr>
            </w:pPr>
            <w:r>
              <w:rPr>
                <w:color w:val="000000" w:themeColor="text1"/>
                <w:sz w:val="18"/>
                <w:szCs w:val="18"/>
              </w:rPr>
              <w:t>А; НК</w:t>
            </w:r>
          </w:p>
        </w:tc>
        <w:tc>
          <w:tcPr>
            <w:tcW w:w="2758"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0010B9">
            <w:pPr>
              <w:pStyle w:val="FORMATTEXT0"/>
              <w:rPr>
                <w:color w:val="000000" w:themeColor="text1"/>
                <w:sz w:val="18"/>
                <w:szCs w:val="18"/>
              </w:rPr>
            </w:pPr>
          </w:p>
        </w:tc>
      </w:tr>
      <w:tr w:rsidR="000010B9">
        <w:trPr>
          <w:trHeight w:val="20"/>
          <w:jc w:val="center"/>
        </w:trPr>
        <w:tc>
          <w:tcPr>
            <w:tcW w:w="579"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0010B9">
            <w:pPr>
              <w:pStyle w:val="FORMATTEXT0"/>
              <w:rPr>
                <w:color w:val="000000" w:themeColor="text1"/>
                <w:sz w:val="18"/>
                <w:szCs w:val="18"/>
              </w:rPr>
            </w:pPr>
          </w:p>
        </w:tc>
        <w:tc>
          <w:tcPr>
            <w:tcW w:w="5179"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28413B">
            <w:pPr>
              <w:pStyle w:val="FORMATTEXT0"/>
              <w:rPr>
                <w:color w:val="000000" w:themeColor="text1"/>
                <w:sz w:val="18"/>
                <w:szCs w:val="18"/>
              </w:rPr>
            </w:pPr>
            <w:r>
              <w:rPr>
                <w:color w:val="000000" w:themeColor="text1"/>
                <w:sz w:val="18"/>
                <w:szCs w:val="18"/>
              </w:rPr>
              <w:t xml:space="preserve">- путепроводы (перечень): </w:t>
            </w:r>
          </w:p>
        </w:tc>
        <w:tc>
          <w:tcPr>
            <w:tcW w:w="993"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vAlign w:val="center"/>
          </w:tcPr>
          <w:p w:rsidR="000010B9" w:rsidRDefault="0028413B">
            <w:pPr>
              <w:pStyle w:val="FORMATTEXT0"/>
              <w:jc w:val="center"/>
              <w:rPr>
                <w:color w:val="000000" w:themeColor="text1"/>
                <w:sz w:val="18"/>
                <w:szCs w:val="18"/>
              </w:rPr>
            </w:pPr>
            <w:r>
              <w:rPr>
                <w:color w:val="000000" w:themeColor="text1"/>
                <w:sz w:val="18"/>
                <w:szCs w:val="18"/>
              </w:rPr>
              <w:t>шт.</w:t>
            </w:r>
          </w:p>
        </w:tc>
        <w:tc>
          <w:tcPr>
            <w:tcW w:w="2758"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0010B9">
            <w:pPr>
              <w:pStyle w:val="FORMATTEXT0"/>
              <w:rPr>
                <w:color w:val="000000" w:themeColor="text1"/>
                <w:sz w:val="18"/>
                <w:szCs w:val="18"/>
              </w:rPr>
            </w:pPr>
          </w:p>
        </w:tc>
      </w:tr>
      <w:tr w:rsidR="000010B9">
        <w:trPr>
          <w:trHeight w:val="20"/>
          <w:jc w:val="center"/>
        </w:trPr>
        <w:tc>
          <w:tcPr>
            <w:tcW w:w="579"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0010B9">
            <w:pPr>
              <w:pStyle w:val="FORMATTEXT0"/>
              <w:rPr>
                <w:color w:val="000000" w:themeColor="text1"/>
                <w:sz w:val="18"/>
                <w:szCs w:val="18"/>
              </w:rPr>
            </w:pPr>
          </w:p>
        </w:tc>
        <w:tc>
          <w:tcPr>
            <w:tcW w:w="5179"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28413B">
            <w:pPr>
              <w:pStyle w:val="FORMATTEXT0"/>
              <w:rPr>
                <w:color w:val="000000" w:themeColor="text1"/>
                <w:sz w:val="18"/>
                <w:szCs w:val="18"/>
              </w:rPr>
            </w:pPr>
            <w:r>
              <w:rPr>
                <w:color w:val="000000" w:themeColor="text1"/>
                <w:sz w:val="18"/>
                <w:szCs w:val="18"/>
              </w:rPr>
              <w:t xml:space="preserve">длина </w:t>
            </w:r>
          </w:p>
        </w:tc>
        <w:tc>
          <w:tcPr>
            <w:tcW w:w="993"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vAlign w:val="center"/>
          </w:tcPr>
          <w:p w:rsidR="000010B9" w:rsidRDefault="0028413B">
            <w:pPr>
              <w:pStyle w:val="FORMATTEXT0"/>
              <w:jc w:val="center"/>
              <w:rPr>
                <w:color w:val="000000" w:themeColor="text1"/>
                <w:sz w:val="18"/>
                <w:szCs w:val="18"/>
              </w:rPr>
            </w:pPr>
            <w:r>
              <w:rPr>
                <w:color w:val="000000" w:themeColor="text1"/>
                <w:sz w:val="18"/>
                <w:szCs w:val="18"/>
              </w:rPr>
              <w:t>м</w:t>
            </w:r>
          </w:p>
        </w:tc>
        <w:tc>
          <w:tcPr>
            <w:tcW w:w="2758"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0010B9">
            <w:pPr>
              <w:pStyle w:val="FORMATTEXT0"/>
              <w:rPr>
                <w:color w:val="000000" w:themeColor="text1"/>
                <w:sz w:val="18"/>
                <w:szCs w:val="18"/>
              </w:rPr>
            </w:pPr>
          </w:p>
        </w:tc>
      </w:tr>
      <w:tr w:rsidR="000010B9">
        <w:trPr>
          <w:trHeight w:val="20"/>
          <w:jc w:val="center"/>
        </w:trPr>
        <w:tc>
          <w:tcPr>
            <w:tcW w:w="579"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0010B9">
            <w:pPr>
              <w:pStyle w:val="FORMATTEXT0"/>
              <w:rPr>
                <w:color w:val="000000" w:themeColor="text1"/>
                <w:sz w:val="18"/>
                <w:szCs w:val="18"/>
              </w:rPr>
            </w:pPr>
          </w:p>
        </w:tc>
        <w:tc>
          <w:tcPr>
            <w:tcW w:w="5179"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28413B">
            <w:pPr>
              <w:pStyle w:val="FORMATTEXT0"/>
              <w:rPr>
                <w:color w:val="000000" w:themeColor="text1"/>
                <w:sz w:val="18"/>
                <w:szCs w:val="18"/>
              </w:rPr>
            </w:pPr>
            <w:r>
              <w:rPr>
                <w:color w:val="000000" w:themeColor="text1"/>
                <w:sz w:val="18"/>
                <w:szCs w:val="18"/>
              </w:rPr>
              <w:t xml:space="preserve">габарит </w:t>
            </w:r>
          </w:p>
        </w:tc>
        <w:tc>
          <w:tcPr>
            <w:tcW w:w="993"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28413B">
            <w:pPr>
              <w:pStyle w:val="FORMATTEXT0"/>
              <w:jc w:val="center"/>
              <w:rPr>
                <w:color w:val="000000" w:themeColor="text1"/>
                <w:sz w:val="18"/>
                <w:szCs w:val="18"/>
              </w:rPr>
            </w:pPr>
            <w:r>
              <w:rPr>
                <w:color w:val="000000" w:themeColor="text1"/>
                <w:sz w:val="18"/>
                <w:szCs w:val="18"/>
              </w:rPr>
              <w:t>м</w:t>
            </w:r>
          </w:p>
        </w:tc>
        <w:tc>
          <w:tcPr>
            <w:tcW w:w="2758"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0010B9">
            <w:pPr>
              <w:pStyle w:val="FORMATTEXT0"/>
              <w:rPr>
                <w:color w:val="000000" w:themeColor="text1"/>
                <w:sz w:val="18"/>
                <w:szCs w:val="18"/>
              </w:rPr>
            </w:pPr>
          </w:p>
        </w:tc>
      </w:tr>
      <w:tr w:rsidR="000010B9">
        <w:trPr>
          <w:trHeight w:val="20"/>
          <w:jc w:val="center"/>
        </w:trPr>
        <w:tc>
          <w:tcPr>
            <w:tcW w:w="579"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0010B9">
            <w:pPr>
              <w:pStyle w:val="FORMATTEXT0"/>
              <w:rPr>
                <w:color w:val="000000" w:themeColor="text1"/>
                <w:sz w:val="18"/>
                <w:szCs w:val="18"/>
              </w:rPr>
            </w:pPr>
          </w:p>
        </w:tc>
        <w:tc>
          <w:tcPr>
            <w:tcW w:w="5179"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28413B">
            <w:pPr>
              <w:pStyle w:val="FORMATTEXT0"/>
              <w:rPr>
                <w:color w:val="000000" w:themeColor="text1"/>
                <w:sz w:val="18"/>
                <w:szCs w:val="18"/>
              </w:rPr>
            </w:pPr>
            <w:r>
              <w:rPr>
                <w:color w:val="000000" w:themeColor="text1"/>
                <w:sz w:val="18"/>
                <w:szCs w:val="18"/>
              </w:rPr>
              <w:t>класс нагрузки</w:t>
            </w:r>
          </w:p>
        </w:tc>
        <w:tc>
          <w:tcPr>
            <w:tcW w:w="993"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28413B">
            <w:pPr>
              <w:pStyle w:val="FORMATTEXT0"/>
              <w:jc w:val="center"/>
              <w:rPr>
                <w:color w:val="000000" w:themeColor="text1"/>
                <w:sz w:val="18"/>
                <w:szCs w:val="18"/>
              </w:rPr>
            </w:pPr>
            <w:r>
              <w:rPr>
                <w:color w:val="000000" w:themeColor="text1"/>
                <w:sz w:val="18"/>
                <w:szCs w:val="18"/>
              </w:rPr>
              <w:t>А; НК</w:t>
            </w:r>
          </w:p>
        </w:tc>
        <w:tc>
          <w:tcPr>
            <w:tcW w:w="2758"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rsidR="000010B9" w:rsidRDefault="000010B9">
            <w:pPr>
              <w:pStyle w:val="FORMATTEXT0"/>
              <w:rPr>
                <w:color w:val="000000" w:themeColor="text1"/>
                <w:sz w:val="18"/>
                <w:szCs w:val="18"/>
              </w:rPr>
            </w:pPr>
          </w:p>
        </w:tc>
      </w:tr>
    </w:tbl>
    <w:p w:rsidR="000010B9" w:rsidRDefault="000010B9">
      <w:pPr>
        <w:ind w:firstLine="709"/>
        <w:jc w:val="both"/>
        <w:rPr>
          <w:color w:val="000000" w:themeColor="text1"/>
          <w:sz w:val="21"/>
          <w:szCs w:val="21"/>
        </w:rPr>
      </w:pPr>
    </w:p>
    <w:p w:rsidR="000010B9" w:rsidRDefault="0028413B">
      <w:pPr>
        <w:numPr>
          <w:ilvl w:val="0"/>
          <w:numId w:val="17"/>
        </w:numPr>
        <w:suppressAutoHyphens w:val="0"/>
        <w:ind w:left="0" w:firstLine="709"/>
        <w:jc w:val="both"/>
        <w:rPr>
          <w:rFonts w:eastAsia="Times New Roman"/>
          <w:color w:val="000000" w:themeColor="text1"/>
          <w:lang w:eastAsia="ru-RU"/>
        </w:rPr>
      </w:pPr>
      <w:r>
        <w:rPr>
          <w:rFonts w:eastAsia="Times New Roman"/>
          <w:color w:val="000000" w:themeColor="text1"/>
          <w:lang w:eastAsia="ru-RU"/>
        </w:rPr>
        <w:t xml:space="preserve">На участке ______________ установлены предусмотренные элементы обустройства объекта, электроосвещение, а также оборудование, обеспечивающие </w:t>
      </w:r>
      <w:r>
        <w:rPr>
          <w:rFonts w:eastAsia="Times New Roman"/>
          <w:iCs/>
          <w:color w:val="000000" w:themeColor="text1"/>
          <w:lang w:eastAsia="ru-RU"/>
        </w:rPr>
        <w:t>требования по безопасности дорожного движения и др. (приложение - Акт о приемке пусконаладочных работ).</w:t>
      </w:r>
    </w:p>
    <w:p w:rsidR="000010B9" w:rsidRDefault="000010B9">
      <w:pPr>
        <w:ind w:firstLine="709"/>
        <w:jc w:val="both"/>
        <w:rPr>
          <w:color w:val="000000" w:themeColor="text1"/>
          <w:sz w:val="21"/>
          <w:szCs w:val="21"/>
        </w:rPr>
      </w:pPr>
    </w:p>
    <w:p w:rsidR="000010B9" w:rsidRDefault="0028413B">
      <w:pPr>
        <w:ind w:firstLine="709"/>
        <w:jc w:val="both"/>
        <w:rPr>
          <w:color w:val="000000" w:themeColor="text1"/>
          <w:sz w:val="21"/>
          <w:szCs w:val="21"/>
        </w:rPr>
      </w:pPr>
      <w:r>
        <w:rPr>
          <w:color w:val="000000" w:themeColor="text1"/>
          <w:sz w:val="21"/>
          <w:szCs w:val="21"/>
        </w:rPr>
        <w:t>На основании рассмотрения предъявленной документации и осмотра объекта в натуре, контрольных измерений и испытаний комиссия установила следующее:</w:t>
      </w:r>
    </w:p>
    <w:p w:rsidR="000010B9" w:rsidRDefault="0028413B">
      <w:pPr>
        <w:ind w:firstLine="709"/>
        <w:jc w:val="both"/>
        <w:rPr>
          <w:color w:val="000000" w:themeColor="text1"/>
          <w:sz w:val="21"/>
          <w:szCs w:val="21"/>
        </w:rPr>
      </w:pPr>
      <w:r>
        <w:rPr>
          <w:color w:val="000000" w:themeColor="text1"/>
          <w:sz w:val="21"/>
          <w:szCs w:val="21"/>
        </w:rPr>
        <w:t>1. В процессе выполнения работ имелись следующие отступления от утвержденного проекта производства работ, технических правил, согласованные с Муниципальным заказчиком:__________________________________________________________________________________</w:t>
      </w:r>
    </w:p>
    <w:p w:rsidR="000010B9" w:rsidRDefault="0028413B">
      <w:pPr>
        <w:ind w:firstLine="709"/>
        <w:jc w:val="center"/>
        <w:rPr>
          <w:color w:val="000000" w:themeColor="text1"/>
          <w:sz w:val="16"/>
          <w:szCs w:val="16"/>
        </w:rPr>
      </w:pPr>
      <w:r>
        <w:rPr>
          <w:color w:val="000000" w:themeColor="text1"/>
          <w:sz w:val="16"/>
          <w:szCs w:val="16"/>
        </w:rPr>
        <w:t>(перечислить все выявленные отступления)</w:t>
      </w:r>
    </w:p>
    <w:p w:rsidR="000010B9" w:rsidRDefault="0028413B">
      <w:pPr>
        <w:ind w:firstLine="709"/>
        <w:jc w:val="both"/>
        <w:rPr>
          <w:color w:val="000000" w:themeColor="text1"/>
          <w:sz w:val="21"/>
          <w:szCs w:val="21"/>
        </w:rPr>
      </w:pPr>
      <w:r>
        <w:rPr>
          <w:color w:val="000000" w:themeColor="text1"/>
          <w:sz w:val="21"/>
          <w:szCs w:val="21"/>
        </w:rPr>
        <w:t>2. Полная сметная стоимость выполненных работ (по утвержденной сметой документации) ____________ тыс. руб.</w:t>
      </w:r>
    </w:p>
    <w:p w:rsidR="000010B9" w:rsidRDefault="0028413B">
      <w:pPr>
        <w:ind w:firstLine="709"/>
        <w:jc w:val="both"/>
        <w:rPr>
          <w:color w:val="000000" w:themeColor="text1"/>
          <w:sz w:val="21"/>
          <w:szCs w:val="21"/>
        </w:rPr>
      </w:pPr>
      <w:r>
        <w:rPr>
          <w:color w:val="000000" w:themeColor="text1"/>
          <w:sz w:val="21"/>
          <w:szCs w:val="21"/>
        </w:rPr>
        <w:t>3. Фактическая стоимость выполненных работ ____________________________________________ тыс. руб.</w:t>
      </w:r>
    </w:p>
    <w:p w:rsidR="000010B9" w:rsidRDefault="0028413B">
      <w:pPr>
        <w:ind w:firstLine="709"/>
        <w:jc w:val="both"/>
        <w:rPr>
          <w:color w:val="000000" w:themeColor="text1"/>
          <w:sz w:val="21"/>
          <w:szCs w:val="21"/>
        </w:rPr>
      </w:pPr>
      <w:r>
        <w:rPr>
          <w:color w:val="000000" w:themeColor="text1"/>
          <w:sz w:val="21"/>
          <w:szCs w:val="21"/>
        </w:rPr>
        <w:t>4. Заключение</w:t>
      </w:r>
    </w:p>
    <w:p w:rsidR="000010B9" w:rsidRDefault="0028413B">
      <w:pPr>
        <w:ind w:firstLine="709"/>
        <w:jc w:val="both"/>
        <w:rPr>
          <w:color w:val="000000" w:themeColor="text1"/>
          <w:sz w:val="21"/>
          <w:szCs w:val="21"/>
        </w:rPr>
      </w:pPr>
      <w:r>
        <w:rPr>
          <w:color w:val="000000" w:themeColor="text1"/>
          <w:sz w:val="21"/>
          <w:szCs w:val="21"/>
        </w:rPr>
        <w:t xml:space="preserve">Работы </w:t>
      </w:r>
      <w:proofErr w:type="gramStart"/>
      <w:r>
        <w:rPr>
          <w:color w:val="000000" w:themeColor="text1"/>
          <w:sz w:val="21"/>
          <w:szCs w:val="21"/>
        </w:rPr>
        <w:t>по</w:t>
      </w:r>
      <w:proofErr w:type="gramEnd"/>
      <w:r>
        <w:rPr>
          <w:color w:val="000000" w:themeColor="text1"/>
          <w:sz w:val="21"/>
          <w:szCs w:val="21"/>
        </w:rPr>
        <w:t>____________________________________________________________________________   _____________________________________________________________________________________________</w:t>
      </w:r>
    </w:p>
    <w:p w:rsidR="000010B9" w:rsidRDefault="0028413B">
      <w:pPr>
        <w:ind w:firstLine="709"/>
        <w:jc w:val="center"/>
        <w:rPr>
          <w:color w:val="000000" w:themeColor="text1"/>
          <w:sz w:val="16"/>
          <w:szCs w:val="16"/>
        </w:rPr>
      </w:pPr>
      <w:r>
        <w:rPr>
          <w:color w:val="000000" w:themeColor="text1"/>
          <w:sz w:val="16"/>
          <w:szCs w:val="16"/>
        </w:rPr>
        <w:t>(наименование объекта)</w:t>
      </w:r>
    </w:p>
    <w:p w:rsidR="000010B9" w:rsidRDefault="0028413B">
      <w:pPr>
        <w:jc w:val="both"/>
        <w:rPr>
          <w:color w:val="000000" w:themeColor="text1"/>
          <w:sz w:val="21"/>
          <w:szCs w:val="21"/>
        </w:rPr>
      </w:pPr>
      <w:r>
        <w:rPr>
          <w:color w:val="000000" w:themeColor="text1"/>
          <w:sz w:val="21"/>
          <w:szCs w:val="21"/>
        </w:rPr>
        <w:t xml:space="preserve">выполнены в полном объеме в соответствии с условиями Контракта, проектом производства работ, технических правил, СНиП, СП и ГОСТ. </w:t>
      </w:r>
    </w:p>
    <w:p w:rsidR="000010B9" w:rsidRDefault="0028413B">
      <w:pPr>
        <w:suppressAutoHyphens w:val="0"/>
        <w:autoSpaceDE w:val="0"/>
        <w:autoSpaceDN w:val="0"/>
        <w:adjustRightInd w:val="0"/>
        <w:ind w:firstLine="709"/>
        <w:jc w:val="both"/>
        <w:rPr>
          <w:rFonts w:eastAsia="Times New Roman"/>
          <w:b/>
          <w:bCs/>
          <w:color w:val="000000" w:themeColor="text1"/>
          <w:sz w:val="21"/>
          <w:szCs w:val="21"/>
          <w:lang w:eastAsia="ru-RU"/>
        </w:rPr>
      </w:pPr>
      <w:r>
        <w:rPr>
          <w:rFonts w:eastAsia="Times New Roman"/>
          <w:b/>
          <w:bCs/>
          <w:color w:val="000000" w:themeColor="text1"/>
          <w:sz w:val="21"/>
          <w:szCs w:val="21"/>
          <w:lang w:eastAsia="ru-RU"/>
        </w:rPr>
        <w:t xml:space="preserve">Решение комиссии </w:t>
      </w:r>
    </w:p>
    <w:p w:rsidR="000010B9" w:rsidRDefault="0028413B">
      <w:pPr>
        <w:ind w:firstLine="709"/>
        <w:jc w:val="both"/>
        <w:rPr>
          <w:color w:val="000000" w:themeColor="text1"/>
          <w:sz w:val="21"/>
          <w:szCs w:val="21"/>
        </w:rPr>
      </w:pPr>
      <w:r>
        <w:rPr>
          <w:color w:val="000000" w:themeColor="text1"/>
          <w:sz w:val="21"/>
          <w:szCs w:val="21"/>
        </w:rPr>
        <w:t>Предъявленный к приемке участок автомобильной дороги</w:t>
      </w:r>
    </w:p>
    <w:p w:rsidR="000010B9" w:rsidRDefault="0028413B">
      <w:pPr>
        <w:jc w:val="both"/>
        <w:rPr>
          <w:color w:val="000000" w:themeColor="text1"/>
          <w:sz w:val="21"/>
          <w:szCs w:val="21"/>
        </w:rPr>
      </w:pPr>
      <w:r>
        <w:rPr>
          <w:color w:val="000000" w:themeColor="text1"/>
          <w:sz w:val="21"/>
          <w:szCs w:val="21"/>
        </w:rPr>
        <w:t>_____________________________________________________________________________________________</w:t>
      </w:r>
    </w:p>
    <w:p w:rsidR="000010B9" w:rsidRDefault="0028413B">
      <w:pPr>
        <w:ind w:firstLine="709"/>
        <w:jc w:val="center"/>
        <w:rPr>
          <w:color w:val="000000" w:themeColor="text1"/>
          <w:sz w:val="21"/>
          <w:szCs w:val="21"/>
        </w:rPr>
      </w:pPr>
      <w:r>
        <w:rPr>
          <w:color w:val="000000" w:themeColor="text1"/>
          <w:sz w:val="21"/>
          <w:szCs w:val="21"/>
        </w:rPr>
        <w:t>(наименование участка)</w:t>
      </w:r>
    </w:p>
    <w:p w:rsidR="000010B9" w:rsidRDefault="0028413B">
      <w:pPr>
        <w:ind w:firstLine="709"/>
        <w:jc w:val="both"/>
        <w:rPr>
          <w:color w:val="000000" w:themeColor="text1"/>
          <w:sz w:val="21"/>
          <w:szCs w:val="21"/>
        </w:rPr>
      </w:pPr>
      <w:r>
        <w:rPr>
          <w:color w:val="000000" w:themeColor="text1"/>
          <w:sz w:val="21"/>
          <w:szCs w:val="21"/>
        </w:rPr>
        <w:t>принять в эксплуатацию.</w:t>
      </w:r>
    </w:p>
    <w:p w:rsidR="000010B9" w:rsidRDefault="0028413B">
      <w:pPr>
        <w:suppressAutoHyphens w:val="0"/>
        <w:spacing w:before="100" w:beforeAutospacing="1" w:after="240"/>
        <w:ind w:firstLine="709"/>
        <w:jc w:val="both"/>
        <w:rPr>
          <w:color w:val="000000" w:themeColor="text1"/>
          <w:sz w:val="21"/>
          <w:szCs w:val="21"/>
        </w:rPr>
      </w:pPr>
      <w:r>
        <w:rPr>
          <w:color w:val="000000" w:themeColor="text1"/>
          <w:sz w:val="21"/>
          <w:szCs w:val="21"/>
        </w:rPr>
        <w:t>Примечание: Подробный перечень работ с указанием места производства, объемов, стоимости работ приводится в приложении к настоящему акту.</w:t>
      </w:r>
    </w:p>
    <w:p w:rsidR="000010B9" w:rsidRDefault="000010B9">
      <w:pPr>
        <w:tabs>
          <w:tab w:val="left" w:pos="1594"/>
        </w:tabs>
        <w:ind w:firstLine="709"/>
        <w:jc w:val="both"/>
        <w:rPr>
          <w:color w:val="000000" w:themeColor="text1"/>
          <w:sz w:val="21"/>
          <w:szCs w:val="21"/>
        </w:rPr>
      </w:pPr>
    </w:p>
    <w:p w:rsidR="000010B9" w:rsidRDefault="0028413B">
      <w:pPr>
        <w:ind w:firstLine="709"/>
        <w:jc w:val="both"/>
        <w:rPr>
          <w:color w:val="000000" w:themeColor="text1"/>
          <w:sz w:val="21"/>
          <w:szCs w:val="21"/>
        </w:rPr>
      </w:pPr>
      <w:r>
        <w:rPr>
          <w:color w:val="000000" w:themeColor="text1"/>
          <w:sz w:val="21"/>
          <w:szCs w:val="21"/>
        </w:rPr>
        <w:t>Акт составлен в ______ экземплярах, которые вручены или разосланы следующим организациям</w:t>
      </w: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9997"/>
      </w:tblGrid>
      <w:tr w:rsidR="000010B9">
        <w:tc>
          <w:tcPr>
            <w:tcW w:w="9997" w:type="dxa"/>
            <w:tcBorders>
              <w:top w:val="nil"/>
              <w:left w:val="nil"/>
              <w:bottom w:val="single" w:sz="4" w:space="0" w:color="auto"/>
              <w:right w:val="nil"/>
            </w:tcBorders>
          </w:tcPr>
          <w:p w:rsidR="000010B9" w:rsidRDefault="000010B9">
            <w:pPr>
              <w:jc w:val="both"/>
              <w:rPr>
                <w:color w:val="000000" w:themeColor="text1"/>
                <w:sz w:val="21"/>
                <w:szCs w:val="21"/>
              </w:rPr>
            </w:pPr>
          </w:p>
        </w:tc>
      </w:tr>
      <w:tr w:rsidR="000010B9">
        <w:tc>
          <w:tcPr>
            <w:tcW w:w="9997" w:type="dxa"/>
            <w:tcBorders>
              <w:top w:val="single" w:sz="4" w:space="0" w:color="auto"/>
              <w:left w:val="nil"/>
              <w:bottom w:val="single" w:sz="4" w:space="0" w:color="auto"/>
              <w:right w:val="nil"/>
            </w:tcBorders>
          </w:tcPr>
          <w:p w:rsidR="000010B9" w:rsidRDefault="000010B9">
            <w:pPr>
              <w:jc w:val="both"/>
              <w:rPr>
                <w:color w:val="000000" w:themeColor="text1"/>
                <w:sz w:val="21"/>
                <w:szCs w:val="21"/>
              </w:rPr>
            </w:pPr>
          </w:p>
        </w:tc>
      </w:tr>
      <w:tr w:rsidR="000010B9">
        <w:tc>
          <w:tcPr>
            <w:tcW w:w="9997" w:type="dxa"/>
            <w:tcBorders>
              <w:top w:val="single" w:sz="4" w:space="0" w:color="auto"/>
              <w:left w:val="nil"/>
              <w:bottom w:val="single" w:sz="4" w:space="0" w:color="auto"/>
              <w:right w:val="nil"/>
            </w:tcBorders>
          </w:tcPr>
          <w:p w:rsidR="000010B9" w:rsidRDefault="000010B9">
            <w:pPr>
              <w:jc w:val="both"/>
              <w:rPr>
                <w:color w:val="000000" w:themeColor="text1"/>
                <w:sz w:val="21"/>
                <w:szCs w:val="21"/>
              </w:rPr>
            </w:pPr>
          </w:p>
        </w:tc>
      </w:tr>
    </w:tbl>
    <w:p w:rsidR="000010B9" w:rsidRDefault="000010B9">
      <w:pPr>
        <w:ind w:firstLine="270"/>
        <w:jc w:val="both"/>
        <w:rPr>
          <w:color w:val="000000" w:themeColor="text1"/>
          <w:sz w:val="21"/>
          <w:szCs w:val="21"/>
        </w:rPr>
      </w:pPr>
    </w:p>
    <w:tbl>
      <w:tblPr>
        <w:tblW w:w="0" w:type="auto"/>
        <w:tblLook w:val="04A0" w:firstRow="1" w:lastRow="0" w:firstColumn="1" w:lastColumn="0" w:noHBand="0" w:noVBand="1"/>
      </w:tblPr>
      <w:tblGrid>
        <w:gridCol w:w="5043"/>
        <w:gridCol w:w="4954"/>
      </w:tblGrid>
      <w:tr w:rsidR="000010B9">
        <w:tc>
          <w:tcPr>
            <w:tcW w:w="5043" w:type="dxa"/>
          </w:tcPr>
          <w:p w:rsidR="000010B9" w:rsidRDefault="0028413B">
            <w:pPr>
              <w:ind w:firstLine="709"/>
              <w:jc w:val="both"/>
              <w:rPr>
                <w:color w:val="000000" w:themeColor="text1"/>
                <w:sz w:val="21"/>
                <w:szCs w:val="21"/>
              </w:rPr>
            </w:pPr>
            <w:r>
              <w:rPr>
                <w:color w:val="000000" w:themeColor="text1"/>
                <w:sz w:val="21"/>
                <w:szCs w:val="21"/>
              </w:rPr>
              <w:t>Председатель комиссии</w:t>
            </w:r>
          </w:p>
        </w:tc>
        <w:tc>
          <w:tcPr>
            <w:tcW w:w="4954" w:type="dxa"/>
            <w:tcBorders>
              <w:top w:val="nil"/>
              <w:left w:val="nil"/>
              <w:bottom w:val="single" w:sz="4" w:space="0" w:color="auto"/>
              <w:right w:val="nil"/>
            </w:tcBorders>
          </w:tcPr>
          <w:p w:rsidR="000010B9" w:rsidRDefault="000010B9">
            <w:pPr>
              <w:ind w:firstLine="709"/>
              <w:jc w:val="both"/>
              <w:rPr>
                <w:color w:val="000000" w:themeColor="text1"/>
                <w:sz w:val="21"/>
                <w:szCs w:val="21"/>
              </w:rPr>
            </w:pPr>
          </w:p>
        </w:tc>
      </w:tr>
      <w:tr w:rsidR="000010B9">
        <w:tc>
          <w:tcPr>
            <w:tcW w:w="5043" w:type="dxa"/>
          </w:tcPr>
          <w:p w:rsidR="000010B9" w:rsidRDefault="000010B9">
            <w:pPr>
              <w:ind w:firstLine="709"/>
              <w:jc w:val="both"/>
              <w:rPr>
                <w:color w:val="000000" w:themeColor="text1"/>
                <w:sz w:val="21"/>
                <w:szCs w:val="21"/>
              </w:rPr>
            </w:pPr>
          </w:p>
        </w:tc>
        <w:tc>
          <w:tcPr>
            <w:tcW w:w="4954" w:type="dxa"/>
            <w:tcBorders>
              <w:top w:val="single" w:sz="4" w:space="0" w:color="auto"/>
              <w:left w:val="nil"/>
              <w:bottom w:val="nil"/>
              <w:right w:val="nil"/>
            </w:tcBorders>
          </w:tcPr>
          <w:p w:rsidR="000010B9" w:rsidRDefault="0028413B">
            <w:pPr>
              <w:ind w:firstLine="225"/>
              <w:jc w:val="both"/>
              <w:rPr>
                <w:color w:val="000000" w:themeColor="text1"/>
                <w:sz w:val="21"/>
                <w:szCs w:val="21"/>
              </w:rPr>
            </w:pPr>
            <w:r>
              <w:rPr>
                <w:color w:val="000000" w:themeColor="text1"/>
                <w:sz w:val="21"/>
                <w:szCs w:val="21"/>
              </w:rPr>
              <w:t xml:space="preserve">             (подпись, фамилия, и., </w:t>
            </w:r>
            <w:proofErr w:type="gramStart"/>
            <w:r>
              <w:rPr>
                <w:color w:val="000000" w:themeColor="text1"/>
                <w:sz w:val="21"/>
                <w:szCs w:val="21"/>
              </w:rPr>
              <w:t>о</w:t>
            </w:r>
            <w:proofErr w:type="gramEnd"/>
            <w:r>
              <w:rPr>
                <w:color w:val="000000" w:themeColor="text1"/>
                <w:sz w:val="21"/>
                <w:szCs w:val="21"/>
              </w:rPr>
              <w:t>.)</w:t>
            </w:r>
          </w:p>
        </w:tc>
      </w:tr>
      <w:tr w:rsidR="000010B9">
        <w:tc>
          <w:tcPr>
            <w:tcW w:w="5043" w:type="dxa"/>
          </w:tcPr>
          <w:p w:rsidR="000010B9" w:rsidRDefault="0028413B">
            <w:pPr>
              <w:ind w:firstLine="709"/>
              <w:jc w:val="both"/>
              <w:rPr>
                <w:color w:val="000000" w:themeColor="text1"/>
                <w:sz w:val="21"/>
                <w:szCs w:val="21"/>
              </w:rPr>
            </w:pPr>
            <w:r>
              <w:rPr>
                <w:color w:val="000000" w:themeColor="text1"/>
                <w:sz w:val="21"/>
                <w:szCs w:val="21"/>
              </w:rPr>
              <w:t>Члены комиссии</w:t>
            </w:r>
          </w:p>
        </w:tc>
        <w:tc>
          <w:tcPr>
            <w:tcW w:w="4954" w:type="dxa"/>
            <w:tcBorders>
              <w:top w:val="nil"/>
              <w:left w:val="nil"/>
              <w:bottom w:val="single" w:sz="4" w:space="0" w:color="auto"/>
              <w:right w:val="nil"/>
            </w:tcBorders>
          </w:tcPr>
          <w:p w:rsidR="000010B9" w:rsidRDefault="000010B9">
            <w:pPr>
              <w:ind w:firstLine="709"/>
              <w:jc w:val="both"/>
              <w:rPr>
                <w:color w:val="000000" w:themeColor="text1"/>
                <w:sz w:val="21"/>
                <w:szCs w:val="21"/>
              </w:rPr>
            </w:pPr>
          </w:p>
        </w:tc>
      </w:tr>
      <w:tr w:rsidR="000010B9">
        <w:tc>
          <w:tcPr>
            <w:tcW w:w="5043" w:type="dxa"/>
          </w:tcPr>
          <w:p w:rsidR="000010B9" w:rsidRDefault="000010B9">
            <w:pPr>
              <w:ind w:firstLine="709"/>
              <w:jc w:val="both"/>
              <w:rPr>
                <w:color w:val="000000" w:themeColor="text1"/>
                <w:sz w:val="21"/>
                <w:szCs w:val="21"/>
              </w:rPr>
            </w:pPr>
          </w:p>
        </w:tc>
        <w:tc>
          <w:tcPr>
            <w:tcW w:w="4954" w:type="dxa"/>
            <w:tcBorders>
              <w:top w:val="single" w:sz="4" w:space="0" w:color="auto"/>
              <w:left w:val="nil"/>
              <w:bottom w:val="nil"/>
              <w:right w:val="nil"/>
            </w:tcBorders>
          </w:tcPr>
          <w:p w:rsidR="000010B9" w:rsidRDefault="0028413B">
            <w:pPr>
              <w:ind w:firstLine="709"/>
              <w:jc w:val="both"/>
              <w:rPr>
                <w:color w:val="000000" w:themeColor="text1"/>
                <w:sz w:val="21"/>
                <w:szCs w:val="21"/>
              </w:rPr>
            </w:pPr>
            <w:r>
              <w:rPr>
                <w:color w:val="000000" w:themeColor="text1"/>
                <w:sz w:val="21"/>
                <w:szCs w:val="21"/>
              </w:rPr>
              <w:t xml:space="preserve">    (подписи, фамилии, и., </w:t>
            </w:r>
            <w:proofErr w:type="gramStart"/>
            <w:r>
              <w:rPr>
                <w:color w:val="000000" w:themeColor="text1"/>
                <w:sz w:val="21"/>
                <w:szCs w:val="21"/>
              </w:rPr>
              <w:t>о</w:t>
            </w:r>
            <w:proofErr w:type="gramEnd"/>
            <w:r>
              <w:rPr>
                <w:color w:val="000000" w:themeColor="text1"/>
                <w:sz w:val="21"/>
                <w:szCs w:val="21"/>
              </w:rPr>
              <w:t>.)</w:t>
            </w:r>
          </w:p>
        </w:tc>
      </w:tr>
    </w:tbl>
    <w:p w:rsidR="000010B9" w:rsidRDefault="000010B9">
      <w:pPr>
        <w:suppressAutoHyphens w:val="0"/>
        <w:spacing w:before="100" w:beforeAutospacing="1" w:after="100" w:afterAutospacing="1"/>
        <w:jc w:val="both"/>
        <w:rPr>
          <w:color w:val="000000" w:themeColor="text1"/>
          <w:sz w:val="22"/>
          <w:szCs w:val="22"/>
        </w:rPr>
      </w:pPr>
    </w:p>
    <w:p w:rsidR="000010B9" w:rsidRDefault="0028413B">
      <w:pPr>
        <w:suppressAutoHyphens w:val="0"/>
        <w:spacing w:before="100" w:beforeAutospacing="1" w:after="100" w:afterAutospacing="1"/>
        <w:jc w:val="right"/>
        <w:rPr>
          <w:color w:val="000000" w:themeColor="text1"/>
          <w:sz w:val="22"/>
          <w:szCs w:val="22"/>
        </w:rPr>
      </w:pPr>
      <w:r>
        <w:rPr>
          <w:color w:val="000000" w:themeColor="text1"/>
          <w:sz w:val="22"/>
          <w:szCs w:val="22"/>
        </w:rPr>
        <w:t xml:space="preserve"> </w:t>
      </w:r>
    </w:p>
    <w:p w:rsidR="000010B9" w:rsidRDefault="000010B9">
      <w:pPr>
        <w:suppressAutoHyphens w:val="0"/>
        <w:spacing w:before="100" w:beforeAutospacing="1" w:after="100" w:afterAutospacing="1"/>
        <w:jc w:val="right"/>
        <w:rPr>
          <w:rFonts w:eastAsia="Times New Roman"/>
          <w:color w:val="000000" w:themeColor="text1"/>
          <w:sz w:val="24"/>
          <w:szCs w:val="24"/>
          <w:lang w:eastAsia="ru-RU"/>
        </w:rPr>
      </w:pPr>
    </w:p>
    <w:p w:rsidR="000010B9" w:rsidRDefault="000010B9">
      <w:pPr>
        <w:suppressAutoHyphens w:val="0"/>
        <w:spacing w:before="100" w:beforeAutospacing="1" w:after="100" w:afterAutospacing="1"/>
        <w:jc w:val="right"/>
        <w:rPr>
          <w:rFonts w:eastAsia="Times New Roman"/>
          <w:color w:val="000000" w:themeColor="text1"/>
          <w:sz w:val="24"/>
          <w:szCs w:val="24"/>
          <w:lang w:eastAsia="ru-RU"/>
        </w:rPr>
      </w:pPr>
    </w:p>
    <w:p w:rsidR="000010B9" w:rsidRDefault="0028413B">
      <w:pPr>
        <w:suppressAutoHyphens w:val="0"/>
        <w:spacing w:before="100" w:beforeAutospacing="1" w:after="100" w:afterAutospacing="1"/>
        <w:jc w:val="right"/>
        <w:rPr>
          <w:rFonts w:eastAsia="Times New Roman"/>
          <w:color w:val="000000" w:themeColor="text1"/>
          <w:sz w:val="24"/>
          <w:szCs w:val="24"/>
          <w:lang w:eastAsia="ru-RU"/>
        </w:rPr>
      </w:pPr>
      <w:r>
        <w:rPr>
          <w:rFonts w:eastAsia="Times New Roman"/>
          <w:color w:val="000000" w:themeColor="text1"/>
          <w:sz w:val="24"/>
          <w:szCs w:val="24"/>
          <w:lang w:eastAsia="ru-RU"/>
        </w:rPr>
        <w:lastRenderedPageBreak/>
        <w:t>Приложение № 1 к Акту</w:t>
      </w:r>
    </w:p>
    <w:tbl>
      <w:tblPr>
        <w:tblW w:w="5000" w:type="pct"/>
        <w:tblCellSpacing w:w="15" w:type="dxa"/>
        <w:tblLook w:val="04A0" w:firstRow="1" w:lastRow="0" w:firstColumn="1" w:lastColumn="0" w:noHBand="0" w:noVBand="1"/>
      </w:tblPr>
      <w:tblGrid>
        <w:gridCol w:w="10153"/>
      </w:tblGrid>
      <w:tr w:rsidR="000010B9">
        <w:trPr>
          <w:trHeight w:val="15"/>
          <w:tblCellSpacing w:w="15" w:type="dxa"/>
        </w:trPr>
        <w:tc>
          <w:tcPr>
            <w:tcW w:w="9809" w:type="dxa"/>
            <w:tcMar>
              <w:top w:w="15" w:type="dxa"/>
              <w:left w:w="15" w:type="dxa"/>
              <w:bottom w:w="15" w:type="dxa"/>
              <w:right w:w="15" w:type="dxa"/>
            </w:tcMar>
            <w:vAlign w:val="center"/>
          </w:tcPr>
          <w:p w:rsidR="000010B9" w:rsidRDefault="000010B9">
            <w:pPr>
              <w:rPr>
                <w:rFonts w:eastAsia="Times New Roman"/>
                <w:color w:val="000000" w:themeColor="text1"/>
                <w:sz w:val="24"/>
                <w:szCs w:val="24"/>
                <w:lang w:eastAsia="ru-RU"/>
              </w:rPr>
            </w:pPr>
          </w:p>
        </w:tc>
      </w:tr>
      <w:tr w:rsidR="000010B9">
        <w:trPr>
          <w:tblCellSpacing w:w="15" w:type="dxa"/>
        </w:trPr>
        <w:tc>
          <w:tcPr>
            <w:tcW w:w="0" w:type="auto"/>
            <w:tcMar>
              <w:top w:w="15" w:type="dxa"/>
              <w:left w:w="15" w:type="dxa"/>
              <w:bottom w:w="15" w:type="dxa"/>
              <w:right w:w="15" w:type="dxa"/>
            </w:tcMar>
          </w:tcPr>
          <w:p w:rsidR="000010B9" w:rsidRDefault="0028413B">
            <w:pPr>
              <w:suppressAutoHyphens w:val="0"/>
              <w:spacing w:before="100" w:beforeAutospacing="1" w:after="100" w:afterAutospacing="1"/>
              <w:jc w:val="center"/>
              <w:rPr>
                <w:rFonts w:eastAsia="Times New Roman"/>
                <w:color w:val="000000" w:themeColor="text1"/>
                <w:sz w:val="24"/>
                <w:szCs w:val="24"/>
                <w:lang w:eastAsia="ru-RU"/>
              </w:rPr>
            </w:pPr>
            <w:r>
              <w:rPr>
                <w:rFonts w:eastAsia="Times New Roman"/>
                <w:b/>
                <w:bCs/>
                <w:color w:val="000000" w:themeColor="text1"/>
                <w:sz w:val="24"/>
                <w:szCs w:val="24"/>
                <w:lang w:eastAsia="ru-RU"/>
              </w:rPr>
              <w:t xml:space="preserve">Ведомость выполненных работ </w:t>
            </w:r>
            <w:proofErr w:type="gramStart"/>
            <w:r>
              <w:rPr>
                <w:rFonts w:eastAsia="Times New Roman"/>
                <w:b/>
                <w:bCs/>
                <w:color w:val="000000" w:themeColor="text1"/>
                <w:sz w:val="24"/>
                <w:szCs w:val="24"/>
                <w:lang w:eastAsia="ru-RU"/>
              </w:rPr>
              <w:t>по</w:t>
            </w:r>
            <w:proofErr w:type="gramEnd"/>
            <w:r>
              <w:rPr>
                <w:rFonts w:eastAsia="Times New Roman"/>
                <w:b/>
                <w:bCs/>
                <w:color w:val="000000" w:themeColor="text1"/>
                <w:sz w:val="24"/>
                <w:szCs w:val="24"/>
                <w:lang w:eastAsia="ru-RU"/>
              </w:rPr>
              <w:t xml:space="preserve"> </w:t>
            </w:r>
          </w:p>
        </w:tc>
      </w:tr>
      <w:tr w:rsidR="000010B9">
        <w:trPr>
          <w:tblCellSpacing w:w="15" w:type="dxa"/>
        </w:trPr>
        <w:tc>
          <w:tcPr>
            <w:tcW w:w="0" w:type="auto"/>
            <w:tcMar>
              <w:top w:w="15" w:type="dxa"/>
              <w:left w:w="15" w:type="dxa"/>
              <w:bottom w:w="15" w:type="dxa"/>
              <w:right w:w="15" w:type="dxa"/>
            </w:tcMar>
          </w:tcPr>
          <w:p w:rsidR="000010B9" w:rsidRDefault="0028413B">
            <w:pPr>
              <w:suppressAutoHyphens w:val="0"/>
              <w:spacing w:before="100" w:beforeAutospacing="1" w:after="100" w:afterAutospacing="1"/>
              <w:jc w:val="center"/>
              <w:rPr>
                <w:rFonts w:eastAsia="Times New Roman"/>
                <w:b/>
                <w:color w:val="000000" w:themeColor="text1"/>
                <w:sz w:val="24"/>
                <w:szCs w:val="24"/>
                <w:lang w:eastAsia="ru-RU"/>
              </w:rPr>
            </w:pPr>
            <w:r>
              <w:rPr>
                <w:rFonts w:eastAsia="Times New Roman"/>
                <w:b/>
                <w:bCs/>
                <w:color w:val="000000" w:themeColor="text1"/>
                <w:sz w:val="24"/>
                <w:szCs w:val="24"/>
                <w:lang w:eastAsia="ru-RU"/>
              </w:rPr>
              <w:t>ремонту</w:t>
            </w:r>
            <w:r>
              <w:rPr>
                <w:rFonts w:eastAsia="Times New Roman"/>
                <w:color w:val="000000" w:themeColor="text1"/>
                <w:sz w:val="24"/>
                <w:szCs w:val="24"/>
                <w:lang w:eastAsia="ru-RU"/>
              </w:rPr>
              <w:t xml:space="preserve"> </w:t>
            </w:r>
            <w:r>
              <w:rPr>
                <w:rFonts w:eastAsia="Times New Roman"/>
                <w:b/>
                <w:color w:val="000000" w:themeColor="text1"/>
                <w:sz w:val="24"/>
                <w:szCs w:val="24"/>
                <w:lang w:eastAsia="ru-RU"/>
              </w:rPr>
              <w:t>автомобильной дороги (участка автомобильной дороги)</w:t>
            </w:r>
          </w:p>
        </w:tc>
      </w:tr>
      <w:tr w:rsidR="000010B9">
        <w:trPr>
          <w:tblCellSpacing w:w="15" w:type="dxa"/>
        </w:trPr>
        <w:tc>
          <w:tcPr>
            <w:tcW w:w="0" w:type="auto"/>
            <w:tcBorders>
              <w:top w:val="nil"/>
              <w:left w:val="single" w:sz="4" w:space="0" w:color="auto"/>
              <w:bottom w:val="single" w:sz="4" w:space="0" w:color="auto"/>
              <w:right w:val="single" w:sz="4" w:space="0" w:color="auto"/>
            </w:tcBorders>
            <w:tcMar>
              <w:top w:w="15" w:type="dxa"/>
              <w:left w:w="15" w:type="dxa"/>
              <w:bottom w:w="15" w:type="dxa"/>
              <w:right w:w="15" w:type="dxa"/>
            </w:tcMar>
          </w:tcPr>
          <w:p w:rsidR="000010B9" w:rsidRDefault="000010B9">
            <w:pPr>
              <w:rPr>
                <w:rFonts w:eastAsia="Times New Roman"/>
                <w:b/>
                <w:color w:val="000000" w:themeColor="text1"/>
                <w:sz w:val="24"/>
                <w:szCs w:val="24"/>
                <w:lang w:eastAsia="ru-RU"/>
              </w:rPr>
            </w:pPr>
          </w:p>
        </w:tc>
      </w:tr>
      <w:tr w:rsidR="000010B9">
        <w:trPr>
          <w:tblCellSpacing w:w="15" w:type="dxa"/>
        </w:trPr>
        <w:tc>
          <w:tcPr>
            <w:tcW w:w="0" w:type="auto"/>
            <w:tcMar>
              <w:top w:w="15" w:type="dxa"/>
              <w:left w:w="15" w:type="dxa"/>
              <w:bottom w:w="15" w:type="dxa"/>
              <w:right w:w="15" w:type="dxa"/>
            </w:tcMar>
          </w:tcPr>
          <w:p w:rsidR="000010B9" w:rsidRDefault="000010B9">
            <w:pPr>
              <w:suppressAutoHyphens w:val="0"/>
              <w:rPr>
                <w:rFonts w:eastAsia="Times New Roman"/>
                <w:lang w:eastAsia="ru-RU"/>
              </w:rPr>
            </w:pPr>
          </w:p>
        </w:tc>
      </w:tr>
      <w:tr w:rsidR="000010B9">
        <w:trPr>
          <w:tblCellSpacing w:w="15" w:type="dxa"/>
        </w:trPr>
        <w:tc>
          <w:tcPr>
            <w:tcW w:w="0" w:type="auto"/>
            <w:tcMar>
              <w:top w:w="15" w:type="dxa"/>
              <w:left w:w="15" w:type="dxa"/>
              <w:bottom w:w="15" w:type="dxa"/>
              <w:right w:w="15" w:type="dxa"/>
            </w:tcMar>
          </w:tcPr>
          <w:p w:rsidR="000010B9" w:rsidRDefault="0028413B">
            <w:pPr>
              <w:suppressAutoHyphens w:val="0"/>
              <w:spacing w:before="100" w:beforeAutospacing="1" w:after="100" w:afterAutospacing="1"/>
              <w:jc w:val="center"/>
              <w:rPr>
                <w:rFonts w:eastAsia="Times New Roman"/>
                <w:color w:val="000000" w:themeColor="text1"/>
                <w:sz w:val="24"/>
                <w:szCs w:val="24"/>
                <w:lang w:eastAsia="ru-RU"/>
              </w:rPr>
            </w:pPr>
            <w:r>
              <w:rPr>
                <w:rFonts w:eastAsia="Times New Roman"/>
                <w:i/>
                <w:iCs/>
                <w:color w:val="000000" w:themeColor="text1"/>
                <w:sz w:val="24"/>
                <w:szCs w:val="24"/>
                <w:lang w:eastAsia="ru-RU"/>
              </w:rPr>
              <w:t xml:space="preserve">наименование, адрес </w:t>
            </w:r>
          </w:p>
        </w:tc>
      </w:tr>
    </w:tbl>
    <w:p w:rsidR="000010B9" w:rsidRDefault="000010B9">
      <w:pPr>
        <w:suppressAutoHyphens w:val="0"/>
        <w:spacing w:before="100" w:beforeAutospacing="1" w:after="240"/>
        <w:rPr>
          <w:rFonts w:eastAsia="Times New Roman"/>
          <w:color w:val="000000" w:themeColor="text1"/>
          <w:sz w:val="24"/>
          <w:szCs w:val="24"/>
          <w:lang w:eastAsia="ru-RU"/>
        </w:rPr>
      </w:pPr>
    </w:p>
    <w:tbl>
      <w:tblPr>
        <w:tblStyle w:val="106"/>
        <w:tblW w:w="5172" w:type="pct"/>
        <w:tblLook w:val="04A0" w:firstRow="1" w:lastRow="0" w:firstColumn="1" w:lastColumn="0" w:noHBand="0" w:noVBand="1"/>
      </w:tblPr>
      <w:tblGrid>
        <w:gridCol w:w="518"/>
        <w:gridCol w:w="1546"/>
        <w:gridCol w:w="1550"/>
        <w:gridCol w:w="1241"/>
        <w:gridCol w:w="939"/>
        <w:gridCol w:w="1746"/>
        <w:gridCol w:w="1049"/>
        <w:gridCol w:w="2044"/>
      </w:tblGrid>
      <w:tr w:rsidR="000010B9">
        <w:trPr>
          <w:trHeight w:val="32"/>
        </w:trPr>
        <w:tc>
          <w:tcPr>
            <w:tcW w:w="0" w:type="auto"/>
            <w:tcBorders>
              <w:top w:val="single" w:sz="4" w:space="0" w:color="auto"/>
              <w:left w:val="single" w:sz="4" w:space="0" w:color="auto"/>
              <w:bottom w:val="single" w:sz="4" w:space="0" w:color="auto"/>
              <w:right w:val="single" w:sz="4" w:space="0" w:color="auto"/>
            </w:tcBorders>
          </w:tcPr>
          <w:p w:rsidR="000010B9" w:rsidRDefault="0028413B">
            <w:pPr>
              <w:suppressAutoHyphens w:val="0"/>
              <w:rPr>
                <w:rFonts w:eastAsia="Times New Roman"/>
                <w:color w:val="000000" w:themeColor="text1"/>
                <w:lang w:eastAsia="ru-RU"/>
              </w:rPr>
            </w:pPr>
            <w:r>
              <w:rPr>
                <w:rFonts w:eastAsia="Times New Roman"/>
                <w:color w:val="000000" w:themeColor="text1"/>
                <w:lang w:eastAsia="ru-RU"/>
              </w:rPr>
              <w:t xml:space="preserve">N </w:t>
            </w:r>
            <w:proofErr w:type="gramStart"/>
            <w:r>
              <w:rPr>
                <w:rFonts w:eastAsia="Times New Roman"/>
                <w:color w:val="000000" w:themeColor="text1"/>
                <w:lang w:eastAsia="ru-RU"/>
              </w:rPr>
              <w:t>п</w:t>
            </w:r>
            <w:proofErr w:type="gramEnd"/>
            <w:r>
              <w:rPr>
                <w:rFonts w:eastAsia="Times New Roman"/>
                <w:color w:val="000000" w:themeColor="text1"/>
                <w:lang w:eastAsia="ru-RU"/>
              </w:rPr>
              <w:t xml:space="preserve">/п </w:t>
            </w:r>
          </w:p>
        </w:tc>
        <w:tc>
          <w:tcPr>
            <w:tcW w:w="0" w:type="auto"/>
            <w:tcBorders>
              <w:top w:val="single" w:sz="4" w:space="0" w:color="auto"/>
              <w:left w:val="single" w:sz="4" w:space="0" w:color="auto"/>
              <w:bottom w:val="single" w:sz="4" w:space="0" w:color="auto"/>
              <w:right w:val="single" w:sz="4" w:space="0" w:color="auto"/>
            </w:tcBorders>
          </w:tcPr>
          <w:p w:rsidR="000010B9" w:rsidRDefault="0028413B">
            <w:pPr>
              <w:suppressAutoHyphens w:val="0"/>
              <w:rPr>
                <w:rFonts w:eastAsia="Times New Roman"/>
                <w:color w:val="000000" w:themeColor="text1"/>
                <w:lang w:eastAsia="ru-RU"/>
              </w:rPr>
            </w:pPr>
            <w:r>
              <w:rPr>
                <w:rFonts w:eastAsia="Times New Roman"/>
                <w:color w:val="000000" w:themeColor="text1"/>
                <w:lang w:eastAsia="ru-RU"/>
              </w:rPr>
              <w:t xml:space="preserve">Место производства работ </w:t>
            </w:r>
          </w:p>
        </w:tc>
        <w:tc>
          <w:tcPr>
            <w:tcW w:w="0" w:type="auto"/>
            <w:tcBorders>
              <w:top w:val="single" w:sz="4" w:space="0" w:color="auto"/>
              <w:left w:val="single" w:sz="4" w:space="0" w:color="auto"/>
              <w:bottom w:val="single" w:sz="4" w:space="0" w:color="auto"/>
              <w:right w:val="single" w:sz="4" w:space="0" w:color="auto"/>
            </w:tcBorders>
          </w:tcPr>
          <w:p w:rsidR="000010B9" w:rsidRDefault="0028413B">
            <w:pPr>
              <w:suppressAutoHyphens w:val="0"/>
              <w:rPr>
                <w:rFonts w:eastAsia="Times New Roman"/>
                <w:color w:val="000000" w:themeColor="text1"/>
                <w:lang w:eastAsia="ru-RU"/>
              </w:rPr>
            </w:pPr>
            <w:r>
              <w:rPr>
                <w:rFonts w:eastAsia="Times New Roman"/>
                <w:color w:val="000000" w:themeColor="text1"/>
                <w:lang w:eastAsia="ru-RU"/>
              </w:rPr>
              <w:t xml:space="preserve">Наименование работ </w:t>
            </w:r>
          </w:p>
        </w:tc>
        <w:tc>
          <w:tcPr>
            <w:tcW w:w="0" w:type="auto"/>
            <w:tcBorders>
              <w:top w:val="single" w:sz="4" w:space="0" w:color="auto"/>
              <w:left w:val="single" w:sz="4" w:space="0" w:color="auto"/>
              <w:bottom w:val="single" w:sz="4" w:space="0" w:color="auto"/>
              <w:right w:val="single" w:sz="4" w:space="0" w:color="auto"/>
            </w:tcBorders>
          </w:tcPr>
          <w:p w:rsidR="000010B9" w:rsidRDefault="0028413B">
            <w:pPr>
              <w:suppressAutoHyphens w:val="0"/>
              <w:rPr>
                <w:rFonts w:eastAsia="Times New Roman"/>
                <w:color w:val="000000" w:themeColor="text1"/>
                <w:lang w:eastAsia="ru-RU"/>
              </w:rPr>
            </w:pPr>
            <w:r>
              <w:rPr>
                <w:rFonts w:eastAsia="Times New Roman"/>
                <w:color w:val="000000" w:themeColor="text1"/>
                <w:lang w:eastAsia="ru-RU"/>
              </w:rPr>
              <w:t xml:space="preserve">Единица измерения </w:t>
            </w:r>
          </w:p>
        </w:tc>
        <w:tc>
          <w:tcPr>
            <w:tcW w:w="0" w:type="auto"/>
            <w:gridSpan w:val="2"/>
            <w:tcBorders>
              <w:top w:val="single" w:sz="4" w:space="0" w:color="auto"/>
              <w:left w:val="single" w:sz="4" w:space="0" w:color="auto"/>
              <w:bottom w:val="single" w:sz="4" w:space="0" w:color="auto"/>
              <w:right w:val="single" w:sz="4" w:space="0" w:color="auto"/>
            </w:tcBorders>
          </w:tcPr>
          <w:p w:rsidR="000010B9" w:rsidRDefault="0028413B">
            <w:pPr>
              <w:suppressAutoHyphens w:val="0"/>
              <w:rPr>
                <w:rFonts w:eastAsia="Times New Roman"/>
                <w:color w:val="000000" w:themeColor="text1"/>
                <w:lang w:eastAsia="ru-RU"/>
              </w:rPr>
            </w:pPr>
            <w:r>
              <w:rPr>
                <w:rFonts w:eastAsia="Times New Roman"/>
                <w:color w:val="000000" w:themeColor="text1"/>
                <w:lang w:eastAsia="ru-RU"/>
              </w:rPr>
              <w:t xml:space="preserve">Объем работ </w:t>
            </w:r>
          </w:p>
        </w:tc>
        <w:tc>
          <w:tcPr>
            <w:tcW w:w="0" w:type="auto"/>
            <w:gridSpan w:val="2"/>
            <w:tcBorders>
              <w:top w:val="single" w:sz="4" w:space="0" w:color="auto"/>
              <w:left w:val="single" w:sz="4" w:space="0" w:color="auto"/>
              <w:bottom w:val="single" w:sz="4" w:space="0" w:color="auto"/>
              <w:right w:val="single" w:sz="4" w:space="0" w:color="auto"/>
            </w:tcBorders>
          </w:tcPr>
          <w:p w:rsidR="000010B9" w:rsidRDefault="0028413B">
            <w:pPr>
              <w:suppressAutoHyphens w:val="0"/>
              <w:rPr>
                <w:rFonts w:eastAsia="Times New Roman"/>
                <w:color w:val="000000" w:themeColor="text1"/>
                <w:lang w:eastAsia="ru-RU"/>
              </w:rPr>
            </w:pPr>
            <w:r>
              <w:rPr>
                <w:rFonts w:eastAsia="Times New Roman"/>
                <w:color w:val="000000" w:themeColor="text1"/>
                <w:lang w:eastAsia="ru-RU"/>
              </w:rPr>
              <w:t xml:space="preserve">Сметная стоимость работ, </w:t>
            </w:r>
          </w:p>
          <w:p w:rsidR="000010B9" w:rsidRDefault="0028413B">
            <w:pPr>
              <w:suppressAutoHyphens w:val="0"/>
              <w:rPr>
                <w:rFonts w:eastAsia="Times New Roman"/>
                <w:color w:val="000000" w:themeColor="text1"/>
                <w:lang w:eastAsia="ru-RU"/>
              </w:rPr>
            </w:pPr>
            <w:r>
              <w:rPr>
                <w:rFonts w:eastAsia="Times New Roman"/>
                <w:color w:val="000000" w:themeColor="text1"/>
                <w:lang w:eastAsia="ru-RU"/>
              </w:rPr>
              <w:t xml:space="preserve">тыс. руб. </w:t>
            </w:r>
          </w:p>
        </w:tc>
      </w:tr>
      <w:tr w:rsidR="000010B9">
        <w:trPr>
          <w:trHeight w:val="32"/>
        </w:trPr>
        <w:tc>
          <w:tcPr>
            <w:tcW w:w="0" w:type="auto"/>
            <w:tcBorders>
              <w:top w:val="single" w:sz="4" w:space="0" w:color="auto"/>
              <w:left w:val="single" w:sz="4" w:space="0" w:color="auto"/>
              <w:bottom w:val="single" w:sz="4" w:space="0" w:color="auto"/>
              <w:right w:val="single" w:sz="4" w:space="0" w:color="auto"/>
            </w:tcBorders>
          </w:tcPr>
          <w:p w:rsidR="000010B9" w:rsidRDefault="000010B9">
            <w:pPr>
              <w:rPr>
                <w:rFonts w:eastAsia="Times New Roman"/>
                <w:color w:val="000000" w:themeColor="text1"/>
                <w:lang w:eastAsia="ru-RU"/>
              </w:rPr>
            </w:pPr>
          </w:p>
        </w:tc>
        <w:tc>
          <w:tcPr>
            <w:tcW w:w="0" w:type="auto"/>
            <w:tcBorders>
              <w:top w:val="single" w:sz="4" w:space="0" w:color="auto"/>
              <w:left w:val="single" w:sz="4" w:space="0" w:color="auto"/>
              <w:bottom w:val="single" w:sz="4" w:space="0" w:color="auto"/>
              <w:right w:val="single" w:sz="4" w:space="0" w:color="auto"/>
            </w:tcBorders>
          </w:tcPr>
          <w:p w:rsidR="000010B9" w:rsidRDefault="000010B9">
            <w:pPr>
              <w:suppressAutoHyphens w:val="0"/>
              <w:rPr>
                <w:rFonts w:eastAsia="Times New Roman"/>
                <w:lang w:eastAsia="ru-RU"/>
              </w:rPr>
            </w:pPr>
          </w:p>
        </w:tc>
        <w:tc>
          <w:tcPr>
            <w:tcW w:w="0" w:type="auto"/>
            <w:tcBorders>
              <w:top w:val="single" w:sz="4" w:space="0" w:color="auto"/>
              <w:left w:val="single" w:sz="4" w:space="0" w:color="auto"/>
              <w:bottom w:val="single" w:sz="4" w:space="0" w:color="auto"/>
              <w:right w:val="single" w:sz="4" w:space="0" w:color="auto"/>
            </w:tcBorders>
          </w:tcPr>
          <w:p w:rsidR="000010B9" w:rsidRDefault="000010B9">
            <w:pPr>
              <w:suppressAutoHyphens w:val="0"/>
              <w:rPr>
                <w:rFonts w:eastAsia="Times New Roman"/>
                <w:lang w:eastAsia="ru-RU"/>
              </w:rPr>
            </w:pPr>
          </w:p>
        </w:tc>
        <w:tc>
          <w:tcPr>
            <w:tcW w:w="0" w:type="auto"/>
            <w:tcBorders>
              <w:top w:val="single" w:sz="4" w:space="0" w:color="auto"/>
              <w:left w:val="single" w:sz="4" w:space="0" w:color="auto"/>
              <w:bottom w:val="single" w:sz="4" w:space="0" w:color="auto"/>
              <w:right w:val="single" w:sz="4" w:space="0" w:color="auto"/>
            </w:tcBorders>
          </w:tcPr>
          <w:p w:rsidR="000010B9" w:rsidRDefault="000010B9">
            <w:pPr>
              <w:suppressAutoHyphens w:val="0"/>
              <w:rPr>
                <w:rFonts w:eastAsia="Times New Roman"/>
                <w:lang w:eastAsia="ru-RU"/>
              </w:rPr>
            </w:pPr>
          </w:p>
        </w:tc>
        <w:tc>
          <w:tcPr>
            <w:tcW w:w="0" w:type="auto"/>
            <w:tcBorders>
              <w:top w:val="single" w:sz="4" w:space="0" w:color="auto"/>
              <w:left w:val="single" w:sz="4" w:space="0" w:color="auto"/>
              <w:bottom w:val="single" w:sz="4" w:space="0" w:color="auto"/>
              <w:right w:val="single" w:sz="4" w:space="0" w:color="auto"/>
            </w:tcBorders>
          </w:tcPr>
          <w:p w:rsidR="000010B9" w:rsidRDefault="0028413B">
            <w:pPr>
              <w:suppressAutoHyphens w:val="0"/>
              <w:rPr>
                <w:rFonts w:eastAsia="Times New Roman"/>
                <w:color w:val="000000" w:themeColor="text1"/>
                <w:lang w:eastAsia="ru-RU"/>
              </w:rPr>
            </w:pPr>
            <w:r>
              <w:rPr>
                <w:rFonts w:eastAsia="Times New Roman"/>
                <w:color w:val="000000" w:themeColor="text1"/>
                <w:lang w:eastAsia="ru-RU"/>
              </w:rPr>
              <w:t xml:space="preserve">по проекту </w:t>
            </w:r>
          </w:p>
        </w:tc>
        <w:tc>
          <w:tcPr>
            <w:tcW w:w="0" w:type="auto"/>
            <w:tcBorders>
              <w:top w:val="single" w:sz="4" w:space="0" w:color="auto"/>
              <w:left w:val="single" w:sz="4" w:space="0" w:color="auto"/>
              <w:bottom w:val="single" w:sz="4" w:space="0" w:color="auto"/>
              <w:right w:val="single" w:sz="4" w:space="0" w:color="auto"/>
            </w:tcBorders>
          </w:tcPr>
          <w:p w:rsidR="000010B9" w:rsidRDefault="0028413B">
            <w:pPr>
              <w:suppressAutoHyphens w:val="0"/>
              <w:rPr>
                <w:rFonts w:eastAsia="Times New Roman"/>
                <w:color w:val="000000" w:themeColor="text1"/>
                <w:lang w:eastAsia="ru-RU"/>
              </w:rPr>
            </w:pPr>
            <w:r>
              <w:rPr>
                <w:rFonts w:eastAsia="Times New Roman"/>
                <w:color w:val="000000" w:themeColor="text1"/>
                <w:lang w:eastAsia="ru-RU"/>
              </w:rPr>
              <w:t xml:space="preserve">фактически выполненный на___20__г. </w:t>
            </w:r>
          </w:p>
        </w:tc>
        <w:tc>
          <w:tcPr>
            <w:tcW w:w="0" w:type="auto"/>
            <w:tcBorders>
              <w:top w:val="single" w:sz="4" w:space="0" w:color="auto"/>
              <w:left w:val="single" w:sz="4" w:space="0" w:color="auto"/>
              <w:bottom w:val="single" w:sz="4" w:space="0" w:color="auto"/>
              <w:right w:val="single" w:sz="4" w:space="0" w:color="auto"/>
            </w:tcBorders>
          </w:tcPr>
          <w:p w:rsidR="000010B9" w:rsidRDefault="0028413B">
            <w:pPr>
              <w:suppressAutoHyphens w:val="0"/>
              <w:rPr>
                <w:rFonts w:eastAsia="Times New Roman"/>
                <w:color w:val="000000" w:themeColor="text1"/>
                <w:lang w:eastAsia="ru-RU"/>
              </w:rPr>
            </w:pPr>
            <w:r>
              <w:rPr>
                <w:rFonts w:eastAsia="Times New Roman"/>
                <w:color w:val="000000" w:themeColor="text1"/>
                <w:lang w:eastAsia="ru-RU"/>
              </w:rPr>
              <w:t>по проекту в ценах</w:t>
            </w:r>
            <w:r>
              <w:rPr>
                <w:rFonts w:eastAsia="Times New Roman"/>
                <w:color w:val="000000" w:themeColor="text1"/>
                <w:lang w:eastAsia="ru-RU"/>
              </w:rPr>
              <w:br/>
              <w:t xml:space="preserve">_____ </w:t>
            </w:r>
          </w:p>
        </w:tc>
        <w:tc>
          <w:tcPr>
            <w:tcW w:w="0" w:type="auto"/>
            <w:tcBorders>
              <w:top w:val="single" w:sz="4" w:space="0" w:color="auto"/>
              <w:left w:val="single" w:sz="4" w:space="0" w:color="auto"/>
              <w:bottom w:val="single" w:sz="4" w:space="0" w:color="auto"/>
              <w:right w:val="single" w:sz="4" w:space="0" w:color="auto"/>
            </w:tcBorders>
          </w:tcPr>
          <w:p w:rsidR="000010B9" w:rsidRDefault="0028413B">
            <w:pPr>
              <w:suppressAutoHyphens w:val="0"/>
              <w:rPr>
                <w:rFonts w:eastAsia="Times New Roman"/>
                <w:color w:val="000000" w:themeColor="text1"/>
                <w:lang w:eastAsia="ru-RU"/>
              </w:rPr>
            </w:pPr>
            <w:r>
              <w:rPr>
                <w:rFonts w:eastAsia="Times New Roman"/>
                <w:color w:val="000000" w:themeColor="text1"/>
                <w:lang w:eastAsia="ru-RU"/>
              </w:rPr>
              <w:t>фактическая стоимость в ценах _____, в действующих ценах</w:t>
            </w:r>
          </w:p>
        </w:tc>
      </w:tr>
      <w:tr w:rsidR="000010B9">
        <w:trPr>
          <w:trHeight w:val="32"/>
        </w:trPr>
        <w:tc>
          <w:tcPr>
            <w:tcW w:w="0" w:type="auto"/>
            <w:tcBorders>
              <w:top w:val="single" w:sz="4" w:space="0" w:color="auto"/>
              <w:left w:val="single" w:sz="4" w:space="0" w:color="auto"/>
              <w:bottom w:val="single" w:sz="4" w:space="0" w:color="auto"/>
              <w:right w:val="single" w:sz="4" w:space="0" w:color="auto"/>
            </w:tcBorders>
          </w:tcPr>
          <w:p w:rsidR="000010B9" w:rsidRDefault="0028413B">
            <w:pPr>
              <w:suppressAutoHyphens w:val="0"/>
              <w:rPr>
                <w:rFonts w:eastAsia="Times New Roman"/>
                <w:color w:val="000000" w:themeColor="text1"/>
                <w:lang w:eastAsia="ru-RU"/>
              </w:rPr>
            </w:pPr>
            <w:r>
              <w:rPr>
                <w:rFonts w:eastAsia="Times New Roman"/>
                <w:color w:val="000000" w:themeColor="text1"/>
                <w:lang w:eastAsia="ru-RU"/>
              </w:rPr>
              <w:t xml:space="preserve">1 </w:t>
            </w:r>
          </w:p>
        </w:tc>
        <w:tc>
          <w:tcPr>
            <w:tcW w:w="0" w:type="auto"/>
            <w:tcBorders>
              <w:top w:val="single" w:sz="4" w:space="0" w:color="auto"/>
              <w:left w:val="single" w:sz="4" w:space="0" w:color="auto"/>
              <w:bottom w:val="single" w:sz="4" w:space="0" w:color="auto"/>
              <w:right w:val="single" w:sz="4" w:space="0" w:color="auto"/>
            </w:tcBorders>
          </w:tcPr>
          <w:p w:rsidR="000010B9" w:rsidRDefault="0028413B">
            <w:pPr>
              <w:suppressAutoHyphens w:val="0"/>
              <w:rPr>
                <w:rFonts w:eastAsia="Times New Roman"/>
                <w:color w:val="000000" w:themeColor="text1"/>
                <w:lang w:eastAsia="ru-RU"/>
              </w:rPr>
            </w:pPr>
            <w:r>
              <w:rPr>
                <w:rFonts w:eastAsia="Times New Roman"/>
                <w:color w:val="000000" w:themeColor="text1"/>
                <w:lang w:eastAsia="ru-RU"/>
              </w:rPr>
              <w:t xml:space="preserve">2 </w:t>
            </w:r>
          </w:p>
        </w:tc>
        <w:tc>
          <w:tcPr>
            <w:tcW w:w="0" w:type="auto"/>
            <w:tcBorders>
              <w:top w:val="single" w:sz="4" w:space="0" w:color="auto"/>
              <w:left w:val="single" w:sz="4" w:space="0" w:color="auto"/>
              <w:bottom w:val="single" w:sz="4" w:space="0" w:color="auto"/>
              <w:right w:val="single" w:sz="4" w:space="0" w:color="auto"/>
            </w:tcBorders>
          </w:tcPr>
          <w:p w:rsidR="000010B9" w:rsidRDefault="0028413B">
            <w:pPr>
              <w:suppressAutoHyphens w:val="0"/>
              <w:rPr>
                <w:rFonts w:eastAsia="Times New Roman"/>
                <w:color w:val="000000" w:themeColor="text1"/>
                <w:lang w:eastAsia="ru-RU"/>
              </w:rPr>
            </w:pPr>
            <w:r>
              <w:rPr>
                <w:rFonts w:eastAsia="Times New Roman"/>
                <w:color w:val="000000" w:themeColor="text1"/>
                <w:lang w:eastAsia="ru-RU"/>
              </w:rPr>
              <w:t xml:space="preserve">3 </w:t>
            </w:r>
          </w:p>
        </w:tc>
        <w:tc>
          <w:tcPr>
            <w:tcW w:w="0" w:type="auto"/>
            <w:tcBorders>
              <w:top w:val="single" w:sz="4" w:space="0" w:color="auto"/>
              <w:left w:val="single" w:sz="4" w:space="0" w:color="auto"/>
              <w:bottom w:val="single" w:sz="4" w:space="0" w:color="auto"/>
              <w:right w:val="single" w:sz="4" w:space="0" w:color="auto"/>
            </w:tcBorders>
          </w:tcPr>
          <w:p w:rsidR="000010B9" w:rsidRDefault="0028413B">
            <w:pPr>
              <w:suppressAutoHyphens w:val="0"/>
              <w:rPr>
                <w:rFonts w:eastAsia="Times New Roman"/>
                <w:color w:val="000000" w:themeColor="text1"/>
                <w:lang w:eastAsia="ru-RU"/>
              </w:rPr>
            </w:pPr>
            <w:r>
              <w:rPr>
                <w:rFonts w:eastAsia="Times New Roman"/>
                <w:color w:val="000000" w:themeColor="text1"/>
                <w:lang w:eastAsia="ru-RU"/>
              </w:rPr>
              <w:t xml:space="preserve">4 </w:t>
            </w:r>
          </w:p>
        </w:tc>
        <w:tc>
          <w:tcPr>
            <w:tcW w:w="0" w:type="auto"/>
            <w:tcBorders>
              <w:top w:val="single" w:sz="4" w:space="0" w:color="auto"/>
              <w:left w:val="single" w:sz="4" w:space="0" w:color="auto"/>
              <w:bottom w:val="single" w:sz="4" w:space="0" w:color="auto"/>
              <w:right w:val="single" w:sz="4" w:space="0" w:color="auto"/>
            </w:tcBorders>
          </w:tcPr>
          <w:p w:rsidR="000010B9" w:rsidRDefault="0028413B">
            <w:pPr>
              <w:suppressAutoHyphens w:val="0"/>
              <w:rPr>
                <w:rFonts w:eastAsia="Times New Roman"/>
                <w:color w:val="000000" w:themeColor="text1"/>
                <w:lang w:eastAsia="ru-RU"/>
              </w:rPr>
            </w:pPr>
            <w:r>
              <w:rPr>
                <w:rFonts w:eastAsia="Times New Roman"/>
                <w:color w:val="000000" w:themeColor="text1"/>
                <w:lang w:eastAsia="ru-RU"/>
              </w:rPr>
              <w:t xml:space="preserve">5 </w:t>
            </w:r>
          </w:p>
        </w:tc>
        <w:tc>
          <w:tcPr>
            <w:tcW w:w="0" w:type="auto"/>
            <w:tcBorders>
              <w:top w:val="single" w:sz="4" w:space="0" w:color="auto"/>
              <w:left w:val="single" w:sz="4" w:space="0" w:color="auto"/>
              <w:bottom w:val="single" w:sz="4" w:space="0" w:color="auto"/>
              <w:right w:val="single" w:sz="4" w:space="0" w:color="auto"/>
            </w:tcBorders>
          </w:tcPr>
          <w:p w:rsidR="000010B9" w:rsidRDefault="0028413B">
            <w:pPr>
              <w:suppressAutoHyphens w:val="0"/>
              <w:rPr>
                <w:rFonts w:eastAsia="Times New Roman"/>
                <w:color w:val="000000" w:themeColor="text1"/>
                <w:lang w:eastAsia="ru-RU"/>
              </w:rPr>
            </w:pPr>
            <w:r>
              <w:rPr>
                <w:rFonts w:eastAsia="Times New Roman"/>
                <w:color w:val="000000" w:themeColor="text1"/>
                <w:lang w:eastAsia="ru-RU"/>
              </w:rPr>
              <w:t xml:space="preserve">6 </w:t>
            </w:r>
          </w:p>
        </w:tc>
        <w:tc>
          <w:tcPr>
            <w:tcW w:w="0" w:type="auto"/>
            <w:tcBorders>
              <w:top w:val="single" w:sz="4" w:space="0" w:color="auto"/>
              <w:left w:val="single" w:sz="4" w:space="0" w:color="auto"/>
              <w:bottom w:val="single" w:sz="4" w:space="0" w:color="auto"/>
              <w:right w:val="single" w:sz="4" w:space="0" w:color="auto"/>
            </w:tcBorders>
          </w:tcPr>
          <w:p w:rsidR="000010B9" w:rsidRDefault="0028413B">
            <w:pPr>
              <w:suppressAutoHyphens w:val="0"/>
              <w:rPr>
                <w:rFonts w:eastAsia="Times New Roman"/>
                <w:color w:val="000000" w:themeColor="text1"/>
                <w:lang w:eastAsia="ru-RU"/>
              </w:rPr>
            </w:pPr>
            <w:r>
              <w:rPr>
                <w:rFonts w:eastAsia="Times New Roman"/>
                <w:color w:val="000000" w:themeColor="text1"/>
                <w:lang w:eastAsia="ru-RU"/>
              </w:rPr>
              <w:t>7</w:t>
            </w:r>
          </w:p>
        </w:tc>
        <w:tc>
          <w:tcPr>
            <w:tcW w:w="0" w:type="auto"/>
            <w:tcBorders>
              <w:top w:val="single" w:sz="4" w:space="0" w:color="auto"/>
              <w:left w:val="single" w:sz="4" w:space="0" w:color="auto"/>
              <w:bottom w:val="single" w:sz="4" w:space="0" w:color="auto"/>
              <w:right w:val="single" w:sz="4" w:space="0" w:color="auto"/>
            </w:tcBorders>
          </w:tcPr>
          <w:p w:rsidR="000010B9" w:rsidRDefault="0028413B">
            <w:pPr>
              <w:suppressAutoHyphens w:val="0"/>
              <w:rPr>
                <w:rFonts w:eastAsia="Times New Roman"/>
                <w:color w:val="000000" w:themeColor="text1"/>
                <w:lang w:eastAsia="ru-RU"/>
              </w:rPr>
            </w:pPr>
            <w:r>
              <w:rPr>
                <w:rFonts w:eastAsia="Times New Roman"/>
                <w:color w:val="000000" w:themeColor="text1"/>
                <w:lang w:eastAsia="ru-RU"/>
              </w:rPr>
              <w:t xml:space="preserve">8 </w:t>
            </w:r>
          </w:p>
        </w:tc>
      </w:tr>
      <w:tr w:rsidR="000010B9">
        <w:trPr>
          <w:trHeight w:val="438"/>
        </w:trPr>
        <w:tc>
          <w:tcPr>
            <w:tcW w:w="0" w:type="auto"/>
            <w:tcBorders>
              <w:top w:val="single" w:sz="4" w:space="0" w:color="auto"/>
              <w:left w:val="single" w:sz="4" w:space="0" w:color="auto"/>
              <w:bottom w:val="single" w:sz="4" w:space="0" w:color="auto"/>
              <w:right w:val="single" w:sz="4" w:space="0" w:color="auto"/>
            </w:tcBorders>
          </w:tcPr>
          <w:p w:rsidR="000010B9" w:rsidRDefault="000010B9">
            <w:pPr>
              <w:rPr>
                <w:rFonts w:eastAsia="Times New Roman"/>
                <w:color w:val="000000" w:themeColor="text1"/>
                <w:lang w:eastAsia="ru-RU"/>
              </w:rPr>
            </w:pPr>
          </w:p>
        </w:tc>
        <w:tc>
          <w:tcPr>
            <w:tcW w:w="0" w:type="auto"/>
            <w:tcBorders>
              <w:top w:val="single" w:sz="4" w:space="0" w:color="auto"/>
              <w:left w:val="single" w:sz="4" w:space="0" w:color="auto"/>
              <w:bottom w:val="single" w:sz="4" w:space="0" w:color="auto"/>
              <w:right w:val="single" w:sz="4" w:space="0" w:color="auto"/>
            </w:tcBorders>
          </w:tcPr>
          <w:p w:rsidR="000010B9" w:rsidRDefault="000010B9">
            <w:pPr>
              <w:suppressAutoHyphens w:val="0"/>
              <w:rPr>
                <w:rFonts w:eastAsia="Times New Roman"/>
                <w:lang w:eastAsia="ru-RU"/>
              </w:rPr>
            </w:pPr>
          </w:p>
        </w:tc>
        <w:tc>
          <w:tcPr>
            <w:tcW w:w="0" w:type="auto"/>
            <w:tcBorders>
              <w:top w:val="single" w:sz="4" w:space="0" w:color="auto"/>
              <w:left w:val="single" w:sz="4" w:space="0" w:color="auto"/>
              <w:bottom w:val="single" w:sz="4" w:space="0" w:color="auto"/>
              <w:right w:val="single" w:sz="4" w:space="0" w:color="auto"/>
            </w:tcBorders>
          </w:tcPr>
          <w:p w:rsidR="000010B9" w:rsidRDefault="000010B9">
            <w:pPr>
              <w:suppressAutoHyphens w:val="0"/>
              <w:rPr>
                <w:rFonts w:eastAsia="Times New Roman"/>
                <w:lang w:eastAsia="ru-RU"/>
              </w:rPr>
            </w:pPr>
          </w:p>
        </w:tc>
        <w:tc>
          <w:tcPr>
            <w:tcW w:w="0" w:type="auto"/>
            <w:tcBorders>
              <w:top w:val="single" w:sz="4" w:space="0" w:color="auto"/>
              <w:left w:val="single" w:sz="4" w:space="0" w:color="auto"/>
              <w:bottom w:val="single" w:sz="4" w:space="0" w:color="auto"/>
              <w:right w:val="single" w:sz="4" w:space="0" w:color="auto"/>
            </w:tcBorders>
          </w:tcPr>
          <w:p w:rsidR="000010B9" w:rsidRDefault="000010B9">
            <w:pPr>
              <w:suppressAutoHyphens w:val="0"/>
              <w:rPr>
                <w:rFonts w:eastAsia="Times New Roman"/>
                <w:lang w:eastAsia="ru-RU"/>
              </w:rPr>
            </w:pPr>
          </w:p>
        </w:tc>
        <w:tc>
          <w:tcPr>
            <w:tcW w:w="0" w:type="auto"/>
            <w:tcBorders>
              <w:top w:val="single" w:sz="4" w:space="0" w:color="auto"/>
              <w:left w:val="single" w:sz="4" w:space="0" w:color="auto"/>
              <w:bottom w:val="single" w:sz="4" w:space="0" w:color="auto"/>
              <w:right w:val="single" w:sz="4" w:space="0" w:color="auto"/>
            </w:tcBorders>
          </w:tcPr>
          <w:p w:rsidR="000010B9" w:rsidRDefault="000010B9">
            <w:pPr>
              <w:suppressAutoHyphens w:val="0"/>
              <w:rPr>
                <w:rFonts w:eastAsia="Times New Roman"/>
                <w:lang w:eastAsia="ru-RU"/>
              </w:rPr>
            </w:pPr>
          </w:p>
        </w:tc>
        <w:tc>
          <w:tcPr>
            <w:tcW w:w="0" w:type="auto"/>
            <w:tcBorders>
              <w:top w:val="single" w:sz="4" w:space="0" w:color="auto"/>
              <w:left w:val="single" w:sz="4" w:space="0" w:color="auto"/>
              <w:bottom w:val="single" w:sz="4" w:space="0" w:color="auto"/>
              <w:right w:val="single" w:sz="4" w:space="0" w:color="auto"/>
            </w:tcBorders>
          </w:tcPr>
          <w:p w:rsidR="000010B9" w:rsidRDefault="000010B9">
            <w:pPr>
              <w:suppressAutoHyphens w:val="0"/>
              <w:rPr>
                <w:rFonts w:eastAsia="Times New Roman"/>
                <w:lang w:eastAsia="ru-RU"/>
              </w:rPr>
            </w:pPr>
          </w:p>
        </w:tc>
        <w:tc>
          <w:tcPr>
            <w:tcW w:w="0" w:type="auto"/>
            <w:tcBorders>
              <w:top w:val="single" w:sz="4" w:space="0" w:color="auto"/>
              <w:left w:val="single" w:sz="4" w:space="0" w:color="auto"/>
              <w:bottom w:val="single" w:sz="4" w:space="0" w:color="auto"/>
              <w:right w:val="single" w:sz="4" w:space="0" w:color="auto"/>
            </w:tcBorders>
          </w:tcPr>
          <w:p w:rsidR="000010B9" w:rsidRDefault="000010B9">
            <w:pPr>
              <w:suppressAutoHyphens w:val="0"/>
              <w:rPr>
                <w:rFonts w:eastAsia="Times New Roman"/>
                <w:lang w:eastAsia="ru-RU"/>
              </w:rPr>
            </w:pPr>
          </w:p>
        </w:tc>
        <w:tc>
          <w:tcPr>
            <w:tcW w:w="0" w:type="auto"/>
            <w:tcBorders>
              <w:top w:val="single" w:sz="4" w:space="0" w:color="auto"/>
              <w:left w:val="single" w:sz="4" w:space="0" w:color="auto"/>
              <w:bottom w:val="single" w:sz="4" w:space="0" w:color="auto"/>
              <w:right w:val="single" w:sz="4" w:space="0" w:color="auto"/>
            </w:tcBorders>
          </w:tcPr>
          <w:p w:rsidR="000010B9" w:rsidRDefault="000010B9">
            <w:pPr>
              <w:suppressAutoHyphens w:val="0"/>
              <w:rPr>
                <w:rFonts w:eastAsia="Times New Roman"/>
                <w:lang w:eastAsia="ru-RU"/>
              </w:rPr>
            </w:pPr>
          </w:p>
        </w:tc>
      </w:tr>
    </w:tbl>
    <w:p w:rsidR="000010B9" w:rsidRDefault="000010B9">
      <w:pPr>
        <w:suppressAutoHyphens w:val="0"/>
        <w:spacing w:before="100" w:beforeAutospacing="1" w:after="240"/>
        <w:rPr>
          <w:rFonts w:eastAsia="Times New Roman"/>
          <w:color w:val="000000" w:themeColor="text1"/>
          <w:sz w:val="24"/>
          <w:szCs w:val="24"/>
          <w:lang w:eastAsia="ru-RU"/>
        </w:rPr>
      </w:pPr>
    </w:p>
    <w:tbl>
      <w:tblPr>
        <w:tblW w:w="5000" w:type="pct"/>
        <w:tblCellSpacing w:w="15" w:type="dxa"/>
        <w:tblLook w:val="04A0" w:firstRow="1" w:lastRow="0" w:firstColumn="1" w:lastColumn="0" w:noHBand="0" w:noVBand="1"/>
      </w:tblPr>
      <w:tblGrid>
        <w:gridCol w:w="4200"/>
        <w:gridCol w:w="1954"/>
        <w:gridCol w:w="3999"/>
      </w:tblGrid>
      <w:tr w:rsidR="000010B9">
        <w:trPr>
          <w:trHeight w:val="15"/>
          <w:tblCellSpacing w:w="15" w:type="dxa"/>
        </w:trPr>
        <w:tc>
          <w:tcPr>
            <w:tcW w:w="4383" w:type="dxa"/>
            <w:tcMar>
              <w:top w:w="15" w:type="dxa"/>
              <w:left w:w="15" w:type="dxa"/>
              <w:bottom w:w="15" w:type="dxa"/>
              <w:right w:w="15" w:type="dxa"/>
            </w:tcMar>
            <w:vAlign w:val="center"/>
          </w:tcPr>
          <w:p w:rsidR="000010B9" w:rsidRDefault="000010B9">
            <w:pPr>
              <w:rPr>
                <w:rFonts w:eastAsia="Times New Roman"/>
                <w:color w:val="000000" w:themeColor="text1"/>
                <w:sz w:val="24"/>
                <w:szCs w:val="24"/>
                <w:lang w:eastAsia="ru-RU"/>
              </w:rPr>
            </w:pPr>
          </w:p>
        </w:tc>
        <w:tc>
          <w:tcPr>
            <w:tcW w:w="2104" w:type="dxa"/>
            <w:tcMar>
              <w:top w:w="15" w:type="dxa"/>
              <w:left w:w="15" w:type="dxa"/>
              <w:bottom w:w="15" w:type="dxa"/>
              <w:right w:w="15" w:type="dxa"/>
            </w:tcMar>
            <w:vAlign w:val="center"/>
          </w:tcPr>
          <w:p w:rsidR="000010B9" w:rsidRDefault="000010B9">
            <w:pPr>
              <w:suppressAutoHyphens w:val="0"/>
              <w:rPr>
                <w:rFonts w:eastAsia="Times New Roman"/>
                <w:lang w:eastAsia="ru-RU"/>
              </w:rPr>
            </w:pPr>
          </w:p>
        </w:tc>
        <w:tc>
          <w:tcPr>
            <w:tcW w:w="4208" w:type="dxa"/>
            <w:tcMar>
              <w:top w:w="15" w:type="dxa"/>
              <w:left w:w="15" w:type="dxa"/>
              <w:bottom w:w="15" w:type="dxa"/>
              <w:right w:w="15" w:type="dxa"/>
            </w:tcMar>
            <w:vAlign w:val="center"/>
          </w:tcPr>
          <w:p w:rsidR="000010B9" w:rsidRDefault="000010B9">
            <w:pPr>
              <w:suppressAutoHyphens w:val="0"/>
              <w:rPr>
                <w:rFonts w:eastAsia="Times New Roman"/>
                <w:lang w:eastAsia="ru-RU"/>
              </w:rPr>
            </w:pPr>
          </w:p>
        </w:tc>
      </w:tr>
      <w:tr w:rsidR="000010B9">
        <w:trPr>
          <w:tblCellSpacing w:w="15" w:type="dxa"/>
        </w:trPr>
        <w:tc>
          <w:tcPr>
            <w:tcW w:w="0" w:type="auto"/>
            <w:tcMar>
              <w:top w:w="15" w:type="dxa"/>
              <w:left w:w="15" w:type="dxa"/>
              <w:bottom w:w="15" w:type="dxa"/>
              <w:right w:w="15" w:type="dxa"/>
            </w:tcMar>
          </w:tcPr>
          <w:p w:rsidR="000010B9" w:rsidRDefault="0028413B">
            <w:pPr>
              <w:suppressAutoHyphens w:val="0"/>
              <w:spacing w:before="100" w:beforeAutospacing="1" w:after="100" w:afterAutospacing="1"/>
              <w:jc w:val="center"/>
              <w:rPr>
                <w:rFonts w:eastAsia="Times New Roman"/>
                <w:color w:val="000000" w:themeColor="text1"/>
                <w:sz w:val="24"/>
                <w:szCs w:val="24"/>
                <w:lang w:eastAsia="ru-RU"/>
              </w:rPr>
            </w:pPr>
            <w:r>
              <w:rPr>
                <w:color w:val="000000" w:themeColor="text1"/>
                <w:sz w:val="24"/>
                <w:szCs w:val="24"/>
              </w:rPr>
              <w:t>Муниципальный заказчик</w:t>
            </w:r>
            <w:r>
              <w:rPr>
                <w:rFonts w:eastAsia="Times New Roman"/>
                <w:color w:val="000000" w:themeColor="text1"/>
                <w:sz w:val="24"/>
                <w:szCs w:val="24"/>
                <w:lang w:eastAsia="ru-RU"/>
              </w:rPr>
              <w:t xml:space="preserve"> </w:t>
            </w:r>
          </w:p>
        </w:tc>
        <w:tc>
          <w:tcPr>
            <w:tcW w:w="0" w:type="auto"/>
            <w:tcMar>
              <w:top w:w="15" w:type="dxa"/>
              <w:left w:w="15" w:type="dxa"/>
              <w:bottom w:w="15" w:type="dxa"/>
              <w:right w:w="15" w:type="dxa"/>
            </w:tcMar>
          </w:tcPr>
          <w:p w:rsidR="000010B9" w:rsidRDefault="000010B9">
            <w:pPr>
              <w:rPr>
                <w:rFonts w:eastAsia="Times New Roman"/>
                <w:color w:val="000000" w:themeColor="text1"/>
                <w:sz w:val="24"/>
                <w:szCs w:val="24"/>
                <w:lang w:eastAsia="ru-RU"/>
              </w:rPr>
            </w:pPr>
          </w:p>
        </w:tc>
        <w:tc>
          <w:tcPr>
            <w:tcW w:w="0" w:type="auto"/>
            <w:tcMar>
              <w:top w:w="15" w:type="dxa"/>
              <w:left w:w="15" w:type="dxa"/>
              <w:bottom w:w="15" w:type="dxa"/>
              <w:right w:w="15" w:type="dxa"/>
            </w:tcMar>
          </w:tcPr>
          <w:p w:rsidR="000010B9" w:rsidRDefault="0028413B">
            <w:pPr>
              <w:suppressAutoHyphens w:val="0"/>
              <w:spacing w:before="100" w:beforeAutospacing="1" w:after="100" w:afterAutospacing="1"/>
              <w:jc w:val="center"/>
              <w:rPr>
                <w:rFonts w:eastAsia="Times New Roman"/>
                <w:color w:val="000000" w:themeColor="text1"/>
                <w:sz w:val="24"/>
                <w:szCs w:val="24"/>
                <w:lang w:eastAsia="ru-RU"/>
              </w:rPr>
            </w:pPr>
            <w:r>
              <w:rPr>
                <w:rFonts w:eastAsia="Times New Roman"/>
                <w:color w:val="000000" w:themeColor="text1"/>
                <w:sz w:val="24"/>
                <w:szCs w:val="24"/>
                <w:lang w:eastAsia="ru-RU"/>
              </w:rPr>
              <w:t xml:space="preserve">Подрядчик </w:t>
            </w:r>
          </w:p>
        </w:tc>
      </w:tr>
      <w:tr w:rsidR="000010B9">
        <w:trPr>
          <w:tblCellSpacing w:w="15" w:type="dxa"/>
        </w:trPr>
        <w:tc>
          <w:tcPr>
            <w:tcW w:w="0" w:type="auto"/>
            <w:tcMar>
              <w:top w:w="15" w:type="dxa"/>
              <w:left w:w="15" w:type="dxa"/>
              <w:bottom w:w="15" w:type="dxa"/>
              <w:right w:w="15" w:type="dxa"/>
            </w:tcMar>
          </w:tcPr>
          <w:p w:rsidR="000010B9" w:rsidRDefault="000010B9">
            <w:pPr>
              <w:rPr>
                <w:rFonts w:eastAsia="Times New Roman"/>
                <w:color w:val="000000" w:themeColor="text1"/>
                <w:sz w:val="24"/>
                <w:szCs w:val="24"/>
                <w:lang w:eastAsia="ru-RU"/>
              </w:rPr>
            </w:pPr>
          </w:p>
        </w:tc>
        <w:tc>
          <w:tcPr>
            <w:tcW w:w="0" w:type="auto"/>
            <w:tcMar>
              <w:top w:w="15" w:type="dxa"/>
              <w:left w:w="15" w:type="dxa"/>
              <w:bottom w:w="15" w:type="dxa"/>
              <w:right w:w="15" w:type="dxa"/>
            </w:tcMar>
          </w:tcPr>
          <w:p w:rsidR="000010B9" w:rsidRDefault="000010B9">
            <w:pPr>
              <w:suppressAutoHyphens w:val="0"/>
              <w:rPr>
                <w:rFonts w:eastAsia="Times New Roman"/>
                <w:lang w:eastAsia="ru-RU"/>
              </w:rPr>
            </w:pPr>
          </w:p>
        </w:tc>
        <w:tc>
          <w:tcPr>
            <w:tcW w:w="0" w:type="auto"/>
            <w:tcMar>
              <w:top w:w="15" w:type="dxa"/>
              <w:left w:w="15" w:type="dxa"/>
              <w:bottom w:w="15" w:type="dxa"/>
              <w:right w:w="15" w:type="dxa"/>
            </w:tcMar>
          </w:tcPr>
          <w:p w:rsidR="000010B9" w:rsidRDefault="000010B9">
            <w:pPr>
              <w:suppressAutoHyphens w:val="0"/>
              <w:rPr>
                <w:rFonts w:eastAsia="Times New Roman"/>
                <w:lang w:eastAsia="ru-RU"/>
              </w:rPr>
            </w:pPr>
          </w:p>
        </w:tc>
      </w:tr>
      <w:tr w:rsidR="000010B9">
        <w:trPr>
          <w:tblCellSpacing w:w="15" w:type="dxa"/>
        </w:trPr>
        <w:tc>
          <w:tcPr>
            <w:tcW w:w="0" w:type="auto"/>
            <w:tcMar>
              <w:top w:w="15" w:type="dxa"/>
              <w:left w:w="15" w:type="dxa"/>
              <w:bottom w:w="15" w:type="dxa"/>
              <w:right w:w="15" w:type="dxa"/>
            </w:tcMar>
          </w:tcPr>
          <w:p w:rsidR="000010B9" w:rsidRDefault="0028413B">
            <w:pPr>
              <w:suppressAutoHyphens w:val="0"/>
              <w:spacing w:before="100" w:beforeAutospacing="1" w:after="100" w:afterAutospacing="1"/>
              <w:jc w:val="center"/>
              <w:rPr>
                <w:rFonts w:eastAsia="Times New Roman"/>
                <w:color w:val="000000" w:themeColor="text1"/>
                <w:sz w:val="24"/>
                <w:szCs w:val="24"/>
                <w:lang w:eastAsia="ru-RU"/>
              </w:rPr>
            </w:pPr>
            <w:r>
              <w:rPr>
                <w:rFonts w:eastAsia="Times New Roman"/>
                <w:i/>
                <w:iCs/>
                <w:color w:val="000000" w:themeColor="text1"/>
                <w:sz w:val="24"/>
                <w:szCs w:val="24"/>
                <w:lang w:eastAsia="ru-RU"/>
              </w:rPr>
              <w:t>должность, ФИО, подпись, печать</w:t>
            </w:r>
            <w:r>
              <w:rPr>
                <w:rFonts w:eastAsia="Times New Roman"/>
                <w:color w:val="000000" w:themeColor="text1"/>
                <w:sz w:val="24"/>
                <w:szCs w:val="24"/>
                <w:lang w:eastAsia="ru-RU"/>
              </w:rPr>
              <w:t xml:space="preserve"> </w:t>
            </w:r>
          </w:p>
        </w:tc>
        <w:tc>
          <w:tcPr>
            <w:tcW w:w="0" w:type="auto"/>
            <w:tcMar>
              <w:top w:w="15" w:type="dxa"/>
              <w:left w:w="15" w:type="dxa"/>
              <w:bottom w:w="15" w:type="dxa"/>
              <w:right w:w="15" w:type="dxa"/>
            </w:tcMar>
          </w:tcPr>
          <w:p w:rsidR="000010B9" w:rsidRDefault="000010B9">
            <w:pPr>
              <w:rPr>
                <w:rFonts w:eastAsia="Times New Roman"/>
                <w:color w:val="000000" w:themeColor="text1"/>
                <w:sz w:val="24"/>
                <w:szCs w:val="24"/>
                <w:lang w:eastAsia="ru-RU"/>
              </w:rPr>
            </w:pPr>
          </w:p>
        </w:tc>
        <w:tc>
          <w:tcPr>
            <w:tcW w:w="0" w:type="auto"/>
            <w:tcMar>
              <w:top w:w="15" w:type="dxa"/>
              <w:left w:w="15" w:type="dxa"/>
              <w:bottom w:w="15" w:type="dxa"/>
              <w:right w:w="15" w:type="dxa"/>
            </w:tcMar>
          </w:tcPr>
          <w:p w:rsidR="000010B9" w:rsidRDefault="0028413B">
            <w:pPr>
              <w:suppressAutoHyphens w:val="0"/>
              <w:spacing w:before="100" w:beforeAutospacing="1" w:after="100" w:afterAutospacing="1"/>
              <w:jc w:val="center"/>
              <w:rPr>
                <w:rFonts w:eastAsia="Times New Roman"/>
                <w:color w:val="000000" w:themeColor="text1"/>
                <w:sz w:val="24"/>
                <w:szCs w:val="24"/>
                <w:lang w:eastAsia="ru-RU"/>
              </w:rPr>
            </w:pPr>
            <w:r>
              <w:rPr>
                <w:rFonts w:eastAsia="Times New Roman"/>
                <w:i/>
                <w:iCs/>
                <w:color w:val="000000" w:themeColor="text1"/>
                <w:sz w:val="24"/>
                <w:szCs w:val="24"/>
                <w:lang w:eastAsia="ru-RU"/>
              </w:rPr>
              <w:t>должность, ФИО, подпись, печать</w:t>
            </w:r>
            <w:r>
              <w:rPr>
                <w:rFonts w:eastAsia="Times New Roman"/>
                <w:color w:val="000000" w:themeColor="text1"/>
                <w:sz w:val="24"/>
                <w:szCs w:val="24"/>
                <w:lang w:eastAsia="ru-RU"/>
              </w:rPr>
              <w:t xml:space="preserve"> </w:t>
            </w:r>
          </w:p>
        </w:tc>
      </w:tr>
    </w:tbl>
    <w:p w:rsidR="00FA4E4F" w:rsidRDefault="0028413B">
      <w:pPr>
        <w:suppressAutoHyphens w:val="0"/>
        <w:spacing w:before="100" w:beforeAutospacing="1" w:after="100" w:afterAutospacing="1"/>
        <w:jc w:val="right"/>
        <w:rPr>
          <w:rFonts w:eastAsia="Times New Roman"/>
          <w:color w:val="000000" w:themeColor="text1"/>
          <w:sz w:val="24"/>
          <w:szCs w:val="24"/>
          <w:lang w:eastAsia="ru-RU"/>
        </w:rPr>
      </w:pPr>
      <w:r>
        <w:rPr>
          <w:rFonts w:eastAsia="Times New Roman"/>
          <w:color w:val="000000" w:themeColor="text1"/>
          <w:sz w:val="24"/>
          <w:szCs w:val="24"/>
          <w:lang w:eastAsia="ru-RU"/>
        </w:rPr>
        <w:t>     </w:t>
      </w:r>
      <w:r>
        <w:rPr>
          <w:rFonts w:eastAsia="Times New Roman"/>
          <w:color w:val="000000" w:themeColor="text1"/>
          <w:sz w:val="24"/>
          <w:szCs w:val="24"/>
          <w:lang w:eastAsia="ru-RU"/>
        </w:rPr>
        <w:br/>
        <w:t>     </w:t>
      </w:r>
    </w:p>
    <w:p w:rsidR="00FA4E4F" w:rsidRDefault="00FA4E4F">
      <w:pPr>
        <w:suppressAutoHyphens w:val="0"/>
        <w:rPr>
          <w:rFonts w:eastAsia="Times New Roman"/>
          <w:color w:val="000000" w:themeColor="text1"/>
          <w:sz w:val="24"/>
          <w:szCs w:val="24"/>
          <w:lang w:eastAsia="ru-RU"/>
        </w:rPr>
      </w:pPr>
      <w:r>
        <w:rPr>
          <w:rFonts w:eastAsia="Times New Roman"/>
          <w:color w:val="000000" w:themeColor="text1"/>
          <w:sz w:val="24"/>
          <w:szCs w:val="24"/>
          <w:lang w:eastAsia="ru-RU"/>
        </w:rPr>
        <w:br w:type="page"/>
      </w:r>
    </w:p>
    <w:p w:rsidR="000010B9" w:rsidRDefault="0028413B">
      <w:pPr>
        <w:suppressAutoHyphens w:val="0"/>
        <w:spacing w:before="100" w:beforeAutospacing="1" w:after="100" w:afterAutospacing="1"/>
        <w:jc w:val="right"/>
        <w:rPr>
          <w:rFonts w:eastAsia="Times New Roman"/>
          <w:color w:val="000000" w:themeColor="text1"/>
          <w:sz w:val="24"/>
          <w:szCs w:val="24"/>
          <w:lang w:eastAsia="ru-RU"/>
        </w:rPr>
      </w:pPr>
      <w:r>
        <w:rPr>
          <w:rFonts w:eastAsia="Times New Roman"/>
          <w:color w:val="000000" w:themeColor="text1"/>
          <w:sz w:val="24"/>
          <w:szCs w:val="24"/>
          <w:lang w:eastAsia="ru-RU"/>
        </w:rPr>
        <w:lastRenderedPageBreak/>
        <w:t>Приложение № 2 к Акту</w:t>
      </w:r>
    </w:p>
    <w:p w:rsidR="000010B9" w:rsidRDefault="0028413B">
      <w:pPr>
        <w:suppressAutoHyphens w:val="0"/>
        <w:spacing w:before="100" w:beforeAutospacing="1" w:after="100" w:afterAutospacing="1"/>
        <w:jc w:val="center"/>
        <w:rPr>
          <w:rFonts w:eastAsia="Times New Roman"/>
          <w:color w:val="000000" w:themeColor="text1"/>
          <w:sz w:val="24"/>
          <w:szCs w:val="24"/>
          <w:lang w:eastAsia="ru-RU"/>
        </w:rPr>
      </w:pPr>
      <w:r>
        <w:rPr>
          <w:rFonts w:eastAsia="Times New Roman"/>
          <w:b/>
          <w:bCs/>
          <w:color w:val="000000" w:themeColor="text1"/>
          <w:sz w:val="24"/>
          <w:szCs w:val="24"/>
          <w:lang w:eastAsia="ru-RU"/>
        </w:rPr>
        <w:t>Ведомость контрольных измерений и испытаний, произведенных при приемке в эксплуатацию законченных ремонтом автомобильных</w:t>
      </w:r>
      <w:r>
        <w:rPr>
          <w:rFonts w:eastAsia="Times New Roman"/>
          <w:color w:val="000000" w:themeColor="text1"/>
          <w:sz w:val="24"/>
          <w:szCs w:val="24"/>
          <w:lang w:eastAsia="ru-RU"/>
        </w:rPr>
        <w:t xml:space="preserve"> </w:t>
      </w:r>
      <w:r>
        <w:rPr>
          <w:rFonts w:eastAsia="Times New Roman"/>
          <w:b/>
          <w:bCs/>
          <w:color w:val="000000" w:themeColor="text1"/>
          <w:sz w:val="24"/>
          <w:szCs w:val="24"/>
          <w:lang w:eastAsia="ru-RU"/>
        </w:rPr>
        <w:t>дорог (участков автомобильных дорог) и дорожных сооружений</w:t>
      </w:r>
    </w:p>
    <w:tbl>
      <w:tblPr>
        <w:tblStyle w:val="106"/>
        <w:tblW w:w="5010" w:type="pct"/>
        <w:tblLook w:val="04A0" w:firstRow="1" w:lastRow="0" w:firstColumn="1" w:lastColumn="0" w:noHBand="0" w:noVBand="1"/>
      </w:tblPr>
      <w:tblGrid>
        <w:gridCol w:w="9"/>
        <w:gridCol w:w="787"/>
        <w:gridCol w:w="3634"/>
        <w:gridCol w:w="725"/>
        <w:gridCol w:w="1133"/>
        <w:gridCol w:w="484"/>
        <w:gridCol w:w="667"/>
        <w:gridCol w:w="511"/>
        <w:gridCol w:w="245"/>
        <w:gridCol w:w="249"/>
        <w:gridCol w:w="389"/>
        <w:gridCol w:w="377"/>
        <w:gridCol w:w="317"/>
        <w:gridCol w:w="307"/>
        <w:gridCol w:w="466"/>
      </w:tblGrid>
      <w:tr w:rsidR="000010B9">
        <w:trPr>
          <w:gridBefore w:val="1"/>
          <w:gridAfter w:val="1"/>
          <w:wBefore w:w="4" w:type="pct"/>
          <w:wAfter w:w="226" w:type="pct"/>
        </w:trPr>
        <w:tc>
          <w:tcPr>
            <w:tcW w:w="4770" w:type="pct"/>
            <w:gridSpan w:val="13"/>
            <w:tcBorders>
              <w:top w:val="single" w:sz="4" w:space="0" w:color="auto"/>
              <w:left w:val="single" w:sz="4" w:space="0" w:color="auto"/>
              <w:bottom w:val="nil"/>
              <w:right w:val="single" w:sz="4" w:space="0" w:color="auto"/>
            </w:tcBorders>
          </w:tcPr>
          <w:p w:rsidR="000010B9" w:rsidRDefault="000010B9">
            <w:bookmarkStart w:id="15" w:name="P0114"/>
            <w:bookmarkStart w:id="16" w:name="P0115"/>
            <w:bookmarkEnd w:id="15"/>
            <w:bookmarkEnd w:id="16"/>
          </w:p>
        </w:tc>
      </w:tr>
      <w:tr w:rsidR="000010B9">
        <w:trPr>
          <w:gridBefore w:val="1"/>
          <w:gridAfter w:val="1"/>
          <w:wBefore w:w="4" w:type="pct"/>
          <w:wAfter w:w="226" w:type="pct"/>
        </w:trPr>
        <w:tc>
          <w:tcPr>
            <w:tcW w:w="4770" w:type="pct"/>
            <w:gridSpan w:val="13"/>
            <w:tcBorders>
              <w:top w:val="nil"/>
              <w:left w:val="nil"/>
              <w:bottom w:val="nil"/>
              <w:right w:val="nil"/>
            </w:tcBorders>
          </w:tcPr>
          <w:p w:rsidR="000010B9" w:rsidRDefault="0028413B">
            <w:pPr>
              <w:suppressAutoHyphens w:val="0"/>
              <w:spacing w:before="100" w:beforeAutospacing="1" w:after="100" w:afterAutospacing="1"/>
              <w:rPr>
                <w:rFonts w:eastAsia="Times New Roman"/>
                <w:color w:val="000000" w:themeColor="text1"/>
                <w:lang w:eastAsia="ru-RU"/>
              </w:rPr>
            </w:pPr>
            <w:r>
              <w:rPr>
                <w:rFonts w:eastAsia="Times New Roman"/>
                <w:i/>
                <w:iCs/>
                <w:color w:val="000000" w:themeColor="text1"/>
                <w:lang w:eastAsia="ru-RU"/>
              </w:rPr>
              <w:t xml:space="preserve">наименование, адрес </w:t>
            </w:r>
          </w:p>
        </w:tc>
      </w:tr>
      <w:tr w:rsidR="000010B9">
        <w:trPr>
          <w:gridBefore w:val="1"/>
          <w:gridAfter w:val="1"/>
          <w:wBefore w:w="4" w:type="pct"/>
          <w:wAfter w:w="226" w:type="pct"/>
        </w:trPr>
        <w:tc>
          <w:tcPr>
            <w:tcW w:w="4770" w:type="pct"/>
            <w:gridSpan w:val="13"/>
            <w:tcBorders>
              <w:top w:val="nil"/>
              <w:left w:val="single" w:sz="4" w:space="0" w:color="auto"/>
              <w:bottom w:val="nil"/>
              <w:right w:val="single" w:sz="4" w:space="0" w:color="auto"/>
            </w:tcBorders>
          </w:tcPr>
          <w:p w:rsidR="000010B9" w:rsidRDefault="000010B9"/>
        </w:tc>
      </w:tr>
      <w:tr w:rsidR="000010B9">
        <w:trPr>
          <w:gridBefore w:val="1"/>
          <w:gridAfter w:val="1"/>
          <w:wBefore w:w="4" w:type="pct"/>
          <w:wAfter w:w="226" w:type="pct"/>
        </w:trPr>
        <w:tc>
          <w:tcPr>
            <w:tcW w:w="2146" w:type="pct"/>
            <w:gridSpan w:val="2"/>
            <w:tcBorders>
              <w:top w:val="nil"/>
              <w:left w:val="nil"/>
              <w:bottom w:val="nil"/>
              <w:right w:val="nil"/>
            </w:tcBorders>
          </w:tcPr>
          <w:p w:rsidR="000010B9" w:rsidRDefault="0028413B">
            <w:pPr>
              <w:suppressAutoHyphens w:val="0"/>
              <w:spacing w:before="100" w:beforeAutospacing="1" w:after="100" w:afterAutospacing="1"/>
              <w:rPr>
                <w:rFonts w:eastAsia="Times New Roman"/>
                <w:color w:val="000000" w:themeColor="text1"/>
                <w:lang w:eastAsia="ru-RU"/>
              </w:rPr>
            </w:pPr>
            <w:r>
              <w:rPr>
                <w:rFonts w:eastAsia="Times New Roman"/>
                <w:color w:val="000000" w:themeColor="text1"/>
                <w:lang w:eastAsia="ru-RU"/>
              </w:rPr>
              <w:t xml:space="preserve">в период </w:t>
            </w:r>
            <w:proofErr w:type="gramStart"/>
            <w:r>
              <w:rPr>
                <w:rFonts w:eastAsia="Times New Roman"/>
                <w:color w:val="000000" w:themeColor="text1"/>
                <w:lang w:eastAsia="ru-RU"/>
              </w:rPr>
              <w:t>с</w:t>
            </w:r>
            <w:proofErr w:type="gramEnd"/>
            <w:r>
              <w:rPr>
                <w:rFonts w:eastAsia="Times New Roman"/>
                <w:color w:val="000000" w:themeColor="text1"/>
                <w:lang w:eastAsia="ru-RU"/>
              </w:rPr>
              <w:t xml:space="preserve"> </w:t>
            </w:r>
          </w:p>
        </w:tc>
        <w:tc>
          <w:tcPr>
            <w:tcW w:w="352" w:type="pct"/>
            <w:tcBorders>
              <w:top w:val="nil"/>
              <w:left w:val="nil"/>
              <w:bottom w:val="nil"/>
              <w:right w:val="nil"/>
            </w:tcBorders>
          </w:tcPr>
          <w:p w:rsidR="000010B9" w:rsidRDefault="000010B9">
            <w:pPr>
              <w:rPr>
                <w:rFonts w:eastAsia="Times New Roman"/>
                <w:color w:val="000000" w:themeColor="text1"/>
                <w:lang w:eastAsia="ru-RU"/>
              </w:rPr>
            </w:pPr>
          </w:p>
        </w:tc>
        <w:tc>
          <w:tcPr>
            <w:tcW w:w="550" w:type="pct"/>
            <w:tcBorders>
              <w:top w:val="nil"/>
              <w:left w:val="nil"/>
              <w:bottom w:val="nil"/>
              <w:right w:val="nil"/>
            </w:tcBorders>
          </w:tcPr>
          <w:p w:rsidR="000010B9" w:rsidRDefault="0028413B">
            <w:pPr>
              <w:suppressAutoHyphens w:val="0"/>
              <w:spacing w:before="100" w:beforeAutospacing="1" w:after="100" w:afterAutospacing="1"/>
              <w:rPr>
                <w:rFonts w:eastAsia="Times New Roman"/>
                <w:color w:val="000000" w:themeColor="text1"/>
                <w:lang w:eastAsia="ru-RU"/>
              </w:rPr>
            </w:pPr>
            <w:r>
              <w:rPr>
                <w:rFonts w:eastAsia="Times New Roman"/>
                <w:color w:val="000000" w:themeColor="text1"/>
                <w:lang w:eastAsia="ru-RU"/>
              </w:rPr>
              <w:t xml:space="preserve">20 </w:t>
            </w:r>
          </w:p>
        </w:tc>
        <w:tc>
          <w:tcPr>
            <w:tcW w:w="235" w:type="pct"/>
            <w:tcBorders>
              <w:top w:val="nil"/>
              <w:left w:val="nil"/>
              <w:bottom w:val="nil"/>
              <w:right w:val="nil"/>
            </w:tcBorders>
          </w:tcPr>
          <w:p w:rsidR="000010B9" w:rsidRDefault="000010B9">
            <w:pPr>
              <w:rPr>
                <w:rFonts w:eastAsia="Times New Roman"/>
                <w:color w:val="000000" w:themeColor="text1"/>
                <w:lang w:eastAsia="ru-RU"/>
              </w:rPr>
            </w:pPr>
          </w:p>
        </w:tc>
        <w:tc>
          <w:tcPr>
            <w:tcW w:w="324" w:type="pct"/>
            <w:tcBorders>
              <w:top w:val="nil"/>
              <w:left w:val="nil"/>
              <w:bottom w:val="nil"/>
              <w:right w:val="nil"/>
            </w:tcBorders>
          </w:tcPr>
          <w:p w:rsidR="000010B9" w:rsidRDefault="0028413B">
            <w:pPr>
              <w:suppressAutoHyphens w:val="0"/>
              <w:spacing w:before="100" w:beforeAutospacing="1" w:after="100" w:afterAutospacing="1"/>
              <w:rPr>
                <w:rFonts w:eastAsia="Times New Roman"/>
                <w:color w:val="000000" w:themeColor="text1"/>
                <w:lang w:eastAsia="ru-RU"/>
              </w:rPr>
            </w:pPr>
            <w:proofErr w:type="gramStart"/>
            <w:r>
              <w:rPr>
                <w:rFonts w:eastAsia="Times New Roman"/>
                <w:color w:val="000000" w:themeColor="text1"/>
                <w:lang w:eastAsia="ru-RU"/>
              </w:rPr>
              <w:t>г</w:t>
            </w:r>
            <w:proofErr w:type="gramEnd"/>
            <w:r>
              <w:rPr>
                <w:rFonts w:eastAsia="Times New Roman"/>
                <w:color w:val="000000" w:themeColor="text1"/>
                <w:lang w:eastAsia="ru-RU"/>
              </w:rPr>
              <w:t xml:space="preserve">. </w:t>
            </w:r>
          </w:p>
        </w:tc>
        <w:tc>
          <w:tcPr>
            <w:tcW w:w="248" w:type="pct"/>
            <w:tcBorders>
              <w:top w:val="nil"/>
              <w:left w:val="nil"/>
              <w:bottom w:val="nil"/>
              <w:right w:val="nil"/>
            </w:tcBorders>
          </w:tcPr>
          <w:p w:rsidR="000010B9" w:rsidRDefault="0028413B">
            <w:pPr>
              <w:suppressAutoHyphens w:val="0"/>
              <w:spacing w:before="100" w:beforeAutospacing="1" w:after="100" w:afterAutospacing="1"/>
              <w:rPr>
                <w:rFonts w:eastAsia="Times New Roman"/>
                <w:color w:val="000000" w:themeColor="text1"/>
                <w:lang w:eastAsia="ru-RU"/>
              </w:rPr>
            </w:pPr>
            <w:r>
              <w:rPr>
                <w:rFonts w:eastAsia="Times New Roman"/>
                <w:color w:val="000000" w:themeColor="text1"/>
                <w:lang w:eastAsia="ru-RU"/>
              </w:rPr>
              <w:t xml:space="preserve">по </w:t>
            </w:r>
          </w:p>
        </w:tc>
        <w:tc>
          <w:tcPr>
            <w:tcW w:w="119" w:type="pct"/>
            <w:tcBorders>
              <w:top w:val="nil"/>
              <w:left w:val="nil"/>
              <w:bottom w:val="nil"/>
              <w:right w:val="nil"/>
            </w:tcBorders>
          </w:tcPr>
          <w:p w:rsidR="000010B9" w:rsidRDefault="000010B9">
            <w:pPr>
              <w:rPr>
                <w:rFonts w:eastAsia="Times New Roman"/>
                <w:color w:val="000000" w:themeColor="text1"/>
                <w:lang w:eastAsia="ru-RU"/>
              </w:rPr>
            </w:pPr>
          </w:p>
        </w:tc>
        <w:tc>
          <w:tcPr>
            <w:tcW w:w="310" w:type="pct"/>
            <w:gridSpan w:val="2"/>
            <w:tcBorders>
              <w:top w:val="nil"/>
              <w:left w:val="nil"/>
              <w:bottom w:val="nil"/>
              <w:right w:val="nil"/>
            </w:tcBorders>
          </w:tcPr>
          <w:p w:rsidR="000010B9" w:rsidRDefault="0028413B">
            <w:pPr>
              <w:suppressAutoHyphens w:val="0"/>
              <w:spacing w:before="100" w:beforeAutospacing="1" w:after="100" w:afterAutospacing="1"/>
              <w:rPr>
                <w:rFonts w:eastAsia="Times New Roman"/>
                <w:color w:val="000000" w:themeColor="text1"/>
                <w:lang w:eastAsia="ru-RU"/>
              </w:rPr>
            </w:pPr>
            <w:r>
              <w:rPr>
                <w:rFonts w:eastAsia="Times New Roman"/>
                <w:color w:val="000000" w:themeColor="text1"/>
                <w:lang w:eastAsia="ru-RU"/>
              </w:rPr>
              <w:t xml:space="preserve">20 </w:t>
            </w:r>
          </w:p>
        </w:tc>
        <w:tc>
          <w:tcPr>
            <w:tcW w:w="183" w:type="pct"/>
            <w:tcBorders>
              <w:top w:val="nil"/>
              <w:left w:val="nil"/>
              <w:bottom w:val="nil"/>
              <w:right w:val="nil"/>
            </w:tcBorders>
          </w:tcPr>
          <w:p w:rsidR="000010B9" w:rsidRDefault="000010B9">
            <w:pPr>
              <w:rPr>
                <w:rFonts w:eastAsia="Times New Roman"/>
                <w:color w:val="000000" w:themeColor="text1"/>
                <w:lang w:eastAsia="ru-RU"/>
              </w:rPr>
            </w:pPr>
          </w:p>
        </w:tc>
        <w:tc>
          <w:tcPr>
            <w:tcW w:w="303" w:type="pct"/>
            <w:gridSpan w:val="2"/>
            <w:tcBorders>
              <w:top w:val="nil"/>
              <w:left w:val="nil"/>
              <w:bottom w:val="nil"/>
              <w:right w:val="nil"/>
            </w:tcBorders>
          </w:tcPr>
          <w:p w:rsidR="000010B9" w:rsidRDefault="0028413B">
            <w:pPr>
              <w:suppressAutoHyphens w:val="0"/>
              <w:spacing w:before="100" w:beforeAutospacing="1" w:after="100" w:afterAutospacing="1"/>
              <w:rPr>
                <w:rFonts w:eastAsia="Times New Roman"/>
                <w:color w:val="000000" w:themeColor="text1"/>
                <w:lang w:eastAsia="ru-RU"/>
              </w:rPr>
            </w:pPr>
            <w:proofErr w:type="gramStart"/>
            <w:r>
              <w:rPr>
                <w:rFonts w:eastAsia="Times New Roman"/>
                <w:color w:val="000000" w:themeColor="text1"/>
                <w:lang w:eastAsia="ru-RU"/>
              </w:rPr>
              <w:t>г</w:t>
            </w:r>
            <w:proofErr w:type="gramEnd"/>
            <w:r>
              <w:rPr>
                <w:rFonts w:eastAsia="Times New Roman"/>
                <w:color w:val="000000" w:themeColor="text1"/>
                <w:lang w:eastAsia="ru-RU"/>
              </w:rPr>
              <w:t xml:space="preserve">. </w:t>
            </w:r>
          </w:p>
        </w:tc>
      </w:tr>
      <w:tr w:rsidR="000010B9">
        <w:trPr>
          <w:gridBefore w:val="1"/>
          <w:gridAfter w:val="1"/>
          <w:wBefore w:w="4" w:type="pct"/>
          <w:wAfter w:w="226" w:type="pct"/>
        </w:trPr>
        <w:tc>
          <w:tcPr>
            <w:tcW w:w="2146" w:type="pct"/>
            <w:gridSpan w:val="2"/>
            <w:tcBorders>
              <w:top w:val="nil"/>
              <w:left w:val="single" w:sz="4" w:space="0" w:color="auto"/>
              <w:bottom w:val="single" w:sz="4" w:space="0" w:color="auto"/>
              <w:right w:val="single" w:sz="4" w:space="0" w:color="auto"/>
            </w:tcBorders>
          </w:tcPr>
          <w:p w:rsidR="000010B9" w:rsidRDefault="000010B9"/>
        </w:tc>
        <w:tc>
          <w:tcPr>
            <w:tcW w:w="352" w:type="pct"/>
            <w:tcBorders>
              <w:top w:val="nil"/>
              <w:left w:val="single" w:sz="4" w:space="0" w:color="auto"/>
              <w:bottom w:val="single" w:sz="4" w:space="0" w:color="auto"/>
              <w:right w:val="single" w:sz="4" w:space="0" w:color="auto"/>
            </w:tcBorders>
          </w:tcPr>
          <w:p w:rsidR="000010B9" w:rsidRDefault="000010B9">
            <w:pPr>
              <w:suppressAutoHyphens w:val="0"/>
              <w:rPr>
                <w:rFonts w:eastAsia="Times New Roman"/>
                <w:lang w:eastAsia="ru-RU"/>
              </w:rPr>
            </w:pPr>
          </w:p>
        </w:tc>
        <w:tc>
          <w:tcPr>
            <w:tcW w:w="550" w:type="pct"/>
            <w:tcBorders>
              <w:top w:val="nil"/>
              <w:left w:val="single" w:sz="4" w:space="0" w:color="auto"/>
              <w:bottom w:val="single" w:sz="4" w:space="0" w:color="auto"/>
              <w:right w:val="single" w:sz="4" w:space="0" w:color="auto"/>
            </w:tcBorders>
          </w:tcPr>
          <w:p w:rsidR="000010B9" w:rsidRDefault="000010B9">
            <w:pPr>
              <w:suppressAutoHyphens w:val="0"/>
              <w:rPr>
                <w:rFonts w:eastAsia="Times New Roman"/>
                <w:lang w:eastAsia="ru-RU"/>
              </w:rPr>
            </w:pPr>
          </w:p>
        </w:tc>
        <w:tc>
          <w:tcPr>
            <w:tcW w:w="235" w:type="pct"/>
            <w:tcBorders>
              <w:top w:val="nil"/>
              <w:left w:val="single" w:sz="4" w:space="0" w:color="auto"/>
              <w:bottom w:val="single" w:sz="4" w:space="0" w:color="auto"/>
              <w:right w:val="single" w:sz="4" w:space="0" w:color="auto"/>
            </w:tcBorders>
          </w:tcPr>
          <w:p w:rsidR="000010B9" w:rsidRDefault="000010B9">
            <w:pPr>
              <w:suppressAutoHyphens w:val="0"/>
              <w:rPr>
                <w:rFonts w:eastAsia="Times New Roman"/>
                <w:lang w:eastAsia="ru-RU"/>
              </w:rPr>
            </w:pPr>
          </w:p>
        </w:tc>
        <w:tc>
          <w:tcPr>
            <w:tcW w:w="324" w:type="pct"/>
            <w:tcBorders>
              <w:top w:val="nil"/>
              <w:left w:val="single" w:sz="4" w:space="0" w:color="auto"/>
              <w:bottom w:val="single" w:sz="4" w:space="0" w:color="auto"/>
              <w:right w:val="single" w:sz="4" w:space="0" w:color="auto"/>
            </w:tcBorders>
          </w:tcPr>
          <w:p w:rsidR="000010B9" w:rsidRDefault="000010B9">
            <w:pPr>
              <w:suppressAutoHyphens w:val="0"/>
              <w:rPr>
                <w:rFonts w:eastAsia="Times New Roman"/>
                <w:lang w:eastAsia="ru-RU"/>
              </w:rPr>
            </w:pPr>
          </w:p>
        </w:tc>
        <w:tc>
          <w:tcPr>
            <w:tcW w:w="248" w:type="pct"/>
            <w:tcBorders>
              <w:top w:val="nil"/>
              <w:left w:val="single" w:sz="4" w:space="0" w:color="auto"/>
              <w:bottom w:val="single" w:sz="4" w:space="0" w:color="auto"/>
              <w:right w:val="single" w:sz="4" w:space="0" w:color="auto"/>
            </w:tcBorders>
          </w:tcPr>
          <w:p w:rsidR="000010B9" w:rsidRDefault="000010B9">
            <w:pPr>
              <w:suppressAutoHyphens w:val="0"/>
              <w:rPr>
                <w:rFonts w:eastAsia="Times New Roman"/>
                <w:lang w:eastAsia="ru-RU"/>
              </w:rPr>
            </w:pPr>
          </w:p>
        </w:tc>
        <w:tc>
          <w:tcPr>
            <w:tcW w:w="119" w:type="pct"/>
            <w:tcBorders>
              <w:top w:val="nil"/>
              <w:left w:val="single" w:sz="4" w:space="0" w:color="auto"/>
              <w:bottom w:val="single" w:sz="4" w:space="0" w:color="auto"/>
              <w:right w:val="single" w:sz="4" w:space="0" w:color="auto"/>
            </w:tcBorders>
          </w:tcPr>
          <w:p w:rsidR="000010B9" w:rsidRDefault="000010B9">
            <w:pPr>
              <w:suppressAutoHyphens w:val="0"/>
              <w:rPr>
                <w:rFonts w:eastAsia="Times New Roman"/>
                <w:lang w:eastAsia="ru-RU"/>
              </w:rPr>
            </w:pPr>
          </w:p>
        </w:tc>
        <w:tc>
          <w:tcPr>
            <w:tcW w:w="310" w:type="pct"/>
            <w:gridSpan w:val="2"/>
            <w:tcBorders>
              <w:top w:val="nil"/>
              <w:left w:val="single" w:sz="4" w:space="0" w:color="auto"/>
              <w:bottom w:val="single" w:sz="4" w:space="0" w:color="auto"/>
              <w:right w:val="single" w:sz="4" w:space="0" w:color="auto"/>
            </w:tcBorders>
          </w:tcPr>
          <w:p w:rsidR="000010B9" w:rsidRDefault="000010B9">
            <w:pPr>
              <w:suppressAutoHyphens w:val="0"/>
              <w:rPr>
                <w:rFonts w:eastAsia="Times New Roman"/>
                <w:lang w:eastAsia="ru-RU"/>
              </w:rPr>
            </w:pPr>
          </w:p>
        </w:tc>
        <w:tc>
          <w:tcPr>
            <w:tcW w:w="183" w:type="pct"/>
            <w:tcBorders>
              <w:top w:val="nil"/>
              <w:left w:val="single" w:sz="4" w:space="0" w:color="auto"/>
              <w:bottom w:val="single" w:sz="4" w:space="0" w:color="auto"/>
              <w:right w:val="single" w:sz="4" w:space="0" w:color="auto"/>
            </w:tcBorders>
          </w:tcPr>
          <w:p w:rsidR="000010B9" w:rsidRDefault="000010B9">
            <w:pPr>
              <w:suppressAutoHyphens w:val="0"/>
              <w:rPr>
                <w:rFonts w:eastAsia="Times New Roman"/>
                <w:lang w:eastAsia="ru-RU"/>
              </w:rPr>
            </w:pPr>
          </w:p>
        </w:tc>
        <w:tc>
          <w:tcPr>
            <w:tcW w:w="303" w:type="pct"/>
            <w:gridSpan w:val="2"/>
            <w:tcBorders>
              <w:top w:val="nil"/>
              <w:left w:val="single" w:sz="4" w:space="0" w:color="auto"/>
              <w:bottom w:val="single" w:sz="4" w:space="0" w:color="auto"/>
              <w:right w:val="single" w:sz="4" w:space="0" w:color="auto"/>
            </w:tcBorders>
          </w:tcPr>
          <w:p w:rsidR="000010B9" w:rsidRDefault="000010B9">
            <w:pPr>
              <w:suppressAutoHyphens w:val="0"/>
              <w:rPr>
                <w:rFonts w:eastAsia="Times New Roman"/>
                <w:lang w:eastAsia="ru-RU"/>
              </w:rPr>
            </w:pPr>
          </w:p>
        </w:tc>
      </w:tr>
      <w:tr w:rsidR="000010B9">
        <w:trPr>
          <w:trHeight w:val="15"/>
        </w:trPr>
        <w:tc>
          <w:tcPr>
            <w:tcW w:w="386" w:type="pct"/>
            <w:gridSpan w:val="2"/>
            <w:tcBorders>
              <w:top w:val="single" w:sz="4" w:space="0" w:color="auto"/>
              <w:left w:val="single" w:sz="4" w:space="0" w:color="auto"/>
              <w:bottom w:val="single" w:sz="4" w:space="0" w:color="auto"/>
              <w:right w:val="single" w:sz="4" w:space="0" w:color="auto"/>
            </w:tcBorders>
          </w:tcPr>
          <w:p w:rsidR="000010B9" w:rsidRDefault="000010B9"/>
        </w:tc>
        <w:tc>
          <w:tcPr>
            <w:tcW w:w="2116" w:type="pct"/>
            <w:gridSpan w:val="2"/>
            <w:tcBorders>
              <w:top w:val="single" w:sz="4" w:space="0" w:color="auto"/>
              <w:left w:val="single" w:sz="4" w:space="0" w:color="auto"/>
              <w:bottom w:val="single" w:sz="4" w:space="0" w:color="auto"/>
              <w:right w:val="single" w:sz="4" w:space="0" w:color="auto"/>
            </w:tcBorders>
          </w:tcPr>
          <w:p w:rsidR="000010B9" w:rsidRDefault="000010B9">
            <w:pPr>
              <w:suppressAutoHyphens w:val="0"/>
              <w:rPr>
                <w:rFonts w:eastAsia="Times New Roman"/>
                <w:lang w:eastAsia="ru-RU"/>
              </w:rPr>
            </w:pPr>
          </w:p>
        </w:tc>
        <w:tc>
          <w:tcPr>
            <w:tcW w:w="785" w:type="pct"/>
            <w:gridSpan w:val="2"/>
            <w:tcBorders>
              <w:top w:val="single" w:sz="4" w:space="0" w:color="auto"/>
              <w:left w:val="single" w:sz="4" w:space="0" w:color="auto"/>
              <w:bottom w:val="single" w:sz="4" w:space="0" w:color="auto"/>
              <w:right w:val="single" w:sz="4" w:space="0" w:color="auto"/>
            </w:tcBorders>
          </w:tcPr>
          <w:p w:rsidR="000010B9" w:rsidRDefault="000010B9">
            <w:pPr>
              <w:suppressAutoHyphens w:val="0"/>
              <w:rPr>
                <w:rFonts w:eastAsia="Times New Roman"/>
                <w:lang w:eastAsia="ru-RU"/>
              </w:rPr>
            </w:pPr>
          </w:p>
        </w:tc>
        <w:tc>
          <w:tcPr>
            <w:tcW w:w="812" w:type="pct"/>
            <w:gridSpan w:val="4"/>
            <w:tcBorders>
              <w:top w:val="single" w:sz="4" w:space="0" w:color="auto"/>
              <w:left w:val="single" w:sz="4" w:space="0" w:color="auto"/>
              <w:bottom w:val="single" w:sz="4" w:space="0" w:color="auto"/>
              <w:right w:val="single" w:sz="4" w:space="0" w:color="auto"/>
            </w:tcBorders>
          </w:tcPr>
          <w:p w:rsidR="000010B9" w:rsidRDefault="000010B9">
            <w:pPr>
              <w:suppressAutoHyphens w:val="0"/>
              <w:rPr>
                <w:rFonts w:eastAsia="Times New Roman"/>
                <w:lang w:eastAsia="ru-RU"/>
              </w:rPr>
            </w:pPr>
          </w:p>
        </w:tc>
        <w:tc>
          <w:tcPr>
            <w:tcW w:w="901" w:type="pct"/>
            <w:gridSpan w:val="5"/>
            <w:tcBorders>
              <w:top w:val="single" w:sz="4" w:space="0" w:color="auto"/>
              <w:left w:val="single" w:sz="4" w:space="0" w:color="auto"/>
              <w:bottom w:val="single" w:sz="4" w:space="0" w:color="auto"/>
              <w:right w:val="single" w:sz="4" w:space="0" w:color="auto"/>
            </w:tcBorders>
          </w:tcPr>
          <w:p w:rsidR="000010B9" w:rsidRDefault="000010B9">
            <w:pPr>
              <w:suppressAutoHyphens w:val="0"/>
              <w:rPr>
                <w:rFonts w:eastAsia="Times New Roman"/>
                <w:lang w:eastAsia="ru-RU"/>
              </w:rPr>
            </w:pPr>
          </w:p>
        </w:tc>
      </w:tr>
      <w:tr w:rsidR="000010B9">
        <w:tc>
          <w:tcPr>
            <w:tcW w:w="386" w:type="pct"/>
            <w:gridSpan w:val="2"/>
            <w:tcBorders>
              <w:top w:val="single" w:sz="4" w:space="0" w:color="auto"/>
              <w:left w:val="single" w:sz="4" w:space="0" w:color="auto"/>
              <w:bottom w:val="single" w:sz="4" w:space="0" w:color="auto"/>
              <w:right w:val="single" w:sz="4" w:space="0" w:color="auto"/>
            </w:tcBorders>
          </w:tcPr>
          <w:p w:rsidR="000010B9" w:rsidRDefault="0028413B">
            <w:pPr>
              <w:suppressAutoHyphens w:val="0"/>
              <w:spacing w:before="100" w:beforeAutospacing="1" w:after="100" w:afterAutospacing="1"/>
              <w:rPr>
                <w:rFonts w:eastAsia="Times New Roman"/>
                <w:color w:val="000000" w:themeColor="text1"/>
                <w:lang w:eastAsia="ru-RU"/>
              </w:rPr>
            </w:pPr>
            <w:r>
              <w:rPr>
                <w:rFonts w:eastAsia="Times New Roman"/>
                <w:color w:val="000000" w:themeColor="text1"/>
                <w:lang w:eastAsia="ru-RU"/>
              </w:rPr>
              <w:t xml:space="preserve">N </w:t>
            </w:r>
            <w:proofErr w:type="gramStart"/>
            <w:r>
              <w:rPr>
                <w:rFonts w:eastAsia="Times New Roman"/>
                <w:color w:val="000000" w:themeColor="text1"/>
                <w:lang w:eastAsia="ru-RU"/>
              </w:rPr>
              <w:t>п</w:t>
            </w:r>
            <w:proofErr w:type="gramEnd"/>
            <w:r>
              <w:rPr>
                <w:rFonts w:eastAsia="Times New Roman"/>
                <w:color w:val="000000" w:themeColor="text1"/>
                <w:lang w:eastAsia="ru-RU"/>
              </w:rPr>
              <w:t xml:space="preserve">/п </w:t>
            </w:r>
          </w:p>
        </w:tc>
        <w:tc>
          <w:tcPr>
            <w:tcW w:w="2116" w:type="pct"/>
            <w:gridSpan w:val="2"/>
            <w:tcBorders>
              <w:top w:val="single" w:sz="4" w:space="0" w:color="auto"/>
              <w:left w:val="single" w:sz="4" w:space="0" w:color="auto"/>
              <w:bottom w:val="single" w:sz="4" w:space="0" w:color="auto"/>
              <w:right w:val="single" w:sz="4" w:space="0" w:color="auto"/>
            </w:tcBorders>
          </w:tcPr>
          <w:p w:rsidR="000010B9" w:rsidRDefault="0028413B">
            <w:pPr>
              <w:suppressAutoHyphens w:val="0"/>
              <w:spacing w:before="100" w:beforeAutospacing="1" w:after="100" w:afterAutospacing="1"/>
              <w:rPr>
                <w:rFonts w:eastAsia="Times New Roman"/>
                <w:color w:val="000000" w:themeColor="text1"/>
                <w:lang w:eastAsia="ru-RU"/>
              </w:rPr>
            </w:pPr>
            <w:r>
              <w:rPr>
                <w:rFonts w:eastAsia="Times New Roman"/>
                <w:color w:val="000000" w:themeColor="text1"/>
                <w:lang w:eastAsia="ru-RU"/>
              </w:rPr>
              <w:t xml:space="preserve">Наименование измерений и испытаний </w:t>
            </w:r>
          </w:p>
        </w:tc>
        <w:tc>
          <w:tcPr>
            <w:tcW w:w="785" w:type="pct"/>
            <w:gridSpan w:val="2"/>
            <w:tcBorders>
              <w:top w:val="single" w:sz="4" w:space="0" w:color="auto"/>
              <w:left w:val="single" w:sz="4" w:space="0" w:color="auto"/>
              <w:bottom w:val="single" w:sz="4" w:space="0" w:color="auto"/>
              <w:right w:val="single" w:sz="4" w:space="0" w:color="auto"/>
            </w:tcBorders>
          </w:tcPr>
          <w:p w:rsidR="000010B9" w:rsidRDefault="0028413B">
            <w:pPr>
              <w:suppressAutoHyphens w:val="0"/>
              <w:spacing w:before="100" w:beforeAutospacing="1" w:after="100" w:afterAutospacing="1"/>
              <w:rPr>
                <w:rFonts w:eastAsia="Times New Roman"/>
                <w:color w:val="000000" w:themeColor="text1"/>
                <w:lang w:eastAsia="ru-RU"/>
              </w:rPr>
            </w:pPr>
            <w:r>
              <w:rPr>
                <w:rFonts w:eastAsia="Times New Roman"/>
                <w:color w:val="000000" w:themeColor="text1"/>
                <w:lang w:eastAsia="ru-RU"/>
              </w:rPr>
              <w:t xml:space="preserve">Место измерений </w:t>
            </w:r>
          </w:p>
        </w:tc>
        <w:tc>
          <w:tcPr>
            <w:tcW w:w="1713" w:type="pct"/>
            <w:gridSpan w:val="9"/>
            <w:tcBorders>
              <w:top w:val="single" w:sz="4" w:space="0" w:color="auto"/>
              <w:left w:val="single" w:sz="4" w:space="0" w:color="auto"/>
              <w:bottom w:val="single" w:sz="4" w:space="0" w:color="auto"/>
              <w:right w:val="single" w:sz="4" w:space="0" w:color="auto"/>
            </w:tcBorders>
          </w:tcPr>
          <w:p w:rsidR="000010B9" w:rsidRDefault="0028413B">
            <w:pPr>
              <w:suppressAutoHyphens w:val="0"/>
              <w:spacing w:before="100" w:beforeAutospacing="1" w:after="100" w:afterAutospacing="1"/>
              <w:rPr>
                <w:rFonts w:eastAsia="Times New Roman"/>
                <w:color w:val="000000" w:themeColor="text1"/>
                <w:lang w:eastAsia="ru-RU"/>
              </w:rPr>
            </w:pPr>
            <w:r>
              <w:rPr>
                <w:rFonts w:eastAsia="Times New Roman"/>
                <w:color w:val="000000" w:themeColor="text1"/>
                <w:lang w:eastAsia="ru-RU"/>
              </w:rPr>
              <w:t xml:space="preserve">Данные контрольных проверок </w:t>
            </w:r>
          </w:p>
        </w:tc>
      </w:tr>
      <w:tr w:rsidR="000010B9">
        <w:tc>
          <w:tcPr>
            <w:tcW w:w="386" w:type="pct"/>
            <w:gridSpan w:val="2"/>
            <w:tcBorders>
              <w:top w:val="single" w:sz="4" w:space="0" w:color="auto"/>
              <w:left w:val="single" w:sz="4" w:space="0" w:color="auto"/>
              <w:bottom w:val="single" w:sz="4" w:space="0" w:color="auto"/>
              <w:right w:val="single" w:sz="4" w:space="0" w:color="auto"/>
            </w:tcBorders>
          </w:tcPr>
          <w:p w:rsidR="000010B9" w:rsidRDefault="000010B9">
            <w:pPr>
              <w:rPr>
                <w:rFonts w:eastAsia="Times New Roman"/>
                <w:color w:val="000000" w:themeColor="text1"/>
                <w:lang w:eastAsia="ru-RU"/>
              </w:rPr>
            </w:pPr>
          </w:p>
        </w:tc>
        <w:tc>
          <w:tcPr>
            <w:tcW w:w="2116" w:type="pct"/>
            <w:gridSpan w:val="2"/>
            <w:tcBorders>
              <w:top w:val="single" w:sz="4" w:space="0" w:color="auto"/>
              <w:left w:val="single" w:sz="4" w:space="0" w:color="auto"/>
              <w:bottom w:val="single" w:sz="4" w:space="0" w:color="auto"/>
              <w:right w:val="single" w:sz="4" w:space="0" w:color="auto"/>
            </w:tcBorders>
          </w:tcPr>
          <w:p w:rsidR="000010B9" w:rsidRDefault="000010B9">
            <w:pPr>
              <w:suppressAutoHyphens w:val="0"/>
              <w:rPr>
                <w:rFonts w:eastAsia="Times New Roman"/>
                <w:lang w:eastAsia="ru-RU"/>
              </w:rPr>
            </w:pPr>
          </w:p>
        </w:tc>
        <w:tc>
          <w:tcPr>
            <w:tcW w:w="785" w:type="pct"/>
            <w:gridSpan w:val="2"/>
            <w:tcBorders>
              <w:top w:val="single" w:sz="4" w:space="0" w:color="auto"/>
              <w:left w:val="single" w:sz="4" w:space="0" w:color="auto"/>
              <w:bottom w:val="single" w:sz="4" w:space="0" w:color="auto"/>
              <w:right w:val="single" w:sz="4" w:space="0" w:color="auto"/>
            </w:tcBorders>
          </w:tcPr>
          <w:p w:rsidR="000010B9" w:rsidRDefault="000010B9">
            <w:pPr>
              <w:suppressAutoHyphens w:val="0"/>
              <w:rPr>
                <w:rFonts w:eastAsia="Times New Roman"/>
                <w:lang w:eastAsia="ru-RU"/>
              </w:rPr>
            </w:pPr>
          </w:p>
        </w:tc>
        <w:tc>
          <w:tcPr>
            <w:tcW w:w="812" w:type="pct"/>
            <w:gridSpan w:val="4"/>
            <w:tcBorders>
              <w:top w:val="single" w:sz="4" w:space="0" w:color="auto"/>
              <w:left w:val="single" w:sz="4" w:space="0" w:color="auto"/>
              <w:bottom w:val="single" w:sz="4" w:space="0" w:color="auto"/>
              <w:right w:val="single" w:sz="4" w:space="0" w:color="auto"/>
            </w:tcBorders>
          </w:tcPr>
          <w:p w:rsidR="000010B9" w:rsidRDefault="0028413B">
            <w:pPr>
              <w:suppressAutoHyphens w:val="0"/>
              <w:spacing w:before="100" w:beforeAutospacing="1" w:after="100" w:afterAutospacing="1"/>
              <w:rPr>
                <w:rFonts w:eastAsia="Times New Roman"/>
                <w:color w:val="000000" w:themeColor="text1"/>
                <w:lang w:eastAsia="ru-RU"/>
              </w:rPr>
            </w:pPr>
            <w:r>
              <w:rPr>
                <w:rFonts w:eastAsia="Times New Roman"/>
                <w:color w:val="000000" w:themeColor="text1"/>
                <w:lang w:eastAsia="ru-RU"/>
              </w:rPr>
              <w:t xml:space="preserve">по проекту </w:t>
            </w:r>
          </w:p>
        </w:tc>
        <w:tc>
          <w:tcPr>
            <w:tcW w:w="901" w:type="pct"/>
            <w:gridSpan w:val="5"/>
            <w:tcBorders>
              <w:top w:val="single" w:sz="4" w:space="0" w:color="auto"/>
              <w:left w:val="single" w:sz="4" w:space="0" w:color="auto"/>
              <w:bottom w:val="single" w:sz="4" w:space="0" w:color="auto"/>
              <w:right w:val="single" w:sz="4" w:space="0" w:color="auto"/>
            </w:tcBorders>
          </w:tcPr>
          <w:p w:rsidR="000010B9" w:rsidRDefault="0028413B">
            <w:pPr>
              <w:suppressAutoHyphens w:val="0"/>
              <w:spacing w:before="100" w:beforeAutospacing="1" w:after="100" w:afterAutospacing="1"/>
              <w:rPr>
                <w:rFonts w:eastAsia="Times New Roman"/>
                <w:color w:val="000000" w:themeColor="text1"/>
                <w:lang w:eastAsia="ru-RU"/>
              </w:rPr>
            </w:pPr>
            <w:r>
              <w:rPr>
                <w:rFonts w:eastAsia="Times New Roman"/>
                <w:color w:val="000000" w:themeColor="text1"/>
                <w:lang w:eastAsia="ru-RU"/>
              </w:rPr>
              <w:t xml:space="preserve">фактически </w:t>
            </w:r>
          </w:p>
        </w:tc>
      </w:tr>
      <w:tr w:rsidR="000010B9">
        <w:trPr>
          <w:trHeight w:val="454"/>
        </w:trPr>
        <w:tc>
          <w:tcPr>
            <w:tcW w:w="386" w:type="pct"/>
            <w:gridSpan w:val="2"/>
            <w:tcBorders>
              <w:top w:val="single" w:sz="4" w:space="0" w:color="auto"/>
              <w:left w:val="single" w:sz="4" w:space="0" w:color="auto"/>
              <w:bottom w:val="single" w:sz="4" w:space="0" w:color="auto"/>
              <w:right w:val="single" w:sz="4" w:space="0" w:color="auto"/>
            </w:tcBorders>
          </w:tcPr>
          <w:p w:rsidR="000010B9" w:rsidRDefault="0028413B">
            <w:pPr>
              <w:suppressAutoHyphens w:val="0"/>
              <w:spacing w:before="100" w:beforeAutospacing="1" w:after="100" w:afterAutospacing="1"/>
              <w:rPr>
                <w:rFonts w:eastAsia="Times New Roman"/>
                <w:color w:val="000000" w:themeColor="text1"/>
                <w:lang w:eastAsia="ru-RU"/>
              </w:rPr>
            </w:pPr>
            <w:r>
              <w:rPr>
                <w:rFonts w:eastAsia="Times New Roman"/>
                <w:color w:val="000000" w:themeColor="text1"/>
                <w:lang w:eastAsia="ru-RU"/>
              </w:rPr>
              <w:t>1</w:t>
            </w:r>
          </w:p>
        </w:tc>
        <w:tc>
          <w:tcPr>
            <w:tcW w:w="2116" w:type="pct"/>
            <w:gridSpan w:val="2"/>
            <w:tcBorders>
              <w:top w:val="single" w:sz="4" w:space="0" w:color="auto"/>
              <w:left w:val="single" w:sz="4" w:space="0" w:color="auto"/>
              <w:bottom w:val="single" w:sz="4" w:space="0" w:color="auto"/>
              <w:right w:val="single" w:sz="4" w:space="0" w:color="auto"/>
            </w:tcBorders>
          </w:tcPr>
          <w:p w:rsidR="000010B9" w:rsidRDefault="0028413B">
            <w:pPr>
              <w:suppressAutoHyphens w:val="0"/>
              <w:spacing w:before="100" w:beforeAutospacing="1" w:after="100" w:afterAutospacing="1"/>
              <w:rPr>
                <w:rFonts w:eastAsia="Times New Roman"/>
                <w:color w:val="000000" w:themeColor="text1"/>
                <w:lang w:eastAsia="ru-RU"/>
              </w:rPr>
            </w:pPr>
            <w:r>
              <w:rPr>
                <w:rFonts w:eastAsia="Times New Roman"/>
                <w:color w:val="000000" w:themeColor="text1"/>
                <w:lang w:eastAsia="ru-RU"/>
              </w:rPr>
              <w:t xml:space="preserve">2 </w:t>
            </w:r>
          </w:p>
        </w:tc>
        <w:tc>
          <w:tcPr>
            <w:tcW w:w="785" w:type="pct"/>
            <w:gridSpan w:val="2"/>
            <w:tcBorders>
              <w:top w:val="single" w:sz="4" w:space="0" w:color="auto"/>
              <w:left w:val="single" w:sz="4" w:space="0" w:color="auto"/>
              <w:bottom w:val="single" w:sz="4" w:space="0" w:color="auto"/>
              <w:right w:val="single" w:sz="4" w:space="0" w:color="auto"/>
            </w:tcBorders>
          </w:tcPr>
          <w:p w:rsidR="000010B9" w:rsidRDefault="0028413B">
            <w:pPr>
              <w:suppressAutoHyphens w:val="0"/>
              <w:spacing w:before="100" w:beforeAutospacing="1" w:after="100" w:afterAutospacing="1"/>
              <w:rPr>
                <w:rFonts w:eastAsia="Times New Roman"/>
                <w:color w:val="000000" w:themeColor="text1"/>
                <w:lang w:eastAsia="ru-RU"/>
              </w:rPr>
            </w:pPr>
            <w:r>
              <w:rPr>
                <w:rFonts w:eastAsia="Times New Roman"/>
                <w:color w:val="000000" w:themeColor="text1"/>
                <w:lang w:eastAsia="ru-RU"/>
              </w:rPr>
              <w:t xml:space="preserve">3 </w:t>
            </w:r>
          </w:p>
        </w:tc>
        <w:tc>
          <w:tcPr>
            <w:tcW w:w="812" w:type="pct"/>
            <w:gridSpan w:val="4"/>
            <w:tcBorders>
              <w:top w:val="single" w:sz="4" w:space="0" w:color="auto"/>
              <w:left w:val="single" w:sz="4" w:space="0" w:color="auto"/>
              <w:bottom w:val="single" w:sz="4" w:space="0" w:color="auto"/>
              <w:right w:val="single" w:sz="4" w:space="0" w:color="auto"/>
            </w:tcBorders>
          </w:tcPr>
          <w:p w:rsidR="000010B9" w:rsidRDefault="0028413B">
            <w:pPr>
              <w:suppressAutoHyphens w:val="0"/>
              <w:spacing w:before="100" w:beforeAutospacing="1" w:after="100" w:afterAutospacing="1"/>
              <w:rPr>
                <w:rFonts w:eastAsia="Times New Roman"/>
                <w:color w:val="000000" w:themeColor="text1"/>
                <w:lang w:eastAsia="ru-RU"/>
              </w:rPr>
            </w:pPr>
            <w:r>
              <w:rPr>
                <w:rFonts w:eastAsia="Times New Roman"/>
                <w:color w:val="000000" w:themeColor="text1"/>
                <w:lang w:eastAsia="ru-RU"/>
              </w:rPr>
              <w:t xml:space="preserve">4 </w:t>
            </w:r>
          </w:p>
        </w:tc>
        <w:tc>
          <w:tcPr>
            <w:tcW w:w="901" w:type="pct"/>
            <w:gridSpan w:val="5"/>
            <w:tcBorders>
              <w:top w:val="single" w:sz="4" w:space="0" w:color="auto"/>
              <w:left w:val="single" w:sz="4" w:space="0" w:color="auto"/>
              <w:bottom w:val="single" w:sz="4" w:space="0" w:color="auto"/>
              <w:right w:val="single" w:sz="4" w:space="0" w:color="auto"/>
            </w:tcBorders>
          </w:tcPr>
          <w:p w:rsidR="000010B9" w:rsidRDefault="0028413B">
            <w:pPr>
              <w:suppressAutoHyphens w:val="0"/>
              <w:spacing w:before="100" w:beforeAutospacing="1" w:after="100" w:afterAutospacing="1"/>
              <w:rPr>
                <w:rFonts w:eastAsia="Times New Roman"/>
                <w:color w:val="000000" w:themeColor="text1"/>
                <w:lang w:eastAsia="ru-RU"/>
              </w:rPr>
            </w:pPr>
            <w:r>
              <w:rPr>
                <w:rFonts w:eastAsia="Times New Roman"/>
                <w:color w:val="000000" w:themeColor="text1"/>
                <w:lang w:eastAsia="ru-RU"/>
              </w:rPr>
              <w:t xml:space="preserve">5 </w:t>
            </w:r>
          </w:p>
        </w:tc>
      </w:tr>
      <w:tr w:rsidR="000010B9">
        <w:trPr>
          <w:trHeight w:val="454"/>
        </w:trPr>
        <w:tc>
          <w:tcPr>
            <w:tcW w:w="386" w:type="pct"/>
            <w:gridSpan w:val="2"/>
            <w:tcBorders>
              <w:top w:val="single" w:sz="4" w:space="0" w:color="auto"/>
              <w:left w:val="single" w:sz="4" w:space="0" w:color="auto"/>
              <w:bottom w:val="single" w:sz="4" w:space="0" w:color="auto"/>
              <w:right w:val="single" w:sz="4" w:space="0" w:color="auto"/>
            </w:tcBorders>
          </w:tcPr>
          <w:p w:rsidR="000010B9" w:rsidRDefault="000010B9">
            <w:pPr>
              <w:suppressAutoHyphens w:val="0"/>
              <w:spacing w:before="100" w:beforeAutospacing="1" w:after="100" w:afterAutospacing="1"/>
              <w:rPr>
                <w:rFonts w:eastAsia="Times New Roman"/>
                <w:color w:val="000000" w:themeColor="text1"/>
                <w:lang w:eastAsia="ru-RU"/>
              </w:rPr>
            </w:pPr>
          </w:p>
        </w:tc>
        <w:tc>
          <w:tcPr>
            <w:tcW w:w="2116" w:type="pct"/>
            <w:gridSpan w:val="2"/>
            <w:tcBorders>
              <w:top w:val="single" w:sz="4" w:space="0" w:color="auto"/>
              <w:left w:val="single" w:sz="4" w:space="0" w:color="auto"/>
              <w:bottom w:val="single" w:sz="4" w:space="0" w:color="auto"/>
              <w:right w:val="single" w:sz="4" w:space="0" w:color="auto"/>
            </w:tcBorders>
          </w:tcPr>
          <w:p w:rsidR="000010B9" w:rsidRDefault="000010B9">
            <w:pPr>
              <w:suppressAutoHyphens w:val="0"/>
              <w:spacing w:before="100" w:beforeAutospacing="1" w:after="100" w:afterAutospacing="1"/>
              <w:rPr>
                <w:rFonts w:eastAsia="Times New Roman"/>
                <w:color w:val="000000" w:themeColor="text1"/>
                <w:lang w:eastAsia="ru-RU"/>
              </w:rPr>
            </w:pPr>
          </w:p>
        </w:tc>
        <w:tc>
          <w:tcPr>
            <w:tcW w:w="785" w:type="pct"/>
            <w:gridSpan w:val="2"/>
            <w:tcBorders>
              <w:top w:val="single" w:sz="4" w:space="0" w:color="auto"/>
              <w:left w:val="single" w:sz="4" w:space="0" w:color="auto"/>
              <w:bottom w:val="single" w:sz="4" w:space="0" w:color="auto"/>
              <w:right w:val="single" w:sz="4" w:space="0" w:color="auto"/>
            </w:tcBorders>
          </w:tcPr>
          <w:p w:rsidR="000010B9" w:rsidRDefault="000010B9">
            <w:pPr>
              <w:suppressAutoHyphens w:val="0"/>
              <w:spacing w:before="100" w:beforeAutospacing="1" w:after="100" w:afterAutospacing="1"/>
              <w:rPr>
                <w:rFonts w:eastAsia="Times New Roman"/>
                <w:color w:val="000000" w:themeColor="text1"/>
                <w:lang w:eastAsia="ru-RU"/>
              </w:rPr>
            </w:pPr>
          </w:p>
        </w:tc>
        <w:tc>
          <w:tcPr>
            <w:tcW w:w="812" w:type="pct"/>
            <w:gridSpan w:val="4"/>
            <w:tcBorders>
              <w:top w:val="single" w:sz="4" w:space="0" w:color="auto"/>
              <w:left w:val="single" w:sz="4" w:space="0" w:color="auto"/>
              <w:bottom w:val="single" w:sz="4" w:space="0" w:color="auto"/>
              <w:right w:val="single" w:sz="4" w:space="0" w:color="auto"/>
            </w:tcBorders>
          </w:tcPr>
          <w:p w:rsidR="000010B9" w:rsidRDefault="000010B9">
            <w:pPr>
              <w:suppressAutoHyphens w:val="0"/>
              <w:spacing w:before="100" w:beforeAutospacing="1" w:after="100" w:afterAutospacing="1"/>
              <w:rPr>
                <w:rFonts w:eastAsia="Times New Roman"/>
                <w:color w:val="000000" w:themeColor="text1"/>
                <w:lang w:eastAsia="ru-RU"/>
              </w:rPr>
            </w:pPr>
          </w:p>
        </w:tc>
        <w:tc>
          <w:tcPr>
            <w:tcW w:w="901" w:type="pct"/>
            <w:gridSpan w:val="5"/>
            <w:tcBorders>
              <w:top w:val="single" w:sz="4" w:space="0" w:color="auto"/>
              <w:left w:val="single" w:sz="4" w:space="0" w:color="auto"/>
              <w:bottom w:val="single" w:sz="4" w:space="0" w:color="auto"/>
              <w:right w:val="single" w:sz="4" w:space="0" w:color="auto"/>
            </w:tcBorders>
          </w:tcPr>
          <w:p w:rsidR="000010B9" w:rsidRDefault="000010B9">
            <w:pPr>
              <w:suppressAutoHyphens w:val="0"/>
              <w:spacing w:before="100" w:beforeAutospacing="1" w:after="100" w:afterAutospacing="1"/>
              <w:rPr>
                <w:rFonts w:eastAsia="Times New Roman"/>
                <w:color w:val="000000" w:themeColor="text1"/>
                <w:lang w:eastAsia="ru-RU"/>
              </w:rPr>
            </w:pPr>
          </w:p>
        </w:tc>
      </w:tr>
      <w:tr w:rsidR="000010B9">
        <w:tc>
          <w:tcPr>
            <w:tcW w:w="386" w:type="pct"/>
            <w:gridSpan w:val="2"/>
            <w:tcBorders>
              <w:top w:val="single" w:sz="4" w:space="0" w:color="auto"/>
              <w:left w:val="single" w:sz="4" w:space="0" w:color="auto"/>
              <w:bottom w:val="single" w:sz="4" w:space="0" w:color="auto"/>
              <w:right w:val="single" w:sz="4" w:space="0" w:color="auto"/>
            </w:tcBorders>
          </w:tcPr>
          <w:p w:rsidR="000010B9" w:rsidRDefault="000010B9">
            <w:pPr>
              <w:rPr>
                <w:rFonts w:eastAsia="Times New Roman"/>
                <w:color w:val="000000" w:themeColor="text1"/>
                <w:lang w:eastAsia="ru-RU"/>
              </w:rPr>
            </w:pPr>
          </w:p>
        </w:tc>
        <w:tc>
          <w:tcPr>
            <w:tcW w:w="2116" w:type="pct"/>
            <w:gridSpan w:val="2"/>
            <w:tcBorders>
              <w:top w:val="single" w:sz="4" w:space="0" w:color="auto"/>
              <w:left w:val="single" w:sz="4" w:space="0" w:color="auto"/>
              <w:bottom w:val="single" w:sz="4" w:space="0" w:color="auto"/>
              <w:right w:val="single" w:sz="4" w:space="0" w:color="auto"/>
            </w:tcBorders>
          </w:tcPr>
          <w:p w:rsidR="000010B9" w:rsidRDefault="000010B9">
            <w:pPr>
              <w:suppressAutoHyphens w:val="0"/>
              <w:rPr>
                <w:rFonts w:eastAsia="Times New Roman"/>
                <w:lang w:eastAsia="ru-RU"/>
              </w:rPr>
            </w:pPr>
          </w:p>
        </w:tc>
        <w:tc>
          <w:tcPr>
            <w:tcW w:w="785" w:type="pct"/>
            <w:gridSpan w:val="2"/>
            <w:tcBorders>
              <w:top w:val="single" w:sz="4" w:space="0" w:color="auto"/>
              <w:left w:val="single" w:sz="4" w:space="0" w:color="auto"/>
              <w:bottom w:val="single" w:sz="4" w:space="0" w:color="auto"/>
              <w:right w:val="single" w:sz="4" w:space="0" w:color="auto"/>
            </w:tcBorders>
          </w:tcPr>
          <w:p w:rsidR="000010B9" w:rsidRDefault="000010B9">
            <w:pPr>
              <w:suppressAutoHyphens w:val="0"/>
              <w:rPr>
                <w:rFonts w:eastAsia="Times New Roman"/>
                <w:lang w:eastAsia="ru-RU"/>
              </w:rPr>
            </w:pPr>
          </w:p>
        </w:tc>
        <w:tc>
          <w:tcPr>
            <w:tcW w:w="812" w:type="pct"/>
            <w:gridSpan w:val="4"/>
            <w:tcBorders>
              <w:top w:val="single" w:sz="4" w:space="0" w:color="auto"/>
              <w:left w:val="single" w:sz="4" w:space="0" w:color="auto"/>
              <w:bottom w:val="single" w:sz="4" w:space="0" w:color="auto"/>
              <w:right w:val="single" w:sz="4" w:space="0" w:color="auto"/>
            </w:tcBorders>
          </w:tcPr>
          <w:p w:rsidR="000010B9" w:rsidRDefault="000010B9">
            <w:pPr>
              <w:suppressAutoHyphens w:val="0"/>
              <w:rPr>
                <w:rFonts w:eastAsia="Times New Roman"/>
                <w:lang w:eastAsia="ru-RU"/>
              </w:rPr>
            </w:pPr>
          </w:p>
        </w:tc>
        <w:tc>
          <w:tcPr>
            <w:tcW w:w="901" w:type="pct"/>
            <w:gridSpan w:val="5"/>
            <w:tcBorders>
              <w:top w:val="single" w:sz="4" w:space="0" w:color="auto"/>
              <w:left w:val="single" w:sz="4" w:space="0" w:color="auto"/>
              <w:bottom w:val="single" w:sz="4" w:space="0" w:color="auto"/>
              <w:right w:val="single" w:sz="4" w:space="0" w:color="auto"/>
            </w:tcBorders>
          </w:tcPr>
          <w:p w:rsidR="000010B9" w:rsidRDefault="000010B9">
            <w:pPr>
              <w:suppressAutoHyphens w:val="0"/>
              <w:rPr>
                <w:rFonts w:eastAsia="Times New Roman"/>
                <w:lang w:eastAsia="ru-RU"/>
              </w:rPr>
            </w:pPr>
          </w:p>
        </w:tc>
      </w:tr>
      <w:tr w:rsidR="000010B9">
        <w:trPr>
          <w:gridBefore w:val="1"/>
          <w:gridAfter w:val="2"/>
          <w:wBefore w:w="4" w:type="pct"/>
          <w:wAfter w:w="375" w:type="pct"/>
        </w:trPr>
        <w:tc>
          <w:tcPr>
            <w:tcW w:w="2146" w:type="pct"/>
            <w:gridSpan w:val="2"/>
            <w:tcBorders>
              <w:top w:val="nil"/>
              <w:left w:val="nil"/>
              <w:bottom w:val="nil"/>
              <w:right w:val="nil"/>
            </w:tcBorders>
          </w:tcPr>
          <w:p w:rsidR="000010B9" w:rsidRDefault="0028413B">
            <w:pPr>
              <w:suppressAutoHyphens w:val="0"/>
              <w:spacing w:before="100" w:beforeAutospacing="1" w:after="100" w:afterAutospacing="1"/>
              <w:ind w:firstLine="480"/>
              <w:rPr>
                <w:rFonts w:eastAsia="Times New Roman"/>
                <w:color w:val="000000" w:themeColor="text1"/>
                <w:lang w:eastAsia="ru-RU"/>
              </w:rPr>
            </w:pPr>
            <w:r>
              <w:rPr>
                <w:rFonts w:eastAsia="Times New Roman"/>
                <w:color w:val="000000" w:themeColor="text1"/>
                <w:lang w:eastAsia="ru-RU"/>
              </w:rPr>
              <w:t xml:space="preserve">Председатель комиссии </w:t>
            </w:r>
          </w:p>
        </w:tc>
        <w:tc>
          <w:tcPr>
            <w:tcW w:w="1137" w:type="pct"/>
            <w:gridSpan w:val="3"/>
            <w:tcBorders>
              <w:top w:val="nil"/>
              <w:left w:val="nil"/>
              <w:bottom w:val="single" w:sz="4" w:space="0" w:color="auto"/>
              <w:right w:val="nil"/>
            </w:tcBorders>
          </w:tcPr>
          <w:p w:rsidR="000010B9" w:rsidRDefault="000010B9">
            <w:pPr>
              <w:rPr>
                <w:rFonts w:eastAsia="Times New Roman"/>
                <w:color w:val="000000" w:themeColor="text1"/>
                <w:lang w:eastAsia="ru-RU"/>
              </w:rPr>
            </w:pPr>
          </w:p>
        </w:tc>
        <w:tc>
          <w:tcPr>
            <w:tcW w:w="324" w:type="pct"/>
            <w:tcBorders>
              <w:top w:val="nil"/>
              <w:left w:val="nil"/>
              <w:bottom w:val="nil"/>
              <w:right w:val="nil"/>
            </w:tcBorders>
          </w:tcPr>
          <w:p w:rsidR="000010B9" w:rsidRDefault="000010B9">
            <w:pPr>
              <w:suppressAutoHyphens w:val="0"/>
              <w:rPr>
                <w:rFonts w:eastAsia="Times New Roman"/>
                <w:lang w:eastAsia="ru-RU"/>
              </w:rPr>
            </w:pPr>
          </w:p>
        </w:tc>
        <w:tc>
          <w:tcPr>
            <w:tcW w:w="1014" w:type="pct"/>
            <w:gridSpan w:val="6"/>
            <w:tcBorders>
              <w:top w:val="nil"/>
              <w:left w:val="nil"/>
              <w:bottom w:val="single" w:sz="4" w:space="0" w:color="auto"/>
              <w:right w:val="nil"/>
            </w:tcBorders>
          </w:tcPr>
          <w:p w:rsidR="000010B9" w:rsidRDefault="000010B9">
            <w:pPr>
              <w:suppressAutoHyphens w:val="0"/>
              <w:rPr>
                <w:rFonts w:eastAsia="Times New Roman"/>
                <w:lang w:eastAsia="ru-RU"/>
              </w:rPr>
            </w:pPr>
          </w:p>
        </w:tc>
      </w:tr>
      <w:tr w:rsidR="000010B9">
        <w:trPr>
          <w:gridBefore w:val="1"/>
          <w:gridAfter w:val="2"/>
          <w:wBefore w:w="4" w:type="pct"/>
          <w:wAfter w:w="375" w:type="pct"/>
        </w:trPr>
        <w:tc>
          <w:tcPr>
            <w:tcW w:w="2146" w:type="pct"/>
            <w:gridSpan w:val="2"/>
            <w:tcBorders>
              <w:top w:val="nil"/>
              <w:left w:val="nil"/>
              <w:bottom w:val="nil"/>
              <w:right w:val="nil"/>
            </w:tcBorders>
          </w:tcPr>
          <w:p w:rsidR="000010B9" w:rsidRDefault="000010B9"/>
        </w:tc>
        <w:tc>
          <w:tcPr>
            <w:tcW w:w="1137" w:type="pct"/>
            <w:gridSpan w:val="3"/>
            <w:tcBorders>
              <w:top w:val="single" w:sz="4" w:space="0" w:color="auto"/>
              <w:left w:val="nil"/>
              <w:bottom w:val="nil"/>
              <w:right w:val="nil"/>
            </w:tcBorders>
          </w:tcPr>
          <w:p w:rsidR="000010B9" w:rsidRDefault="0028413B">
            <w:pPr>
              <w:suppressAutoHyphens w:val="0"/>
              <w:spacing w:before="100" w:beforeAutospacing="1" w:after="100" w:afterAutospacing="1"/>
              <w:rPr>
                <w:rFonts w:eastAsia="Times New Roman"/>
                <w:color w:val="000000" w:themeColor="text1"/>
                <w:sz w:val="16"/>
                <w:szCs w:val="16"/>
                <w:lang w:eastAsia="ru-RU"/>
              </w:rPr>
            </w:pPr>
            <w:r>
              <w:rPr>
                <w:rFonts w:eastAsia="Times New Roman"/>
                <w:i/>
                <w:iCs/>
                <w:color w:val="000000" w:themeColor="text1"/>
                <w:sz w:val="16"/>
                <w:szCs w:val="16"/>
                <w:lang w:eastAsia="ru-RU"/>
              </w:rPr>
              <w:t>подпись</w:t>
            </w:r>
            <w:r>
              <w:rPr>
                <w:rFonts w:eastAsia="Times New Roman"/>
                <w:color w:val="000000" w:themeColor="text1"/>
                <w:sz w:val="16"/>
                <w:szCs w:val="16"/>
                <w:lang w:eastAsia="ru-RU"/>
              </w:rPr>
              <w:t xml:space="preserve"> </w:t>
            </w:r>
          </w:p>
        </w:tc>
        <w:tc>
          <w:tcPr>
            <w:tcW w:w="324" w:type="pct"/>
            <w:tcBorders>
              <w:top w:val="nil"/>
              <w:left w:val="nil"/>
              <w:bottom w:val="nil"/>
              <w:right w:val="nil"/>
            </w:tcBorders>
          </w:tcPr>
          <w:p w:rsidR="000010B9" w:rsidRDefault="000010B9">
            <w:pPr>
              <w:rPr>
                <w:rFonts w:eastAsia="Times New Roman"/>
                <w:color w:val="000000" w:themeColor="text1"/>
                <w:sz w:val="16"/>
                <w:szCs w:val="16"/>
                <w:lang w:eastAsia="ru-RU"/>
              </w:rPr>
            </w:pPr>
          </w:p>
        </w:tc>
        <w:tc>
          <w:tcPr>
            <w:tcW w:w="1014" w:type="pct"/>
            <w:gridSpan w:val="6"/>
            <w:tcBorders>
              <w:top w:val="nil"/>
              <w:left w:val="nil"/>
              <w:bottom w:val="nil"/>
              <w:right w:val="nil"/>
            </w:tcBorders>
          </w:tcPr>
          <w:p w:rsidR="000010B9" w:rsidRDefault="0028413B">
            <w:pPr>
              <w:suppressAutoHyphens w:val="0"/>
              <w:spacing w:before="100" w:beforeAutospacing="1" w:after="100" w:afterAutospacing="1"/>
              <w:rPr>
                <w:rFonts w:eastAsia="Times New Roman"/>
                <w:color w:val="000000" w:themeColor="text1"/>
                <w:sz w:val="16"/>
                <w:szCs w:val="16"/>
                <w:lang w:eastAsia="ru-RU"/>
              </w:rPr>
            </w:pPr>
            <w:r>
              <w:rPr>
                <w:rFonts w:eastAsia="Times New Roman"/>
                <w:i/>
                <w:iCs/>
                <w:color w:val="000000" w:themeColor="text1"/>
                <w:sz w:val="16"/>
                <w:szCs w:val="16"/>
                <w:lang w:eastAsia="ru-RU"/>
              </w:rPr>
              <w:t>ФИО</w:t>
            </w:r>
            <w:r>
              <w:rPr>
                <w:rFonts w:eastAsia="Times New Roman"/>
                <w:color w:val="000000" w:themeColor="text1"/>
                <w:sz w:val="16"/>
                <w:szCs w:val="16"/>
                <w:lang w:eastAsia="ru-RU"/>
              </w:rPr>
              <w:t xml:space="preserve"> </w:t>
            </w:r>
          </w:p>
        </w:tc>
      </w:tr>
      <w:tr w:rsidR="000010B9">
        <w:trPr>
          <w:gridBefore w:val="1"/>
          <w:gridAfter w:val="2"/>
          <w:wBefore w:w="4" w:type="pct"/>
          <w:wAfter w:w="375" w:type="pct"/>
        </w:trPr>
        <w:tc>
          <w:tcPr>
            <w:tcW w:w="2146" w:type="pct"/>
            <w:gridSpan w:val="2"/>
            <w:tcBorders>
              <w:top w:val="nil"/>
              <w:left w:val="nil"/>
              <w:bottom w:val="nil"/>
              <w:right w:val="nil"/>
            </w:tcBorders>
          </w:tcPr>
          <w:p w:rsidR="000010B9" w:rsidRDefault="0028413B">
            <w:pPr>
              <w:suppressAutoHyphens w:val="0"/>
              <w:spacing w:before="100" w:beforeAutospacing="1" w:after="100" w:afterAutospacing="1"/>
              <w:ind w:firstLine="480"/>
              <w:rPr>
                <w:rFonts w:eastAsia="Times New Roman"/>
                <w:color w:val="000000" w:themeColor="text1"/>
                <w:lang w:eastAsia="ru-RU"/>
              </w:rPr>
            </w:pPr>
            <w:r>
              <w:rPr>
                <w:rFonts w:eastAsia="Times New Roman"/>
                <w:color w:val="000000" w:themeColor="text1"/>
                <w:lang w:eastAsia="ru-RU"/>
              </w:rPr>
              <w:t xml:space="preserve">Члены комиссии: </w:t>
            </w:r>
          </w:p>
        </w:tc>
        <w:tc>
          <w:tcPr>
            <w:tcW w:w="1137" w:type="pct"/>
            <w:gridSpan w:val="3"/>
            <w:tcBorders>
              <w:top w:val="nil"/>
              <w:left w:val="nil"/>
              <w:bottom w:val="single" w:sz="4" w:space="0" w:color="auto"/>
              <w:right w:val="nil"/>
            </w:tcBorders>
          </w:tcPr>
          <w:p w:rsidR="000010B9" w:rsidRDefault="000010B9">
            <w:pPr>
              <w:rPr>
                <w:rFonts w:eastAsia="Times New Roman"/>
                <w:color w:val="000000" w:themeColor="text1"/>
                <w:lang w:eastAsia="ru-RU"/>
              </w:rPr>
            </w:pPr>
          </w:p>
        </w:tc>
        <w:tc>
          <w:tcPr>
            <w:tcW w:w="324" w:type="pct"/>
            <w:tcBorders>
              <w:top w:val="nil"/>
              <w:left w:val="nil"/>
              <w:bottom w:val="nil"/>
              <w:right w:val="nil"/>
            </w:tcBorders>
          </w:tcPr>
          <w:p w:rsidR="000010B9" w:rsidRDefault="000010B9">
            <w:pPr>
              <w:suppressAutoHyphens w:val="0"/>
              <w:rPr>
                <w:rFonts w:eastAsia="Times New Roman"/>
                <w:lang w:eastAsia="ru-RU"/>
              </w:rPr>
            </w:pPr>
          </w:p>
        </w:tc>
        <w:tc>
          <w:tcPr>
            <w:tcW w:w="1014" w:type="pct"/>
            <w:gridSpan w:val="6"/>
            <w:tcBorders>
              <w:top w:val="nil"/>
              <w:left w:val="nil"/>
              <w:bottom w:val="single" w:sz="4" w:space="0" w:color="auto"/>
              <w:right w:val="nil"/>
            </w:tcBorders>
          </w:tcPr>
          <w:p w:rsidR="000010B9" w:rsidRDefault="000010B9">
            <w:pPr>
              <w:suppressAutoHyphens w:val="0"/>
              <w:rPr>
                <w:rFonts w:eastAsia="Times New Roman"/>
                <w:lang w:eastAsia="ru-RU"/>
              </w:rPr>
            </w:pPr>
          </w:p>
        </w:tc>
      </w:tr>
      <w:tr w:rsidR="000010B9">
        <w:trPr>
          <w:gridBefore w:val="1"/>
          <w:gridAfter w:val="2"/>
          <w:wBefore w:w="4" w:type="pct"/>
          <w:wAfter w:w="375" w:type="pct"/>
        </w:trPr>
        <w:tc>
          <w:tcPr>
            <w:tcW w:w="2146" w:type="pct"/>
            <w:gridSpan w:val="2"/>
            <w:tcBorders>
              <w:top w:val="nil"/>
              <w:left w:val="nil"/>
              <w:bottom w:val="nil"/>
              <w:right w:val="nil"/>
            </w:tcBorders>
          </w:tcPr>
          <w:p w:rsidR="000010B9" w:rsidRDefault="000010B9"/>
        </w:tc>
        <w:tc>
          <w:tcPr>
            <w:tcW w:w="1137" w:type="pct"/>
            <w:gridSpan w:val="3"/>
            <w:tcBorders>
              <w:top w:val="single" w:sz="4" w:space="0" w:color="auto"/>
              <w:left w:val="nil"/>
              <w:bottom w:val="single" w:sz="4" w:space="0" w:color="auto"/>
              <w:right w:val="nil"/>
            </w:tcBorders>
          </w:tcPr>
          <w:p w:rsidR="000010B9" w:rsidRDefault="0028413B">
            <w:pPr>
              <w:suppressAutoHyphens w:val="0"/>
              <w:spacing w:before="100" w:beforeAutospacing="1" w:after="100" w:afterAutospacing="1"/>
              <w:rPr>
                <w:rFonts w:eastAsia="Times New Roman"/>
                <w:color w:val="000000" w:themeColor="text1"/>
                <w:sz w:val="16"/>
                <w:szCs w:val="16"/>
                <w:lang w:eastAsia="ru-RU"/>
              </w:rPr>
            </w:pPr>
            <w:r>
              <w:rPr>
                <w:rFonts w:eastAsia="Times New Roman"/>
                <w:i/>
                <w:iCs/>
                <w:color w:val="000000" w:themeColor="text1"/>
                <w:sz w:val="16"/>
                <w:szCs w:val="16"/>
                <w:lang w:eastAsia="ru-RU"/>
              </w:rPr>
              <w:t>подпись</w:t>
            </w:r>
            <w:r>
              <w:rPr>
                <w:rFonts w:eastAsia="Times New Roman"/>
                <w:color w:val="000000" w:themeColor="text1"/>
                <w:sz w:val="16"/>
                <w:szCs w:val="16"/>
                <w:lang w:eastAsia="ru-RU"/>
              </w:rPr>
              <w:t xml:space="preserve"> </w:t>
            </w:r>
          </w:p>
        </w:tc>
        <w:tc>
          <w:tcPr>
            <w:tcW w:w="324" w:type="pct"/>
            <w:tcBorders>
              <w:top w:val="nil"/>
              <w:left w:val="nil"/>
              <w:bottom w:val="nil"/>
              <w:right w:val="nil"/>
            </w:tcBorders>
          </w:tcPr>
          <w:p w:rsidR="000010B9" w:rsidRDefault="000010B9">
            <w:pPr>
              <w:rPr>
                <w:rFonts w:eastAsia="Times New Roman"/>
                <w:color w:val="000000" w:themeColor="text1"/>
                <w:sz w:val="16"/>
                <w:szCs w:val="16"/>
                <w:lang w:eastAsia="ru-RU"/>
              </w:rPr>
            </w:pPr>
          </w:p>
        </w:tc>
        <w:tc>
          <w:tcPr>
            <w:tcW w:w="1014" w:type="pct"/>
            <w:gridSpan w:val="6"/>
            <w:tcBorders>
              <w:top w:val="single" w:sz="4" w:space="0" w:color="auto"/>
              <w:left w:val="nil"/>
              <w:bottom w:val="single" w:sz="4" w:space="0" w:color="auto"/>
              <w:right w:val="nil"/>
            </w:tcBorders>
          </w:tcPr>
          <w:p w:rsidR="000010B9" w:rsidRDefault="0028413B">
            <w:pPr>
              <w:suppressAutoHyphens w:val="0"/>
              <w:spacing w:before="100" w:beforeAutospacing="1" w:after="100" w:afterAutospacing="1"/>
              <w:rPr>
                <w:rFonts w:eastAsia="Times New Roman"/>
                <w:color w:val="000000" w:themeColor="text1"/>
                <w:sz w:val="16"/>
                <w:szCs w:val="16"/>
                <w:lang w:eastAsia="ru-RU"/>
              </w:rPr>
            </w:pPr>
            <w:r>
              <w:rPr>
                <w:rFonts w:eastAsia="Times New Roman"/>
                <w:i/>
                <w:iCs/>
                <w:color w:val="000000" w:themeColor="text1"/>
                <w:sz w:val="16"/>
                <w:szCs w:val="16"/>
                <w:lang w:eastAsia="ru-RU"/>
              </w:rPr>
              <w:t>ФИО</w:t>
            </w:r>
            <w:r>
              <w:rPr>
                <w:rFonts w:eastAsia="Times New Roman"/>
                <w:color w:val="000000" w:themeColor="text1"/>
                <w:sz w:val="16"/>
                <w:szCs w:val="16"/>
                <w:lang w:eastAsia="ru-RU"/>
              </w:rPr>
              <w:t xml:space="preserve"> </w:t>
            </w:r>
          </w:p>
        </w:tc>
      </w:tr>
      <w:tr w:rsidR="000010B9">
        <w:trPr>
          <w:gridBefore w:val="1"/>
          <w:gridAfter w:val="2"/>
          <w:wBefore w:w="4" w:type="pct"/>
          <w:wAfter w:w="375" w:type="pct"/>
        </w:trPr>
        <w:tc>
          <w:tcPr>
            <w:tcW w:w="2146" w:type="pct"/>
            <w:gridSpan w:val="2"/>
            <w:tcBorders>
              <w:top w:val="nil"/>
              <w:left w:val="nil"/>
              <w:bottom w:val="nil"/>
              <w:right w:val="nil"/>
            </w:tcBorders>
          </w:tcPr>
          <w:p w:rsidR="000010B9" w:rsidRDefault="000010B9"/>
        </w:tc>
        <w:tc>
          <w:tcPr>
            <w:tcW w:w="1137" w:type="pct"/>
            <w:gridSpan w:val="3"/>
            <w:tcBorders>
              <w:top w:val="single" w:sz="4" w:space="0" w:color="auto"/>
              <w:left w:val="nil"/>
              <w:bottom w:val="single" w:sz="4" w:space="0" w:color="auto"/>
              <w:right w:val="nil"/>
            </w:tcBorders>
          </w:tcPr>
          <w:p w:rsidR="000010B9" w:rsidRDefault="0028413B">
            <w:pPr>
              <w:suppressAutoHyphens w:val="0"/>
              <w:spacing w:before="100" w:beforeAutospacing="1" w:after="100" w:afterAutospacing="1"/>
              <w:rPr>
                <w:rFonts w:eastAsia="Times New Roman"/>
                <w:color w:val="000000" w:themeColor="text1"/>
                <w:sz w:val="16"/>
                <w:szCs w:val="16"/>
                <w:lang w:eastAsia="ru-RU"/>
              </w:rPr>
            </w:pPr>
            <w:r>
              <w:rPr>
                <w:rFonts w:eastAsia="Times New Roman"/>
                <w:i/>
                <w:iCs/>
                <w:color w:val="000000" w:themeColor="text1"/>
                <w:sz w:val="16"/>
                <w:szCs w:val="16"/>
                <w:lang w:eastAsia="ru-RU"/>
              </w:rPr>
              <w:t>подпись</w:t>
            </w:r>
            <w:r>
              <w:rPr>
                <w:rFonts w:eastAsia="Times New Roman"/>
                <w:color w:val="000000" w:themeColor="text1"/>
                <w:sz w:val="16"/>
                <w:szCs w:val="16"/>
                <w:lang w:eastAsia="ru-RU"/>
              </w:rPr>
              <w:t xml:space="preserve"> </w:t>
            </w:r>
          </w:p>
        </w:tc>
        <w:tc>
          <w:tcPr>
            <w:tcW w:w="324" w:type="pct"/>
            <w:tcBorders>
              <w:top w:val="nil"/>
              <w:left w:val="nil"/>
              <w:bottom w:val="nil"/>
              <w:right w:val="nil"/>
            </w:tcBorders>
          </w:tcPr>
          <w:p w:rsidR="000010B9" w:rsidRDefault="000010B9">
            <w:pPr>
              <w:rPr>
                <w:rFonts w:eastAsia="Times New Roman"/>
                <w:color w:val="000000" w:themeColor="text1"/>
                <w:sz w:val="16"/>
                <w:szCs w:val="16"/>
                <w:lang w:eastAsia="ru-RU"/>
              </w:rPr>
            </w:pPr>
          </w:p>
        </w:tc>
        <w:tc>
          <w:tcPr>
            <w:tcW w:w="1014" w:type="pct"/>
            <w:gridSpan w:val="6"/>
            <w:tcBorders>
              <w:top w:val="single" w:sz="4" w:space="0" w:color="auto"/>
              <w:left w:val="nil"/>
              <w:bottom w:val="single" w:sz="4" w:space="0" w:color="auto"/>
              <w:right w:val="nil"/>
            </w:tcBorders>
          </w:tcPr>
          <w:p w:rsidR="000010B9" w:rsidRDefault="0028413B">
            <w:pPr>
              <w:suppressAutoHyphens w:val="0"/>
              <w:spacing w:before="100" w:beforeAutospacing="1" w:after="100" w:afterAutospacing="1"/>
              <w:rPr>
                <w:rFonts w:eastAsia="Times New Roman"/>
                <w:color w:val="000000" w:themeColor="text1"/>
                <w:sz w:val="16"/>
                <w:szCs w:val="16"/>
                <w:lang w:eastAsia="ru-RU"/>
              </w:rPr>
            </w:pPr>
            <w:r>
              <w:rPr>
                <w:rFonts w:eastAsia="Times New Roman"/>
                <w:i/>
                <w:iCs/>
                <w:color w:val="000000" w:themeColor="text1"/>
                <w:sz w:val="16"/>
                <w:szCs w:val="16"/>
                <w:lang w:eastAsia="ru-RU"/>
              </w:rPr>
              <w:t>ФИО</w:t>
            </w:r>
            <w:r>
              <w:rPr>
                <w:rFonts w:eastAsia="Times New Roman"/>
                <w:color w:val="000000" w:themeColor="text1"/>
                <w:sz w:val="16"/>
                <w:szCs w:val="16"/>
                <w:lang w:eastAsia="ru-RU"/>
              </w:rPr>
              <w:t xml:space="preserve"> </w:t>
            </w:r>
          </w:p>
        </w:tc>
      </w:tr>
      <w:tr w:rsidR="000010B9">
        <w:trPr>
          <w:gridBefore w:val="1"/>
          <w:gridAfter w:val="2"/>
          <w:wBefore w:w="4" w:type="pct"/>
          <w:wAfter w:w="375" w:type="pct"/>
        </w:trPr>
        <w:tc>
          <w:tcPr>
            <w:tcW w:w="2146" w:type="pct"/>
            <w:gridSpan w:val="2"/>
            <w:tcBorders>
              <w:top w:val="nil"/>
              <w:left w:val="nil"/>
              <w:bottom w:val="nil"/>
              <w:right w:val="nil"/>
            </w:tcBorders>
          </w:tcPr>
          <w:p w:rsidR="000010B9" w:rsidRDefault="000010B9"/>
        </w:tc>
        <w:tc>
          <w:tcPr>
            <w:tcW w:w="1137" w:type="pct"/>
            <w:gridSpan w:val="3"/>
            <w:tcBorders>
              <w:top w:val="single" w:sz="4" w:space="0" w:color="auto"/>
              <w:left w:val="nil"/>
              <w:bottom w:val="nil"/>
              <w:right w:val="nil"/>
            </w:tcBorders>
          </w:tcPr>
          <w:p w:rsidR="000010B9" w:rsidRDefault="0028413B">
            <w:pPr>
              <w:suppressAutoHyphens w:val="0"/>
              <w:spacing w:before="100" w:beforeAutospacing="1" w:after="100" w:afterAutospacing="1"/>
              <w:rPr>
                <w:rFonts w:eastAsia="Times New Roman"/>
                <w:color w:val="000000" w:themeColor="text1"/>
                <w:sz w:val="16"/>
                <w:szCs w:val="16"/>
                <w:lang w:eastAsia="ru-RU"/>
              </w:rPr>
            </w:pPr>
            <w:r>
              <w:rPr>
                <w:rFonts w:eastAsia="Times New Roman"/>
                <w:i/>
                <w:iCs/>
                <w:color w:val="000000" w:themeColor="text1"/>
                <w:sz w:val="16"/>
                <w:szCs w:val="16"/>
                <w:lang w:eastAsia="ru-RU"/>
              </w:rPr>
              <w:t>подпись</w:t>
            </w:r>
            <w:r>
              <w:rPr>
                <w:rFonts w:eastAsia="Times New Roman"/>
                <w:color w:val="000000" w:themeColor="text1"/>
                <w:sz w:val="16"/>
                <w:szCs w:val="16"/>
                <w:lang w:eastAsia="ru-RU"/>
              </w:rPr>
              <w:t xml:space="preserve"> </w:t>
            </w:r>
          </w:p>
        </w:tc>
        <w:tc>
          <w:tcPr>
            <w:tcW w:w="324" w:type="pct"/>
            <w:tcBorders>
              <w:top w:val="nil"/>
              <w:left w:val="nil"/>
              <w:bottom w:val="nil"/>
              <w:right w:val="nil"/>
            </w:tcBorders>
          </w:tcPr>
          <w:p w:rsidR="000010B9" w:rsidRDefault="000010B9">
            <w:pPr>
              <w:rPr>
                <w:rFonts w:eastAsia="Times New Roman"/>
                <w:color w:val="000000" w:themeColor="text1"/>
                <w:sz w:val="16"/>
                <w:szCs w:val="16"/>
                <w:lang w:eastAsia="ru-RU"/>
              </w:rPr>
            </w:pPr>
          </w:p>
        </w:tc>
        <w:tc>
          <w:tcPr>
            <w:tcW w:w="1014" w:type="pct"/>
            <w:gridSpan w:val="6"/>
            <w:tcBorders>
              <w:top w:val="single" w:sz="4" w:space="0" w:color="auto"/>
              <w:left w:val="nil"/>
              <w:bottom w:val="nil"/>
              <w:right w:val="nil"/>
            </w:tcBorders>
          </w:tcPr>
          <w:p w:rsidR="000010B9" w:rsidRDefault="0028413B">
            <w:pPr>
              <w:suppressAutoHyphens w:val="0"/>
              <w:spacing w:before="100" w:beforeAutospacing="1" w:after="100" w:afterAutospacing="1"/>
              <w:rPr>
                <w:rFonts w:eastAsia="Times New Roman"/>
                <w:color w:val="000000" w:themeColor="text1"/>
                <w:sz w:val="16"/>
                <w:szCs w:val="16"/>
                <w:lang w:eastAsia="ru-RU"/>
              </w:rPr>
            </w:pPr>
            <w:r>
              <w:rPr>
                <w:rFonts w:eastAsia="Times New Roman"/>
                <w:i/>
                <w:iCs/>
                <w:color w:val="000000" w:themeColor="text1"/>
                <w:sz w:val="16"/>
                <w:szCs w:val="16"/>
                <w:lang w:eastAsia="ru-RU"/>
              </w:rPr>
              <w:t>ФИО</w:t>
            </w:r>
            <w:r>
              <w:rPr>
                <w:rFonts w:eastAsia="Times New Roman"/>
                <w:color w:val="000000" w:themeColor="text1"/>
                <w:sz w:val="16"/>
                <w:szCs w:val="16"/>
                <w:lang w:eastAsia="ru-RU"/>
              </w:rPr>
              <w:t xml:space="preserve"> </w:t>
            </w:r>
          </w:p>
        </w:tc>
      </w:tr>
    </w:tbl>
    <w:p w:rsidR="000010B9" w:rsidRDefault="0028413B">
      <w:pPr>
        <w:suppressAutoHyphens w:val="0"/>
        <w:spacing w:before="100" w:beforeAutospacing="1" w:after="100" w:afterAutospacing="1"/>
        <w:ind w:firstLine="709"/>
        <w:jc w:val="both"/>
        <w:rPr>
          <w:rFonts w:eastAsia="Times New Roman"/>
          <w:color w:val="000000" w:themeColor="text1"/>
          <w:lang w:eastAsia="ru-RU"/>
        </w:rPr>
      </w:pPr>
      <w:r>
        <w:rPr>
          <w:rFonts w:eastAsia="Times New Roman"/>
          <w:color w:val="000000" w:themeColor="text1"/>
          <w:lang w:eastAsia="ru-RU"/>
        </w:rPr>
        <w:t>Примечания:</w:t>
      </w:r>
      <w:r>
        <w:rPr>
          <w:rFonts w:eastAsia="Times New Roman"/>
          <w:color w:val="000000" w:themeColor="text1"/>
          <w:lang w:eastAsia="ru-RU"/>
        </w:rPr>
        <w:br/>
      </w:r>
      <w:bookmarkStart w:id="17" w:name="P011F"/>
      <w:bookmarkEnd w:id="17"/>
      <w:r>
        <w:rPr>
          <w:rFonts w:eastAsia="Times New Roman"/>
          <w:color w:val="000000" w:themeColor="text1"/>
          <w:lang w:eastAsia="ru-RU"/>
        </w:rPr>
        <w:t xml:space="preserve">             1. Объем контрольных измерений определяется комиссией в зависимости от объемов выполненных работ на принимаемом в эксплуатацию участке ремонта.</w:t>
      </w:r>
      <w:r>
        <w:rPr>
          <w:rFonts w:eastAsia="Times New Roman"/>
          <w:color w:val="000000" w:themeColor="text1"/>
          <w:lang w:eastAsia="ru-RU"/>
        </w:rPr>
        <w:br/>
      </w:r>
      <w:bookmarkStart w:id="18" w:name="P0121"/>
      <w:bookmarkEnd w:id="18"/>
      <w:r>
        <w:rPr>
          <w:rFonts w:eastAsia="Times New Roman"/>
          <w:color w:val="000000" w:themeColor="text1"/>
          <w:lang w:eastAsia="ru-RU"/>
        </w:rPr>
        <w:t xml:space="preserve">             2. Комиссии могут использовать ведомости промеров, а также результаты операционного и приемочного контроля или, при необходимости, проводить дополнительные испытания и измерения по результатам визуального обследования (осмотра) принимаемого в эксплуатацию участка ремонта. </w:t>
      </w:r>
    </w:p>
    <w:p w:rsidR="000010B9" w:rsidRDefault="0028413B">
      <w:pPr>
        <w:ind w:firstLine="709"/>
        <w:jc w:val="right"/>
        <w:rPr>
          <w:color w:val="000000" w:themeColor="text1"/>
          <w:sz w:val="22"/>
          <w:szCs w:val="22"/>
        </w:rPr>
      </w:pPr>
      <w:r>
        <w:rPr>
          <w:color w:val="000000" w:themeColor="text1"/>
          <w:sz w:val="22"/>
          <w:szCs w:val="22"/>
        </w:rPr>
        <w:t xml:space="preserve">                         </w:t>
      </w:r>
    </w:p>
    <w:p w:rsidR="000010B9" w:rsidRDefault="000010B9">
      <w:pPr>
        <w:ind w:firstLine="709"/>
        <w:jc w:val="right"/>
        <w:rPr>
          <w:color w:val="000000" w:themeColor="text1"/>
          <w:sz w:val="22"/>
          <w:szCs w:val="22"/>
        </w:rPr>
      </w:pPr>
    </w:p>
    <w:p w:rsidR="00FA4E4F" w:rsidRDefault="00FA4E4F">
      <w:pPr>
        <w:suppressAutoHyphens w:val="0"/>
        <w:rPr>
          <w:color w:val="000000" w:themeColor="text1"/>
          <w:sz w:val="24"/>
          <w:szCs w:val="24"/>
          <w:lang w:eastAsia="ru-RU"/>
        </w:rPr>
      </w:pPr>
      <w:r>
        <w:rPr>
          <w:color w:val="000000" w:themeColor="text1"/>
          <w:sz w:val="24"/>
          <w:szCs w:val="24"/>
          <w:lang w:eastAsia="ru-RU"/>
        </w:rPr>
        <w:br w:type="page"/>
      </w:r>
    </w:p>
    <w:p w:rsidR="000010B9" w:rsidRDefault="0028413B">
      <w:pPr>
        <w:ind w:firstLine="709"/>
        <w:jc w:val="right"/>
        <w:rPr>
          <w:color w:val="000000" w:themeColor="text1"/>
          <w:sz w:val="24"/>
          <w:szCs w:val="24"/>
          <w:lang w:eastAsia="ru-RU"/>
        </w:rPr>
      </w:pPr>
      <w:r>
        <w:rPr>
          <w:color w:val="000000" w:themeColor="text1"/>
          <w:sz w:val="24"/>
          <w:szCs w:val="24"/>
          <w:lang w:eastAsia="ru-RU"/>
        </w:rPr>
        <w:lastRenderedPageBreak/>
        <w:t>Приложение № 3 к Акту</w:t>
      </w:r>
    </w:p>
    <w:p w:rsidR="000010B9" w:rsidRDefault="000010B9">
      <w:pPr>
        <w:suppressAutoHyphens w:val="0"/>
        <w:ind w:left="1080" w:firstLine="709"/>
        <w:jc w:val="right"/>
        <w:outlineLvl w:val="0"/>
        <w:rPr>
          <w:rFonts w:eastAsia="Times New Roman"/>
          <w:color w:val="000000" w:themeColor="text1"/>
          <w:kern w:val="28"/>
          <w:sz w:val="24"/>
          <w:szCs w:val="24"/>
          <w:lang w:eastAsia="ru-RU"/>
        </w:rPr>
      </w:pPr>
    </w:p>
    <w:p w:rsidR="000010B9" w:rsidRDefault="0028413B">
      <w:pPr>
        <w:suppressAutoHyphens w:val="0"/>
        <w:ind w:left="1080" w:firstLine="709"/>
        <w:jc w:val="center"/>
        <w:outlineLvl w:val="0"/>
        <w:rPr>
          <w:rFonts w:eastAsia="Times New Roman"/>
          <w:b/>
          <w:bCs/>
          <w:color w:val="000000" w:themeColor="text1"/>
          <w:kern w:val="28"/>
          <w:sz w:val="24"/>
          <w:szCs w:val="24"/>
          <w:lang w:eastAsia="ru-RU"/>
        </w:rPr>
      </w:pPr>
      <w:r>
        <w:rPr>
          <w:rFonts w:eastAsia="Times New Roman"/>
          <w:b/>
          <w:bCs/>
          <w:color w:val="000000" w:themeColor="text1"/>
          <w:kern w:val="28"/>
          <w:sz w:val="24"/>
          <w:szCs w:val="24"/>
          <w:lang w:eastAsia="ru-RU"/>
        </w:rPr>
        <w:t>Акт №____</w:t>
      </w:r>
    </w:p>
    <w:p w:rsidR="000010B9" w:rsidRDefault="0028413B">
      <w:pPr>
        <w:suppressAutoHyphens w:val="0"/>
        <w:ind w:left="1080" w:firstLine="709"/>
        <w:jc w:val="center"/>
        <w:outlineLvl w:val="0"/>
        <w:rPr>
          <w:rFonts w:eastAsia="Times New Roman"/>
          <w:b/>
          <w:bCs/>
          <w:color w:val="000000" w:themeColor="text1"/>
          <w:kern w:val="28"/>
          <w:sz w:val="24"/>
          <w:szCs w:val="24"/>
          <w:lang w:eastAsia="ru-RU"/>
        </w:rPr>
      </w:pPr>
      <w:r>
        <w:rPr>
          <w:rFonts w:eastAsia="Times New Roman"/>
          <w:b/>
          <w:bCs/>
          <w:color w:val="000000" w:themeColor="text1"/>
          <w:kern w:val="28"/>
          <w:sz w:val="24"/>
          <w:szCs w:val="24"/>
          <w:lang w:eastAsia="ru-RU"/>
        </w:rPr>
        <w:t>о приемке пусконаладочных работ</w:t>
      </w:r>
    </w:p>
    <w:p w:rsidR="000010B9" w:rsidRDefault="000010B9">
      <w:pPr>
        <w:suppressAutoHyphens w:val="0"/>
        <w:ind w:left="1080" w:firstLine="709"/>
        <w:jc w:val="center"/>
        <w:outlineLvl w:val="0"/>
        <w:rPr>
          <w:rFonts w:eastAsia="Times New Roman"/>
          <w:b/>
          <w:bCs/>
          <w:color w:val="000000" w:themeColor="text1"/>
          <w:kern w:val="28"/>
          <w:sz w:val="24"/>
          <w:szCs w:val="24"/>
          <w:lang w:eastAsia="ru-RU"/>
        </w:rPr>
      </w:pPr>
    </w:p>
    <w:p w:rsidR="000010B9" w:rsidRDefault="0028413B">
      <w:pPr>
        <w:suppressAutoHyphens w:val="0"/>
        <w:ind w:left="851" w:hanging="851"/>
        <w:jc w:val="both"/>
        <w:outlineLvl w:val="0"/>
        <w:rPr>
          <w:rFonts w:eastAsia="Times New Roman"/>
          <w:color w:val="000000" w:themeColor="text1"/>
          <w:kern w:val="28"/>
          <w:sz w:val="24"/>
          <w:szCs w:val="24"/>
          <w:lang w:eastAsia="ru-RU"/>
        </w:rPr>
      </w:pPr>
      <w:r>
        <w:rPr>
          <w:rFonts w:eastAsia="Times New Roman"/>
          <w:color w:val="000000" w:themeColor="text1"/>
          <w:kern w:val="28"/>
          <w:sz w:val="24"/>
          <w:szCs w:val="24"/>
          <w:lang w:eastAsia="ru-RU"/>
        </w:rPr>
        <w:t>город_______</w:t>
      </w:r>
      <w:r>
        <w:rPr>
          <w:rFonts w:eastAsia="Times New Roman"/>
          <w:color w:val="000000" w:themeColor="text1"/>
          <w:kern w:val="28"/>
          <w:sz w:val="24"/>
          <w:szCs w:val="24"/>
          <w:lang w:eastAsia="ru-RU"/>
        </w:rPr>
        <w:tab/>
      </w:r>
      <w:r>
        <w:rPr>
          <w:rFonts w:eastAsia="Times New Roman"/>
          <w:color w:val="000000" w:themeColor="text1"/>
          <w:kern w:val="28"/>
          <w:sz w:val="24"/>
          <w:szCs w:val="24"/>
          <w:lang w:eastAsia="ru-RU"/>
        </w:rPr>
        <w:tab/>
      </w:r>
      <w:r>
        <w:rPr>
          <w:rFonts w:eastAsia="Times New Roman"/>
          <w:color w:val="000000" w:themeColor="text1"/>
          <w:kern w:val="28"/>
          <w:sz w:val="24"/>
          <w:szCs w:val="24"/>
          <w:lang w:eastAsia="ru-RU"/>
        </w:rPr>
        <w:tab/>
      </w:r>
      <w:r>
        <w:rPr>
          <w:rFonts w:eastAsia="Times New Roman"/>
          <w:color w:val="000000" w:themeColor="text1"/>
          <w:kern w:val="28"/>
          <w:sz w:val="24"/>
          <w:szCs w:val="24"/>
          <w:lang w:eastAsia="ru-RU"/>
        </w:rPr>
        <w:tab/>
      </w:r>
      <w:r>
        <w:rPr>
          <w:rFonts w:eastAsia="Times New Roman"/>
          <w:color w:val="000000" w:themeColor="text1"/>
          <w:kern w:val="28"/>
          <w:sz w:val="24"/>
          <w:szCs w:val="24"/>
          <w:lang w:eastAsia="ru-RU"/>
        </w:rPr>
        <w:tab/>
      </w:r>
      <w:r>
        <w:rPr>
          <w:rFonts w:eastAsia="Times New Roman"/>
          <w:color w:val="000000" w:themeColor="text1"/>
          <w:kern w:val="28"/>
          <w:sz w:val="24"/>
          <w:szCs w:val="24"/>
          <w:lang w:eastAsia="ru-RU"/>
        </w:rPr>
        <w:tab/>
      </w:r>
      <w:r>
        <w:rPr>
          <w:rFonts w:eastAsia="Times New Roman"/>
          <w:color w:val="000000" w:themeColor="text1"/>
          <w:kern w:val="28"/>
          <w:sz w:val="24"/>
          <w:szCs w:val="24"/>
          <w:lang w:eastAsia="ru-RU"/>
        </w:rPr>
        <w:tab/>
      </w:r>
      <w:r>
        <w:rPr>
          <w:rFonts w:eastAsia="Times New Roman"/>
          <w:color w:val="000000" w:themeColor="text1"/>
          <w:kern w:val="28"/>
          <w:sz w:val="24"/>
          <w:szCs w:val="24"/>
          <w:lang w:eastAsia="ru-RU"/>
        </w:rPr>
        <w:tab/>
        <w:t xml:space="preserve">      «___»_________20__г.</w:t>
      </w:r>
    </w:p>
    <w:p w:rsidR="000010B9" w:rsidRDefault="000010B9">
      <w:pPr>
        <w:suppressAutoHyphens w:val="0"/>
        <w:ind w:left="851" w:hanging="851"/>
        <w:jc w:val="both"/>
        <w:outlineLvl w:val="0"/>
        <w:rPr>
          <w:rFonts w:eastAsia="Times New Roman"/>
          <w:color w:val="000000" w:themeColor="text1"/>
          <w:kern w:val="28"/>
          <w:sz w:val="24"/>
          <w:szCs w:val="24"/>
          <w:lang w:eastAsia="ru-RU"/>
        </w:rPr>
      </w:pPr>
    </w:p>
    <w:p w:rsidR="000010B9" w:rsidRDefault="0028413B">
      <w:pPr>
        <w:suppressAutoHyphens w:val="0"/>
        <w:ind w:left="851" w:hanging="851"/>
        <w:jc w:val="both"/>
        <w:outlineLvl w:val="0"/>
        <w:rPr>
          <w:rFonts w:eastAsia="Times New Roman"/>
          <w:color w:val="000000" w:themeColor="text1"/>
          <w:kern w:val="28"/>
          <w:sz w:val="24"/>
          <w:szCs w:val="24"/>
          <w:lang w:eastAsia="ru-RU"/>
        </w:rPr>
      </w:pPr>
      <w:proofErr w:type="gramStart"/>
      <w:r>
        <w:rPr>
          <w:rFonts w:eastAsia="Times New Roman"/>
          <w:color w:val="000000" w:themeColor="text1"/>
          <w:kern w:val="28"/>
          <w:sz w:val="24"/>
          <w:szCs w:val="24"/>
          <w:lang w:eastAsia="ru-RU"/>
        </w:rPr>
        <w:t>Составлен</w:t>
      </w:r>
      <w:proofErr w:type="gramEnd"/>
      <w:r>
        <w:rPr>
          <w:rFonts w:eastAsia="Times New Roman"/>
          <w:color w:val="000000" w:themeColor="text1"/>
          <w:kern w:val="28"/>
          <w:sz w:val="24"/>
          <w:szCs w:val="24"/>
          <w:lang w:eastAsia="ru-RU"/>
        </w:rPr>
        <w:t xml:space="preserve"> представителями:</w:t>
      </w:r>
    </w:p>
    <w:p w:rsidR="000010B9" w:rsidRDefault="0028413B">
      <w:pPr>
        <w:suppressAutoHyphens w:val="0"/>
        <w:ind w:left="851" w:hanging="851"/>
        <w:jc w:val="both"/>
        <w:outlineLvl w:val="0"/>
        <w:rPr>
          <w:rFonts w:eastAsia="Times New Roman"/>
          <w:color w:val="000000" w:themeColor="text1"/>
          <w:kern w:val="28"/>
          <w:sz w:val="24"/>
          <w:szCs w:val="24"/>
          <w:lang w:eastAsia="ru-RU"/>
        </w:rPr>
      </w:pPr>
      <w:r>
        <w:rPr>
          <w:rFonts w:eastAsia="Times New Roman"/>
          <w:color w:val="000000" w:themeColor="text1"/>
          <w:kern w:val="28"/>
          <w:sz w:val="24"/>
          <w:szCs w:val="24"/>
          <w:lang w:eastAsia="ru-RU"/>
        </w:rPr>
        <w:t>Муниципального заказчика</w:t>
      </w:r>
    </w:p>
    <w:p w:rsidR="000010B9" w:rsidRDefault="0028413B">
      <w:pPr>
        <w:suppressAutoHyphens w:val="0"/>
        <w:ind w:left="851" w:hanging="851"/>
        <w:jc w:val="both"/>
        <w:outlineLvl w:val="0"/>
        <w:rPr>
          <w:rFonts w:eastAsia="Times New Roman"/>
          <w:color w:val="000000" w:themeColor="text1"/>
          <w:kern w:val="28"/>
          <w:sz w:val="24"/>
          <w:szCs w:val="24"/>
          <w:u w:val="single"/>
          <w:lang w:eastAsia="ru-RU"/>
        </w:rPr>
      </w:pP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p>
    <w:p w:rsidR="000010B9" w:rsidRDefault="0028413B">
      <w:pPr>
        <w:suppressAutoHyphens w:val="0"/>
        <w:ind w:left="851" w:hanging="851"/>
        <w:jc w:val="center"/>
        <w:outlineLvl w:val="0"/>
        <w:rPr>
          <w:rFonts w:eastAsia="Times New Roman"/>
          <w:color w:val="000000" w:themeColor="text1"/>
          <w:kern w:val="28"/>
          <w:sz w:val="24"/>
          <w:szCs w:val="24"/>
          <w:lang w:eastAsia="ru-RU"/>
        </w:rPr>
      </w:pPr>
      <w:r>
        <w:rPr>
          <w:rFonts w:eastAsia="Times New Roman"/>
          <w:color w:val="000000" w:themeColor="text1"/>
          <w:kern w:val="28"/>
          <w:sz w:val="24"/>
          <w:szCs w:val="24"/>
          <w:lang w:eastAsia="ru-RU"/>
        </w:rPr>
        <w:t xml:space="preserve">(должность, ф. и. </w:t>
      </w:r>
      <w:proofErr w:type="gramStart"/>
      <w:r>
        <w:rPr>
          <w:rFonts w:eastAsia="Times New Roman"/>
          <w:color w:val="000000" w:themeColor="text1"/>
          <w:kern w:val="28"/>
          <w:sz w:val="24"/>
          <w:szCs w:val="24"/>
          <w:lang w:eastAsia="ru-RU"/>
        </w:rPr>
        <w:t>о</w:t>
      </w:r>
      <w:proofErr w:type="gramEnd"/>
      <w:r>
        <w:rPr>
          <w:rFonts w:eastAsia="Times New Roman"/>
          <w:color w:val="000000" w:themeColor="text1"/>
          <w:kern w:val="28"/>
          <w:sz w:val="24"/>
          <w:szCs w:val="24"/>
          <w:lang w:eastAsia="ru-RU"/>
        </w:rPr>
        <w:t>.)</w:t>
      </w:r>
    </w:p>
    <w:p w:rsidR="000010B9" w:rsidRDefault="000010B9">
      <w:pPr>
        <w:suppressAutoHyphens w:val="0"/>
        <w:ind w:left="851" w:hanging="851"/>
        <w:jc w:val="both"/>
        <w:outlineLvl w:val="0"/>
        <w:rPr>
          <w:rFonts w:eastAsia="Times New Roman"/>
          <w:color w:val="000000" w:themeColor="text1"/>
          <w:kern w:val="28"/>
          <w:sz w:val="24"/>
          <w:szCs w:val="24"/>
          <w:lang w:eastAsia="ru-RU"/>
        </w:rPr>
      </w:pPr>
    </w:p>
    <w:p w:rsidR="000010B9" w:rsidRDefault="0028413B">
      <w:pPr>
        <w:suppressAutoHyphens w:val="0"/>
        <w:ind w:left="851" w:hanging="851"/>
        <w:jc w:val="both"/>
        <w:outlineLvl w:val="0"/>
        <w:rPr>
          <w:rFonts w:eastAsia="Times New Roman"/>
          <w:color w:val="000000" w:themeColor="text1"/>
          <w:kern w:val="28"/>
          <w:sz w:val="24"/>
          <w:szCs w:val="24"/>
          <w:lang w:eastAsia="ru-RU"/>
        </w:rPr>
      </w:pPr>
      <w:r>
        <w:rPr>
          <w:rFonts w:eastAsia="Times New Roman"/>
          <w:color w:val="000000" w:themeColor="text1"/>
          <w:kern w:val="28"/>
          <w:sz w:val="24"/>
          <w:szCs w:val="24"/>
          <w:lang w:eastAsia="ru-RU"/>
        </w:rPr>
        <w:t>Подрядчика</w:t>
      </w:r>
    </w:p>
    <w:p w:rsidR="000010B9" w:rsidRDefault="0028413B">
      <w:pPr>
        <w:suppressAutoHyphens w:val="0"/>
        <w:ind w:left="851" w:hanging="851"/>
        <w:jc w:val="both"/>
        <w:outlineLvl w:val="0"/>
        <w:rPr>
          <w:rFonts w:eastAsia="Times New Roman"/>
          <w:color w:val="000000" w:themeColor="text1"/>
          <w:kern w:val="28"/>
          <w:sz w:val="24"/>
          <w:szCs w:val="24"/>
          <w:u w:val="single"/>
          <w:lang w:eastAsia="ru-RU"/>
        </w:rPr>
      </w:pP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p>
    <w:p w:rsidR="000010B9" w:rsidRDefault="0028413B">
      <w:pPr>
        <w:suppressAutoHyphens w:val="0"/>
        <w:ind w:left="851" w:hanging="851"/>
        <w:jc w:val="center"/>
        <w:outlineLvl w:val="0"/>
        <w:rPr>
          <w:rFonts w:eastAsia="Times New Roman"/>
          <w:color w:val="000000" w:themeColor="text1"/>
          <w:kern w:val="28"/>
          <w:sz w:val="24"/>
          <w:szCs w:val="24"/>
          <w:lang w:eastAsia="ru-RU"/>
        </w:rPr>
      </w:pPr>
      <w:r>
        <w:rPr>
          <w:rFonts w:eastAsia="Times New Roman"/>
          <w:color w:val="000000" w:themeColor="text1"/>
          <w:kern w:val="28"/>
          <w:sz w:val="24"/>
          <w:szCs w:val="24"/>
          <w:lang w:eastAsia="ru-RU"/>
        </w:rPr>
        <w:t xml:space="preserve">(должность, ф. и. </w:t>
      </w:r>
      <w:proofErr w:type="gramStart"/>
      <w:r>
        <w:rPr>
          <w:rFonts w:eastAsia="Times New Roman"/>
          <w:color w:val="000000" w:themeColor="text1"/>
          <w:kern w:val="28"/>
          <w:sz w:val="24"/>
          <w:szCs w:val="24"/>
          <w:lang w:eastAsia="ru-RU"/>
        </w:rPr>
        <w:t>о</w:t>
      </w:r>
      <w:proofErr w:type="gramEnd"/>
      <w:r>
        <w:rPr>
          <w:rFonts w:eastAsia="Times New Roman"/>
          <w:color w:val="000000" w:themeColor="text1"/>
          <w:kern w:val="28"/>
          <w:sz w:val="24"/>
          <w:szCs w:val="24"/>
          <w:lang w:eastAsia="ru-RU"/>
        </w:rPr>
        <w:t>.)</w:t>
      </w:r>
    </w:p>
    <w:p w:rsidR="000010B9" w:rsidRDefault="0028413B">
      <w:pPr>
        <w:suppressAutoHyphens w:val="0"/>
        <w:ind w:left="851" w:hanging="851"/>
        <w:jc w:val="both"/>
        <w:outlineLvl w:val="0"/>
        <w:rPr>
          <w:rFonts w:eastAsia="Times New Roman"/>
          <w:color w:val="000000" w:themeColor="text1"/>
          <w:kern w:val="28"/>
          <w:sz w:val="24"/>
          <w:szCs w:val="24"/>
          <w:lang w:eastAsia="ru-RU"/>
        </w:rPr>
      </w:pPr>
      <w:r>
        <w:rPr>
          <w:rFonts w:eastAsia="Times New Roman"/>
          <w:color w:val="000000" w:themeColor="text1"/>
          <w:kern w:val="28"/>
          <w:sz w:val="24"/>
          <w:szCs w:val="24"/>
          <w:lang w:eastAsia="ru-RU"/>
        </w:rPr>
        <w:t>в том, что «__»________20___г.</w:t>
      </w:r>
    </w:p>
    <w:p w:rsidR="000010B9" w:rsidRDefault="0028413B">
      <w:pPr>
        <w:suppressAutoHyphens w:val="0"/>
        <w:ind w:left="851" w:hanging="851"/>
        <w:jc w:val="both"/>
        <w:outlineLvl w:val="0"/>
        <w:rPr>
          <w:rFonts w:eastAsia="Times New Roman"/>
          <w:color w:val="000000" w:themeColor="text1"/>
          <w:kern w:val="28"/>
          <w:sz w:val="24"/>
          <w:szCs w:val="24"/>
          <w:u w:val="single"/>
          <w:lang w:eastAsia="ru-RU"/>
        </w:rPr>
      </w:pP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p>
    <w:p w:rsidR="000010B9" w:rsidRDefault="0028413B">
      <w:pPr>
        <w:suppressAutoHyphens w:val="0"/>
        <w:ind w:left="851" w:hanging="851"/>
        <w:jc w:val="center"/>
        <w:outlineLvl w:val="0"/>
        <w:rPr>
          <w:rFonts w:eastAsia="Times New Roman"/>
          <w:color w:val="000000" w:themeColor="text1"/>
          <w:kern w:val="28"/>
          <w:sz w:val="24"/>
          <w:szCs w:val="24"/>
          <w:lang w:eastAsia="ru-RU"/>
        </w:rPr>
      </w:pPr>
      <w:r>
        <w:rPr>
          <w:rFonts w:eastAsia="Times New Roman"/>
          <w:color w:val="000000" w:themeColor="text1"/>
          <w:kern w:val="28"/>
          <w:sz w:val="24"/>
          <w:szCs w:val="24"/>
          <w:lang w:eastAsia="ru-RU"/>
        </w:rPr>
        <w:t>(наименование подрядной организации)</w:t>
      </w:r>
    </w:p>
    <w:p w:rsidR="000010B9" w:rsidRDefault="000010B9">
      <w:pPr>
        <w:suppressAutoHyphens w:val="0"/>
        <w:ind w:left="851" w:hanging="851"/>
        <w:jc w:val="center"/>
        <w:outlineLvl w:val="0"/>
        <w:rPr>
          <w:rFonts w:eastAsia="Times New Roman"/>
          <w:color w:val="000000" w:themeColor="text1"/>
          <w:kern w:val="28"/>
          <w:sz w:val="24"/>
          <w:szCs w:val="24"/>
          <w:lang w:eastAsia="ru-RU"/>
        </w:rPr>
      </w:pPr>
    </w:p>
    <w:p w:rsidR="000010B9" w:rsidRDefault="0028413B">
      <w:pPr>
        <w:suppressAutoHyphens w:val="0"/>
        <w:ind w:left="851" w:hanging="851"/>
        <w:jc w:val="both"/>
        <w:outlineLvl w:val="0"/>
        <w:rPr>
          <w:rFonts w:eastAsia="Times New Roman"/>
          <w:color w:val="000000" w:themeColor="text1"/>
          <w:kern w:val="28"/>
          <w:sz w:val="24"/>
          <w:szCs w:val="24"/>
          <w:lang w:eastAsia="ru-RU"/>
        </w:rPr>
      </w:pPr>
      <w:r>
        <w:rPr>
          <w:rFonts w:eastAsia="Times New Roman"/>
          <w:color w:val="000000" w:themeColor="text1"/>
          <w:kern w:val="28"/>
          <w:sz w:val="24"/>
          <w:szCs w:val="24"/>
          <w:lang w:eastAsia="ru-RU"/>
        </w:rPr>
        <w:t xml:space="preserve">проводились пусконаладочные работы </w:t>
      </w:r>
      <w:proofErr w:type="gramStart"/>
      <w:r>
        <w:rPr>
          <w:rFonts w:eastAsia="Times New Roman"/>
          <w:color w:val="000000" w:themeColor="text1"/>
          <w:kern w:val="28"/>
          <w:sz w:val="24"/>
          <w:szCs w:val="24"/>
          <w:lang w:eastAsia="ru-RU"/>
        </w:rPr>
        <w:t>на</w:t>
      </w:r>
      <w:proofErr w:type="gramEnd"/>
    </w:p>
    <w:p w:rsidR="000010B9" w:rsidRDefault="0028413B">
      <w:pPr>
        <w:suppressAutoHyphens w:val="0"/>
        <w:ind w:left="851" w:hanging="851"/>
        <w:jc w:val="both"/>
        <w:outlineLvl w:val="0"/>
        <w:rPr>
          <w:rFonts w:eastAsia="Times New Roman"/>
          <w:color w:val="000000" w:themeColor="text1"/>
          <w:kern w:val="28"/>
          <w:sz w:val="24"/>
          <w:szCs w:val="24"/>
          <w:u w:val="single"/>
          <w:lang w:eastAsia="ru-RU"/>
        </w:rPr>
      </w:pP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p>
    <w:p w:rsidR="000010B9" w:rsidRDefault="0028413B">
      <w:pPr>
        <w:suppressAutoHyphens w:val="0"/>
        <w:ind w:left="851" w:hanging="851"/>
        <w:jc w:val="center"/>
        <w:outlineLvl w:val="0"/>
        <w:rPr>
          <w:rFonts w:eastAsia="Times New Roman"/>
          <w:color w:val="000000" w:themeColor="text1"/>
          <w:kern w:val="28"/>
          <w:sz w:val="24"/>
          <w:szCs w:val="24"/>
          <w:lang w:eastAsia="ru-RU"/>
        </w:rPr>
      </w:pPr>
      <w:r>
        <w:rPr>
          <w:rFonts w:eastAsia="Times New Roman"/>
          <w:color w:val="000000" w:themeColor="text1"/>
          <w:kern w:val="28"/>
          <w:sz w:val="24"/>
          <w:szCs w:val="24"/>
          <w:lang w:eastAsia="ru-RU"/>
        </w:rPr>
        <w:t>(наименование объекта)</w:t>
      </w:r>
    </w:p>
    <w:p w:rsidR="000010B9" w:rsidRDefault="0028413B">
      <w:pPr>
        <w:suppressAutoHyphens w:val="0"/>
        <w:ind w:left="851" w:hanging="851"/>
        <w:jc w:val="both"/>
        <w:outlineLvl w:val="0"/>
        <w:rPr>
          <w:rFonts w:eastAsia="Times New Roman"/>
          <w:color w:val="000000" w:themeColor="text1"/>
          <w:kern w:val="28"/>
          <w:sz w:val="24"/>
          <w:szCs w:val="24"/>
          <w:lang w:eastAsia="ru-RU"/>
        </w:rPr>
      </w:pPr>
      <w:r>
        <w:rPr>
          <w:rFonts w:eastAsia="Times New Roman"/>
          <w:color w:val="000000" w:themeColor="text1"/>
          <w:kern w:val="28"/>
          <w:sz w:val="24"/>
          <w:szCs w:val="24"/>
          <w:lang w:eastAsia="ru-RU"/>
        </w:rPr>
        <w:t>В результате проведенных работ выполнено:______________________________________</w:t>
      </w:r>
    </w:p>
    <w:p w:rsidR="000010B9" w:rsidRDefault="000010B9">
      <w:pPr>
        <w:suppressAutoHyphens w:val="0"/>
        <w:ind w:left="851" w:hanging="851"/>
        <w:jc w:val="both"/>
        <w:outlineLvl w:val="0"/>
        <w:rPr>
          <w:rFonts w:eastAsia="Times New Roman"/>
          <w:color w:val="000000" w:themeColor="text1"/>
          <w:kern w:val="28"/>
          <w:sz w:val="24"/>
          <w:szCs w:val="24"/>
          <w:lang w:eastAsia="ru-RU"/>
        </w:rPr>
      </w:pPr>
    </w:p>
    <w:p w:rsidR="000010B9" w:rsidRDefault="000010B9">
      <w:pPr>
        <w:suppressAutoHyphens w:val="0"/>
        <w:ind w:left="851" w:hanging="851"/>
        <w:jc w:val="both"/>
        <w:outlineLvl w:val="0"/>
        <w:rPr>
          <w:rFonts w:eastAsia="Times New Roman"/>
          <w:color w:val="000000" w:themeColor="text1"/>
          <w:kern w:val="28"/>
          <w:sz w:val="24"/>
          <w:szCs w:val="24"/>
          <w:lang w:eastAsia="ru-RU"/>
        </w:rPr>
      </w:pPr>
    </w:p>
    <w:p w:rsidR="000010B9" w:rsidRDefault="0028413B">
      <w:pPr>
        <w:suppressAutoHyphens w:val="0"/>
        <w:jc w:val="both"/>
        <w:outlineLvl w:val="0"/>
        <w:rPr>
          <w:rFonts w:eastAsia="Times New Roman"/>
          <w:color w:val="000000" w:themeColor="text1"/>
          <w:kern w:val="28"/>
          <w:sz w:val="24"/>
          <w:szCs w:val="24"/>
          <w:lang w:eastAsia="ru-RU"/>
        </w:rPr>
      </w:pPr>
      <w:r>
        <w:rPr>
          <w:rFonts w:eastAsia="Times New Roman"/>
          <w:color w:val="000000" w:themeColor="text1"/>
          <w:kern w:val="28"/>
          <w:sz w:val="24"/>
          <w:szCs w:val="24"/>
          <w:lang w:eastAsia="ru-RU"/>
        </w:rPr>
        <w:t>С подписанием настоящего акта пусконаладочные работы считаются выполненными, а электроустановки, прошедшие пусконаладочные работы и испытания в тестовом режиме, считать готовыми для предъявления приемочной комиссии и приемке в эксплуатацию.</w:t>
      </w:r>
    </w:p>
    <w:p w:rsidR="000010B9" w:rsidRDefault="000010B9">
      <w:pPr>
        <w:suppressAutoHyphens w:val="0"/>
        <w:jc w:val="both"/>
        <w:outlineLvl w:val="0"/>
        <w:rPr>
          <w:rFonts w:eastAsia="Times New Roman"/>
          <w:color w:val="000000" w:themeColor="text1"/>
          <w:kern w:val="28"/>
          <w:sz w:val="24"/>
          <w:szCs w:val="24"/>
          <w:lang w:eastAsia="ru-RU"/>
        </w:rPr>
      </w:pPr>
    </w:p>
    <w:p w:rsidR="000010B9" w:rsidRDefault="000010B9">
      <w:pPr>
        <w:suppressAutoHyphens w:val="0"/>
        <w:jc w:val="both"/>
        <w:outlineLvl w:val="0"/>
        <w:rPr>
          <w:rFonts w:eastAsia="Times New Roman"/>
          <w:color w:val="000000" w:themeColor="text1"/>
          <w:kern w:val="28"/>
          <w:sz w:val="24"/>
          <w:szCs w:val="24"/>
          <w:lang w:eastAsia="ru-RU"/>
        </w:rPr>
      </w:pPr>
    </w:p>
    <w:p w:rsidR="000010B9" w:rsidRDefault="0028413B">
      <w:pPr>
        <w:suppressAutoHyphens w:val="0"/>
        <w:jc w:val="both"/>
        <w:outlineLvl w:val="0"/>
        <w:rPr>
          <w:rFonts w:eastAsia="Times New Roman"/>
          <w:color w:val="000000" w:themeColor="text1"/>
          <w:kern w:val="28"/>
          <w:sz w:val="24"/>
          <w:szCs w:val="24"/>
          <w:u w:val="single"/>
          <w:lang w:eastAsia="ru-RU"/>
        </w:rPr>
      </w:pPr>
      <w:r>
        <w:rPr>
          <w:rFonts w:eastAsia="Times New Roman"/>
          <w:color w:val="000000" w:themeColor="text1"/>
          <w:kern w:val="28"/>
          <w:sz w:val="24"/>
          <w:szCs w:val="24"/>
          <w:lang w:eastAsia="ru-RU"/>
        </w:rPr>
        <w:t xml:space="preserve">К акту прилагаются: </w:t>
      </w:r>
      <w:r>
        <w:rPr>
          <w:rFonts w:eastAsia="Times New Roman"/>
          <w:color w:val="000000" w:themeColor="text1"/>
          <w:kern w:val="28"/>
          <w:sz w:val="24"/>
          <w:szCs w:val="24"/>
          <w:u w:val="single"/>
          <w:lang w:eastAsia="ru-RU"/>
        </w:rPr>
        <w:t>протокол №….</w:t>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r>
        <w:rPr>
          <w:rFonts w:eastAsia="Times New Roman"/>
          <w:color w:val="000000" w:themeColor="text1"/>
          <w:kern w:val="28"/>
          <w:sz w:val="24"/>
          <w:szCs w:val="24"/>
          <w:u w:val="single"/>
          <w:lang w:eastAsia="ru-RU"/>
        </w:rPr>
        <w:tab/>
      </w:r>
    </w:p>
    <w:p w:rsidR="000010B9" w:rsidRDefault="000010B9">
      <w:pPr>
        <w:suppressAutoHyphens w:val="0"/>
        <w:jc w:val="both"/>
        <w:outlineLvl w:val="0"/>
        <w:rPr>
          <w:rFonts w:eastAsia="Times New Roman"/>
          <w:color w:val="000000" w:themeColor="text1"/>
          <w:kern w:val="28"/>
          <w:sz w:val="24"/>
          <w:szCs w:val="24"/>
          <w:u w:val="single"/>
          <w:lang w:eastAsia="ru-RU"/>
        </w:rPr>
      </w:pPr>
    </w:p>
    <w:p w:rsidR="000010B9" w:rsidRDefault="000010B9">
      <w:pPr>
        <w:suppressAutoHyphens w:val="0"/>
        <w:jc w:val="both"/>
        <w:outlineLvl w:val="0"/>
        <w:rPr>
          <w:rFonts w:eastAsia="Times New Roman"/>
          <w:color w:val="000000" w:themeColor="text1"/>
          <w:kern w:val="28"/>
          <w:sz w:val="24"/>
          <w:szCs w:val="24"/>
          <w:u w:val="single"/>
          <w:lang w:eastAsia="ru-RU"/>
        </w:rPr>
      </w:pPr>
    </w:p>
    <w:p w:rsidR="000010B9" w:rsidRDefault="0028413B">
      <w:pPr>
        <w:suppressAutoHyphens w:val="0"/>
        <w:jc w:val="both"/>
        <w:outlineLvl w:val="0"/>
        <w:rPr>
          <w:rFonts w:eastAsia="Times New Roman"/>
          <w:color w:val="000000" w:themeColor="text1"/>
          <w:kern w:val="28"/>
          <w:sz w:val="24"/>
          <w:szCs w:val="24"/>
          <w:lang w:eastAsia="ru-RU"/>
        </w:rPr>
      </w:pPr>
      <w:r>
        <w:rPr>
          <w:rFonts w:eastAsia="Times New Roman"/>
          <w:color w:val="000000" w:themeColor="text1"/>
          <w:kern w:val="28"/>
          <w:sz w:val="24"/>
          <w:szCs w:val="24"/>
          <w:lang w:eastAsia="ru-RU"/>
        </w:rPr>
        <w:t>Представители Муниципального заказчика _____________________/ФИО/</w:t>
      </w:r>
    </w:p>
    <w:p w:rsidR="000010B9" w:rsidRDefault="000010B9">
      <w:pPr>
        <w:suppressAutoHyphens w:val="0"/>
        <w:jc w:val="both"/>
        <w:outlineLvl w:val="0"/>
        <w:rPr>
          <w:rFonts w:eastAsia="Times New Roman"/>
          <w:color w:val="000000" w:themeColor="text1"/>
          <w:kern w:val="28"/>
          <w:sz w:val="24"/>
          <w:szCs w:val="24"/>
          <w:lang w:eastAsia="ru-RU"/>
        </w:rPr>
      </w:pPr>
    </w:p>
    <w:p w:rsidR="000010B9" w:rsidRDefault="0028413B">
      <w:pPr>
        <w:suppressAutoHyphens w:val="0"/>
        <w:jc w:val="both"/>
        <w:outlineLvl w:val="0"/>
        <w:rPr>
          <w:rFonts w:eastAsia="Times New Roman"/>
          <w:color w:val="000000" w:themeColor="text1"/>
          <w:kern w:val="28"/>
          <w:sz w:val="24"/>
          <w:szCs w:val="24"/>
          <w:lang w:eastAsia="ru-RU"/>
        </w:rPr>
      </w:pPr>
      <w:r>
        <w:rPr>
          <w:rFonts w:eastAsia="Times New Roman"/>
          <w:color w:val="000000" w:themeColor="text1"/>
          <w:kern w:val="28"/>
          <w:sz w:val="24"/>
          <w:szCs w:val="24"/>
          <w:lang w:eastAsia="ru-RU"/>
        </w:rPr>
        <w:t>Представители Подрядной организации _____________________/ФИО/</w:t>
      </w:r>
    </w:p>
    <w:p w:rsidR="000010B9" w:rsidRDefault="0028413B">
      <w:pPr>
        <w:ind w:firstLine="709"/>
        <w:jc w:val="center"/>
        <w:rPr>
          <w:color w:val="000000" w:themeColor="text1"/>
          <w:sz w:val="22"/>
          <w:szCs w:val="22"/>
        </w:rPr>
      </w:pPr>
      <w:r>
        <w:rPr>
          <w:color w:val="000000" w:themeColor="text1"/>
          <w:sz w:val="22"/>
          <w:szCs w:val="22"/>
        </w:rPr>
        <w:t xml:space="preserve">                                                                                            </w:t>
      </w:r>
    </w:p>
    <w:p w:rsidR="000010B9" w:rsidRDefault="0028413B">
      <w:pPr>
        <w:ind w:firstLine="709"/>
        <w:jc w:val="center"/>
        <w:rPr>
          <w:color w:val="000000" w:themeColor="text1"/>
          <w:sz w:val="22"/>
          <w:szCs w:val="22"/>
        </w:rPr>
      </w:pPr>
      <w:r>
        <w:rPr>
          <w:color w:val="000000" w:themeColor="text1"/>
          <w:sz w:val="22"/>
          <w:szCs w:val="22"/>
        </w:rPr>
        <w:t xml:space="preserve"> </w:t>
      </w:r>
    </w:p>
    <w:p w:rsidR="000010B9" w:rsidRDefault="000010B9">
      <w:pPr>
        <w:ind w:firstLine="709"/>
        <w:jc w:val="center"/>
        <w:rPr>
          <w:color w:val="000000" w:themeColor="text1"/>
          <w:sz w:val="22"/>
          <w:szCs w:val="22"/>
        </w:rPr>
      </w:pPr>
    </w:p>
    <w:p w:rsidR="000010B9" w:rsidRDefault="000010B9">
      <w:pPr>
        <w:ind w:firstLine="709"/>
        <w:jc w:val="center"/>
        <w:rPr>
          <w:color w:val="000000" w:themeColor="text1"/>
          <w:sz w:val="22"/>
          <w:szCs w:val="22"/>
        </w:rPr>
      </w:pPr>
    </w:p>
    <w:p w:rsidR="000010B9" w:rsidRDefault="000010B9">
      <w:pPr>
        <w:ind w:firstLine="709"/>
        <w:jc w:val="center"/>
        <w:rPr>
          <w:color w:val="000000" w:themeColor="text1"/>
          <w:sz w:val="22"/>
          <w:szCs w:val="22"/>
        </w:rPr>
      </w:pPr>
    </w:p>
    <w:p w:rsidR="000010B9" w:rsidRDefault="000010B9">
      <w:pPr>
        <w:ind w:firstLine="709"/>
        <w:jc w:val="center"/>
        <w:rPr>
          <w:color w:val="000000" w:themeColor="text1"/>
          <w:sz w:val="22"/>
          <w:szCs w:val="22"/>
        </w:rPr>
      </w:pPr>
    </w:p>
    <w:p w:rsidR="000010B9" w:rsidRDefault="000010B9">
      <w:pPr>
        <w:ind w:firstLine="709"/>
        <w:jc w:val="center"/>
        <w:rPr>
          <w:color w:val="000000" w:themeColor="text1"/>
          <w:sz w:val="22"/>
          <w:szCs w:val="22"/>
        </w:rPr>
      </w:pPr>
    </w:p>
    <w:p w:rsidR="000010B9" w:rsidRDefault="000010B9">
      <w:pPr>
        <w:ind w:firstLine="709"/>
        <w:jc w:val="center"/>
        <w:rPr>
          <w:color w:val="000000" w:themeColor="text1"/>
          <w:sz w:val="22"/>
          <w:szCs w:val="22"/>
        </w:rPr>
      </w:pPr>
    </w:p>
    <w:p w:rsidR="000010B9" w:rsidRDefault="000010B9">
      <w:pPr>
        <w:ind w:firstLine="709"/>
        <w:jc w:val="center"/>
        <w:rPr>
          <w:color w:val="000000" w:themeColor="text1"/>
          <w:sz w:val="22"/>
          <w:szCs w:val="22"/>
        </w:rPr>
      </w:pPr>
    </w:p>
    <w:p w:rsidR="000010B9" w:rsidRDefault="000010B9">
      <w:pPr>
        <w:ind w:firstLine="709"/>
        <w:jc w:val="center"/>
        <w:rPr>
          <w:color w:val="000000" w:themeColor="text1"/>
          <w:sz w:val="22"/>
          <w:szCs w:val="22"/>
        </w:rPr>
      </w:pPr>
    </w:p>
    <w:p w:rsidR="00FA4E4F" w:rsidRDefault="00FA4E4F">
      <w:pPr>
        <w:suppressAutoHyphens w:val="0"/>
        <w:rPr>
          <w:sz w:val="22"/>
          <w:szCs w:val="22"/>
        </w:rPr>
      </w:pPr>
      <w:r>
        <w:rPr>
          <w:sz w:val="22"/>
          <w:szCs w:val="22"/>
        </w:rPr>
        <w:br w:type="page"/>
      </w:r>
    </w:p>
    <w:p w:rsidR="000010B9" w:rsidRDefault="0028413B">
      <w:pPr>
        <w:ind w:firstLine="709"/>
        <w:jc w:val="right"/>
        <w:rPr>
          <w:sz w:val="22"/>
          <w:szCs w:val="22"/>
        </w:rPr>
      </w:pPr>
      <w:r>
        <w:rPr>
          <w:sz w:val="22"/>
          <w:szCs w:val="22"/>
        </w:rPr>
        <w:lastRenderedPageBreak/>
        <w:t xml:space="preserve">Приложение № 4.1 </w:t>
      </w:r>
    </w:p>
    <w:p w:rsidR="000010B9" w:rsidRDefault="0028413B">
      <w:pPr>
        <w:ind w:firstLine="709"/>
        <w:jc w:val="right"/>
        <w:rPr>
          <w:sz w:val="22"/>
          <w:szCs w:val="22"/>
        </w:rPr>
      </w:pPr>
      <w:r>
        <w:rPr>
          <w:sz w:val="22"/>
          <w:szCs w:val="22"/>
        </w:rPr>
        <w:t xml:space="preserve">к муниципальному контракту </w:t>
      </w:r>
    </w:p>
    <w:p w:rsidR="000010B9" w:rsidRDefault="0028413B">
      <w:pPr>
        <w:ind w:firstLine="709"/>
        <w:jc w:val="right"/>
        <w:rPr>
          <w:sz w:val="22"/>
          <w:szCs w:val="22"/>
        </w:rPr>
      </w:pPr>
      <w:r>
        <w:rPr>
          <w:sz w:val="22"/>
          <w:szCs w:val="22"/>
        </w:rPr>
        <w:t>от ____________ №_____________</w:t>
      </w:r>
    </w:p>
    <w:p w:rsidR="000010B9" w:rsidRDefault="0028413B">
      <w:pPr>
        <w:suppressAutoHyphens w:val="0"/>
        <w:autoSpaceDE w:val="0"/>
        <w:autoSpaceDN w:val="0"/>
        <w:adjustRightInd w:val="0"/>
        <w:ind w:firstLine="709"/>
        <w:jc w:val="center"/>
        <w:rPr>
          <w:rFonts w:eastAsia="Times New Roman"/>
          <w:b/>
          <w:bCs/>
          <w:sz w:val="22"/>
          <w:szCs w:val="22"/>
          <w:lang w:eastAsia="ru-RU"/>
        </w:rPr>
      </w:pPr>
      <w:bookmarkStart w:id="19" w:name="_Hlk95483350"/>
      <w:r>
        <w:rPr>
          <w:rFonts w:eastAsia="Times New Roman"/>
          <w:b/>
          <w:bCs/>
          <w:sz w:val="22"/>
          <w:szCs w:val="22"/>
          <w:lang w:eastAsia="ru-RU"/>
        </w:rPr>
        <w:t>АКТ</w:t>
      </w:r>
    </w:p>
    <w:p w:rsidR="000010B9" w:rsidRDefault="0028413B">
      <w:pPr>
        <w:suppressAutoHyphens w:val="0"/>
        <w:autoSpaceDE w:val="0"/>
        <w:autoSpaceDN w:val="0"/>
        <w:adjustRightInd w:val="0"/>
        <w:ind w:firstLine="709"/>
        <w:jc w:val="center"/>
        <w:rPr>
          <w:rFonts w:eastAsia="Times New Roman"/>
          <w:b/>
          <w:bCs/>
          <w:sz w:val="22"/>
          <w:szCs w:val="22"/>
          <w:lang w:eastAsia="ru-RU"/>
        </w:rPr>
      </w:pPr>
      <w:r>
        <w:rPr>
          <w:rFonts w:eastAsia="Times New Roman"/>
          <w:b/>
          <w:bCs/>
          <w:sz w:val="22"/>
          <w:szCs w:val="22"/>
          <w:lang w:eastAsia="ru-RU"/>
        </w:rPr>
        <w:t>ПРИЕМКИ ЗАКОНЧЕННЫХ РАБОТ (форма)</w:t>
      </w:r>
    </w:p>
    <w:p w:rsidR="000010B9" w:rsidRDefault="0028413B">
      <w:pPr>
        <w:ind w:firstLine="709"/>
        <w:jc w:val="center"/>
        <w:rPr>
          <w:sz w:val="21"/>
          <w:szCs w:val="21"/>
        </w:rPr>
      </w:pPr>
      <w:r>
        <w:rPr>
          <w:sz w:val="22"/>
          <w:szCs w:val="22"/>
        </w:rPr>
        <w:t>__________________________________________________________________________________</w:t>
      </w:r>
      <w:r>
        <w:rPr>
          <w:sz w:val="21"/>
          <w:szCs w:val="21"/>
        </w:rPr>
        <w:t xml:space="preserve"> (наименование участка, с какого по какой километр, значение)</w:t>
      </w:r>
    </w:p>
    <w:p w:rsidR="000010B9" w:rsidRDefault="000010B9">
      <w:pPr>
        <w:ind w:firstLine="709"/>
        <w:jc w:val="center"/>
        <w:rPr>
          <w:sz w:val="21"/>
          <w:szCs w:val="21"/>
        </w:rPr>
      </w:pPr>
    </w:p>
    <w:tbl>
      <w:tblPr>
        <w:tblW w:w="0" w:type="auto"/>
        <w:tblLook w:val="04A0" w:firstRow="1" w:lastRow="0" w:firstColumn="1" w:lastColumn="0" w:noHBand="0" w:noVBand="1"/>
      </w:tblPr>
      <w:tblGrid>
        <w:gridCol w:w="4998"/>
        <w:gridCol w:w="4999"/>
      </w:tblGrid>
      <w:tr w:rsidR="000010B9">
        <w:tc>
          <w:tcPr>
            <w:tcW w:w="4998" w:type="dxa"/>
          </w:tcPr>
          <w:p w:rsidR="000010B9" w:rsidRDefault="0028413B">
            <w:pPr>
              <w:rPr>
                <w:sz w:val="21"/>
                <w:szCs w:val="21"/>
              </w:rPr>
            </w:pPr>
            <w:r>
              <w:rPr>
                <w:sz w:val="21"/>
                <w:szCs w:val="21"/>
              </w:rPr>
              <w:t>Нас</w:t>
            </w:r>
            <w:proofErr w:type="gramStart"/>
            <w:r>
              <w:rPr>
                <w:sz w:val="21"/>
                <w:szCs w:val="21"/>
              </w:rPr>
              <w:t>.</w:t>
            </w:r>
            <w:proofErr w:type="gramEnd"/>
            <w:r>
              <w:rPr>
                <w:sz w:val="21"/>
                <w:szCs w:val="21"/>
              </w:rPr>
              <w:t xml:space="preserve"> </w:t>
            </w:r>
            <w:proofErr w:type="gramStart"/>
            <w:r>
              <w:rPr>
                <w:sz w:val="21"/>
                <w:szCs w:val="21"/>
              </w:rPr>
              <w:t>п</w:t>
            </w:r>
            <w:proofErr w:type="gramEnd"/>
            <w:r>
              <w:rPr>
                <w:sz w:val="21"/>
                <w:szCs w:val="21"/>
              </w:rPr>
              <w:t>ункт _______________</w:t>
            </w:r>
          </w:p>
        </w:tc>
        <w:tc>
          <w:tcPr>
            <w:tcW w:w="4999" w:type="dxa"/>
          </w:tcPr>
          <w:p w:rsidR="000010B9" w:rsidRDefault="0028413B">
            <w:pPr>
              <w:jc w:val="right"/>
              <w:rPr>
                <w:sz w:val="21"/>
                <w:szCs w:val="21"/>
              </w:rPr>
            </w:pPr>
            <w:r>
              <w:rPr>
                <w:sz w:val="21"/>
                <w:szCs w:val="21"/>
              </w:rPr>
              <w:t>«___» ________20___ г.</w:t>
            </w:r>
          </w:p>
        </w:tc>
      </w:tr>
    </w:tbl>
    <w:p w:rsidR="000010B9" w:rsidRDefault="000010B9">
      <w:pPr>
        <w:ind w:firstLine="709"/>
        <w:jc w:val="center"/>
        <w:rPr>
          <w:sz w:val="21"/>
          <w:szCs w:val="21"/>
        </w:rPr>
      </w:pPr>
    </w:p>
    <w:p w:rsidR="000010B9" w:rsidRDefault="000010B9">
      <w:pPr>
        <w:jc w:val="both"/>
        <w:rPr>
          <w:sz w:val="21"/>
          <w:szCs w:val="21"/>
        </w:rPr>
      </w:pPr>
    </w:p>
    <w:p w:rsidR="000010B9" w:rsidRDefault="0028413B">
      <w:pPr>
        <w:ind w:firstLine="709"/>
        <w:rPr>
          <w:sz w:val="21"/>
          <w:szCs w:val="21"/>
        </w:rPr>
      </w:pPr>
      <w:r>
        <w:rPr>
          <w:sz w:val="21"/>
          <w:szCs w:val="21"/>
        </w:rPr>
        <w:t>Комиссия, действующая на основании _____________________________________________________________________________________________</w:t>
      </w:r>
    </w:p>
    <w:p w:rsidR="000010B9" w:rsidRDefault="0028413B">
      <w:pPr>
        <w:ind w:firstLine="709"/>
        <w:jc w:val="both"/>
        <w:rPr>
          <w:sz w:val="21"/>
          <w:szCs w:val="21"/>
        </w:rPr>
      </w:pPr>
      <w:r>
        <w:rPr>
          <w:sz w:val="21"/>
          <w:szCs w:val="21"/>
        </w:rPr>
        <w:t xml:space="preserve">                                                                 (указать N и дату приказ)</w:t>
      </w:r>
    </w:p>
    <w:p w:rsidR="000010B9" w:rsidRDefault="0028413B">
      <w:pPr>
        <w:ind w:firstLine="709"/>
        <w:jc w:val="both"/>
        <w:rPr>
          <w:sz w:val="21"/>
          <w:szCs w:val="21"/>
        </w:rPr>
      </w:pPr>
      <w:r>
        <w:rPr>
          <w:sz w:val="21"/>
          <w:szCs w:val="21"/>
        </w:rPr>
        <w:t>в составе:</w:t>
      </w:r>
    </w:p>
    <w:p w:rsidR="000010B9" w:rsidRDefault="0028413B">
      <w:pPr>
        <w:ind w:firstLine="709"/>
        <w:jc w:val="both"/>
        <w:rPr>
          <w:sz w:val="21"/>
          <w:szCs w:val="21"/>
        </w:rPr>
      </w:pPr>
      <w:r>
        <w:rPr>
          <w:sz w:val="21"/>
          <w:szCs w:val="21"/>
        </w:rPr>
        <w:t>председателя _____________________________________________________________________________________________</w:t>
      </w:r>
    </w:p>
    <w:p w:rsidR="000010B9" w:rsidRDefault="0028413B">
      <w:pPr>
        <w:ind w:firstLine="709"/>
        <w:jc w:val="center"/>
        <w:rPr>
          <w:sz w:val="21"/>
          <w:szCs w:val="21"/>
        </w:rPr>
      </w:pPr>
      <w:r>
        <w:rPr>
          <w:sz w:val="21"/>
          <w:szCs w:val="21"/>
        </w:rPr>
        <w:t xml:space="preserve">(должность, фамилия, и., </w:t>
      </w:r>
      <w:proofErr w:type="gramStart"/>
      <w:r>
        <w:rPr>
          <w:sz w:val="21"/>
          <w:szCs w:val="21"/>
        </w:rPr>
        <w:t>о</w:t>
      </w:r>
      <w:proofErr w:type="gramEnd"/>
      <w:r>
        <w:rPr>
          <w:sz w:val="21"/>
          <w:szCs w:val="21"/>
        </w:rPr>
        <w:t>.)</w:t>
      </w:r>
    </w:p>
    <w:p w:rsidR="000010B9" w:rsidRDefault="0028413B">
      <w:pPr>
        <w:ind w:firstLine="709"/>
        <w:jc w:val="both"/>
        <w:rPr>
          <w:sz w:val="21"/>
          <w:szCs w:val="21"/>
        </w:rPr>
      </w:pPr>
      <w:r>
        <w:rPr>
          <w:sz w:val="21"/>
          <w:szCs w:val="21"/>
        </w:rPr>
        <w:t>членов ______________________________________________________________________________________</w:t>
      </w:r>
    </w:p>
    <w:p w:rsidR="000010B9" w:rsidRDefault="0028413B">
      <w:pPr>
        <w:ind w:firstLine="709"/>
        <w:jc w:val="center"/>
        <w:rPr>
          <w:sz w:val="21"/>
          <w:szCs w:val="21"/>
        </w:rPr>
      </w:pPr>
      <w:r>
        <w:rPr>
          <w:sz w:val="21"/>
          <w:szCs w:val="21"/>
        </w:rPr>
        <w:t xml:space="preserve">(должности, фамилии, и., </w:t>
      </w:r>
      <w:proofErr w:type="gramStart"/>
      <w:r>
        <w:rPr>
          <w:sz w:val="21"/>
          <w:szCs w:val="21"/>
        </w:rPr>
        <w:t>о</w:t>
      </w:r>
      <w:proofErr w:type="gramEnd"/>
      <w:r>
        <w:rPr>
          <w:sz w:val="21"/>
          <w:szCs w:val="21"/>
        </w:rPr>
        <w:t>.)</w:t>
      </w:r>
    </w:p>
    <w:p w:rsidR="000010B9" w:rsidRDefault="0028413B">
      <w:pPr>
        <w:ind w:firstLine="709"/>
        <w:rPr>
          <w:sz w:val="21"/>
          <w:szCs w:val="21"/>
        </w:rPr>
      </w:pPr>
      <w:r>
        <w:rPr>
          <w:sz w:val="21"/>
          <w:szCs w:val="21"/>
        </w:rPr>
        <w:t>произвела приемку работ, выполненных _____________________________________________________________________________________________</w:t>
      </w:r>
    </w:p>
    <w:p w:rsidR="000010B9" w:rsidRDefault="0028413B">
      <w:pPr>
        <w:ind w:firstLine="709"/>
        <w:jc w:val="both"/>
        <w:rPr>
          <w:sz w:val="21"/>
          <w:szCs w:val="21"/>
        </w:rPr>
      </w:pPr>
      <w:r>
        <w:rPr>
          <w:sz w:val="21"/>
          <w:szCs w:val="21"/>
        </w:rPr>
        <w:t xml:space="preserve">                                              (указать организацию, выполнявшую работы)</w:t>
      </w:r>
    </w:p>
    <w:p w:rsidR="000010B9" w:rsidRDefault="0028413B">
      <w:pPr>
        <w:ind w:firstLine="709"/>
        <w:jc w:val="both"/>
        <w:rPr>
          <w:sz w:val="21"/>
          <w:szCs w:val="21"/>
        </w:rPr>
      </w:pPr>
      <w:r>
        <w:rPr>
          <w:sz w:val="21"/>
          <w:szCs w:val="21"/>
        </w:rPr>
        <w:t>в период с «_____» ____________________ 20____ г. по «_____» _____________________ 20____ г</w:t>
      </w:r>
    </w:p>
    <w:p w:rsidR="000010B9" w:rsidRDefault="0028413B">
      <w:pPr>
        <w:ind w:firstLine="709"/>
        <w:rPr>
          <w:sz w:val="21"/>
          <w:szCs w:val="21"/>
        </w:rPr>
      </w:pPr>
      <w:r>
        <w:rPr>
          <w:sz w:val="21"/>
          <w:szCs w:val="21"/>
        </w:rPr>
        <w:t>по_________________________________________________________________________________________________________________________________________________________________________________</w:t>
      </w:r>
    </w:p>
    <w:p w:rsidR="000010B9" w:rsidRDefault="0028413B">
      <w:pPr>
        <w:ind w:firstLine="709"/>
        <w:jc w:val="both"/>
        <w:rPr>
          <w:sz w:val="21"/>
          <w:szCs w:val="21"/>
        </w:rPr>
      </w:pPr>
      <w:r>
        <w:rPr>
          <w:sz w:val="21"/>
          <w:szCs w:val="21"/>
        </w:rPr>
        <w:t xml:space="preserve">                                                                  (наименование объекта)</w:t>
      </w:r>
    </w:p>
    <w:p w:rsidR="000010B9" w:rsidRDefault="0028413B">
      <w:pPr>
        <w:ind w:firstLine="709"/>
        <w:jc w:val="both"/>
        <w:rPr>
          <w:sz w:val="21"/>
          <w:szCs w:val="21"/>
        </w:rPr>
      </w:pPr>
      <w:r>
        <w:rPr>
          <w:sz w:val="21"/>
          <w:szCs w:val="21"/>
        </w:rPr>
        <w:t>На основании рассмотрения предъявленной документации и осмотра объекта в натуре, контрольных измерений и испытаний комиссия установила следующее:</w:t>
      </w:r>
    </w:p>
    <w:p w:rsidR="000010B9" w:rsidRDefault="0028413B">
      <w:pPr>
        <w:ind w:firstLine="709"/>
        <w:jc w:val="both"/>
        <w:rPr>
          <w:sz w:val="21"/>
          <w:szCs w:val="21"/>
        </w:rPr>
      </w:pPr>
      <w:r>
        <w:rPr>
          <w:sz w:val="21"/>
          <w:szCs w:val="21"/>
        </w:rPr>
        <w:t>1. В процессе выполнения работ имелись следующие отступления от утвержденного проекта производства работ, технических правил, согласованные с заказчиком:__________________________________________________________________________________</w:t>
      </w:r>
    </w:p>
    <w:p w:rsidR="000010B9" w:rsidRDefault="0028413B">
      <w:pPr>
        <w:ind w:firstLine="709"/>
        <w:jc w:val="center"/>
        <w:rPr>
          <w:sz w:val="21"/>
          <w:szCs w:val="21"/>
        </w:rPr>
      </w:pPr>
      <w:r>
        <w:rPr>
          <w:sz w:val="21"/>
          <w:szCs w:val="21"/>
        </w:rPr>
        <w:t>(перечислить все выявленные отступления)</w:t>
      </w:r>
    </w:p>
    <w:p w:rsidR="000010B9" w:rsidRDefault="0028413B">
      <w:pPr>
        <w:ind w:firstLine="709"/>
        <w:jc w:val="both"/>
        <w:rPr>
          <w:sz w:val="21"/>
          <w:szCs w:val="21"/>
        </w:rPr>
      </w:pPr>
      <w:r>
        <w:rPr>
          <w:sz w:val="21"/>
          <w:szCs w:val="21"/>
        </w:rPr>
        <w:t>2. Полная сметая стоимость выполненных работ (по утвержденной сметой документации) ____________ тыс. руб.</w:t>
      </w:r>
    </w:p>
    <w:p w:rsidR="000010B9" w:rsidRDefault="0028413B">
      <w:pPr>
        <w:ind w:firstLine="709"/>
        <w:jc w:val="both"/>
        <w:rPr>
          <w:sz w:val="21"/>
          <w:szCs w:val="21"/>
        </w:rPr>
      </w:pPr>
      <w:r>
        <w:rPr>
          <w:sz w:val="21"/>
          <w:szCs w:val="21"/>
        </w:rPr>
        <w:t>3. Фактическая стоимость выполненных работ ____________________________________________ тыс. руб.</w:t>
      </w:r>
    </w:p>
    <w:p w:rsidR="000010B9" w:rsidRDefault="0028413B">
      <w:pPr>
        <w:ind w:firstLine="709"/>
        <w:jc w:val="both"/>
        <w:rPr>
          <w:sz w:val="21"/>
          <w:szCs w:val="21"/>
        </w:rPr>
      </w:pPr>
      <w:r>
        <w:rPr>
          <w:sz w:val="21"/>
          <w:szCs w:val="21"/>
        </w:rPr>
        <w:t>4. Заключение</w:t>
      </w:r>
    </w:p>
    <w:p w:rsidR="000010B9" w:rsidRDefault="0028413B">
      <w:pPr>
        <w:ind w:firstLine="709"/>
        <w:jc w:val="both"/>
        <w:rPr>
          <w:sz w:val="21"/>
          <w:szCs w:val="21"/>
        </w:rPr>
      </w:pPr>
      <w:r>
        <w:rPr>
          <w:sz w:val="21"/>
          <w:szCs w:val="21"/>
        </w:rPr>
        <w:t xml:space="preserve">Работы </w:t>
      </w:r>
      <w:proofErr w:type="gramStart"/>
      <w:r>
        <w:rPr>
          <w:sz w:val="21"/>
          <w:szCs w:val="21"/>
        </w:rPr>
        <w:t>по</w:t>
      </w:r>
      <w:proofErr w:type="gramEnd"/>
      <w:r>
        <w:rPr>
          <w:sz w:val="21"/>
          <w:szCs w:val="21"/>
        </w:rPr>
        <w:t>____________________________________________________________________________   _____________________________________________________________________________________________</w:t>
      </w:r>
    </w:p>
    <w:p w:rsidR="000010B9" w:rsidRDefault="0028413B">
      <w:pPr>
        <w:ind w:firstLine="709"/>
        <w:jc w:val="center"/>
        <w:rPr>
          <w:sz w:val="21"/>
          <w:szCs w:val="21"/>
        </w:rPr>
      </w:pPr>
      <w:r>
        <w:rPr>
          <w:sz w:val="21"/>
          <w:szCs w:val="21"/>
        </w:rPr>
        <w:t>(наименование объекта)</w:t>
      </w:r>
    </w:p>
    <w:p w:rsidR="000010B9" w:rsidRDefault="0028413B">
      <w:pPr>
        <w:jc w:val="both"/>
        <w:rPr>
          <w:sz w:val="21"/>
          <w:szCs w:val="21"/>
        </w:rPr>
      </w:pPr>
      <w:r>
        <w:rPr>
          <w:sz w:val="21"/>
          <w:szCs w:val="21"/>
        </w:rPr>
        <w:t xml:space="preserve">выполнены в полном объеме в соответствии с условиями Контракта, проектом производства работ, технических правил, СНиП, СП и ГОСТ. </w:t>
      </w:r>
    </w:p>
    <w:p w:rsidR="000010B9" w:rsidRDefault="0028413B">
      <w:pPr>
        <w:suppressAutoHyphens w:val="0"/>
        <w:autoSpaceDE w:val="0"/>
        <w:autoSpaceDN w:val="0"/>
        <w:adjustRightInd w:val="0"/>
        <w:ind w:firstLine="709"/>
        <w:jc w:val="both"/>
        <w:rPr>
          <w:rFonts w:eastAsia="Times New Roman"/>
          <w:b/>
          <w:bCs/>
          <w:sz w:val="21"/>
          <w:szCs w:val="21"/>
          <w:lang w:eastAsia="ru-RU"/>
        </w:rPr>
      </w:pPr>
      <w:r>
        <w:rPr>
          <w:rFonts w:eastAsia="Times New Roman"/>
          <w:b/>
          <w:bCs/>
          <w:sz w:val="21"/>
          <w:szCs w:val="21"/>
          <w:lang w:eastAsia="ru-RU"/>
        </w:rPr>
        <w:t xml:space="preserve">Решение комиссии </w:t>
      </w:r>
    </w:p>
    <w:p w:rsidR="000010B9" w:rsidRDefault="0028413B">
      <w:pPr>
        <w:ind w:firstLine="709"/>
        <w:jc w:val="both"/>
        <w:rPr>
          <w:sz w:val="21"/>
          <w:szCs w:val="21"/>
        </w:rPr>
      </w:pPr>
      <w:r>
        <w:rPr>
          <w:sz w:val="21"/>
          <w:szCs w:val="21"/>
        </w:rPr>
        <w:t>Предъявленный к приемке объект</w:t>
      </w:r>
    </w:p>
    <w:p w:rsidR="000010B9" w:rsidRDefault="0028413B">
      <w:pPr>
        <w:jc w:val="both"/>
        <w:rPr>
          <w:sz w:val="21"/>
          <w:szCs w:val="21"/>
        </w:rPr>
      </w:pPr>
      <w:r>
        <w:rPr>
          <w:sz w:val="21"/>
          <w:szCs w:val="21"/>
        </w:rPr>
        <w:t>_____________________________________________________________________________________________</w:t>
      </w:r>
    </w:p>
    <w:p w:rsidR="000010B9" w:rsidRDefault="0028413B">
      <w:pPr>
        <w:ind w:firstLine="709"/>
        <w:jc w:val="center"/>
        <w:rPr>
          <w:sz w:val="21"/>
          <w:szCs w:val="21"/>
        </w:rPr>
      </w:pPr>
      <w:r>
        <w:rPr>
          <w:sz w:val="21"/>
          <w:szCs w:val="21"/>
        </w:rPr>
        <w:t>(наименование объекта)</w:t>
      </w:r>
    </w:p>
    <w:p w:rsidR="000010B9" w:rsidRDefault="0028413B">
      <w:pPr>
        <w:ind w:firstLine="709"/>
        <w:jc w:val="both"/>
        <w:rPr>
          <w:sz w:val="21"/>
          <w:szCs w:val="21"/>
        </w:rPr>
      </w:pPr>
      <w:r>
        <w:rPr>
          <w:sz w:val="21"/>
          <w:szCs w:val="21"/>
        </w:rPr>
        <w:t>принять в эксплуатацию.</w:t>
      </w:r>
    </w:p>
    <w:p w:rsidR="000010B9" w:rsidRDefault="000010B9">
      <w:pPr>
        <w:ind w:firstLine="709"/>
        <w:jc w:val="center"/>
        <w:rPr>
          <w:sz w:val="21"/>
          <w:szCs w:val="21"/>
        </w:rPr>
      </w:pPr>
    </w:p>
    <w:p w:rsidR="000010B9" w:rsidRDefault="0028413B">
      <w:pPr>
        <w:ind w:firstLine="709"/>
        <w:jc w:val="both"/>
        <w:rPr>
          <w:sz w:val="21"/>
          <w:szCs w:val="21"/>
        </w:rPr>
      </w:pPr>
      <w:r>
        <w:rPr>
          <w:sz w:val="21"/>
          <w:szCs w:val="21"/>
        </w:rPr>
        <w:t>Акт составлен в ______ экземплярах, которые вручены или разосланы следующим организациям</w:t>
      </w: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9997"/>
      </w:tblGrid>
      <w:tr w:rsidR="000010B9">
        <w:tc>
          <w:tcPr>
            <w:tcW w:w="9997" w:type="dxa"/>
            <w:tcBorders>
              <w:top w:val="nil"/>
              <w:left w:val="nil"/>
              <w:bottom w:val="single" w:sz="4" w:space="0" w:color="auto"/>
              <w:right w:val="nil"/>
            </w:tcBorders>
          </w:tcPr>
          <w:p w:rsidR="000010B9" w:rsidRDefault="000010B9">
            <w:pPr>
              <w:jc w:val="both"/>
              <w:rPr>
                <w:sz w:val="21"/>
                <w:szCs w:val="21"/>
              </w:rPr>
            </w:pPr>
          </w:p>
        </w:tc>
      </w:tr>
      <w:tr w:rsidR="000010B9">
        <w:tc>
          <w:tcPr>
            <w:tcW w:w="9997" w:type="dxa"/>
            <w:tcBorders>
              <w:top w:val="single" w:sz="4" w:space="0" w:color="auto"/>
              <w:left w:val="nil"/>
              <w:bottom w:val="single" w:sz="4" w:space="0" w:color="auto"/>
              <w:right w:val="nil"/>
            </w:tcBorders>
          </w:tcPr>
          <w:p w:rsidR="000010B9" w:rsidRDefault="000010B9">
            <w:pPr>
              <w:jc w:val="both"/>
              <w:rPr>
                <w:sz w:val="21"/>
                <w:szCs w:val="21"/>
              </w:rPr>
            </w:pPr>
          </w:p>
        </w:tc>
      </w:tr>
      <w:tr w:rsidR="000010B9">
        <w:tc>
          <w:tcPr>
            <w:tcW w:w="9997" w:type="dxa"/>
            <w:tcBorders>
              <w:top w:val="single" w:sz="4" w:space="0" w:color="auto"/>
              <w:left w:val="nil"/>
              <w:bottom w:val="single" w:sz="4" w:space="0" w:color="auto"/>
              <w:right w:val="nil"/>
            </w:tcBorders>
          </w:tcPr>
          <w:p w:rsidR="000010B9" w:rsidRDefault="000010B9">
            <w:pPr>
              <w:jc w:val="both"/>
              <w:rPr>
                <w:sz w:val="21"/>
                <w:szCs w:val="21"/>
              </w:rPr>
            </w:pPr>
          </w:p>
        </w:tc>
      </w:tr>
    </w:tbl>
    <w:p w:rsidR="000010B9" w:rsidRDefault="000010B9">
      <w:pPr>
        <w:ind w:firstLine="270"/>
        <w:jc w:val="both"/>
        <w:rPr>
          <w:sz w:val="21"/>
          <w:szCs w:val="21"/>
        </w:rPr>
      </w:pPr>
    </w:p>
    <w:tbl>
      <w:tblPr>
        <w:tblW w:w="0" w:type="auto"/>
        <w:tblLook w:val="04A0" w:firstRow="1" w:lastRow="0" w:firstColumn="1" w:lastColumn="0" w:noHBand="0" w:noVBand="1"/>
      </w:tblPr>
      <w:tblGrid>
        <w:gridCol w:w="5043"/>
        <w:gridCol w:w="4954"/>
      </w:tblGrid>
      <w:tr w:rsidR="000010B9">
        <w:tc>
          <w:tcPr>
            <w:tcW w:w="5043" w:type="dxa"/>
          </w:tcPr>
          <w:p w:rsidR="000010B9" w:rsidRDefault="0028413B">
            <w:pPr>
              <w:ind w:firstLine="709"/>
              <w:jc w:val="both"/>
              <w:rPr>
                <w:sz w:val="21"/>
                <w:szCs w:val="21"/>
              </w:rPr>
            </w:pPr>
            <w:r>
              <w:rPr>
                <w:sz w:val="21"/>
                <w:szCs w:val="21"/>
              </w:rPr>
              <w:t>Председатель комиссии</w:t>
            </w:r>
          </w:p>
        </w:tc>
        <w:tc>
          <w:tcPr>
            <w:tcW w:w="4954" w:type="dxa"/>
            <w:tcBorders>
              <w:top w:val="nil"/>
              <w:left w:val="nil"/>
              <w:bottom w:val="single" w:sz="4" w:space="0" w:color="auto"/>
              <w:right w:val="nil"/>
            </w:tcBorders>
          </w:tcPr>
          <w:p w:rsidR="000010B9" w:rsidRDefault="000010B9">
            <w:pPr>
              <w:ind w:firstLine="709"/>
              <w:jc w:val="both"/>
              <w:rPr>
                <w:sz w:val="21"/>
                <w:szCs w:val="21"/>
              </w:rPr>
            </w:pPr>
          </w:p>
        </w:tc>
      </w:tr>
      <w:tr w:rsidR="000010B9">
        <w:tc>
          <w:tcPr>
            <w:tcW w:w="5043" w:type="dxa"/>
          </w:tcPr>
          <w:p w:rsidR="000010B9" w:rsidRDefault="000010B9">
            <w:pPr>
              <w:ind w:firstLine="709"/>
              <w:jc w:val="both"/>
              <w:rPr>
                <w:sz w:val="21"/>
                <w:szCs w:val="21"/>
              </w:rPr>
            </w:pPr>
          </w:p>
        </w:tc>
        <w:tc>
          <w:tcPr>
            <w:tcW w:w="4954" w:type="dxa"/>
            <w:tcBorders>
              <w:top w:val="single" w:sz="4" w:space="0" w:color="auto"/>
              <w:left w:val="nil"/>
              <w:bottom w:val="nil"/>
              <w:right w:val="nil"/>
            </w:tcBorders>
          </w:tcPr>
          <w:p w:rsidR="000010B9" w:rsidRDefault="0028413B">
            <w:pPr>
              <w:ind w:firstLine="225"/>
              <w:jc w:val="both"/>
              <w:rPr>
                <w:sz w:val="21"/>
                <w:szCs w:val="21"/>
              </w:rPr>
            </w:pPr>
            <w:r>
              <w:rPr>
                <w:sz w:val="21"/>
                <w:szCs w:val="21"/>
              </w:rPr>
              <w:t xml:space="preserve">             (подпись, фамилия, и., </w:t>
            </w:r>
            <w:proofErr w:type="gramStart"/>
            <w:r>
              <w:rPr>
                <w:sz w:val="21"/>
                <w:szCs w:val="21"/>
              </w:rPr>
              <w:t>о</w:t>
            </w:r>
            <w:proofErr w:type="gramEnd"/>
            <w:r>
              <w:rPr>
                <w:sz w:val="21"/>
                <w:szCs w:val="21"/>
              </w:rPr>
              <w:t>.)</w:t>
            </w:r>
          </w:p>
        </w:tc>
      </w:tr>
      <w:tr w:rsidR="000010B9">
        <w:tc>
          <w:tcPr>
            <w:tcW w:w="5043" w:type="dxa"/>
          </w:tcPr>
          <w:p w:rsidR="000010B9" w:rsidRDefault="0028413B">
            <w:pPr>
              <w:ind w:firstLine="709"/>
              <w:jc w:val="both"/>
              <w:rPr>
                <w:sz w:val="21"/>
                <w:szCs w:val="21"/>
              </w:rPr>
            </w:pPr>
            <w:r>
              <w:rPr>
                <w:sz w:val="21"/>
                <w:szCs w:val="21"/>
              </w:rPr>
              <w:t>Члены комиссии</w:t>
            </w:r>
          </w:p>
        </w:tc>
        <w:tc>
          <w:tcPr>
            <w:tcW w:w="4954" w:type="dxa"/>
            <w:tcBorders>
              <w:top w:val="nil"/>
              <w:left w:val="nil"/>
              <w:bottom w:val="single" w:sz="4" w:space="0" w:color="auto"/>
              <w:right w:val="nil"/>
            </w:tcBorders>
          </w:tcPr>
          <w:p w:rsidR="000010B9" w:rsidRDefault="000010B9">
            <w:pPr>
              <w:ind w:firstLine="709"/>
              <w:jc w:val="both"/>
              <w:rPr>
                <w:sz w:val="21"/>
                <w:szCs w:val="21"/>
              </w:rPr>
            </w:pPr>
          </w:p>
        </w:tc>
      </w:tr>
      <w:tr w:rsidR="000010B9">
        <w:tc>
          <w:tcPr>
            <w:tcW w:w="5043" w:type="dxa"/>
          </w:tcPr>
          <w:p w:rsidR="000010B9" w:rsidRDefault="000010B9">
            <w:pPr>
              <w:ind w:firstLine="709"/>
              <w:jc w:val="both"/>
              <w:rPr>
                <w:sz w:val="21"/>
                <w:szCs w:val="21"/>
              </w:rPr>
            </w:pPr>
          </w:p>
        </w:tc>
        <w:tc>
          <w:tcPr>
            <w:tcW w:w="4954" w:type="dxa"/>
            <w:tcBorders>
              <w:top w:val="single" w:sz="4" w:space="0" w:color="auto"/>
              <w:left w:val="nil"/>
              <w:bottom w:val="nil"/>
              <w:right w:val="nil"/>
            </w:tcBorders>
          </w:tcPr>
          <w:p w:rsidR="000010B9" w:rsidRDefault="0028413B">
            <w:pPr>
              <w:ind w:firstLine="709"/>
              <w:jc w:val="both"/>
              <w:rPr>
                <w:sz w:val="21"/>
                <w:szCs w:val="21"/>
              </w:rPr>
            </w:pPr>
            <w:r>
              <w:rPr>
                <w:sz w:val="21"/>
                <w:szCs w:val="21"/>
              </w:rPr>
              <w:t xml:space="preserve">    (подписи, фамилии, и., </w:t>
            </w:r>
            <w:proofErr w:type="gramStart"/>
            <w:r>
              <w:rPr>
                <w:sz w:val="21"/>
                <w:szCs w:val="21"/>
              </w:rPr>
              <w:t>о</w:t>
            </w:r>
            <w:proofErr w:type="gramEnd"/>
            <w:r>
              <w:rPr>
                <w:sz w:val="21"/>
                <w:szCs w:val="21"/>
              </w:rPr>
              <w:t>.)</w:t>
            </w:r>
          </w:p>
        </w:tc>
      </w:tr>
      <w:bookmarkEnd w:id="19"/>
    </w:tbl>
    <w:p w:rsidR="000010B9" w:rsidRDefault="000010B9">
      <w:pPr>
        <w:ind w:firstLine="709"/>
        <w:jc w:val="center"/>
        <w:rPr>
          <w:color w:val="000000" w:themeColor="text1"/>
          <w:sz w:val="22"/>
          <w:szCs w:val="22"/>
        </w:rPr>
      </w:pPr>
    </w:p>
    <w:p w:rsidR="000010B9" w:rsidRDefault="0028413B">
      <w:pPr>
        <w:ind w:left="7799"/>
        <w:jc w:val="right"/>
        <w:rPr>
          <w:color w:val="000000" w:themeColor="text1"/>
          <w:sz w:val="22"/>
          <w:szCs w:val="22"/>
        </w:rPr>
      </w:pPr>
      <w:r>
        <w:rPr>
          <w:color w:val="000000" w:themeColor="text1"/>
          <w:sz w:val="22"/>
          <w:szCs w:val="22"/>
        </w:rPr>
        <w:lastRenderedPageBreak/>
        <w:t>Приложение № 5</w:t>
      </w:r>
    </w:p>
    <w:p w:rsidR="000010B9" w:rsidRDefault="0028413B">
      <w:pPr>
        <w:ind w:firstLine="709"/>
        <w:jc w:val="right"/>
        <w:rPr>
          <w:color w:val="000000" w:themeColor="text1"/>
          <w:sz w:val="22"/>
          <w:szCs w:val="22"/>
        </w:rPr>
      </w:pPr>
      <w:r>
        <w:rPr>
          <w:color w:val="000000" w:themeColor="text1"/>
          <w:sz w:val="22"/>
          <w:szCs w:val="22"/>
        </w:rPr>
        <w:t>к муниципальному контракту</w:t>
      </w:r>
    </w:p>
    <w:p w:rsidR="000010B9" w:rsidRDefault="0028413B">
      <w:pPr>
        <w:jc w:val="right"/>
        <w:rPr>
          <w:color w:val="000000" w:themeColor="text1"/>
          <w:sz w:val="22"/>
          <w:szCs w:val="22"/>
        </w:rPr>
      </w:pPr>
      <w:r>
        <w:rPr>
          <w:color w:val="000000" w:themeColor="text1"/>
          <w:sz w:val="22"/>
          <w:szCs w:val="22"/>
        </w:rPr>
        <w:t xml:space="preserve">                                                                                                                 от__________№___________</w:t>
      </w:r>
    </w:p>
    <w:p w:rsidR="000010B9" w:rsidRDefault="000010B9">
      <w:pPr>
        <w:ind w:firstLine="709"/>
        <w:jc w:val="both"/>
        <w:rPr>
          <w:color w:val="000000" w:themeColor="text1"/>
          <w:sz w:val="22"/>
          <w:szCs w:val="22"/>
        </w:rPr>
      </w:pPr>
    </w:p>
    <w:tbl>
      <w:tblPr>
        <w:tblW w:w="10260" w:type="dxa"/>
        <w:jc w:val="center"/>
        <w:tblLayout w:type="fixed"/>
        <w:tblCellMar>
          <w:left w:w="30" w:type="dxa"/>
          <w:right w:w="30" w:type="dxa"/>
        </w:tblCellMar>
        <w:tblLook w:val="04A0" w:firstRow="1" w:lastRow="0" w:firstColumn="1" w:lastColumn="0" w:noHBand="0" w:noVBand="1"/>
      </w:tblPr>
      <w:tblGrid>
        <w:gridCol w:w="3544"/>
        <w:gridCol w:w="6716"/>
      </w:tblGrid>
      <w:tr w:rsidR="000010B9">
        <w:trPr>
          <w:trHeight w:val="281"/>
          <w:jc w:val="center"/>
        </w:trPr>
        <w:tc>
          <w:tcPr>
            <w:tcW w:w="10260" w:type="dxa"/>
            <w:gridSpan w:val="2"/>
            <w:vAlign w:val="center"/>
          </w:tcPr>
          <w:p w:rsidR="000010B9" w:rsidRDefault="0028413B">
            <w:pPr>
              <w:tabs>
                <w:tab w:val="left" w:pos="2160"/>
              </w:tabs>
              <w:suppressAutoHyphens w:val="0"/>
              <w:ind w:firstLine="709"/>
              <w:jc w:val="center"/>
              <w:rPr>
                <w:b/>
                <w:snapToGrid w:val="0"/>
                <w:color w:val="000000" w:themeColor="text1"/>
                <w:sz w:val="22"/>
                <w:szCs w:val="22"/>
                <w:lang w:eastAsia="ru-RU"/>
              </w:rPr>
            </w:pPr>
            <w:r>
              <w:rPr>
                <w:b/>
                <w:snapToGrid w:val="0"/>
                <w:color w:val="000000" w:themeColor="text1"/>
                <w:sz w:val="22"/>
                <w:szCs w:val="22"/>
                <w:lang w:eastAsia="ru-RU"/>
              </w:rPr>
              <w:t>ГАРАНТИЙНЫЙ ПАСПОРТ</w:t>
            </w:r>
          </w:p>
          <w:p w:rsidR="000010B9" w:rsidRDefault="0028413B">
            <w:pPr>
              <w:tabs>
                <w:tab w:val="left" w:pos="2160"/>
              </w:tabs>
              <w:suppressAutoHyphens w:val="0"/>
              <w:ind w:firstLine="709"/>
              <w:jc w:val="center"/>
              <w:rPr>
                <w:bCs/>
                <w:snapToGrid w:val="0"/>
                <w:color w:val="000000" w:themeColor="text1"/>
                <w:sz w:val="22"/>
                <w:szCs w:val="22"/>
                <w:lang w:eastAsia="ru-RU"/>
              </w:rPr>
            </w:pPr>
            <w:r>
              <w:rPr>
                <w:b/>
                <w:snapToGrid w:val="0"/>
                <w:color w:val="000000" w:themeColor="text1"/>
                <w:sz w:val="22"/>
                <w:szCs w:val="22"/>
                <w:lang w:eastAsia="ru-RU"/>
              </w:rPr>
              <w:t>(ФОРМА)</w:t>
            </w:r>
          </w:p>
        </w:tc>
      </w:tr>
      <w:tr w:rsidR="000010B9">
        <w:trPr>
          <w:trHeight w:val="561"/>
          <w:jc w:val="center"/>
        </w:trPr>
        <w:tc>
          <w:tcPr>
            <w:tcW w:w="10260" w:type="dxa"/>
            <w:gridSpan w:val="2"/>
            <w:tcBorders>
              <w:top w:val="nil"/>
              <w:left w:val="nil"/>
              <w:bottom w:val="single" w:sz="2" w:space="0" w:color="auto"/>
              <w:right w:val="nil"/>
            </w:tcBorders>
            <w:vAlign w:val="center"/>
          </w:tcPr>
          <w:p w:rsidR="000010B9" w:rsidRDefault="000010B9">
            <w:pPr>
              <w:tabs>
                <w:tab w:val="left" w:pos="2160"/>
              </w:tabs>
              <w:autoSpaceDN w:val="0"/>
              <w:ind w:firstLine="709"/>
              <w:jc w:val="center"/>
              <w:rPr>
                <w:color w:val="000000" w:themeColor="text1"/>
                <w:sz w:val="22"/>
                <w:szCs w:val="22"/>
              </w:rPr>
            </w:pPr>
          </w:p>
        </w:tc>
      </w:tr>
      <w:tr w:rsidR="000010B9">
        <w:trPr>
          <w:trHeight w:val="187"/>
          <w:jc w:val="center"/>
        </w:trPr>
        <w:tc>
          <w:tcPr>
            <w:tcW w:w="10260" w:type="dxa"/>
            <w:gridSpan w:val="2"/>
            <w:tcBorders>
              <w:top w:val="single" w:sz="2" w:space="0" w:color="auto"/>
              <w:left w:val="nil"/>
              <w:bottom w:val="nil"/>
              <w:right w:val="nil"/>
            </w:tcBorders>
            <w:vAlign w:val="center"/>
          </w:tcPr>
          <w:p w:rsidR="000010B9" w:rsidRDefault="0028413B">
            <w:pPr>
              <w:tabs>
                <w:tab w:val="left" w:pos="2160"/>
              </w:tabs>
              <w:autoSpaceDN w:val="0"/>
              <w:ind w:firstLine="709"/>
              <w:jc w:val="center"/>
              <w:rPr>
                <w:color w:val="000000" w:themeColor="text1"/>
                <w:sz w:val="22"/>
                <w:szCs w:val="22"/>
              </w:rPr>
            </w:pPr>
            <w:r>
              <w:rPr>
                <w:color w:val="000000" w:themeColor="text1"/>
                <w:sz w:val="22"/>
                <w:szCs w:val="22"/>
              </w:rPr>
              <w:t>(наименование объекта)</w:t>
            </w:r>
          </w:p>
        </w:tc>
      </w:tr>
      <w:tr w:rsidR="000010B9">
        <w:trPr>
          <w:trHeight w:val="577"/>
          <w:jc w:val="center"/>
        </w:trPr>
        <w:tc>
          <w:tcPr>
            <w:tcW w:w="10260" w:type="dxa"/>
            <w:gridSpan w:val="2"/>
            <w:tcBorders>
              <w:top w:val="nil"/>
              <w:left w:val="nil"/>
              <w:bottom w:val="single" w:sz="2" w:space="0" w:color="auto"/>
              <w:right w:val="nil"/>
            </w:tcBorders>
            <w:vAlign w:val="center"/>
          </w:tcPr>
          <w:p w:rsidR="000010B9" w:rsidRDefault="000010B9">
            <w:pPr>
              <w:autoSpaceDN w:val="0"/>
              <w:ind w:firstLine="709"/>
              <w:contextualSpacing/>
              <w:jc w:val="center"/>
              <w:rPr>
                <w:color w:val="000000" w:themeColor="text1"/>
                <w:sz w:val="22"/>
                <w:szCs w:val="22"/>
              </w:rPr>
            </w:pPr>
          </w:p>
        </w:tc>
      </w:tr>
      <w:tr w:rsidR="000010B9">
        <w:trPr>
          <w:trHeight w:val="187"/>
          <w:jc w:val="center"/>
        </w:trPr>
        <w:tc>
          <w:tcPr>
            <w:tcW w:w="10260" w:type="dxa"/>
            <w:gridSpan w:val="2"/>
            <w:tcBorders>
              <w:top w:val="single" w:sz="2" w:space="0" w:color="auto"/>
              <w:left w:val="nil"/>
              <w:bottom w:val="nil"/>
              <w:right w:val="nil"/>
            </w:tcBorders>
            <w:vAlign w:val="center"/>
          </w:tcPr>
          <w:p w:rsidR="000010B9" w:rsidRDefault="0028413B">
            <w:pPr>
              <w:tabs>
                <w:tab w:val="left" w:pos="2160"/>
              </w:tabs>
              <w:autoSpaceDN w:val="0"/>
              <w:ind w:firstLine="709"/>
              <w:jc w:val="center"/>
              <w:rPr>
                <w:color w:val="000000" w:themeColor="text1"/>
                <w:sz w:val="22"/>
                <w:szCs w:val="22"/>
              </w:rPr>
            </w:pPr>
            <w:r>
              <w:rPr>
                <w:color w:val="000000" w:themeColor="text1"/>
                <w:sz w:val="22"/>
                <w:szCs w:val="22"/>
              </w:rPr>
              <w:t>(полное наименование Подрядчика, юридический адрес, ИНН)</w:t>
            </w:r>
          </w:p>
        </w:tc>
      </w:tr>
      <w:tr w:rsidR="000010B9">
        <w:trPr>
          <w:trHeight w:val="281"/>
          <w:jc w:val="center"/>
        </w:trPr>
        <w:tc>
          <w:tcPr>
            <w:tcW w:w="10260" w:type="dxa"/>
            <w:gridSpan w:val="2"/>
            <w:tcBorders>
              <w:top w:val="nil"/>
              <w:left w:val="nil"/>
              <w:bottom w:val="single" w:sz="2" w:space="0" w:color="auto"/>
              <w:right w:val="nil"/>
            </w:tcBorders>
            <w:vAlign w:val="center"/>
          </w:tcPr>
          <w:p w:rsidR="000010B9" w:rsidRDefault="000010B9">
            <w:pPr>
              <w:tabs>
                <w:tab w:val="left" w:pos="2160"/>
              </w:tabs>
              <w:autoSpaceDN w:val="0"/>
              <w:ind w:firstLine="709"/>
              <w:jc w:val="center"/>
              <w:rPr>
                <w:color w:val="000000" w:themeColor="text1"/>
                <w:sz w:val="22"/>
                <w:szCs w:val="22"/>
              </w:rPr>
            </w:pPr>
          </w:p>
        </w:tc>
      </w:tr>
      <w:tr w:rsidR="000010B9">
        <w:trPr>
          <w:trHeight w:val="171"/>
          <w:jc w:val="center"/>
        </w:trPr>
        <w:tc>
          <w:tcPr>
            <w:tcW w:w="10260" w:type="dxa"/>
            <w:gridSpan w:val="2"/>
            <w:tcBorders>
              <w:top w:val="single" w:sz="2" w:space="0" w:color="auto"/>
              <w:left w:val="nil"/>
              <w:bottom w:val="nil"/>
              <w:right w:val="nil"/>
            </w:tcBorders>
            <w:vAlign w:val="center"/>
          </w:tcPr>
          <w:p w:rsidR="000010B9" w:rsidRDefault="0028413B">
            <w:pPr>
              <w:tabs>
                <w:tab w:val="left" w:pos="2160"/>
              </w:tabs>
              <w:autoSpaceDN w:val="0"/>
              <w:ind w:firstLine="709"/>
              <w:jc w:val="center"/>
              <w:rPr>
                <w:color w:val="000000" w:themeColor="text1"/>
                <w:sz w:val="22"/>
                <w:szCs w:val="22"/>
              </w:rPr>
            </w:pPr>
            <w:r>
              <w:rPr>
                <w:color w:val="000000" w:themeColor="text1"/>
                <w:sz w:val="22"/>
                <w:szCs w:val="22"/>
              </w:rPr>
              <w:t>(N, дата муниципального контракта, на основании которого Подрядчик выполнял работы)</w:t>
            </w:r>
          </w:p>
        </w:tc>
      </w:tr>
      <w:tr w:rsidR="000010B9">
        <w:trPr>
          <w:trHeight w:val="296"/>
          <w:jc w:val="center"/>
        </w:trPr>
        <w:tc>
          <w:tcPr>
            <w:tcW w:w="10260" w:type="dxa"/>
            <w:gridSpan w:val="2"/>
            <w:tcBorders>
              <w:top w:val="nil"/>
              <w:left w:val="nil"/>
              <w:bottom w:val="single" w:sz="2" w:space="0" w:color="auto"/>
              <w:right w:val="nil"/>
            </w:tcBorders>
            <w:vAlign w:val="center"/>
          </w:tcPr>
          <w:p w:rsidR="000010B9" w:rsidRDefault="000010B9">
            <w:pPr>
              <w:tabs>
                <w:tab w:val="left" w:pos="2160"/>
              </w:tabs>
              <w:autoSpaceDN w:val="0"/>
              <w:ind w:firstLine="709"/>
              <w:jc w:val="center"/>
              <w:rPr>
                <w:color w:val="000000" w:themeColor="text1"/>
                <w:sz w:val="22"/>
                <w:szCs w:val="22"/>
              </w:rPr>
            </w:pPr>
          </w:p>
        </w:tc>
      </w:tr>
      <w:tr w:rsidR="000010B9">
        <w:trPr>
          <w:trHeight w:val="561"/>
          <w:jc w:val="center"/>
        </w:trPr>
        <w:tc>
          <w:tcPr>
            <w:tcW w:w="10260" w:type="dxa"/>
            <w:gridSpan w:val="2"/>
            <w:tcBorders>
              <w:top w:val="single" w:sz="2" w:space="0" w:color="auto"/>
              <w:left w:val="nil"/>
              <w:bottom w:val="single" w:sz="2" w:space="0" w:color="auto"/>
              <w:right w:val="nil"/>
            </w:tcBorders>
            <w:vAlign w:val="center"/>
          </w:tcPr>
          <w:p w:rsidR="000010B9" w:rsidRDefault="000010B9">
            <w:pPr>
              <w:tabs>
                <w:tab w:val="left" w:pos="2160"/>
              </w:tabs>
              <w:autoSpaceDN w:val="0"/>
              <w:ind w:firstLine="709"/>
              <w:jc w:val="center"/>
              <w:rPr>
                <w:color w:val="000000" w:themeColor="text1"/>
                <w:sz w:val="22"/>
                <w:szCs w:val="22"/>
              </w:rPr>
            </w:pPr>
          </w:p>
        </w:tc>
      </w:tr>
      <w:tr w:rsidR="000010B9">
        <w:trPr>
          <w:trHeight w:val="171"/>
          <w:jc w:val="center"/>
        </w:trPr>
        <w:tc>
          <w:tcPr>
            <w:tcW w:w="10260" w:type="dxa"/>
            <w:gridSpan w:val="2"/>
            <w:tcBorders>
              <w:top w:val="single" w:sz="2" w:space="0" w:color="auto"/>
              <w:left w:val="nil"/>
              <w:bottom w:val="nil"/>
              <w:right w:val="nil"/>
            </w:tcBorders>
            <w:vAlign w:val="center"/>
          </w:tcPr>
          <w:p w:rsidR="000010B9" w:rsidRDefault="0028413B">
            <w:pPr>
              <w:tabs>
                <w:tab w:val="left" w:pos="2160"/>
              </w:tabs>
              <w:autoSpaceDN w:val="0"/>
              <w:ind w:firstLine="709"/>
              <w:jc w:val="center"/>
              <w:rPr>
                <w:color w:val="000000" w:themeColor="text1"/>
                <w:sz w:val="22"/>
                <w:szCs w:val="22"/>
              </w:rPr>
            </w:pPr>
            <w:r>
              <w:rPr>
                <w:color w:val="000000" w:themeColor="text1"/>
                <w:sz w:val="22"/>
                <w:szCs w:val="22"/>
              </w:rPr>
              <w:t>(наименование работ, принятых Муниципальным заказчиком)</w:t>
            </w:r>
          </w:p>
        </w:tc>
      </w:tr>
      <w:tr w:rsidR="000010B9">
        <w:trPr>
          <w:trHeight w:val="296"/>
          <w:jc w:val="center"/>
        </w:trPr>
        <w:tc>
          <w:tcPr>
            <w:tcW w:w="10260" w:type="dxa"/>
            <w:gridSpan w:val="2"/>
            <w:vAlign w:val="center"/>
          </w:tcPr>
          <w:p w:rsidR="000010B9" w:rsidRDefault="000010B9">
            <w:pPr>
              <w:tabs>
                <w:tab w:val="left" w:pos="2160"/>
              </w:tabs>
              <w:autoSpaceDN w:val="0"/>
              <w:ind w:firstLine="709"/>
              <w:jc w:val="center"/>
              <w:rPr>
                <w:color w:val="000000" w:themeColor="text1"/>
                <w:sz w:val="22"/>
                <w:szCs w:val="22"/>
              </w:rPr>
            </w:pPr>
          </w:p>
        </w:tc>
      </w:tr>
      <w:tr w:rsidR="000010B9">
        <w:trPr>
          <w:trHeight w:val="296"/>
          <w:jc w:val="center"/>
        </w:trPr>
        <w:tc>
          <w:tcPr>
            <w:tcW w:w="3544" w:type="dxa"/>
            <w:tcBorders>
              <w:top w:val="nil"/>
              <w:left w:val="nil"/>
              <w:bottom w:val="single" w:sz="2" w:space="0" w:color="auto"/>
              <w:right w:val="nil"/>
            </w:tcBorders>
            <w:vAlign w:val="center"/>
          </w:tcPr>
          <w:p w:rsidR="000010B9" w:rsidRDefault="000010B9">
            <w:pPr>
              <w:tabs>
                <w:tab w:val="left" w:pos="2160"/>
              </w:tabs>
              <w:autoSpaceDN w:val="0"/>
              <w:ind w:firstLine="709"/>
              <w:jc w:val="center"/>
              <w:rPr>
                <w:color w:val="000000" w:themeColor="text1"/>
                <w:sz w:val="22"/>
                <w:szCs w:val="22"/>
              </w:rPr>
            </w:pPr>
          </w:p>
        </w:tc>
        <w:tc>
          <w:tcPr>
            <w:tcW w:w="6716" w:type="dxa"/>
            <w:vAlign w:val="center"/>
          </w:tcPr>
          <w:p w:rsidR="000010B9" w:rsidRDefault="000010B9">
            <w:pPr>
              <w:tabs>
                <w:tab w:val="left" w:pos="2160"/>
              </w:tabs>
              <w:autoSpaceDN w:val="0"/>
              <w:ind w:firstLine="709"/>
              <w:jc w:val="center"/>
              <w:rPr>
                <w:color w:val="000000" w:themeColor="text1"/>
                <w:sz w:val="22"/>
                <w:szCs w:val="22"/>
              </w:rPr>
            </w:pPr>
          </w:p>
        </w:tc>
      </w:tr>
      <w:tr w:rsidR="000010B9">
        <w:trPr>
          <w:trHeight w:val="468"/>
          <w:jc w:val="center"/>
        </w:trPr>
        <w:tc>
          <w:tcPr>
            <w:tcW w:w="3544" w:type="dxa"/>
            <w:tcBorders>
              <w:top w:val="single" w:sz="2" w:space="0" w:color="auto"/>
              <w:left w:val="nil"/>
              <w:bottom w:val="nil"/>
              <w:right w:val="nil"/>
            </w:tcBorders>
            <w:vAlign w:val="center"/>
          </w:tcPr>
          <w:p w:rsidR="000010B9" w:rsidRDefault="0028413B">
            <w:pPr>
              <w:tabs>
                <w:tab w:val="left" w:pos="2160"/>
              </w:tabs>
              <w:jc w:val="both"/>
              <w:rPr>
                <w:color w:val="000000" w:themeColor="text1"/>
                <w:sz w:val="22"/>
                <w:szCs w:val="22"/>
              </w:rPr>
            </w:pPr>
            <w:r>
              <w:rPr>
                <w:color w:val="000000" w:themeColor="text1"/>
                <w:sz w:val="22"/>
                <w:szCs w:val="22"/>
              </w:rPr>
              <w:t>(дата составления, число, месяц, год)</w:t>
            </w:r>
          </w:p>
          <w:p w:rsidR="000010B9" w:rsidRDefault="000010B9">
            <w:pPr>
              <w:tabs>
                <w:tab w:val="left" w:pos="2160"/>
              </w:tabs>
              <w:autoSpaceDN w:val="0"/>
              <w:ind w:firstLine="709"/>
              <w:jc w:val="center"/>
              <w:rPr>
                <w:color w:val="000000" w:themeColor="text1"/>
                <w:sz w:val="22"/>
                <w:szCs w:val="22"/>
              </w:rPr>
            </w:pPr>
          </w:p>
        </w:tc>
        <w:tc>
          <w:tcPr>
            <w:tcW w:w="6716" w:type="dxa"/>
            <w:vAlign w:val="center"/>
          </w:tcPr>
          <w:p w:rsidR="000010B9" w:rsidRDefault="000010B9">
            <w:pPr>
              <w:tabs>
                <w:tab w:val="left" w:pos="2160"/>
              </w:tabs>
              <w:autoSpaceDN w:val="0"/>
              <w:ind w:firstLine="709"/>
              <w:jc w:val="center"/>
              <w:rPr>
                <w:color w:val="000000" w:themeColor="text1"/>
                <w:sz w:val="22"/>
                <w:szCs w:val="22"/>
              </w:rPr>
            </w:pPr>
          </w:p>
        </w:tc>
      </w:tr>
    </w:tbl>
    <w:p w:rsidR="000010B9" w:rsidRDefault="0028413B">
      <w:pPr>
        <w:tabs>
          <w:tab w:val="left" w:pos="2160"/>
        </w:tabs>
        <w:suppressAutoHyphens w:val="0"/>
        <w:ind w:firstLine="709"/>
        <w:jc w:val="center"/>
        <w:rPr>
          <w:b/>
          <w:snapToGrid w:val="0"/>
          <w:color w:val="000000" w:themeColor="text1"/>
          <w:sz w:val="22"/>
          <w:szCs w:val="22"/>
          <w:lang w:eastAsia="ru-RU"/>
        </w:rPr>
      </w:pPr>
      <w:r>
        <w:rPr>
          <w:b/>
          <w:snapToGrid w:val="0"/>
          <w:color w:val="000000" w:themeColor="text1"/>
          <w:sz w:val="22"/>
          <w:szCs w:val="22"/>
          <w:lang w:eastAsia="ru-RU"/>
        </w:rPr>
        <w:t xml:space="preserve">  ХАРАКТЕРИСТИКА</w:t>
      </w:r>
    </w:p>
    <w:p w:rsidR="000010B9" w:rsidRDefault="000010B9">
      <w:pPr>
        <w:tabs>
          <w:tab w:val="left" w:pos="2160"/>
        </w:tabs>
        <w:suppressAutoHyphens w:val="0"/>
        <w:ind w:firstLine="709"/>
        <w:jc w:val="both"/>
        <w:rPr>
          <w:b/>
          <w:snapToGrid w:val="0"/>
          <w:color w:val="000000" w:themeColor="text1"/>
          <w:sz w:val="22"/>
          <w:szCs w:val="22"/>
          <w:lang w:eastAsia="ru-RU"/>
        </w:rPr>
      </w:pPr>
    </w:p>
    <w:p w:rsidR="000010B9" w:rsidRDefault="0028413B">
      <w:pPr>
        <w:tabs>
          <w:tab w:val="left" w:pos="2160"/>
        </w:tabs>
        <w:suppressAutoHyphens w:val="0"/>
        <w:ind w:firstLine="709"/>
        <w:jc w:val="center"/>
        <w:rPr>
          <w:b/>
          <w:snapToGrid w:val="0"/>
          <w:color w:val="000000" w:themeColor="text1"/>
          <w:sz w:val="22"/>
          <w:szCs w:val="22"/>
          <w:lang w:eastAsia="ru-RU"/>
        </w:rPr>
      </w:pPr>
      <w:r>
        <w:rPr>
          <w:b/>
          <w:snapToGrid w:val="0"/>
          <w:color w:val="000000" w:themeColor="text1"/>
          <w:sz w:val="22"/>
          <w:szCs w:val="22"/>
          <w:lang w:eastAsia="ru-RU"/>
        </w:rPr>
        <w:t xml:space="preserve">Гарантийные сроки </w:t>
      </w:r>
    </w:p>
    <w:tbl>
      <w:tblPr>
        <w:tblW w:w="10039" w:type="dxa"/>
        <w:tblInd w:w="30" w:type="dxa"/>
        <w:tblLayout w:type="fixed"/>
        <w:tblCellMar>
          <w:left w:w="30" w:type="dxa"/>
          <w:right w:w="30" w:type="dxa"/>
        </w:tblCellMar>
        <w:tblLook w:val="04A0" w:firstRow="1" w:lastRow="0" w:firstColumn="1" w:lastColumn="0" w:noHBand="0" w:noVBand="1"/>
      </w:tblPr>
      <w:tblGrid>
        <w:gridCol w:w="8222"/>
        <w:gridCol w:w="1817"/>
      </w:tblGrid>
      <w:tr w:rsidR="000010B9">
        <w:trPr>
          <w:trHeight w:val="283"/>
        </w:trPr>
        <w:tc>
          <w:tcPr>
            <w:tcW w:w="8222" w:type="dxa"/>
            <w:tcBorders>
              <w:top w:val="single" w:sz="2" w:space="0" w:color="auto"/>
              <w:left w:val="single" w:sz="2" w:space="0" w:color="auto"/>
              <w:bottom w:val="single" w:sz="2" w:space="0" w:color="auto"/>
              <w:right w:val="single" w:sz="2" w:space="0" w:color="auto"/>
            </w:tcBorders>
          </w:tcPr>
          <w:p w:rsidR="000010B9" w:rsidRDefault="000010B9">
            <w:pPr>
              <w:tabs>
                <w:tab w:val="left" w:pos="2160"/>
              </w:tabs>
              <w:autoSpaceDN w:val="0"/>
              <w:ind w:firstLine="709"/>
              <w:jc w:val="both"/>
              <w:rPr>
                <w:color w:val="000000" w:themeColor="text1"/>
                <w:sz w:val="22"/>
                <w:szCs w:val="22"/>
              </w:rPr>
            </w:pPr>
          </w:p>
        </w:tc>
        <w:tc>
          <w:tcPr>
            <w:tcW w:w="1817" w:type="dxa"/>
            <w:tcBorders>
              <w:top w:val="single" w:sz="2" w:space="0" w:color="auto"/>
              <w:left w:val="single" w:sz="2" w:space="0" w:color="auto"/>
              <w:bottom w:val="single" w:sz="2" w:space="0" w:color="auto"/>
              <w:right w:val="single" w:sz="2" w:space="0" w:color="auto"/>
            </w:tcBorders>
          </w:tcPr>
          <w:p w:rsidR="000010B9" w:rsidRDefault="000010B9">
            <w:pPr>
              <w:tabs>
                <w:tab w:val="left" w:pos="2160"/>
              </w:tabs>
              <w:autoSpaceDN w:val="0"/>
              <w:ind w:firstLine="709"/>
              <w:jc w:val="center"/>
              <w:rPr>
                <w:color w:val="000000" w:themeColor="text1"/>
                <w:sz w:val="22"/>
                <w:szCs w:val="22"/>
              </w:rPr>
            </w:pPr>
          </w:p>
        </w:tc>
      </w:tr>
    </w:tbl>
    <w:p w:rsidR="000010B9" w:rsidRDefault="000010B9">
      <w:pPr>
        <w:tabs>
          <w:tab w:val="left" w:pos="2160"/>
        </w:tabs>
        <w:ind w:firstLine="709"/>
        <w:jc w:val="center"/>
        <w:rPr>
          <w:color w:val="000000" w:themeColor="text1"/>
          <w:sz w:val="22"/>
          <w:szCs w:val="22"/>
        </w:rPr>
      </w:pPr>
    </w:p>
    <w:p w:rsidR="000010B9" w:rsidRDefault="000010B9">
      <w:pPr>
        <w:tabs>
          <w:tab w:val="left" w:pos="2160"/>
        </w:tabs>
        <w:ind w:firstLine="709"/>
        <w:jc w:val="center"/>
        <w:rPr>
          <w:color w:val="000000" w:themeColor="text1"/>
          <w:sz w:val="22"/>
          <w:szCs w:val="22"/>
        </w:rPr>
      </w:pPr>
    </w:p>
    <w:tbl>
      <w:tblPr>
        <w:tblW w:w="10088" w:type="dxa"/>
        <w:tblInd w:w="30" w:type="dxa"/>
        <w:tblLayout w:type="fixed"/>
        <w:tblCellMar>
          <w:left w:w="30" w:type="dxa"/>
          <w:right w:w="30" w:type="dxa"/>
        </w:tblCellMar>
        <w:tblLook w:val="04A0" w:firstRow="1" w:lastRow="0" w:firstColumn="1" w:lastColumn="0" w:noHBand="0" w:noVBand="1"/>
      </w:tblPr>
      <w:tblGrid>
        <w:gridCol w:w="10088"/>
      </w:tblGrid>
      <w:tr w:rsidR="000010B9">
        <w:trPr>
          <w:trHeight w:val="182"/>
        </w:trPr>
        <w:tc>
          <w:tcPr>
            <w:tcW w:w="10088" w:type="dxa"/>
            <w:tcBorders>
              <w:top w:val="single" w:sz="2" w:space="0" w:color="auto"/>
              <w:left w:val="nil"/>
              <w:bottom w:val="nil"/>
              <w:right w:val="nil"/>
            </w:tcBorders>
          </w:tcPr>
          <w:p w:rsidR="000010B9" w:rsidRDefault="0028413B">
            <w:pPr>
              <w:tabs>
                <w:tab w:val="left" w:pos="2160"/>
              </w:tabs>
              <w:autoSpaceDN w:val="0"/>
              <w:ind w:firstLine="709"/>
              <w:jc w:val="center"/>
              <w:rPr>
                <w:color w:val="000000" w:themeColor="text1"/>
                <w:sz w:val="22"/>
                <w:szCs w:val="22"/>
              </w:rPr>
            </w:pPr>
            <w:r>
              <w:rPr>
                <w:color w:val="000000" w:themeColor="text1"/>
                <w:sz w:val="22"/>
                <w:szCs w:val="22"/>
              </w:rPr>
              <w:t>(полное наименование Подрядчика)</w:t>
            </w:r>
          </w:p>
        </w:tc>
      </w:tr>
      <w:tr w:rsidR="000010B9">
        <w:trPr>
          <w:trHeight w:val="458"/>
        </w:trPr>
        <w:tc>
          <w:tcPr>
            <w:tcW w:w="10088" w:type="dxa"/>
          </w:tcPr>
          <w:p w:rsidR="000010B9" w:rsidRDefault="0028413B">
            <w:pPr>
              <w:tabs>
                <w:tab w:val="left" w:pos="2160"/>
              </w:tabs>
              <w:autoSpaceDN w:val="0"/>
              <w:ind w:firstLine="709"/>
              <w:jc w:val="both"/>
              <w:rPr>
                <w:color w:val="000000" w:themeColor="text1"/>
                <w:sz w:val="22"/>
                <w:szCs w:val="22"/>
              </w:rPr>
            </w:pPr>
            <w:r>
              <w:rPr>
                <w:color w:val="000000" w:themeColor="text1"/>
                <w:sz w:val="22"/>
                <w:szCs w:val="22"/>
              </w:rPr>
              <w:t>принимает на себя обязательства устранять дефекты, возникшие в течение гарантийного срока.</w:t>
            </w:r>
          </w:p>
        </w:tc>
      </w:tr>
      <w:tr w:rsidR="000010B9">
        <w:trPr>
          <w:trHeight w:val="3516"/>
        </w:trPr>
        <w:tc>
          <w:tcPr>
            <w:tcW w:w="10088" w:type="dxa"/>
          </w:tcPr>
          <w:p w:rsidR="000010B9" w:rsidRDefault="0028413B">
            <w:pPr>
              <w:tabs>
                <w:tab w:val="left" w:pos="2160"/>
              </w:tabs>
              <w:ind w:firstLine="709"/>
              <w:jc w:val="both"/>
              <w:rPr>
                <w:color w:val="000000" w:themeColor="text1"/>
                <w:sz w:val="22"/>
                <w:szCs w:val="22"/>
              </w:rPr>
            </w:pPr>
            <w:r>
              <w:rPr>
                <w:color w:val="000000" w:themeColor="text1"/>
                <w:sz w:val="22"/>
                <w:szCs w:val="22"/>
              </w:rPr>
              <w:t>Подрядчик несет имущественную ответственность за качество и объем выполненных работ, сроки, оговоренные Муниципальным контрактом и настоящим Гарантийным паспортом.</w:t>
            </w:r>
          </w:p>
          <w:p w:rsidR="000010B9" w:rsidRDefault="000010B9">
            <w:pPr>
              <w:tabs>
                <w:tab w:val="left" w:pos="2160"/>
              </w:tabs>
              <w:ind w:firstLine="709"/>
              <w:jc w:val="both"/>
              <w:rPr>
                <w:color w:val="000000" w:themeColor="text1"/>
                <w:sz w:val="22"/>
                <w:szCs w:val="22"/>
              </w:rPr>
            </w:pPr>
          </w:p>
          <w:p w:rsidR="000010B9" w:rsidRDefault="000010B9">
            <w:pPr>
              <w:tabs>
                <w:tab w:val="left" w:pos="2160"/>
              </w:tabs>
              <w:ind w:firstLine="709"/>
              <w:jc w:val="both"/>
              <w:rPr>
                <w:color w:val="000000" w:themeColor="text1"/>
                <w:sz w:val="22"/>
                <w:szCs w:val="22"/>
              </w:rPr>
            </w:pPr>
          </w:p>
          <w:tbl>
            <w:tblPr>
              <w:tblW w:w="0" w:type="auto"/>
              <w:tblInd w:w="9" w:type="dxa"/>
              <w:tblLayout w:type="fixed"/>
              <w:tblLook w:val="04A0" w:firstRow="1" w:lastRow="0" w:firstColumn="1" w:lastColumn="0" w:noHBand="0" w:noVBand="1"/>
            </w:tblPr>
            <w:tblGrid>
              <w:gridCol w:w="4563"/>
              <w:gridCol w:w="2760"/>
              <w:gridCol w:w="2917"/>
            </w:tblGrid>
            <w:tr w:rsidR="000010B9">
              <w:trPr>
                <w:trHeight w:val="273"/>
              </w:trPr>
              <w:tc>
                <w:tcPr>
                  <w:tcW w:w="4563" w:type="dxa"/>
                </w:tcPr>
                <w:p w:rsidR="000010B9" w:rsidRDefault="000010B9">
                  <w:pPr>
                    <w:tabs>
                      <w:tab w:val="left" w:pos="2160"/>
                    </w:tabs>
                    <w:autoSpaceDN w:val="0"/>
                    <w:jc w:val="both"/>
                    <w:rPr>
                      <w:color w:val="000000" w:themeColor="text1"/>
                      <w:sz w:val="22"/>
                      <w:szCs w:val="22"/>
                    </w:rPr>
                  </w:pPr>
                </w:p>
                <w:p w:rsidR="000010B9" w:rsidRDefault="0028413B">
                  <w:pPr>
                    <w:tabs>
                      <w:tab w:val="left" w:pos="2160"/>
                    </w:tabs>
                    <w:autoSpaceDN w:val="0"/>
                    <w:jc w:val="both"/>
                    <w:rPr>
                      <w:color w:val="000000" w:themeColor="text1"/>
                      <w:sz w:val="22"/>
                      <w:szCs w:val="22"/>
                    </w:rPr>
                  </w:pPr>
                  <w:r>
                    <w:rPr>
                      <w:color w:val="000000" w:themeColor="text1"/>
                      <w:sz w:val="22"/>
                      <w:szCs w:val="22"/>
                    </w:rPr>
                    <w:t>_______________________________________</w:t>
                  </w:r>
                </w:p>
              </w:tc>
              <w:tc>
                <w:tcPr>
                  <w:tcW w:w="2760" w:type="dxa"/>
                </w:tcPr>
                <w:p w:rsidR="000010B9" w:rsidRDefault="000010B9">
                  <w:pPr>
                    <w:tabs>
                      <w:tab w:val="left" w:pos="2160"/>
                    </w:tabs>
                    <w:autoSpaceDN w:val="0"/>
                    <w:jc w:val="both"/>
                    <w:rPr>
                      <w:color w:val="000000" w:themeColor="text1"/>
                      <w:sz w:val="22"/>
                      <w:szCs w:val="22"/>
                    </w:rPr>
                  </w:pPr>
                </w:p>
                <w:p w:rsidR="000010B9" w:rsidRDefault="0028413B">
                  <w:pPr>
                    <w:tabs>
                      <w:tab w:val="left" w:pos="2160"/>
                    </w:tabs>
                    <w:autoSpaceDN w:val="0"/>
                    <w:jc w:val="both"/>
                    <w:rPr>
                      <w:color w:val="000000" w:themeColor="text1"/>
                      <w:sz w:val="22"/>
                      <w:szCs w:val="22"/>
                    </w:rPr>
                  </w:pPr>
                  <w:r>
                    <w:rPr>
                      <w:color w:val="000000" w:themeColor="text1"/>
                      <w:sz w:val="22"/>
                      <w:szCs w:val="22"/>
                    </w:rPr>
                    <w:t>_____________________</w:t>
                  </w:r>
                </w:p>
              </w:tc>
              <w:tc>
                <w:tcPr>
                  <w:tcW w:w="2917" w:type="dxa"/>
                </w:tcPr>
                <w:p w:rsidR="000010B9" w:rsidRDefault="000010B9">
                  <w:pPr>
                    <w:tabs>
                      <w:tab w:val="left" w:pos="2160"/>
                    </w:tabs>
                    <w:autoSpaceDN w:val="0"/>
                    <w:jc w:val="both"/>
                    <w:rPr>
                      <w:color w:val="000000" w:themeColor="text1"/>
                      <w:sz w:val="22"/>
                      <w:szCs w:val="22"/>
                    </w:rPr>
                  </w:pPr>
                </w:p>
                <w:p w:rsidR="000010B9" w:rsidRDefault="0028413B">
                  <w:pPr>
                    <w:tabs>
                      <w:tab w:val="left" w:pos="2160"/>
                    </w:tabs>
                    <w:autoSpaceDN w:val="0"/>
                    <w:jc w:val="both"/>
                    <w:rPr>
                      <w:color w:val="000000" w:themeColor="text1"/>
                      <w:sz w:val="22"/>
                      <w:szCs w:val="22"/>
                    </w:rPr>
                  </w:pPr>
                  <w:r>
                    <w:rPr>
                      <w:color w:val="000000" w:themeColor="text1"/>
                      <w:sz w:val="22"/>
                      <w:szCs w:val="22"/>
                    </w:rPr>
                    <w:t>___________________</w:t>
                  </w:r>
                </w:p>
              </w:tc>
            </w:tr>
            <w:tr w:rsidR="000010B9">
              <w:trPr>
                <w:trHeight w:val="380"/>
              </w:trPr>
              <w:tc>
                <w:tcPr>
                  <w:tcW w:w="4563" w:type="dxa"/>
                </w:tcPr>
                <w:p w:rsidR="000010B9" w:rsidRDefault="0028413B">
                  <w:pPr>
                    <w:tabs>
                      <w:tab w:val="left" w:pos="2160"/>
                    </w:tabs>
                    <w:ind w:firstLine="709"/>
                    <w:jc w:val="both"/>
                    <w:rPr>
                      <w:color w:val="000000" w:themeColor="text1"/>
                      <w:sz w:val="18"/>
                      <w:szCs w:val="18"/>
                    </w:rPr>
                  </w:pPr>
                  <w:r>
                    <w:rPr>
                      <w:color w:val="000000" w:themeColor="text1"/>
                      <w:sz w:val="18"/>
                      <w:szCs w:val="18"/>
                    </w:rPr>
                    <w:t>(Руководитель Подрядчика)</w:t>
                  </w:r>
                </w:p>
              </w:tc>
              <w:tc>
                <w:tcPr>
                  <w:tcW w:w="2760" w:type="dxa"/>
                </w:tcPr>
                <w:p w:rsidR="000010B9" w:rsidRDefault="0028413B">
                  <w:pPr>
                    <w:tabs>
                      <w:tab w:val="left" w:pos="2160"/>
                    </w:tabs>
                    <w:autoSpaceDN w:val="0"/>
                    <w:ind w:firstLine="709"/>
                    <w:jc w:val="both"/>
                    <w:rPr>
                      <w:color w:val="000000" w:themeColor="text1"/>
                      <w:sz w:val="18"/>
                      <w:szCs w:val="18"/>
                    </w:rPr>
                  </w:pPr>
                  <w:r>
                    <w:rPr>
                      <w:color w:val="000000" w:themeColor="text1"/>
                      <w:sz w:val="18"/>
                      <w:szCs w:val="18"/>
                    </w:rPr>
                    <w:t>Подпись</w:t>
                  </w:r>
                </w:p>
              </w:tc>
              <w:tc>
                <w:tcPr>
                  <w:tcW w:w="2917" w:type="dxa"/>
                </w:tcPr>
                <w:p w:rsidR="000010B9" w:rsidRDefault="0028413B">
                  <w:pPr>
                    <w:tabs>
                      <w:tab w:val="left" w:pos="2160"/>
                    </w:tabs>
                    <w:autoSpaceDN w:val="0"/>
                    <w:jc w:val="both"/>
                    <w:rPr>
                      <w:color w:val="000000" w:themeColor="text1"/>
                      <w:sz w:val="18"/>
                      <w:szCs w:val="18"/>
                    </w:rPr>
                  </w:pPr>
                  <w:r>
                    <w:rPr>
                      <w:color w:val="000000" w:themeColor="text1"/>
                      <w:sz w:val="18"/>
                      <w:szCs w:val="18"/>
                    </w:rPr>
                    <w:t>(Фамилия, И.О.)</w:t>
                  </w:r>
                </w:p>
                <w:p w:rsidR="000010B9" w:rsidRDefault="000010B9">
                  <w:pPr>
                    <w:tabs>
                      <w:tab w:val="left" w:pos="2160"/>
                    </w:tabs>
                    <w:autoSpaceDN w:val="0"/>
                    <w:jc w:val="both"/>
                    <w:rPr>
                      <w:color w:val="000000" w:themeColor="text1"/>
                      <w:sz w:val="18"/>
                      <w:szCs w:val="18"/>
                    </w:rPr>
                  </w:pPr>
                </w:p>
                <w:p w:rsidR="000010B9" w:rsidRDefault="000010B9">
                  <w:pPr>
                    <w:tabs>
                      <w:tab w:val="left" w:pos="2160"/>
                    </w:tabs>
                    <w:autoSpaceDN w:val="0"/>
                    <w:jc w:val="both"/>
                    <w:rPr>
                      <w:color w:val="000000" w:themeColor="text1"/>
                      <w:sz w:val="18"/>
                      <w:szCs w:val="18"/>
                    </w:rPr>
                  </w:pPr>
                </w:p>
              </w:tc>
            </w:tr>
          </w:tbl>
          <w:p w:rsidR="000010B9" w:rsidRDefault="0028413B">
            <w:pPr>
              <w:tabs>
                <w:tab w:val="left" w:pos="2160"/>
              </w:tabs>
              <w:ind w:firstLine="709"/>
              <w:jc w:val="both"/>
              <w:rPr>
                <w:b/>
                <w:color w:val="000000" w:themeColor="text1"/>
                <w:sz w:val="18"/>
                <w:szCs w:val="18"/>
              </w:rPr>
            </w:pPr>
            <w:r>
              <w:rPr>
                <w:b/>
                <w:color w:val="000000" w:themeColor="text1"/>
                <w:sz w:val="18"/>
                <w:szCs w:val="18"/>
              </w:rPr>
              <w:t>МП</w:t>
            </w:r>
          </w:p>
        </w:tc>
      </w:tr>
    </w:tbl>
    <w:p w:rsidR="000010B9" w:rsidRDefault="000010B9">
      <w:pPr>
        <w:ind w:firstLine="709"/>
        <w:jc w:val="both"/>
        <w:rPr>
          <w:b/>
          <w:color w:val="000000" w:themeColor="text1"/>
          <w:sz w:val="22"/>
          <w:szCs w:val="22"/>
        </w:rPr>
      </w:pPr>
    </w:p>
    <w:p w:rsidR="000010B9" w:rsidRDefault="000010B9">
      <w:pPr>
        <w:ind w:firstLine="709"/>
        <w:jc w:val="both"/>
        <w:rPr>
          <w:b/>
          <w:color w:val="000000" w:themeColor="text1"/>
          <w:sz w:val="22"/>
          <w:szCs w:val="22"/>
        </w:rPr>
      </w:pPr>
    </w:p>
    <w:p w:rsidR="000010B9" w:rsidRDefault="000010B9">
      <w:pPr>
        <w:suppressAutoHyphens w:val="0"/>
        <w:ind w:left="1789"/>
        <w:jc w:val="right"/>
        <w:outlineLvl w:val="0"/>
        <w:rPr>
          <w:rFonts w:eastAsia="Times New Roman"/>
          <w:bCs/>
          <w:color w:val="000000" w:themeColor="text1"/>
          <w:kern w:val="28"/>
          <w:sz w:val="24"/>
          <w:szCs w:val="24"/>
        </w:rPr>
      </w:pPr>
    </w:p>
    <w:p w:rsidR="000010B9" w:rsidRDefault="000010B9">
      <w:pPr>
        <w:suppressAutoHyphens w:val="0"/>
        <w:ind w:left="1789"/>
        <w:jc w:val="right"/>
        <w:outlineLvl w:val="0"/>
        <w:rPr>
          <w:rFonts w:eastAsia="Times New Roman"/>
          <w:bCs/>
          <w:color w:val="000000" w:themeColor="text1"/>
          <w:kern w:val="28"/>
          <w:sz w:val="24"/>
          <w:szCs w:val="24"/>
        </w:rPr>
      </w:pPr>
    </w:p>
    <w:p w:rsidR="000010B9" w:rsidRDefault="000010B9">
      <w:pPr>
        <w:suppressAutoHyphens w:val="0"/>
        <w:ind w:left="1789"/>
        <w:jc w:val="right"/>
        <w:outlineLvl w:val="0"/>
        <w:rPr>
          <w:rFonts w:eastAsia="Times New Roman"/>
          <w:bCs/>
          <w:color w:val="000000" w:themeColor="text1"/>
          <w:kern w:val="28"/>
          <w:sz w:val="24"/>
          <w:szCs w:val="24"/>
        </w:rPr>
      </w:pPr>
    </w:p>
    <w:p w:rsidR="000010B9" w:rsidRDefault="000010B9">
      <w:pPr>
        <w:suppressAutoHyphens w:val="0"/>
        <w:ind w:left="1789"/>
        <w:jc w:val="right"/>
        <w:outlineLvl w:val="0"/>
        <w:rPr>
          <w:rFonts w:eastAsia="Times New Roman"/>
          <w:bCs/>
          <w:color w:val="000000" w:themeColor="text1"/>
          <w:kern w:val="28"/>
          <w:sz w:val="24"/>
          <w:szCs w:val="24"/>
        </w:rPr>
      </w:pPr>
    </w:p>
    <w:p w:rsidR="000010B9" w:rsidRDefault="000010B9">
      <w:pPr>
        <w:suppressAutoHyphens w:val="0"/>
        <w:ind w:left="1789"/>
        <w:jc w:val="right"/>
        <w:outlineLvl w:val="0"/>
        <w:rPr>
          <w:rFonts w:eastAsia="Times New Roman"/>
          <w:bCs/>
          <w:color w:val="000000" w:themeColor="text1"/>
          <w:kern w:val="28"/>
          <w:sz w:val="24"/>
          <w:szCs w:val="24"/>
        </w:rPr>
      </w:pPr>
    </w:p>
    <w:p w:rsidR="000010B9" w:rsidRDefault="000010B9">
      <w:pPr>
        <w:suppressAutoHyphens w:val="0"/>
        <w:ind w:left="1789"/>
        <w:jc w:val="right"/>
        <w:outlineLvl w:val="0"/>
        <w:rPr>
          <w:rFonts w:eastAsia="Times New Roman"/>
          <w:bCs/>
          <w:color w:val="000000" w:themeColor="text1"/>
          <w:kern w:val="28"/>
          <w:sz w:val="24"/>
          <w:szCs w:val="24"/>
        </w:rPr>
      </w:pPr>
    </w:p>
    <w:p w:rsidR="000010B9" w:rsidRDefault="000010B9">
      <w:pPr>
        <w:suppressAutoHyphens w:val="0"/>
        <w:ind w:left="1789"/>
        <w:jc w:val="right"/>
        <w:outlineLvl w:val="0"/>
        <w:rPr>
          <w:rFonts w:eastAsia="Times New Roman"/>
          <w:bCs/>
          <w:color w:val="000000" w:themeColor="text1"/>
          <w:kern w:val="28"/>
          <w:sz w:val="24"/>
          <w:szCs w:val="24"/>
        </w:rPr>
      </w:pPr>
    </w:p>
    <w:p w:rsidR="00FA4E4F" w:rsidRDefault="00FA4E4F">
      <w:pPr>
        <w:suppressAutoHyphens w:val="0"/>
        <w:rPr>
          <w:rFonts w:eastAsia="Times New Roman"/>
          <w:bCs/>
          <w:color w:val="000000" w:themeColor="text1"/>
          <w:kern w:val="28"/>
          <w:sz w:val="24"/>
          <w:szCs w:val="24"/>
        </w:rPr>
      </w:pPr>
      <w:r>
        <w:rPr>
          <w:rFonts w:eastAsia="Times New Roman"/>
          <w:bCs/>
          <w:color w:val="000000" w:themeColor="text1"/>
          <w:kern w:val="28"/>
          <w:sz w:val="24"/>
          <w:szCs w:val="24"/>
        </w:rPr>
        <w:br w:type="page"/>
      </w:r>
    </w:p>
    <w:p w:rsidR="000010B9" w:rsidRDefault="0028413B">
      <w:pPr>
        <w:suppressAutoHyphens w:val="0"/>
        <w:ind w:left="1789"/>
        <w:jc w:val="right"/>
        <w:outlineLvl w:val="0"/>
        <w:rPr>
          <w:rFonts w:eastAsia="Times New Roman"/>
          <w:bCs/>
          <w:color w:val="000000" w:themeColor="text1"/>
          <w:kern w:val="28"/>
          <w:sz w:val="24"/>
          <w:szCs w:val="24"/>
        </w:rPr>
      </w:pPr>
      <w:r>
        <w:rPr>
          <w:rFonts w:eastAsia="Times New Roman"/>
          <w:bCs/>
          <w:color w:val="000000" w:themeColor="text1"/>
          <w:kern w:val="28"/>
          <w:sz w:val="24"/>
          <w:szCs w:val="24"/>
        </w:rPr>
        <w:lastRenderedPageBreak/>
        <w:t>Приложение № 6</w:t>
      </w:r>
    </w:p>
    <w:p w:rsidR="000010B9" w:rsidRDefault="0028413B">
      <w:pPr>
        <w:suppressAutoHyphens w:val="0"/>
        <w:ind w:left="1789"/>
        <w:jc w:val="right"/>
        <w:outlineLvl w:val="0"/>
        <w:rPr>
          <w:rFonts w:eastAsia="Times New Roman"/>
          <w:bCs/>
          <w:color w:val="000000" w:themeColor="text1"/>
          <w:kern w:val="28"/>
          <w:sz w:val="24"/>
          <w:szCs w:val="24"/>
        </w:rPr>
      </w:pPr>
      <w:r>
        <w:rPr>
          <w:rFonts w:eastAsia="Times New Roman"/>
          <w:bCs/>
          <w:color w:val="000000" w:themeColor="text1"/>
          <w:kern w:val="28"/>
          <w:sz w:val="24"/>
          <w:szCs w:val="24"/>
        </w:rPr>
        <w:t xml:space="preserve">к </w:t>
      </w:r>
      <w:r>
        <w:rPr>
          <w:color w:val="000000" w:themeColor="text1"/>
          <w:sz w:val="24"/>
          <w:szCs w:val="24"/>
        </w:rPr>
        <w:t>муниципальному</w:t>
      </w:r>
      <w:r>
        <w:rPr>
          <w:rFonts w:eastAsia="Times New Roman"/>
          <w:bCs/>
          <w:color w:val="000000" w:themeColor="text1"/>
          <w:kern w:val="28"/>
          <w:sz w:val="24"/>
          <w:szCs w:val="24"/>
        </w:rPr>
        <w:t xml:space="preserve"> контракту </w:t>
      </w:r>
    </w:p>
    <w:p w:rsidR="000010B9" w:rsidRDefault="0028413B">
      <w:pPr>
        <w:suppressAutoHyphens w:val="0"/>
        <w:ind w:left="1789"/>
        <w:jc w:val="right"/>
        <w:outlineLvl w:val="0"/>
        <w:rPr>
          <w:rFonts w:eastAsia="Times New Roman"/>
          <w:color w:val="000000" w:themeColor="text1"/>
          <w:kern w:val="28"/>
          <w:sz w:val="24"/>
          <w:szCs w:val="24"/>
        </w:rPr>
      </w:pPr>
      <w:r>
        <w:rPr>
          <w:rFonts w:eastAsia="Times New Roman"/>
          <w:bCs/>
          <w:color w:val="000000" w:themeColor="text1"/>
          <w:kern w:val="28"/>
          <w:sz w:val="24"/>
          <w:szCs w:val="24"/>
        </w:rPr>
        <w:t>от _________  № ___________</w:t>
      </w:r>
    </w:p>
    <w:p w:rsidR="000010B9" w:rsidRDefault="000010B9">
      <w:pPr>
        <w:ind w:firstLine="709"/>
        <w:jc w:val="right"/>
        <w:rPr>
          <w:color w:val="000000" w:themeColor="text1"/>
        </w:rPr>
      </w:pPr>
    </w:p>
    <w:p w:rsidR="000010B9" w:rsidRDefault="0028413B">
      <w:pPr>
        <w:keepNext/>
        <w:suppressAutoHyphens w:val="0"/>
        <w:ind w:firstLine="709"/>
        <w:jc w:val="center"/>
        <w:outlineLvl w:val="1"/>
        <w:rPr>
          <w:b/>
          <w:bCs/>
          <w:i/>
          <w:iCs/>
          <w:color w:val="000000" w:themeColor="text1"/>
          <w:sz w:val="24"/>
          <w:szCs w:val="24"/>
          <w:lang w:eastAsia="ru-RU"/>
        </w:rPr>
      </w:pPr>
      <w:r>
        <w:rPr>
          <w:b/>
          <w:bCs/>
          <w:color w:val="000000" w:themeColor="text1"/>
          <w:sz w:val="24"/>
          <w:szCs w:val="24"/>
          <w:lang w:eastAsia="ru-RU"/>
        </w:rPr>
        <w:t>АКТ</w:t>
      </w:r>
    </w:p>
    <w:p w:rsidR="000010B9" w:rsidRDefault="0028413B">
      <w:pPr>
        <w:ind w:firstLine="709"/>
        <w:jc w:val="center"/>
        <w:rPr>
          <w:b/>
          <w:bCs/>
          <w:color w:val="000000" w:themeColor="text1"/>
        </w:rPr>
      </w:pPr>
      <w:r>
        <w:rPr>
          <w:b/>
          <w:bCs/>
          <w:color w:val="000000" w:themeColor="text1"/>
        </w:rPr>
        <w:t>о выявленных дефектах на участке выполненных работ</w:t>
      </w:r>
    </w:p>
    <w:p w:rsidR="000010B9" w:rsidRDefault="0028413B">
      <w:pPr>
        <w:ind w:firstLine="709"/>
        <w:jc w:val="center"/>
        <w:rPr>
          <w:b/>
          <w:bCs/>
          <w:color w:val="000000" w:themeColor="text1"/>
        </w:rPr>
      </w:pPr>
      <w:r>
        <w:rPr>
          <w:b/>
          <w:bCs/>
          <w:color w:val="000000" w:themeColor="text1"/>
        </w:rPr>
        <w:t>(ФОРМА)</w:t>
      </w:r>
    </w:p>
    <w:p w:rsidR="000010B9" w:rsidRDefault="000010B9">
      <w:pPr>
        <w:pBdr>
          <w:bottom w:val="single" w:sz="4" w:space="1" w:color="auto"/>
        </w:pBdr>
        <w:ind w:firstLine="709"/>
        <w:jc w:val="center"/>
        <w:rPr>
          <w:b/>
          <w:bCs/>
          <w:color w:val="000000" w:themeColor="text1"/>
        </w:rPr>
      </w:pPr>
    </w:p>
    <w:p w:rsidR="000010B9" w:rsidRDefault="0028413B">
      <w:pPr>
        <w:spacing w:after="60"/>
        <w:ind w:firstLine="709"/>
        <w:jc w:val="center"/>
        <w:rPr>
          <w:color w:val="000000" w:themeColor="text1"/>
          <w:sz w:val="18"/>
          <w:szCs w:val="18"/>
        </w:rPr>
      </w:pPr>
      <w:r>
        <w:rPr>
          <w:color w:val="000000" w:themeColor="text1"/>
          <w:sz w:val="18"/>
          <w:szCs w:val="18"/>
        </w:rPr>
        <w:t>предмет контракта</w:t>
      </w:r>
    </w:p>
    <w:p w:rsidR="000010B9" w:rsidRDefault="0028413B">
      <w:pPr>
        <w:spacing w:after="60"/>
        <w:jc w:val="both"/>
        <w:rPr>
          <w:color w:val="000000" w:themeColor="text1"/>
        </w:rPr>
      </w:pPr>
      <w:r>
        <w:rPr>
          <w:color w:val="000000" w:themeColor="text1"/>
        </w:rPr>
        <w:t xml:space="preserve">№ _______                      </w:t>
      </w:r>
      <w:r>
        <w:rPr>
          <w:color w:val="000000" w:themeColor="text1"/>
        </w:rPr>
        <w:tab/>
        <w:t>«___» ______________ 20__ г.</w:t>
      </w:r>
    </w:p>
    <w:p w:rsidR="000010B9" w:rsidRDefault="0028413B">
      <w:pPr>
        <w:pBdr>
          <w:bottom w:val="single" w:sz="4" w:space="1" w:color="auto"/>
        </w:pBdr>
        <w:spacing w:after="60"/>
        <w:ind w:firstLine="709"/>
        <w:jc w:val="both"/>
        <w:rPr>
          <w:color w:val="000000" w:themeColor="text1"/>
          <w:sz w:val="26"/>
          <w:szCs w:val="26"/>
        </w:rPr>
      </w:pPr>
      <w:r>
        <w:rPr>
          <w:color w:val="000000" w:themeColor="text1"/>
        </w:rPr>
        <w:t>объект:</w:t>
      </w:r>
    </w:p>
    <w:p w:rsidR="000010B9" w:rsidRDefault="000010B9">
      <w:pPr>
        <w:pBdr>
          <w:bottom w:val="single" w:sz="4" w:space="1" w:color="auto"/>
        </w:pBdr>
        <w:spacing w:after="60"/>
        <w:ind w:firstLine="709"/>
        <w:jc w:val="both"/>
        <w:rPr>
          <w:color w:val="000000" w:themeColor="text1"/>
          <w:sz w:val="26"/>
          <w:szCs w:val="26"/>
        </w:rPr>
      </w:pPr>
    </w:p>
    <w:p w:rsidR="000010B9" w:rsidRDefault="000010B9">
      <w:pPr>
        <w:spacing w:after="60"/>
        <w:ind w:firstLine="709"/>
        <w:jc w:val="both"/>
        <w:rPr>
          <w:color w:val="000000" w:themeColor="text1"/>
          <w:sz w:val="26"/>
          <w:szCs w:val="26"/>
        </w:rPr>
      </w:pPr>
    </w:p>
    <w:p w:rsidR="000010B9" w:rsidRDefault="000010B9">
      <w:pPr>
        <w:pBdr>
          <w:bottom w:val="single" w:sz="4" w:space="1" w:color="auto"/>
        </w:pBdr>
        <w:spacing w:after="60"/>
        <w:ind w:firstLine="709"/>
        <w:jc w:val="both"/>
        <w:rPr>
          <w:color w:val="000000" w:themeColor="text1"/>
          <w:sz w:val="26"/>
          <w:szCs w:val="26"/>
        </w:rPr>
      </w:pPr>
    </w:p>
    <w:p w:rsidR="000010B9" w:rsidRDefault="0028413B">
      <w:pPr>
        <w:spacing w:after="60"/>
        <w:ind w:firstLine="709"/>
        <w:rPr>
          <w:color w:val="000000" w:themeColor="text1"/>
        </w:rPr>
      </w:pPr>
      <w:r>
        <w:rPr>
          <w:color w:val="000000" w:themeColor="text1"/>
        </w:rPr>
        <w:t xml:space="preserve">Вид выполненных работ: </w:t>
      </w:r>
    </w:p>
    <w:p w:rsidR="000010B9" w:rsidRDefault="000010B9">
      <w:pPr>
        <w:pBdr>
          <w:bottom w:val="single" w:sz="4" w:space="1" w:color="auto"/>
        </w:pBdr>
        <w:spacing w:after="60"/>
        <w:ind w:firstLine="709"/>
        <w:rPr>
          <w:color w:val="000000" w:themeColor="text1"/>
        </w:rPr>
      </w:pPr>
    </w:p>
    <w:p w:rsidR="000010B9" w:rsidRDefault="0028413B">
      <w:pPr>
        <w:spacing w:after="60"/>
        <w:ind w:firstLine="709"/>
        <w:rPr>
          <w:color w:val="000000" w:themeColor="text1"/>
        </w:rPr>
      </w:pPr>
      <w:r>
        <w:rPr>
          <w:color w:val="000000" w:themeColor="text1"/>
        </w:rPr>
        <w:t>Наименование подрядной организации, выполнившей работы, Ф.И.О. руководителя:</w:t>
      </w:r>
    </w:p>
    <w:p w:rsidR="000010B9" w:rsidRDefault="000010B9">
      <w:pPr>
        <w:pBdr>
          <w:bottom w:val="single" w:sz="4" w:space="1" w:color="auto"/>
        </w:pBdr>
        <w:spacing w:after="60"/>
        <w:ind w:firstLine="709"/>
        <w:rPr>
          <w:color w:val="000000" w:themeColor="text1"/>
        </w:rPr>
      </w:pPr>
    </w:p>
    <w:p w:rsidR="000010B9" w:rsidRDefault="0028413B">
      <w:pPr>
        <w:spacing w:after="60"/>
        <w:ind w:firstLine="709"/>
        <w:jc w:val="both"/>
        <w:rPr>
          <w:color w:val="000000" w:themeColor="text1"/>
        </w:rPr>
      </w:pPr>
      <w:r>
        <w:rPr>
          <w:color w:val="000000" w:themeColor="text1"/>
        </w:rPr>
        <w:t>Наименование организации Муниципального заказчика:</w:t>
      </w:r>
    </w:p>
    <w:p w:rsidR="000010B9" w:rsidRDefault="000010B9">
      <w:pPr>
        <w:pBdr>
          <w:bottom w:val="single" w:sz="4" w:space="1" w:color="auto"/>
        </w:pBdr>
        <w:spacing w:after="60"/>
        <w:ind w:firstLine="709"/>
        <w:jc w:val="both"/>
        <w:rPr>
          <w:color w:val="000000" w:themeColor="text1"/>
        </w:rPr>
      </w:pPr>
    </w:p>
    <w:p w:rsidR="000010B9" w:rsidRDefault="0028413B">
      <w:pPr>
        <w:spacing w:after="60"/>
        <w:ind w:firstLine="709"/>
        <w:jc w:val="both"/>
        <w:rPr>
          <w:color w:val="000000" w:themeColor="text1"/>
        </w:rPr>
      </w:pPr>
      <w:r>
        <w:rPr>
          <w:color w:val="000000" w:themeColor="text1"/>
        </w:rPr>
        <w:t>На введенном в эксплуатацию объекте _____________года, в период действия гарантийных обязательств, принятых подрядной организацией; выявлены дефекты:</w:t>
      </w:r>
    </w:p>
    <w:p w:rsidR="000010B9" w:rsidRDefault="000010B9">
      <w:pPr>
        <w:pBdr>
          <w:bottom w:val="single" w:sz="4" w:space="1" w:color="auto"/>
        </w:pBdr>
        <w:spacing w:after="60"/>
        <w:ind w:firstLine="709"/>
        <w:jc w:val="both"/>
        <w:rPr>
          <w:color w:val="000000" w:themeColor="text1"/>
        </w:rPr>
      </w:pPr>
    </w:p>
    <w:p w:rsidR="000010B9" w:rsidRDefault="0028413B">
      <w:pPr>
        <w:spacing w:after="60"/>
        <w:ind w:firstLine="709"/>
        <w:jc w:val="center"/>
        <w:rPr>
          <w:i/>
          <w:iCs/>
          <w:color w:val="000000" w:themeColor="text1"/>
          <w:sz w:val="24"/>
          <w:szCs w:val="24"/>
        </w:rPr>
      </w:pPr>
      <w:r>
        <w:rPr>
          <w:i/>
          <w:iCs/>
          <w:color w:val="000000" w:themeColor="text1"/>
        </w:rPr>
        <w:t>(указать вид дефектов и брака; конструктивных элементов, объемы)</w:t>
      </w:r>
    </w:p>
    <w:p w:rsidR="000010B9" w:rsidRDefault="0028413B">
      <w:pPr>
        <w:spacing w:after="60"/>
        <w:ind w:firstLine="709"/>
        <w:jc w:val="both"/>
        <w:rPr>
          <w:color w:val="000000" w:themeColor="text1"/>
        </w:rPr>
      </w:pPr>
      <w:r>
        <w:rPr>
          <w:color w:val="000000" w:themeColor="text1"/>
        </w:rPr>
        <w:t xml:space="preserve">Решение по способу устранения дефекта: </w:t>
      </w:r>
    </w:p>
    <w:p w:rsidR="000010B9" w:rsidRDefault="000010B9">
      <w:pPr>
        <w:pBdr>
          <w:bottom w:val="single" w:sz="4" w:space="1" w:color="auto"/>
        </w:pBdr>
        <w:spacing w:after="60"/>
        <w:ind w:firstLine="709"/>
        <w:jc w:val="both"/>
        <w:rPr>
          <w:color w:val="000000" w:themeColor="text1"/>
        </w:rPr>
      </w:pPr>
    </w:p>
    <w:p w:rsidR="000010B9" w:rsidRDefault="0028413B">
      <w:pPr>
        <w:spacing w:after="60"/>
        <w:ind w:firstLine="709"/>
        <w:rPr>
          <w:color w:val="000000" w:themeColor="text1"/>
        </w:rPr>
      </w:pPr>
      <w:r>
        <w:rPr>
          <w:color w:val="000000" w:themeColor="text1"/>
        </w:rPr>
        <w:t>Срок ликвидации дефектов за счет средств подрядной организации:</w:t>
      </w:r>
    </w:p>
    <w:p w:rsidR="000010B9" w:rsidRDefault="000010B9">
      <w:pPr>
        <w:pBdr>
          <w:bottom w:val="single" w:sz="4" w:space="1" w:color="auto"/>
        </w:pBdr>
        <w:spacing w:after="60"/>
        <w:ind w:firstLine="709"/>
        <w:rPr>
          <w:color w:val="000000" w:themeColor="text1"/>
          <w:sz w:val="26"/>
          <w:szCs w:val="26"/>
        </w:rPr>
      </w:pPr>
    </w:p>
    <w:p w:rsidR="000010B9" w:rsidRDefault="0028413B">
      <w:pPr>
        <w:spacing w:after="60"/>
        <w:ind w:firstLine="709"/>
        <w:jc w:val="center"/>
        <w:rPr>
          <w:color w:val="000000" w:themeColor="text1"/>
          <w:sz w:val="24"/>
          <w:szCs w:val="24"/>
        </w:rPr>
      </w:pPr>
      <w:r>
        <w:rPr>
          <w:i/>
          <w:iCs/>
          <w:color w:val="000000" w:themeColor="text1"/>
        </w:rPr>
        <w:t>(по конструктивным элементам)</w:t>
      </w:r>
    </w:p>
    <w:p w:rsidR="000010B9" w:rsidRDefault="0028413B">
      <w:pPr>
        <w:spacing w:after="60"/>
        <w:ind w:firstLine="709"/>
        <w:jc w:val="both"/>
        <w:rPr>
          <w:color w:val="000000" w:themeColor="text1"/>
        </w:rPr>
      </w:pPr>
      <w:r>
        <w:rPr>
          <w:color w:val="000000" w:themeColor="text1"/>
        </w:rPr>
        <w:t>Стоимость работ ________________________ тысяч рублей.</w:t>
      </w:r>
    </w:p>
    <w:p w:rsidR="000010B9" w:rsidRDefault="000010B9">
      <w:pPr>
        <w:spacing w:after="60"/>
        <w:ind w:firstLine="709"/>
        <w:jc w:val="both"/>
        <w:rPr>
          <w:color w:val="000000" w:themeColor="text1"/>
        </w:rPr>
      </w:pPr>
    </w:p>
    <w:p w:rsidR="000010B9" w:rsidRDefault="0028413B">
      <w:pPr>
        <w:spacing w:after="60"/>
        <w:ind w:firstLine="709"/>
        <w:rPr>
          <w:color w:val="000000" w:themeColor="text1"/>
        </w:rPr>
      </w:pPr>
      <w:r>
        <w:rPr>
          <w:color w:val="000000" w:themeColor="text1"/>
        </w:rPr>
        <w:t xml:space="preserve">Муниципальный заказчик:    </w:t>
      </w:r>
    </w:p>
    <w:p w:rsidR="000010B9" w:rsidRDefault="000010B9">
      <w:pPr>
        <w:pBdr>
          <w:bottom w:val="single" w:sz="4" w:space="1" w:color="auto"/>
        </w:pBdr>
        <w:spacing w:after="60"/>
        <w:ind w:firstLine="709"/>
        <w:rPr>
          <w:color w:val="000000" w:themeColor="text1"/>
        </w:rPr>
      </w:pPr>
    </w:p>
    <w:p w:rsidR="000010B9" w:rsidRDefault="000010B9">
      <w:pPr>
        <w:spacing w:after="60"/>
        <w:ind w:firstLine="709"/>
        <w:jc w:val="both"/>
        <w:rPr>
          <w:color w:val="000000" w:themeColor="text1"/>
        </w:rPr>
      </w:pPr>
    </w:p>
    <w:p w:rsidR="000010B9" w:rsidRDefault="0028413B">
      <w:pPr>
        <w:spacing w:after="60"/>
        <w:ind w:firstLine="709"/>
        <w:rPr>
          <w:color w:val="000000" w:themeColor="text1"/>
        </w:rPr>
      </w:pPr>
      <w:r>
        <w:rPr>
          <w:color w:val="000000" w:themeColor="text1"/>
        </w:rPr>
        <w:t xml:space="preserve">Эксплуатационная организация: </w:t>
      </w:r>
    </w:p>
    <w:p w:rsidR="000010B9" w:rsidRDefault="000010B9">
      <w:pPr>
        <w:pBdr>
          <w:bottom w:val="single" w:sz="4" w:space="1" w:color="auto"/>
        </w:pBdr>
        <w:spacing w:after="60"/>
        <w:ind w:firstLine="709"/>
        <w:rPr>
          <w:color w:val="000000" w:themeColor="text1"/>
        </w:rPr>
      </w:pPr>
    </w:p>
    <w:p w:rsidR="000010B9" w:rsidRDefault="000010B9">
      <w:pPr>
        <w:spacing w:after="60"/>
        <w:ind w:firstLine="709"/>
        <w:jc w:val="both"/>
        <w:rPr>
          <w:color w:val="000000" w:themeColor="text1"/>
        </w:rPr>
      </w:pPr>
    </w:p>
    <w:p w:rsidR="000010B9" w:rsidRDefault="0028413B">
      <w:pPr>
        <w:spacing w:after="60"/>
        <w:ind w:firstLine="709"/>
        <w:rPr>
          <w:color w:val="000000" w:themeColor="text1"/>
        </w:rPr>
      </w:pPr>
      <w:r>
        <w:rPr>
          <w:color w:val="000000" w:themeColor="text1"/>
        </w:rPr>
        <w:t xml:space="preserve">Подрядчик:        </w:t>
      </w:r>
    </w:p>
    <w:p w:rsidR="000010B9" w:rsidRDefault="000010B9">
      <w:pPr>
        <w:pBdr>
          <w:bottom w:val="single" w:sz="4" w:space="1" w:color="auto"/>
        </w:pBdr>
        <w:spacing w:after="60"/>
        <w:ind w:firstLine="709"/>
        <w:rPr>
          <w:color w:val="000000" w:themeColor="text1"/>
        </w:rPr>
      </w:pPr>
    </w:p>
    <w:p w:rsidR="000010B9" w:rsidRDefault="000010B9">
      <w:pPr>
        <w:widowControl w:val="0"/>
        <w:spacing w:after="60"/>
        <w:ind w:firstLine="709"/>
        <w:jc w:val="both"/>
        <w:rPr>
          <w:b/>
          <w:bCs/>
          <w:color w:val="000000" w:themeColor="text1"/>
        </w:rPr>
      </w:pPr>
    </w:p>
    <w:p w:rsidR="000010B9" w:rsidRDefault="000010B9">
      <w:pPr>
        <w:widowControl w:val="0"/>
        <w:spacing w:after="60"/>
        <w:ind w:firstLine="709"/>
        <w:jc w:val="both"/>
        <w:rPr>
          <w:b/>
          <w:bCs/>
          <w:color w:val="000000" w:themeColor="text1"/>
        </w:rPr>
      </w:pPr>
    </w:p>
    <w:p w:rsidR="000010B9" w:rsidRDefault="000010B9">
      <w:pPr>
        <w:widowControl w:val="0"/>
        <w:spacing w:after="60"/>
        <w:ind w:firstLine="709"/>
        <w:jc w:val="both"/>
        <w:rPr>
          <w:b/>
          <w:bCs/>
          <w:color w:val="000000" w:themeColor="text1"/>
        </w:rPr>
      </w:pPr>
    </w:p>
    <w:p w:rsidR="000010B9" w:rsidRDefault="0028413B">
      <w:pPr>
        <w:widowControl w:val="0"/>
        <w:spacing w:after="60"/>
        <w:ind w:firstLine="709"/>
        <w:jc w:val="both"/>
        <w:rPr>
          <w:b/>
          <w:bCs/>
          <w:color w:val="000000" w:themeColor="text1"/>
        </w:rPr>
      </w:pPr>
      <w:r>
        <w:rPr>
          <w:b/>
          <w:bCs/>
          <w:color w:val="000000" w:themeColor="text1"/>
        </w:rPr>
        <w:t xml:space="preserve"> Муниципальный заказчик</w:t>
      </w:r>
      <w:r>
        <w:rPr>
          <w:b/>
          <w:bCs/>
          <w:color w:val="000000" w:themeColor="text1"/>
        </w:rPr>
        <w:tab/>
      </w:r>
      <w:r>
        <w:rPr>
          <w:b/>
          <w:bCs/>
          <w:color w:val="000000" w:themeColor="text1"/>
        </w:rPr>
        <w:tab/>
      </w:r>
      <w:r>
        <w:rPr>
          <w:b/>
          <w:bCs/>
          <w:color w:val="000000" w:themeColor="text1"/>
        </w:rPr>
        <w:tab/>
        <w:t>Подрядчик</w:t>
      </w:r>
    </w:p>
    <w:p w:rsidR="000010B9" w:rsidRDefault="0028413B">
      <w:pPr>
        <w:widowControl w:val="0"/>
        <w:spacing w:after="60"/>
        <w:ind w:firstLine="709"/>
        <w:jc w:val="both"/>
        <w:rPr>
          <w:b/>
          <w:bCs/>
          <w:color w:val="000000" w:themeColor="text1"/>
        </w:rPr>
      </w:pPr>
      <w:r>
        <w:rPr>
          <w:b/>
          <w:bCs/>
          <w:color w:val="000000" w:themeColor="text1"/>
        </w:rPr>
        <w:tab/>
      </w:r>
      <w:r>
        <w:rPr>
          <w:b/>
          <w:bCs/>
          <w:color w:val="000000" w:themeColor="text1"/>
        </w:rPr>
        <w:tab/>
      </w:r>
    </w:p>
    <w:p w:rsidR="000010B9" w:rsidRDefault="0028413B">
      <w:pPr>
        <w:widowControl w:val="0"/>
        <w:spacing w:after="60"/>
        <w:ind w:firstLine="709"/>
        <w:jc w:val="both"/>
        <w:rPr>
          <w:b/>
          <w:bCs/>
          <w:color w:val="000000" w:themeColor="text1"/>
        </w:rPr>
      </w:pPr>
      <w:r>
        <w:rPr>
          <w:b/>
          <w:bCs/>
          <w:color w:val="000000" w:themeColor="text1"/>
        </w:rPr>
        <w:t xml:space="preserve">_____________________/____________/                   _______________________/ ___________    / </w:t>
      </w:r>
    </w:p>
    <w:p w:rsidR="000010B9" w:rsidRDefault="0028413B">
      <w:pPr>
        <w:tabs>
          <w:tab w:val="left" w:pos="1260"/>
        </w:tabs>
        <w:spacing w:after="60"/>
        <w:ind w:firstLine="709"/>
        <w:jc w:val="both"/>
        <w:rPr>
          <w:b/>
          <w:bCs/>
          <w:color w:val="000000" w:themeColor="text1"/>
        </w:rPr>
      </w:pPr>
      <w:proofErr w:type="spellStart"/>
      <w:r>
        <w:rPr>
          <w:b/>
          <w:bCs/>
          <w:color w:val="000000" w:themeColor="text1"/>
        </w:rPr>
        <w:t>м.п</w:t>
      </w:r>
      <w:proofErr w:type="spellEnd"/>
      <w:r>
        <w:rPr>
          <w:b/>
          <w:bCs/>
          <w:color w:val="000000" w:themeColor="text1"/>
        </w:rPr>
        <w:t>.</w:t>
      </w:r>
      <w:r>
        <w:rPr>
          <w:b/>
          <w:bCs/>
          <w:color w:val="000000" w:themeColor="text1"/>
        </w:rPr>
        <w:tab/>
      </w:r>
      <w:r>
        <w:rPr>
          <w:b/>
          <w:bCs/>
          <w:color w:val="000000" w:themeColor="text1"/>
        </w:rPr>
        <w:tab/>
      </w:r>
      <w:r>
        <w:rPr>
          <w:b/>
          <w:bCs/>
          <w:color w:val="000000" w:themeColor="text1"/>
        </w:rPr>
        <w:tab/>
      </w:r>
      <w:r>
        <w:rPr>
          <w:b/>
          <w:bCs/>
          <w:color w:val="000000" w:themeColor="text1"/>
        </w:rPr>
        <w:tab/>
      </w:r>
      <w:r>
        <w:rPr>
          <w:b/>
          <w:bCs/>
          <w:color w:val="000000" w:themeColor="text1"/>
        </w:rPr>
        <w:tab/>
      </w:r>
      <w:r>
        <w:rPr>
          <w:b/>
          <w:bCs/>
          <w:color w:val="000000" w:themeColor="text1"/>
        </w:rPr>
        <w:tab/>
      </w:r>
      <w:proofErr w:type="spellStart"/>
      <w:r>
        <w:rPr>
          <w:b/>
          <w:bCs/>
          <w:color w:val="000000" w:themeColor="text1"/>
        </w:rPr>
        <w:t>м.п</w:t>
      </w:r>
      <w:proofErr w:type="spellEnd"/>
      <w:r>
        <w:rPr>
          <w:b/>
          <w:bCs/>
          <w:color w:val="000000" w:themeColor="text1"/>
        </w:rPr>
        <w:t>.</w:t>
      </w:r>
    </w:p>
    <w:p w:rsidR="000010B9" w:rsidRDefault="000010B9">
      <w:pPr>
        <w:ind w:left="5664" w:hanging="5664"/>
        <w:jc w:val="both"/>
        <w:rPr>
          <w:color w:val="000000" w:themeColor="text1"/>
          <w:sz w:val="28"/>
          <w:szCs w:val="28"/>
        </w:rPr>
      </w:pPr>
    </w:p>
    <w:p w:rsidR="000010B9" w:rsidRDefault="000010B9">
      <w:pPr>
        <w:ind w:firstLine="709"/>
        <w:jc w:val="both"/>
        <w:rPr>
          <w:color w:val="000000" w:themeColor="text1"/>
          <w:sz w:val="24"/>
          <w:szCs w:val="24"/>
        </w:rPr>
      </w:pPr>
    </w:p>
    <w:p w:rsidR="000010B9" w:rsidRDefault="000010B9">
      <w:pPr>
        <w:suppressAutoHyphens w:val="0"/>
        <w:ind w:left="360"/>
        <w:jc w:val="both"/>
        <w:outlineLvl w:val="0"/>
        <w:rPr>
          <w:color w:val="000000" w:themeColor="text1"/>
          <w:sz w:val="24"/>
          <w:szCs w:val="24"/>
        </w:rPr>
      </w:pPr>
    </w:p>
    <w:p w:rsidR="000010B9" w:rsidRDefault="0028413B">
      <w:pPr>
        <w:shd w:val="clear" w:color="auto" w:fill="FFFFFF"/>
        <w:ind w:firstLine="709"/>
        <w:jc w:val="right"/>
        <w:rPr>
          <w:color w:val="000000" w:themeColor="text1"/>
          <w:sz w:val="24"/>
          <w:szCs w:val="24"/>
        </w:rPr>
      </w:pPr>
      <w:bookmarkStart w:id="20" w:name="_Hlk95483058"/>
      <w:bookmarkStart w:id="21" w:name="_Hlk95476259"/>
      <w:r>
        <w:rPr>
          <w:color w:val="000000" w:themeColor="text1"/>
          <w:sz w:val="24"/>
          <w:szCs w:val="24"/>
        </w:rPr>
        <w:lastRenderedPageBreak/>
        <w:t>Приложение № 7</w:t>
      </w:r>
    </w:p>
    <w:p w:rsidR="000010B9" w:rsidRDefault="0028413B">
      <w:pPr>
        <w:shd w:val="clear" w:color="auto" w:fill="FFFFFF"/>
        <w:ind w:firstLine="709"/>
        <w:jc w:val="right"/>
        <w:rPr>
          <w:color w:val="000000" w:themeColor="text1"/>
          <w:sz w:val="24"/>
          <w:szCs w:val="24"/>
        </w:rPr>
      </w:pPr>
      <w:r>
        <w:rPr>
          <w:color w:val="000000" w:themeColor="text1"/>
          <w:sz w:val="24"/>
          <w:szCs w:val="24"/>
        </w:rPr>
        <w:t>к муниципальному контракту</w:t>
      </w:r>
    </w:p>
    <w:p w:rsidR="000010B9" w:rsidRDefault="0028413B">
      <w:pPr>
        <w:autoSpaceDN w:val="0"/>
        <w:ind w:firstLine="709"/>
        <w:jc w:val="right"/>
        <w:rPr>
          <w:color w:val="000000" w:themeColor="text1"/>
          <w:sz w:val="24"/>
          <w:szCs w:val="24"/>
        </w:rPr>
      </w:pPr>
      <w:r>
        <w:rPr>
          <w:color w:val="000000" w:themeColor="text1"/>
          <w:sz w:val="24"/>
          <w:szCs w:val="24"/>
        </w:rPr>
        <w:t>от _____________ 20__ № _____________</w:t>
      </w:r>
    </w:p>
    <w:p w:rsidR="000010B9" w:rsidRDefault="000010B9">
      <w:pPr>
        <w:ind w:firstLine="709"/>
        <w:jc w:val="both"/>
        <w:rPr>
          <w:rFonts w:eastAsia="Times New Roman"/>
          <w:color w:val="000000" w:themeColor="text1"/>
          <w:sz w:val="24"/>
          <w:szCs w:val="24"/>
        </w:rPr>
      </w:pPr>
    </w:p>
    <w:p w:rsidR="000010B9" w:rsidRDefault="000010B9">
      <w:pPr>
        <w:ind w:firstLine="709"/>
        <w:jc w:val="both"/>
        <w:rPr>
          <w:color w:val="000000" w:themeColor="text1"/>
          <w:sz w:val="24"/>
          <w:szCs w:val="24"/>
        </w:rPr>
      </w:pPr>
    </w:p>
    <w:p w:rsidR="000010B9" w:rsidRDefault="0028413B">
      <w:pPr>
        <w:tabs>
          <w:tab w:val="left" w:pos="7128"/>
        </w:tabs>
        <w:ind w:firstLine="709"/>
        <w:jc w:val="center"/>
        <w:rPr>
          <w:b/>
          <w:color w:val="000000" w:themeColor="text1"/>
          <w:sz w:val="22"/>
          <w:szCs w:val="22"/>
          <w:lang w:eastAsia="ru-RU"/>
        </w:rPr>
      </w:pPr>
      <w:r>
        <w:rPr>
          <w:b/>
          <w:color w:val="000000" w:themeColor="text1"/>
          <w:sz w:val="22"/>
          <w:szCs w:val="22"/>
          <w:lang w:eastAsia="ru-RU"/>
        </w:rPr>
        <w:t>ПРЕДПИСАНИЕ ОБ УСТРАНЕНИИ НАРУШЕНИЙ</w:t>
      </w:r>
    </w:p>
    <w:p w:rsidR="000010B9" w:rsidRDefault="000010B9">
      <w:pPr>
        <w:tabs>
          <w:tab w:val="left" w:pos="7128"/>
        </w:tabs>
        <w:ind w:firstLine="709"/>
        <w:jc w:val="center"/>
        <w:rPr>
          <w:b/>
          <w:color w:val="000000" w:themeColor="text1"/>
          <w:sz w:val="22"/>
          <w:szCs w:val="22"/>
          <w:lang w:eastAsia="ru-RU"/>
        </w:rPr>
      </w:pPr>
    </w:p>
    <w:p w:rsidR="000010B9" w:rsidRDefault="0028413B">
      <w:pPr>
        <w:suppressAutoHyphens w:val="0"/>
        <w:autoSpaceDE w:val="0"/>
        <w:autoSpaceDN w:val="0"/>
        <w:adjustRightInd w:val="0"/>
        <w:ind w:firstLine="709"/>
        <w:jc w:val="center"/>
        <w:rPr>
          <w:b/>
          <w:color w:val="000000" w:themeColor="text1"/>
          <w:sz w:val="22"/>
          <w:szCs w:val="22"/>
          <w:lang w:eastAsia="ru-RU"/>
        </w:rPr>
      </w:pPr>
      <w:r>
        <w:rPr>
          <w:color w:val="000000" w:themeColor="text1"/>
          <w:sz w:val="22"/>
          <w:szCs w:val="22"/>
          <w:lang w:eastAsia="ru-RU"/>
        </w:rPr>
        <w:t xml:space="preserve">__________________________________________ </w:t>
      </w:r>
      <w:r>
        <w:rPr>
          <w:rStyle w:val="ae"/>
          <w:color w:val="000000" w:themeColor="text1"/>
          <w:sz w:val="22"/>
          <w:szCs w:val="22"/>
          <w:lang w:eastAsia="ru-RU"/>
        </w:rPr>
        <w:footnoteReference w:id="1"/>
      </w:r>
    </w:p>
    <w:p w:rsidR="000010B9" w:rsidRDefault="0028413B">
      <w:pPr>
        <w:suppressAutoHyphens w:val="0"/>
        <w:autoSpaceDE w:val="0"/>
        <w:autoSpaceDN w:val="0"/>
        <w:adjustRightInd w:val="0"/>
        <w:ind w:firstLine="709"/>
        <w:jc w:val="center"/>
        <w:rPr>
          <w:b/>
          <w:color w:val="000000" w:themeColor="text1"/>
          <w:sz w:val="22"/>
          <w:szCs w:val="22"/>
          <w:lang w:eastAsia="ru-RU"/>
        </w:rPr>
      </w:pPr>
      <w:r>
        <w:rPr>
          <w:color w:val="000000" w:themeColor="text1"/>
          <w:sz w:val="22"/>
          <w:szCs w:val="22"/>
          <w:lang w:eastAsia="ru-RU"/>
        </w:rPr>
        <w:t xml:space="preserve">__________________________________________ </w:t>
      </w:r>
      <w:r>
        <w:rPr>
          <w:rStyle w:val="ae"/>
          <w:color w:val="000000" w:themeColor="text1"/>
          <w:sz w:val="22"/>
          <w:szCs w:val="22"/>
          <w:lang w:eastAsia="ru-RU"/>
        </w:rPr>
        <w:footnoteReference w:id="2"/>
      </w:r>
    </w:p>
    <w:p w:rsidR="000010B9" w:rsidRDefault="000010B9">
      <w:pPr>
        <w:suppressAutoHyphens w:val="0"/>
        <w:autoSpaceDE w:val="0"/>
        <w:autoSpaceDN w:val="0"/>
        <w:adjustRightInd w:val="0"/>
        <w:ind w:firstLine="709"/>
        <w:jc w:val="center"/>
        <w:rPr>
          <w:rFonts w:eastAsia="Times New Roman"/>
          <w:color w:val="000000" w:themeColor="text1"/>
          <w:sz w:val="22"/>
          <w:szCs w:val="22"/>
          <w:lang w:eastAsia="ru-RU"/>
        </w:rPr>
      </w:pPr>
    </w:p>
    <w:p w:rsidR="000010B9" w:rsidRDefault="0028413B">
      <w:pPr>
        <w:suppressAutoHyphens w:val="0"/>
        <w:autoSpaceDE w:val="0"/>
        <w:autoSpaceDN w:val="0"/>
        <w:adjustRightInd w:val="0"/>
        <w:ind w:firstLine="709"/>
        <w:jc w:val="center"/>
        <w:rPr>
          <w:rFonts w:eastAsia="Times New Roman"/>
          <w:color w:val="000000" w:themeColor="text1"/>
          <w:sz w:val="22"/>
          <w:szCs w:val="22"/>
          <w:lang w:eastAsia="ru-RU"/>
        </w:rPr>
      </w:pPr>
      <w:r>
        <w:rPr>
          <w:rFonts w:eastAsia="Times New Roman"/>
          <w:color w:val="000000" w:themeColor="text1"/>
          <w:sz w:val="22"/>
          <w:szCs w:val="22"/>
          <w:lang w:eastAsia="ru-RU"/>
        </w:rPr>
        <w:t>ПРЕДПИСАНИЕ №</w:t>
      </w:r>
      <w:r>
        <w:rPr>
          <w:rFonts w:eastAsia="Times New Roman"/>
          <w:color w:val="000000" w:themeColor="text1"/>
          <w:sz w:val="22"/>
          <w:szCs w:val="22"/>
          <w:vertAlign w:val="superscript"/>
          <w:lang w:eastAsia="ru-RU"/>
        </w:rPr>
        <w:footnoteReference w:id="3"/>
      </w:r>
      <w:r>
        <w:rPr>
          <w:rFonts w:eastAsia="Times New Roman"/>
          <w:color w:val="000000" w:themeColor="text1"/>
          <w:sz w:val="22"/>
          <w:szCs w:val="22"/>
          <w:lang w:eastAsia="ru-RU"/>
        </w:rPr>
        <w:t xml:space="preserve"> / ___ / </w:t>
      </w:r>
      <w:r>
        <w:rPr>
          <w:rFonts w:eastAsia="Times New Roman"/>
          <w:b/>
          <w:color w:val="000000" w:themeColor="text1"/>
          <w:sz w:val="22"/>
          <w:szCs w:val="22"/>
          <w:lang w:eastAsia="ru-RU"/>
        </w:rPr>
        <w:t>_____________</w:t>
      </w:r>
    </w:p>
    <w:p w:rsidR="000010B9" w:rsidRDefault="0028413B">
      <w:pPr>
        <w:suppressAutoHyphens w:val="0"/>
        <w:autoSpaceDE w:val="0"/>
        <w:autoSpaceDN w:val="0"/>
        <w:adjustRightInd w:val="0"/>
        <w:ind w:firstLine="709"/>
        <w:jc w:val="center"/>
        <w:rPr>
          <w:rFonts w:eastAsia="Times New Roman"/>
          <w:color w:val="000000" w:themeColor="text1"/>
          <w:sz w:val="22"/>
          <w:szCs w:val="22"/>
          <w:lang w:eastAsia="ru-RU"/>
        </w:rPr>
      </w:pPr>
      <w:r>
        <w:rPr>
          <w:rFonts w:eastAsia="Times New Roman"/>
          <w:color w:val="000000" w:themeColor="text1"/>
          <w:sz w:val="22"/>
          <w:szCs w:val="22"/>
          <w:lang w:eastAsia="ru-RU"/>
        </w:rPr>
        <w:t>об устранении нарушений правил производства дорожно-строительных работ</w:t>
      </w:r>
    </w:p>
    <w:p w:rsidR="000010B9" w:rsidRDefault="0028413B">
      <w:pPr>
        <w:tabs>
          <w:tab w:val="left" w:leader="underscore" w:pos="595"/>
          <w:tab w:val="left" w:leader="underscore" w:pos="2035"/>
          <w:tab w:val="left" w:leader="underscore" w:pos="2520"/>
          <w:tab w:val="left" w:leader="underscore" w:pos="9336"/>
        </w:tabs>
        <w:suppressAutoHyphens w:val="0"/>
        <w:autoSpaceDE w:val="0"/>
        <w:autoSpaceDN w:val="0"/>
        <w:adjustRightInd w:val="0"/>
        <w:spacing w:before="120"/>
        <w:ind w:firstLine="709"/>
        <w:jc w:val="both"/>
        <w:rPr>
          <w:color w:val="000000" w:themeColor="text1"/>
          <w:sz w:val="22"/>
          <w:szCs w:val="22"/>
          <w:lang w:eastAsia="ru-RU"/>
        </w:rPr>
      </w:pPr>
      <w:r>
        <w:rPr>
          <w:color w:val="000000" w:themeColor="text1"/>
          <w:sz w:val="22"/>
          <w:szCs w:val="22"/>
          <w:lang w:eastAsia="ru-RU"/>
        </w:rPr>
        <w:t>« ___ »  ____________  20__ г.</w:t>
      </w:r>
    </w:p>
    <w:p w:rsidR="000010B9" w:rsidRDefault="000010B9">
      <w:pPr>
        <w:widowControl w:val="0"/>
        <w:suppressAutoHyphens w:val="0"/>
        <w:autoSpaceDE w:val="0"/>
        <w:autoSpaceDN w:val="0"/>
        <w:adjustRightInd w:val="0"/>
        <w:ind w:firstLine="709"/>
        <w:jc w:val="both"/>
        <w:rPr>
          <w:rFonts w:eastAsia="Times New Roman"/>
          <w:color w:val="000000" w:themeColor="text1"/>
          <w:sz w:val="24"/>
          <w:szCs w:val="24"/>
          <w:lang w:eastAsia="ru-RU"/>
        </w:rPr>
      </w:pPr>
    </w:p>
    <w:p w:rsidR="000010B9" w:rsidRDefault="0028413B">
      <w:pPr>
        <w:widowControl w:val="0"/>
        <w:suppressAutoHyphens w:val="0"/>
        <w:autoSpaceDE w:val="0"/>
        <w:autoSpaceDN w:val="0"/>
        <w:adjustRightInd w:val="0"/>
        <w:ind w:firstLine="709"/>
        <w:jc w:val="both"/>
        <w:rPr>
          <w:rFonts w:eastAsia="Times New Roman"/>
          <w:color w:val="000000" w:themeColor="text1"/>
          <w:sz w:val="24"/>
          <w:szCs w:val="24"/>
          <w:lang w:eastAsia="ru-RU"/>
        </w:rPr>
      </w:pPr>
      <w:r>
        <w:rPr>
          <w:rFonts w:eastAsia="Times New Roman"/>
          <w:color w:val="000000" w:themeColor="text1"/>
          <w:sz w:val="24"/>
          <w:szCs w:val="24"/>
          <w:lang w:eastAsia="ru-RU"/>
        </w:rPr>
        <w:t>Представитель Заказчика</w:t>
      </w:r>
    </w:p>
    <w:p w:rsidR="000010B9" w:rsidRDefault="000010B9">
      <w:pPr>
        <w:widowControl w:val="0"/>
        <w:pBdr>
          <w:bottom w:val="single" w:sz="6" w:space="1" w:color="000000"/>
        </w:pBdr>
        <w:suppressAutoHyphens w:val="0"/>
        <w:autoSpaceDE w:val="0"/>
        <w:autoSpaceDN w:val="0"/>
        <w:adjustRightInd w:val="0"/>
        <w:spacing w:before="120"/>
        <w:ind w:firstLine="709"/>
        <w:jc w:val="both"/>
        <w:rPr>
          <w:rFonts w:eastAsia="Times New Roman"/>
          <w:color w:val="000000" w:themeColor="text1"/>
          <w:sz w:val="22"/>
          <w:szCs w:val="22"/>
          <w:lang w:eastAsia="ru-RU"/>
        </w:rPr>
      </w:pPr>
    </w:p>
    <w:p w:rsidR="000010B9" w:rsidRDefault="0028413B">
      <w:pPr>
        <w:widowControl w:val="0"/>
        <w:suppressAutoHyphens w:val="0"/>
        <w:autoSpaceDE w:val="0"/>
        <w:autoSpaceDN w:val="0"/>
        <w:adjustRightInd w:val="0"/>
        <w:ind w:firstLine="709"/>
        <w:jc w:val="center"/>
        <w:rPr>
          <w:rFonts w:eastAsia="Times New Roman"/>
          <w:color w:val="000000" w:themeColor="text1"/>
          <w:sz w:val="24"/>
          <w:szCs w:val="24"/>
          <w:lang w:eastAsia="ru-RU"/>
        </w:rPr>
      </w:pPr>
      <w:r>
        <w:rPr>
          <w:rFonts w:eastAsia="Times New Roman"/>
          <w:color w:val="000000" w:themeColor="text1"/>
          <w:sz w:val="24"/>
          <w:szCs w:val="24"/>
          <w:lang w:eastAsia="ru-RU"/>
        </w:rPr>
        <w:t>(должность, ФИО представителя)</w:t>
      </w:r>
    </w:p>
    <w:p w:rsidR="000010B9" w:rsidRDefault="0028413B">
      <w:pPr>
        <w:widowControl w:val="0"/>
        <w:suppressAutoHyphens w:val="0"/>
        <w:autoSpaceDE w:val="0"/>
        <w:autoSpaceDN w:val="0"/>
        <w:adjustRightInd w:val="0"/>
        <w:spacing w:before="120"/>
        <w:ind w:firstLine="709"/>
        <w:jc w:val="both"/>
        <w:rPr>
          <w:rFonts w:eastAsia="Times New Roman"/>
          <w:color w:val="000000" w:themeColor="text1"/>
          <w:sz w:val="24"/>
          <w:szCs w:val="24"/>
          <w:lang w:eastAsia="ru-RU"/>
        </w:rPr>
      </w:pPr>
      <w:r>
        <w:rPr>
          <w:rFonts w:eastAsia="Times New Roman"/>
          <w:color w:val="000000" w:themeColor="text1"/>
          <w:sz w:val="24"/>
          <w:szCs w:val="24"/>
          <w:lang w:eastAsia="ru-RU"/>
        </w:rPr>
        <w:t>Наименование организации, выполняющей работы:</w:t>
      </w:r>
    </w:p>
    <w:p w:rsidR="000010B9" w:rsidRDefault="000010B9">
      <w:pPr>
        <w:widowControl w:val="0"/>
        <w:pBdr>
          <w:bottom w:val="single" w:sz="6" w:space="1" w:color="000000"/>
        </w:pBdr>
        <w:suppressAutoHyphens w:val="0"/>
        <w:autoSpaceDE w:val="0"/>
        <w:autoSpaceDN w:val="0"/>
        <w:adjustRightInd w:val="0"/>
        <w:ind w:firstLine="709"/>
        <w:jc w:val="center"/>
        <w:rPr>
          <w:rFonts w:eastAsia="Times New Roman"/>
          <w:color w:val="000000" w:themeColor="text1"/>
          <w:sz w:val="24"/>
          <w:szCs w:val="24"/>
          <w:lang w:eastAsia="ru-RU"/>
        </w:rPr>
      </w:pPr>
    </w:p>
    <w:p w:rsidR="000010B9" w:rsidRDefault="0028413B">
      <w:pPr>
        <w:widowControl w:val="0"/>
        <w:suppressAutoHyphens w:val="0"/>
        <w:autoSpaceDE w:val="0"/>
        <w:autoSpaceDN w:val="0"/>
        <w:adjustRightInd w:val="0"/>
        <w:spacing w:before="72"/>
        <w:ind w:firstLine="709"/>
        <w:jc w:val="center"/>
        <w:rPr>
          <w:rFonts w:eastAsia="Times New Roman"/>
          <w:color w:val="000000" w:themeColor="text1"/>
          <w:sz w:val="24"/>
          <w:szCs w:val="24"/>
          <w:lang w:eastAsia="ru-RU"/>
        </w:rPr>
      </w:pPr>
      <w:r>
        <w:rPr>
          <w:rFonts w:eastAsia="Times New Roman"/>
          <w:color w:val="000000" w:themeColor="text1"/>
          <w:sz w:val="24"/>
          <w:szCs w:val="24"/>
          <w:lang w:eastAsia="ru-RU"/>
        </w:rPr>
        <w:t>(полное название организации, Ф.И.О. руководителя)</w:t>
      </w:r>
    </w:p>
    <w:tbl>
      <w:tblPr>
        <w:tblW w:w="5000" w:type="pct"/>
        <w:tblCellMar>
          <w:left w:w="0" w:type="dxa"/>
          <w:right w:w="0" w:type="dxa"/>
        </w:tblCellMar>
        <w:tblLook w:val="04A0" w:firstRow="1" w:lastRow="0" w:firstColumn="1" w:lastColumn="0" w:noHBand="0" w:noVBand="1"/>
      </w:tblPr>
      <w:tblGrid>
        <w:gridCol w:w="3374"/>
        <w:gridCol w:w="6837"/>
      </w:tblGrid>
      <w:tr w:rsidR="000010B9">
        <w:tc>
          <w:tcPr>
            <w:tcW w:w="1652" w:type="pct"/>
            <w:tcBorders>
              <w:left w:val="nil"/>
              <w:bottom w:val="nil"/>
              <w:right w:val="nil"/>
            </w:tcBorders>
            <w:shd w:val="clear" w:color="auto" w:fill="auto"/>
            <w:tcMar>
              <w:top w:w="0" w:type="dxa"/>
              <w:left w:w="74" w:type="dxa"/>
              <w:bottom w:w="0" w:type="dxa"/>
              <w:right w:w="74" w:type="dxa"/>
            </w:tcMar>
          </w:tcPr>
          <w:p w:rsidR="000010B9" w:rsidRDefault="0028413B">
            <w:pPr>
              <w:widowControl w:val="0"/>
              <w:suppressAutoHyphens w:val="0"/>
              <w:autoSpaceDE w:val="0"/>
              <w:autoSpaceDN w:val="0"/>
              <w:adjustRightInd w:val="0"/>
              <w:spacing w:before="120"/>
              <w:ind w:firstLine="709"/>
              <w:jc w:val="both"/>
              <w:textAlignment w:val="baseline"/>
              <w:rPr>
                <w:rFonts w:eastAsia="Times New Roman"/>
                <w:color w:val="000000" w:themeColor="text1"/>
                <w:sz w:val="24"/>
                <w:szCs w:val="24"/>
                <w:lang w:eastAsia="ru-RU"/>
              </w:rPr>
            </w:pPr>
            <w:r>
              <w:rPr>
                <w:rFonts w:eastAsia="Times New Roman"/>
                <w:color w:val="000000" w:themeColor="text1"/>
                <w:sz w:val="24"/>
                <w:szCs w:val="24"/>
                <w:lang w:eastAsia="ru-RU"/>
              </w:rPr>
              <w:t>объект</w:t>
            </w:r>
          </w:p>
        </w:tc>
        <w:tc>
          <w:tcPr>
            <w:tcW w:w="3348" w:type="pct"/>
            <w:tcBorders>
              <w:left w:val="nil"/>
              <w:bottom w:val="single" w:sz="6" w:space="0" w:color="000000"/>
              <w:right w:val="nil"/>
            </w:tcBorders>
            <w:shd w:val="clear" w:color="auto" w:fill="auto"/>
            <w:tcMar>
              <w:top w:w="0" w:type="dxa"/>
              <w:left w:w="74" w:type="dxa"/>
              <w:bottom w:w="0" w:type="dxa"/>
              <w:right w:w="74" w:type="dxa"/>
            </w:tcMar>
          </w:tcPr>
          <w:p w:rsidR="000010B9" w:rsidRDefault="000010B9">
            <w:pPr>
              <w:widowControl w:val="0"/>
              <w:suppressAutoHyphens w:val="0"/>
              <w:autoSpaceDE w:val="0"/>
              <w:autoSpaceDN w:val="0"/>
              <w:adjustRightInd w:val="0"/>
              <w:spacing w:before="120"/>
              <w:ind w:firstLine="709"/>
              <w:jc w:val="both"/>
              <w:rPr>
                <w:rFonts w:eastAsia="Times New Roman"/>
                <w:color w:val="000000" w:themeColor="text1"/>
                <w:sz w:val="24"/>
                <w:szCs w:val="24"/>
                <w:lang w:eastAsia="ru-RU"/>
              </w:rPr>
            </w:pPr>
          </w:p>
        </w:tc>
      </w:tr>
      <w:tr w:rsidR="000010B9">
        <w:tc>
          <w:tcPr>
            <w:tcW w:w="1652" w:type="pct"/>
            <w:tcBorders>
              <w:left w:val="nil"/>
              <w:bottom w:val="nil"/>
              <w:right w:val="nil"/>
            </w:tcBorders>
            <w:shd w:val="clear" w:color="auto" w:fill="auto"/>
            <w:tcMar>
              <w:top w:w="0" w:type="dxa"/>
              <w:left w:w="74" w:type="dxa"/>
              <w:bottom w:w="0" w:type="dxa"/>
              <w:right w:w="74" w:type="dxa"/>
            </w:tcMar>
          </w:tcPr>
          <w:p w:rsidR="000010B9" w:rsidRDefault="000010B9">
            <w:pPr>
              <w:widowControl w:val="0"/>
              <w:suppressAutoHyphens w:val="0"/>
              <w:autoSpaceDE w:val="0"/>
              <w:autoSpaceDN w:val="0"/>
              <w:adjustRightInd w:val="0"/>
              <w:ind w:firstLine="709"/>
              <w:jc w:val="both"/>
              <w:textAlignment w:val="baseline"/>
              <w:rPr>
                <w:rFonts w:eastAsia="Times New Roman"/>
                <w:color w:val="000000" w:themeColor="text1"/>
                <w:sz w:val="24"/>
                <w:szCs w:val="24"/>
                <w:lang w:eastAsia="ru-RU"/>
              </w:rPr>
            </w:pPr>
          </w:p>
        </w:tc>
        <w:tc>
          <w:tcPr>
            <w:tcW w:w="3348" w:type="pct"/>
            <w:tcBorders>
              <w:top w:val="single" w:sz="6" w:space="0" w:color="000000"/>
              <w:left w:val="nil"/>
              <w:right w:val="nil"/>
            </w:tcBorders>
            <w:shd w:val="clear" w:color="auto" w:fill="auto"/>
            <w:tcMar>
              <w:top w:w="0" w:type="dxa"/>
              <w:left w:w="74" w:type="dxa"/>
              <w:bottom w:w="0" w:type="dxa"/>
              <w:right w:w="74" w:type="dxa"/>
            </w:tcMar>
          </w:tcPr>
          <w:p w:rsidR="000010B9" w:rsidRDefault="0028413B">
            <w:pPr>
              <w:suppressAutoHyphens w:val="0"/>
              <w:autoSpaceDE w:val="0"/>
              <w:autoSpaceDN w:val="0"/>
              <w:adjustRightInd w:val="0"/>
              <w:ind w:left="-142" w:firstLine="709"/>
              <w:jc w:val="center"/>
              <w:rPr>
                <w:rFonts w:eastAsia="Times New Roman"/>
                <w:color w:val="000000" w:themeColor="text1"/>
                <w:sz w:val="24"/>
                <w:szCs w:val="24"/>
                <w:lang w:eastAsia="ru-RU"/>
              </w:rPr>
            </w:pPr>
            <w:r>
              <w:rPr>
                <w:color w:val="000000" w:themeColor="text1"/>
                <w:lang w:eastAsia="ru-RU"/>
              </w:rPr>
              <w:t>(наименование и местоположение)</w:t>
            </w:r>
          </w:p>
        </w:tc>
      </w:tr>
      <w:tr w:rsidR="000010B9">
        <w:tc>
          <w:tcPr>
            <w:tcW w:w="1652" w:type="pct"/>
            <w:tcBorders>
              <w:left w:val="nil"/>
              <w:bottom w:val="nil"/>
              <w:right w:val="nil"/>
            </w:tcBorders>
            <w:shd w:val="clear" w:color="auto" w:fill="auto"/>
            <w:tcMar>
              <w:top w:w="0" w:type="dxa"/>
              <w:left w:w="74" w:type="dxa"/>
              <w:bottom w:w="0" w:type="dxa"/>
              <w:right w:w="74" w:type="dxa"/>
            </w:tcMar>
          </w:tcPr>
          <w:p w:rsidR="000010B9" w:rsidRDefault="0028413B">
            <w:pPr>
              <w:widowControl w:val="0"/>
              <w:suppressAutoHyphens w:val="0"/>
              <w:autoSpaceDE w:val="0"/>
              <w:autoSpaceDN w:val="0"/>
              <w:adjustRightInd w:val="0"/>
              <w:jc w:val="both"/>
              <w:textAlignment w:val="baseline"/>
              <w:rPr>
                <w:rFonts w:eastAsia="Times New Roman"/>
                <w:color w:val="000000" w:themeColor="text1"/>
                <w:sz w:val="24"/>
                <w:szCs w:val="24"/>
                <w:lang w:eastAsia="ru-RU"/>
              </w:rPr>
            </w:pPr>
            <w:r>
              <w:rPr>
                <w:rFonts w:eastAsia="Times New Roman"/>
                <w:color w:val="000000" w:themeColor="text1"/>
                <w:sz w:val="24"/>
                <w:szCs w:val="24"/>
                <w:lang w:eastAsia="ru-RU"/>
              </w:rPr>
              <w:t>Конструктивный элемент</w:t>
            </w:r>
          </w:p>
        </w:tc>
        <w:tc>
          <w:tcPr>
            <w:tcW w:w="3348" w:type="pct"/>
            <w:tcBorders>
              <w:left w:val="nil"/>
              <w:bottom w:val="single" w:sz="6" w:space="0" w:color="000000"/>
              <w:right w:val="nil"/>
            </w:tcBorders>
            <w:shd w:val="clear" w:color="auto" w:fill="auto"/>
            <w:tcMar>
              <w:top w:w="0" w:type="dxa"/>
              <w:left w:w="74" w:type="dxa"/>
              <w:bottom w:w="0" w:type="dxa"/>
              <w:right w:w="74" w:type="dxa"/>
            </w:tcMar>
          </w:tcPr>
          <w:p w:rsidR="000010B9" w:rsidRDefault="000010B9">
            <w:pPr>
              <w:widowControl w:val="0"/>
              <w:suppressAutoHyphens w:val="0"/>
              <w:autoSpaceDE w:val="0"/>
              <w:autoSpaceDN w:val="0"/>
              <w:adjustRightInd w:val="0"/>
              <w:ind w:firstLine="709"/>
              <w:jc w:val="both"/>
              <w:rPr>
                <w:rFonts w:eastAsia="Times New Roman"/>
                <w:color w:val="000000" w:themeColor="text1"/>
                <w:sz w:val="24"/>
                <w:szCs w:val="24"/>
                <w:lang w:eastAsia="ru-RU"/>
              </w:rPr>
            </w:pPr>
          </w:p>
        </w:tc>
      </w:tr>
      <w:tr w:rsidR="000010B9">
        <w:tc>
          <w:tcPr>
            <w:tcW w:w="1652" w:type="pct"/>
            <w:tcBorders>
              <w:top w:val="nil"/>
              <w:left w:val="nil"/>
              <w:bottom w:val="nil"/>
              <w:right w:val="nil"/>
            </w:tcBorders>
            <w:shd w:val="clear" w:color="auto" w:fill="auto"/>
            <w:tcMar>
              <w:top w:w="0" w:type="dxa"/>
              <w:left w:w="74" w:type="dxa"/>
              <w:bottom w:w="0" w:type="dxa"/>
              <w:right w:w="74" w:type="dxa"/>
            </w:tcMar>
          </w:tcPr>
          <w:p w:rsidR="000010B9" w:rsidRDefault="000010B9">
            <w:pPr>
              <w:widowControl w:val="0"/>
              <w:suppressAutoHyphens w:val="0"/>
              <w:autoSpaceDE w:val="0"/>
              <w:autoSpaceDN w:val="0"/>
              <w:adjustRightInd w:val="0"/>
              <w:ind w:firstLine="709"/>
              <w:jc w:val="both"/>
              <w:rPr>
                <w:rFonts w:eastAsia="Times New Roman"/>
                <w:color w:val="000000" w:themeColor="text1"/>
                <w:sz w:val="24"/>
                <w:szCs w:val="24"/>
                <w:lang w:eastAsia="ru-RU"/>
              </w:rPr>
            </w:pPr>
          </w:p>
        </w:tc>
        <w:tc>
          <w:tcPr>
            <w:tcW w:w="3348" w:type="pct"/>
            <w:tcBorders>
              <w:top w:val="single" w:sz="6" w:space="0" w:color="000000"/>
              <w:left w:val="nil"/>
              <w:right w:val="nil"/>
            </w:tcBorders>
            <w:shd w:val="clear" w:color="auto" w:fill="auto"/>
            <w:tcMar>
              <w:top w:w="0" w:type="dxa"/>
              <w:left w:w="74" w:type="dxa"/>
              <w:bottom w:w="0" w:type="dxa"/>
              <w:right w:w="74" w:type="dxa"/>
            </w:tcMar>
          </w:tcPr>
          <w:p w:rsidR="000010B9" w:rsidRDefault="0028413B">
            <w:pPr>
              <w:suppressAutoHyphens w:val="0"/>
              <w:autoSpaceDE w:val="0"/>
              <w:autoSpaceDN w:val="0"/>
              <w:adjustRightInd w:val="0"/>
              <w:ind w:left="-142" w:firstLine="709"/>
              <w:jc w:val="center"/>
              <w:rPr>
                <w:rFonts w:eastAsia="Times New Roman"/>
                <w:color w:val="000000" w:themeColor="text1"/>
                <w:sz w:val="24"/>
                <w:szCs w:val="24"/>
                <w:lang w:eastAsia="ru-RU"/>
              </w:rPr>
            </w:pPr>
            <w:r>
              <w:rPr>
                <w:color w:val="000000" w:themeColor="text1"/>
                <w:lang w:eastAsia="ru-RU"/>
              </w:rPr>
              <w:t>(наименование и местоположение)</w:t>
            </w:r>
          </w:p>
        </w:tc>
      </w:tr>
      <w:tr w:rsidR="000010B9">
        <w:tc>
          <w:tcPr>
            <w:tcW w:w="1652" w:type="pct"/>
            <w:tcBorders>
              <w:top w:val="nil"/>
              <w:left w:val="nil"/>
              <w:right w:val="nil"/>
            </w:tcBorders>
            <w:shd w:val="clear" w:color="auto" w:fill="auto"/>
            <w:tcMar>
              <w:top w:w="0" w:type="dxa"/>
              <w:left w:w="74" w:type="dxa"/>
              <w:bottom w:w="0" w:type="dxa"/>
              <w:right w:w="74" w:type="dxa"/>
            </w:tcMar>
          </w:tcPr>
          <w:p w:rsidR="000010B9" w:rsidRDefault="0028413B">
            <w:pPr>
              <w:widowControl w:val="0"/>
              <w:suppressAutoHyphens w:val="0"/>
              <w:autoSpaceDE w:val="0"/>
              <w:autoSpaceDN w:val="0"/>
              <w:adjustRightInd w:val="0"/>
              <w:jc w:val="both"/>
              <w:textAlignment w:val="baseline"/>
              <w:rPr>
                <w:rFonts w:eastAsia="Times New Roman"/>
                <w:color w:val="000000" w:themeColor="text1"/>
                <w:sz w:val="24"/>
                <w:szCs w:val="24"/>
                <w:lang w:eastAsia="ru-RU"/>
              </w:rPr>
            </w:pPr>
            <w:r>
              <w:rPr>
                <w:rFonts w:eastAsia="Times New Roman"/>
                <w:color w:val="000000" w:themeColor="text1"/>
                <w:sz w:val="24"/>
                <w:szCs w:val="24"/>
                <w:lang w:eastAsia="ru-RU"/>
              </w:rPr>
              <w:t>Вид выполняемых работ</w:t>
            </w:r>
          </w:p>
        </w:tc>
        <w:tc>
          <w:tcPr>
            <w:tcW w:w="3348" w:type="pct"/>
            <w:tcBorders>
              <w:top w:val="nil"/>
              <w:left w:val="nil"/>
              <w:bottom w:val="single" w:sz="4" w:space="0" w:color="auto"/>
              <w:right w:val="nil"/>
            </w:tcBorders>
            <w:shd w:val="clear" w:color="auto" w:fill="auto"/>
            <w:tcMar>
              <w:top w:w="0" w:type="dxa"/>
              <w:left w:w="74" w:type="dxa"/>
              <w:bottom w:w="0" w:type="dxa"/>
              <w:right w:w="74" w:type="dxa"/>
            </w:tcMar>
          </w:tcPr>
          <w:p w:rsidR="000010B9" w:rsidRDefault="000010B9">
            <w:pPr>
              <w:widowControl w:val="0"/>
              <w:suppressAutoHyphens w:val="0"/>
              <w:autoSpaceDE w:val="0"/>
              <w:autoSpaceDN w:val="0"/>
              <w:adjustRightInd w:val="0"/>
              <w:ind w:firstLine="709"/>
              <w:jc w:val="both"/>
              <w:rPr>
                <w:rFonts w:eastAsia="Times New Roman"/>
                <w:color w:val="000000" w:themeColor="text1"/>
                <w:sz w:val="24"/>
                <w:szCs w:val="24"/>
                <w:lang w:eastAsia="ru-RU"/>
              </w:rPr>
            </w:pPr>
          </w:p>
        </w:tc>
      </w:tr>
      <w:tr w:rsidR="000010B9">
        <w:trPr>
          <w:trHeight w:val="80"/>
        </w:trPr>
        <w:tc>
          <w:tcPr>
            <w:tcW w:w="5000" w:type="pct"/>
            <w:gridSpan w:val="2"/>
            <w:tcBorders>
              <w:top w:val="nil"/>
              <w:left w:val="nil"/>
              <w:bottom w:val="single" w:sz="4" w:space="0" w:color="auto"/>
              <w:right w:val="nil"/>
            </w:tcBorders>
            <w:shd w:val="clear" w:color="auto" w:fill="auto"/>
            <w:tcMar>
              <w:top w:w="0" w:type="dxa"/>
              <w:left w:w="74" w:type="dxa"/>
              <w:bottom w:w="0" w:type="dxa"/>
              <w:right w:w="74" w:type="dxa"/>
            </w:tcMar>
          </w:tcPr>
          <w:p w:rsidR="000010B9" w:rsidRDefault="000010B9">
            <w:pPr>
              <w:widowControl w:val="0"/>
              <w:suppressAutoHyphens w:val="0"/>
              <w:autoSpaceDE w:val="0"/>
              <w:autoSpaceDN w:val="0"/>
              <w:adjustRightInd w:val="0"/>
              <w:spacing w:before="120"/>
              <w:ind w:firstLine="709"/>
              <w:jc w:val="both"/>
              <w:rPr>
                <w:rFonts w:eastAsia="Times New Roman"/>
                <w:color w:val="000000" w:themeColor="text1"/>
                <w:sz w:val="24"/>
                <w:szCs w:val="24"/>
                <w:lang w:eastAsia="ru-RU"/>
              </w:rPr>
            </w:pPr>
          </w:p>
        </w:tc>
      </w:tr>
      <w:tr w:rsidR="000010B9">
        <w:trPr>
          <w:trHeight w:val="397"/>
        </w:trPr>
        <w:tc>
          <w:tcPr>
            <w:tcW w:w="5000" w:type="pct"/>
            <w:gridSpan w:val="2"/>
            <w:tcBorders>
              <w:top w:val="single" w:sz="4" w:space="0" w:color="auto"/>
              <w:left w:val="nil"/>
              <w:bottom w:val="nil"/>
              <w:right w:val="nil"/>
            </w:tcBorders>
            <w:shd w:val="clear" w:color="auto" w:fill="auto"/>
            <w:tcMar>
              <w:top w:w="0" w:type="dxa"/>
              <w:left w:w="74" w:type="dxa"/>
              <w:bottom w:w="0" w:type="dxa"/>
              <w:right w:w="74" w:type="dxa"/>
            </w:tcMar>
          </w:tcPr>
          <w:p w:rsidR="000010B9" w:rsidRDefault="0028413B">
            <w:pPr>
              <w:suppressAutoHyphens w:val="0"/>
              <w:autoSpaceDE w:val="0"/>
              <w:autoSpaceDN w:val="0"/>
              <w:adjustRightInd w:val="0"/>
              <w:ind w:left="-142" w:firstLine="709"/>
              <w:jc w:val="center"/>
              <w:rPr>
                <w:color w:val="000000" w:themeColor="text1"/>
                <w:lang w:eastAsia="ru-RU"/>
              </w:rPr>
            </w:pPr>
            <w:r>
              <w:rPr>
                <w:color w:val="000000" w:themeColor="text1"/>
                <w:lang w:eastAsia="ru-RU"/>
              </w:rPr>
              <w:t>(указать вид нарушений, дефекта и т.д.)</w:t>
            </w:r>
          </w:p>
          <w:p w:rsidR="000010B9" w:rsidRDefault="000010B9">
            <w:pPr>
              <w:widowControl w:val="0"/>
              <w:suppressAutoHyphens w:val="0"/>
              <w:autoSpaceDE w:val="0"/>
              <w:autoSpaceDN w:val="0"/>
              <w:adjustRightInd w:val="0"/>
              <w:spacing w:before="120"/>
              <w:ind w:firstLine="709"/>
              <w:jc w:val="both"/>
              <w:rPr>
                <w:rFonts w:eastAsia="Times New Roman"/>
                <w:color w:val="000000" w:themeColor="text1"/>
                <w:sz w:val="24"/>
                <w:szCs w:val="24"/>
                <w:lang w:eastAsia="ru-RU"/>
              </w:rPr>
            </w:pPr>
          </w:p>
        </w:tc>
      </w:tr>
      <w:tr w:rsidR="000010B9">
        <w:tc>
          <w:tcPr>
            <w:tcW w:w="5000" w:type="pct"/>
            <w:gridSpan w:val="2"/>
            <w:tcBorders>
              <w:top w:val="single" w:sz="6" w:space="0" w:color="000000"/>
              <w:left w:val="nil"/>
              <w:bottom w:val="nil"/>
              <w:right w:val="nil"/>
            </w:tcBorders>
            <w:shd w:val="clear" w:color="auto" w:fill="auto"/>
            <w:tcMar>
              <w:top w:w="0" w:type="dxa"/>
              <w:left w:w="74" w:type="dxa"/>
              <w:bottom w:w="0" w:type="dxa"/>
              <w:right w:w="74" w:type="dxa"/>
            </w:tcMar>
          </w:tcPr>
          <w:p w:rsidR="000010B9" w:rsidRDefault="0028413B">
            <w:pPr>
              <w:suppressAutoHyphens w:val="0"/>
              <w:autoSpaceDE w:val="0"/>
              <w:autoSpaceDN w:val="0"/>
              <w:adjustRightInd w:val="0"/>
              <w:ind w:left="-142" w:firstLine="709"/>
              <w:jc w:val="center"/>
              <w:rPr>
                <w:rFonts w:eastAsia="Times New Roman"/>
                <w:color w:val="000000" w:themeColor="text1"/>
                <w:sz w:val="24"/>
                <w:szCs w:val="24"/>
                <w:lang w:eastAsia="ru-RU"/>
              </w:rPr>
            </w:pPr>
            <w:r>
              <w:rPr>
                <w:color w:val="000000" w:themeColor="text1"/>
                <w:lang w:eastAsia="ru-RU"/>
              </w:rPr>
              <w:t>ФИО производителя работ</w:t>
            </w:r>
          </w:p>
        </w:tc>
      </w:tr>
    </w:tbl>
    <w:p w:rsidR="000010B9" w:rsidRDefault="0028413B">
      <w:pPr>
        <w:suppressAutoHyphens w:val="0"/>
        <w:autoSpaceDE w:val="0"/>
        <w:autoSpaceDN w:val="0"/>
        <w:adjustRightInd w:val="0"/>
        <w:spacing w:before="120"/>
        <w:ind w:firstLine="709"/>
        <w:jc w:val="both"/>
        <w:rPr>
          <w:color w:val="000000" w:themeColor="text1"/>
          <w:sz w:val="22"/>
          <w:szCs w:val="22"/>
          <w:lang w:eastAsia="ru-RU"/>
        </w:rPr>
      </w:pPr>
      <w:r>
        <w:rPr>
          <w:color w:val="000000" w:themeColor="text1"/>
          <w:sz w:val="22"/>
          <w:szCs w:val="22"/>
          <w:lang w:eastAsia="ru-RU"/>
        </w:rPr>
        <w:t xml:space="preserve">На основании </w:t>
      </w:r>
      <w:r>
        <w:rPr>
          <w:rFonts w:eastAsia="Times New Roman"/>
          <w:color w:val="000000" w:themeColor="text1"/>
          <w:sz w:val="24"/>
          <w:szCs w:val="24"/>
          <w:lang w:eastAsia="ru-RU"/>
        </w:rPr>
        <w:t xml:space="preserve">муниципального контракта </w:t>
      </w:r>
      <w:r>
        <w:rPr>
          <w:color w:val="000000" w:themeColor="text1"/>
          <w:sz w:val="22"/>
          <w:szCs w:val="22"/>
          <w:lang w:eastAsia="ru-RU"/>
        </w:rPr>
        <w:t>от « ___ » __________ 20__ г. № _______________</w:t>
      </w:r>
    </w:p>
    <w:p w:rsidR="000010B9" w:rsidRDefault="0028413B">
      <w:pPr>
        <w:suppressAutoHyphens w:val="0"/>
        <w:autoSpaceDE w:val="0"/>
        <w:autoSpaceDN w:val="0"/>
        <w:adjustRightInd w:val="0"/>
        <w:spacing w:before="120"/>
        <w:ind w:firstLine="709"/>
        <w:jc w:val="both"/>
        <w:rPr>
          <w:color w:val="000000" w:themeColor="text1"/>
          <w:spacing w:val="-2"/>
          <w:sz w:val="22"/>
          <w:szCs w:val="22"/>
          <w:lang w:eastAsia="ru-RU"/>
        </w:rPr>
      </w:pPr>
      <w:r>
        <w:rPr>
          <w:color w:val="000000" w:themeColor="text1"/>
          <w:spacing w:val="-2"/>
          <w:sz w:val="22"/>
          <w:szCs w:val="22"/>
          <w:lang w:eastAsia="ru-RU"/>
        </w:rPr>
        <w:t xml:space="preserve">обязываю </w:t>
      </w:r>
      <w:r>
        <w:rPr>
          <w:rFonts w:eastAsia="Times New Roman"/>
          <w:color w:val="000000" w:themeColor="text1"/>
          <w:spacing w:val="-2"/>
          <w:sz w:val="24"/>
          <w:szCs w:val="24"/>
          <w:lang w:eastAsia="ru-RU"/>
        </w:rPr>
        <w:t xml:space="preserve">подрядчика </w:t>
      </w:r>
      <w:r>
        <w:rPr>
          <w:color w:val="000000" w:themeColor="text1"/>
          <w:spacing w:val="-2"/>
          <w:sz w:val="22"/>
          <w:szCs w:val="22"/>
          <w:lang w:eastAsia="ru-RU"/>
        </w:rPr>
        <w:t xml:space="preserve">в срок до </w:t>
      </w:r>
      <w:r>
        <w:rPr>
          <w:color w:val="000000" w:themeColor="text1"/>
          <w:sz w:val="22"/>
          <w:szCs w:val="22"/>
          <w:lang w:eastAsia="ru-RU"/>
        </w:rPr>
        <w:t xml:space="preserve">« ___ » __________ 20__ г. </w:t>
      </w:r>
      <w:r>
        <w:rPr>
          <w:color w:val="000000" w:themeColor="text1"/>
          <w:spacing w:val="-2"/>
          <w:sz w:val="22"/>
          <w:szCs w:val="22"/>
          <w:lang w:eastAsia="ru-RU"/>
        </w:rPr>
        <w:t>устранить выявленные замечания.</w:t>
      </w:r>
    </w:p>
    <w:p w:rsidR="000010B9" w:rsidRDefault="0028413B">
      <w:pPr>
        <w:tabs>
          <w:tab w:val="left" w:pos="1997"/>
          <w:tab w:val="left" w:pos="3782"/>
          <w:tab w:val="left" w:pos="6331"/>
        </w:tabs>
        <w:suppressAutoHyphens w:val="0"/>
        <w:autoSpaceDE w:val="0"/>
        <w:autoSpaceDN w:val="0"/>
        <w:adjustRightInd w:val="0"/>
        <w:spacing w:before="240"/>
        <w:ind w:firstLine="709"/>
        <w:jc w:val="both"/>
        <w:rPr>
          <w:color w:val="000000" w:themeColor="text1"/>
          <w:lang w:eastAsia="ru-RU"/>
        </w:rPr>
      </w:pPr>
      <w:r>
        <w:rPr>
          <w:color w:val="000000" w:themeColor="text1"/>
          <w:sz w:val="22"/>
          <w:szCs w:val="22"/>
          <w:lang w:eastAsia="ru-RU"/>
        </w:rPr>
        <w:t>В случае неисполнения настоящего предписания _____________________________________</w:t>
      </w:r>
      <w:r>
        <w:rPr>
          <w:color w:val="000000" w:themeColor="text1"/>
          <w:lang w:eastAsia="ru-RU"/>
        </w:rPr>
        <w:t xml:space="preserve"> </w:t>
      </w:r>
    </w:p>
    <w:p w:rsidR="000010B9" w:rsidRDefault="0028413B">
      <w:pPr>
        <w:tabs>
          <w:tab w:val="left" w:pos="1997"/>
          <w:tab w:val="left" w:pos="3782"/>
          <w:tab w:val="left" w:pos="6331"/>
        </w:tabs>
        <w:suppressAutoHyphens w:val="0"/>
        <w:autoSpaceDE w:val="0"/>
        <w:autoSpaceDN w:val="0"/>
        <w:adjustRightInd w:val="0"/>
        <w:ind w:left="5103" w:firstLine="709"/>
        <w:jc w:val="center"/>
        <w:rPr>
          <w:color w:val="000000" w:themeColor="text1"/>
          <w:lang w:eastAsia="ru-RU"/>
        </w:rPr>
      </w:pPr>
      <w:r>
        <w:rPr>
          <w:color w:val="000000" w:themeColor="text1"/>
          <w:lang w:eastAsia="ru-RU"/>
        </w:rPr>
        <w:t>(наименование подрядной организации)</w:t>
      </w:r>
    </w:p>
    <w:p w:rsidR="000010B9" w:rsidRDefault="0028413B">
      <w:pPr>
        <w:suppressAutoHyphens w:val="0"/>
        <w:autoSpaceDE w:val="0"/>
        <w:autoSpaceDN w:val="0"/>
        <w:adjustRightInd w:val="0"/>
        <w:spacing w:line="264" w:lineRule="exact"/>
        <w:ind w:firstLine="709"/>
        <w:jc w:val="both"/>
        <w:rPr>
          <w:color w:val="000000" w:themeColor="text1"/>
          <w:sz w:val="22"/>
          <w:szCs w:val="22"/>
          <w:lang w:eastAsia="ru-RU"/>
        </w:rPr>
      </w:pPr>
      <w:r>
        <w:rPr>
          <w:color w:val="000000" w:themeColor="text1"/>
          <w:sz w:val="22"/>
          <w:szCs w:val="22"/>
          <w:lang w:eastAsia="ru-RU"/>
        </w:rPr>
        <w:t xml:space="preserve">будет привлечено к ответственности в соответствии с заключенным </w:t>
      </w:r>
      <w:r>
        <w:rPr>
          <w:rFonts w:eastAsia="Times New Roman"/>
          <w:color w:val="000000" w:themeColor="text1"/>
          <w:sz w:val="24"/>
          <w:szCs w:val="24"/>
          <w:lang w:eastAsia="ru-RU"/>
        </w:rPr>
        <w:t xml:space="preserve">муниципальным контрактом </w:t>
      </w:r>
      <w:r>
        <w:rPr>
          <w:color w:val="000000" w:themeColor="text1"/>
          <w:sz w:val="22"/>
          <w:szCs w:val="22"/>
          <w:lang w:eastAsia="ru-RU"/>
        </w:rPr>
        <w:t>и действующим законодательством Российской Федерации.</w:t>
      </w:r>
    </w:p>
    <w:p w:rsidR="000010B9" w:rsidRDefault="0028413B">
      <w:pPr>
        <w:tabs>
          <w:tab w:val="left" w:leader="underscore" w:pos="4997"/>
        </w:tabs>
        <w:suppressAutoHyphens w:val="0"/>
        <w:autoSpaceDE w:val="0"/>
        <w:autoSpaceDN w:val="0"/>
        <w:adjustRightInd w:val="0"/>
        <w:spacing w:before="120" w:after="120"/>
        <w:ind w:firstLine="709"/>
        <w:jc w:val="both"/>
        <w:rPr>
          <w:color w:val="000000" w:themeColor="text1"/>
          <w:sz w:val="22"/>
          <w:szCs w:val="22"/>
          <w:lang w:eastAsia="ru-RU"/>
        </w:rPr>
      </w:pPr>
      <w:r>
        <w:rPr>
          <w:color w:val="000000" w:themeColor="text1"/>
          <w:sz w:val="22"/>
          <w:szCs w:val="22"/>
          <w:lang w:eastAsia="ru-RU"/>
        </w:rPr>
        <w:t>Настоящее предписание составлено на 1л.</w:t>
      </w:r>
      <w:r>
        <w:rPr>
          <w:color w:val="000000" w:themeColor="text1"/>
          <w:sz w:val="22"/>
          <w:szCs w:val="22"/>
          <w:vertAlign w:val="superscript"/>
          <w:lang w:eastAsia="ru-RU"/>
        </w:rPr>
        <w:footnoteReference w:id="4"/>
      </w:r>
      <w:r>
        <w:rPr>
          <w:color w:val="000000" w:themeColor="text1"/>
          <w:sz w:val="22"/>
          <w:szCs w:val="22"/>
          <w:lang w:eastAsia="ru-RU"/>
        </w:rPr>
        <w:t xml:space="preserve"> в 2 (двух) экз.</w:t>
      </w:r>
    </w:p>
    <w:tbl>
      <w:tblPr>
        <w:tblW w:w="9889" w:type="dxa"/>
        <w:tblLook w:val="04A0" w:firstRow="1" w:lastRow="0" w:firstColumn="1" w:lastColumn="0" w:noHBand="0" w:noVBand="1"/>
      </w:tblPr>
      <w:tblGrid>
        <w:gridCol w:w="2685"/>
        <w:gridCol w:w="2243"/>
        <w:gridCol w:w="2693"/>
        <w:gridCol w:w="2268"/>
      </w:tblGrid>
      <w:tr w:rsidR="000010B9">
        <w:trPr>
          <w:trHeight w:val="496"/>
        </w:trPr>
        <w:tc>
          <w:tcPr>
            <w:tcW w:w="2685" w:type="dxa"/>
          </w:tcPr>
          <w:p w:rsidR="000010B9" w:rsidRDefault="0028413B">
            <w:pPr>
              <w:tabs>
                <w:tab w:val="left" w:leader="underscore" w:pos="4997"/>
              </w:tabs>
              <w:suppressAutoHyphens w:val="0"/>
              <w:autoSpaceDE w:val="0"/>
              <w:autoSpaceDN w:val="0"/>
              <w:adjustRightInd w:val="0"/>
              <w:ind w:left="-57" w:right="-57"/>
              <w:jc w:val="both"/>
              <w:rPr>
                <w:color w:val="000000" w:themeColor="text1"/>
                <w:sz w:val="22"/>
                <w:szCs w:val="22"/>
                <w:lang w:eastAsia="ru-RU"/>
              </w:rPr>
            </w:pPr>
            <w:r>
              <w:rPr>
                <w:color w:val="000000" w:themeColor="text1"/>
                <w:sz w:val="22"/>
                <w:szCs w:val="22"/>
                <w:lang w:eastAsia="ru-RU"/>
              </w:rPr>
              <w:t>Предписание выдано:</w:t>
            </w:r>
          </w:p>
        </w:tc>
        <w:tc>
          <w:tcPr>
            <w:tcW w:w="2243" w:type="dxa"/>
          </w:tcPr>
          <w:p w:rsidR="000010B9" w:rsidRDefault="0028413B">
            <w:pPr>
              <w:tabs>
                <w:tab w:val="left" w:leader="underscore" w:pos="4997"/>
              </w:tabs>
              <w:suppressAutoHyphens w:val="0"/>
              <w:autoSpaceDE w:val="0"/>
              <w:autoSpaceDN w:val="0"/>
              <w:adjustRightInd w:val="0"/>
              <w:ind w:left="-57" w:right="-57"/>
              <w:jc w:val="both"/>
              <w:rPr>
                <w:color w:val="000000" w:themeColor="text1"/>
                <w:sz w:val="22"/>
                <w:szCs w:val="22"/>
                <w:lang w:eastAsia="ru-RU"/>
              </w:rPr>
            </w:pPr>
            <w:r>
              <w:rPr>
                <w:color w:val="000000" w:themeColor="text1"/>
                <w:sz w:val="22"/>
                <w:szCs w:val="22"/>
                <w:lang w:eastAsia="ru-RU"/>
              </w:rPr>
              <w:t>«___» ______ 20__ г.</w:t>
            </w:r>
          </w:p>
        </w:tc>
        <w:tc>
          <w:tcPr>
            <w:tcW w:w="2693" w:type="dxa"/>
          </w:tcPr>
          <w:p w:rsidR="000010B9" w:rsidRDefault="0028413B">
            <w:pPr>
              <w:tabs>
                <w:tab w:val="left" w:leader="underscore" w:pos="4997"/>
              </w:tabs>
              <w:suppressAutoHyphens w:val="0"/>
              <w:autoSpaceDE w:val="0"/>
              <w:autoSpaceDN w:val="0"/>
              <w:adjustRightInd w:val="0"/>
              <w:ind w:left="-57" w:right="-57"/>
              <w:jc w:val="both"/>
              <w:rPr>
                <w:color w:val="000000" w:themeColor="text1"/>
                <w:sz w:val="22"/>
                <w:szCs w:val="22"/>
                <w:lang w:eastAsia="ru-RU"/>
              </w:rPr>
            </w:pPr>
            <w:r>
              <w:rPr>
                <w:color w:val="000000" w:themeColor="text1"/>
                <w:sz w:val="22"/>
                <w:szCs w:val="22"/>
                <w:lang w:eastAsia="ru-RU"/>
              </w:rPr>
              <w:t>Предписание получено:</w:t>
            </w:r>
          </w:p>
        </w:tc>
        <w:tc>
          <w:tcPr>
            <w:tcW w:w="2268" w:type="dxa"/>
          </w:tcPr>
          <w:p w:rsidR="000010B9" w:rsidRDefault="0028413B">
            <w:pPr>
              <w:tabs>
                <w:tab w:val="left" w:leader="underscore" w:pos="4997"/>
              </w:tabs>
              <w:suppressAutoHyphens w:val="0"/>
              <w:autoSpaceDE w:val="0"/>
              <w:autoSpaceDN w:val="0"/>
              <w:adjustRightInd w:val="0"/>
              <w:ind w:left="-57" w:right="-57"/>
              <w:jc w:val="both"/>
              <w:rPr>
                <w:color w:val="000000" w:themeColor="text1"/>
                <w:sz w:val="22"/>
                <w:szCs w:val="22"/>
                <w:lang w:eastAsia="ru-RU"/>
              </w:rPr>
            </w:pPr>
            <w:r>
              <w:rPr>
                <w:color w:val="000000" w:themeColor="text1"/>
                <w:sz w:val="22"/>
                <w:szCs w:val="22"/>
                <w:lang w:eastAsia="ru-RU"/>
              </w:rPr>
              <w:t>«___» ______ 20__ г.</w:t>
            </w:r>
          </w:p>
        </w:tc>
      </w:tr>
      <w:tr w:rsidR="000010B9">
        <w:trPr>
          <w:trHeight w:val="749"/>
        </w:trPr>
        <w:tc>
          <w:tcPr>
            <w:tcW w:w="2685" w:type="dxa"/>
          </w:tcPr>
          <w:p w:rsidR="000010B9" w:rsidRDefault="0028413B">
            <w:pPr>
              <w:tabs>
                <w:tab w:val="left" w:leader="underscore" w:pos="4997"/>
              </w:tabs>
              <w:suppressAutoHyphens w:val="0"/>
              <w:autoSpaceDE w:val="0"/>
              <w:autoSpaceDN w:val="0"/>
              <w:adjustRightInd w:val="0"/>
              <w:ind w:left="-57" w:right="-57"/>
              <w:jc w:val="both"/>
              <w:rPr>
                <w:color w:val="000000" w:themeColor="text1"/>
                <w:sz w:val="22"/>
                <w:szCs w:val="22"/>
                <w:lang w:eastAsia="ru-RU"/>
              </w:rPr>
            </w:pPr>
            <w:r>
              <w:rPr>
                <w:color w:val="000000" w:themeColor="text1"/>
                <w:sz w:val="22"/>
                <w:szCs w:val="22"/>
                <w:lang w:eastAsia="ru-RU"/>
              </w:rPr>
              <w:t>Представитель Муниципального заказчика</w:t>
            </w:r>
          </w:p>
        </w:tc>
        <w:tc>
          <w:tcPr>
            <w:tcW w:w="2243" w:type="dxa"/>
            <w:tcBorders>
              <w:bottom w:val="single" w:sz="4" w:space="0" w:color="auto"/>
            </w:tcBorders>
          </w:tcPr>
          <w:p w:rsidR="000010B9" w:rsidRDefault="000010B9">
            <w:pPr>
              <w:tabs>
                <w:tab w:val="left" w:leader="underscore" w:pos="4997"/>
              </w:tabs>
              <w:suppressAutoHyphens w:val="0"/>
              <w:autoSpaceDE w:val="0"/>
              <w:autoSpaceDN w:val="0"/>
              <w:adjustRightInd w:val="0"/>
              <w:ind w:left="-57" w:right="-57" w:firstLine="709"/>
              <w:jc w:val="both"/>
              <w:rPr>
                <w:color w:val="000000" w:themeColor="text1"/>
                <w:sz w:val="22"/>
                <w:szCs w:val="22"/>
                <w:lang w:eastAsia="ru-RU"/>
              </w:rPr>
            </w:pPr>
          </w:p>
        </w:tc>
        <w:tc>
          <w:tcPr>
            <w:tcW w:w="2693" w:type="dxa"/>
          </w:tcPr>
          <w:p w:rsidR="000010B9" w:rsidRDefault="0028413B">
            <w:pPr>
              <w:tabs>
                <w:tab w:val="left" w:leader="underscore" w:pos="4997"/>
              </w:tabs>
              <w:suppressAutoHyphens w:val="0"/>
              <w:autoSpaceDE w:val="0"/>
              <w:autoSpaceDN w:val="0"/>
              <w:adjustRightInd w:val="0"/>
              <w:ind w:left="-57" w:right="-57"/>
              <w:jc w:val="both"/>
              <w:rPr>
                <w:color w:val="000000" w:themeColor="text1"/>
                <w:sz w:val="22"/>
                <w:szCs w:val="22"/>
                <w:lang w:eastAsia="ru-RU"/>
              </w:rPr>
            </w:pPr>
            <w:r>
              <w:rPr>
                <w:color w:val="000000" w:themeColor="text1"/>
                <w:sz w:val="22"/>
                <w:szCs w:val="22"/>
                <w:lang w:eastAsia="ru-RU"/>
              </w:rPr>
              <w:t>Представитель Подрядчика</w:t>
            </w:r>
          </w:p>
        </w:tc>
        <w:tc>
          <w:tcPr>
            <w:tcW w:w="2268" w:type="dxa"/>
            <w:tcBorders>
              <w:bottom w:val="single" w:sz="4" w:space="0" w:color="auto"/>
            </w:tcBorders>
          </w:tcPr>
          <w:p w:rsidR="000010B9" w:rsidRDefault="000010B9">
            <w:pPr>
              <w:tabs>
                <w:tab w:val="left" w:leader="underscore" w:pos="4997"/>
              </w:tabs>
              <w:suppressAutoHyphens w:val="0"/>
              <w:autoSpaceDE w:val="0"/>
              <w:autoSpaceDN w:val="0"/>
              <w:adjustRightInd w:val="0"/>
              <w:ind w:left="-57" w:right="-57" w:firstLine="709"/>
              <w:jc w:val="both"/>
              <w:rPr>
                <w:color w:val="000000" w:themeColor="text1"/>
                <w:sz w:val="22"/>
                <w:szCs w:val="22"/>
                <w:lang w:eastAsia="ru-RU"/>
              </w:rPr>
            </w:pPr>
          </w:p>
        </w:tc>
      </w:tr>
      <w:bookmarkEnd w:id="20"/>
    </w:tbl>
    <w:p w:rsidR="000010B9" w:rsidRDefault="000010B9">
      <w:pPr>
        <w:widowControl w:val="0"/>
        <w:suppressAutoHyphens w:val="0"/>
        <w:autoSpaceDE w:val="0"/>
        <w:autoSpaceDN w:val="0"/>
        <w:adjustRightInd w:val="0"/>
        <w:ind w:left="5664" w:hanging="5664"/>
        <w:jc w:val="right"/>
        <w:rPr>
          <w:color w:val="000000" w:themeColor="text1"/>
          <w:sz w:val="24"/>
          <w:szCs w:val="24"/>
          <w:lang w:eastAsia="en-US"/>
        </w:rPr>
      </w:pPr>
    </w:p>
    <w:p w:rsidR="000010B9" w:rsidRDefault="000010B9">
      <w:pPr>
        <w:widowControl w:val="0"/>
        <w:suppressAutoHyphens w:val="0"/>
        <w:autoSpaceDE w:val="0"/>
        <w:autoSpaceDN w:val="0"/>
        <w:adjustRightInd w:val="0"/>
        <w:ind w:left="5664" w:hanging="5664"/>
        <w:jc w:val="right"/>
        <w:rPr>
          <w:color w:val="000000" w:themeColor="text1"/>
          <w:sz w:val="24"/>
          <w:szCs w:val="24"/>
          <w:lang w:eastAsia="en-US"/>
        </w:rPr>
      </w:pPr>
    </w:p>
    <w:p w:rsidR="000010B9" w:rsidRDefault="0028413B">
      <w:pPr>
        <w:widowControl w:val="0"/>
        <w:suppressAutoHyphens w:val="0"/>
        <w:autoSpaceDE w:val="0"/>
        <w:autoSpaceDN w:val="0"/>
        <w:adjustRightInd w:val="0"/>
        <w:ind w:left="5664" w:hanging="5664"/>
        <w:jc w:val="right"/>
        <w:rPr>
          <w:color w:val="000000" w:themeColor="text1"/>
          <w:sz w:val="24"/>
          <w:szCs w:val="24"/>
          <w:lang w:eastAsia="en-US"/>
        </w:rPr>
      </w:pPr>
      <w:r>
        <w:rPr>
          <w:color w:val="000000" w:themeColor="text1"/>
          <w:sz w:val="24"/>
          <w:szCs w:val="24"/>
          <w:lang w:eastAsia="en-US"/>
        </w:rPr>
        <w:t>Приложение № 8</w:t>
      </w:r>
    </w:p>
    <w:p w:rsidR="000010B9" w:rsidRDefault="0028413B">
      <w:pPr>
        <w:keepNext/>
        <w:ind w:left="1080" w:firstLine="709"/>
        <w:jc w:val="right"/>
        <w:rPr>
          <w:rFonts w:eastAsia="Times New Roman" w:cs="Arial"/>
          <w:color w:val="000000" w:themeColor="text1"/>
          <w:kern w:val="1"/>
          <w:sz w:val="24"/>
          <w:szCs w:val="24"/>
          <w:lang w:eastAsia="hi-IN" w:bidi="hi-IN"/>
        </w:rPr>
      </w:pPr>
      <w:r>
        <w:rPr>
          <w:rFonts w:eastAsia="Times New Roman" w:cs="Arial"/>
          <w:bCs/>
          <w:color w:val="000000" w:themeColor="text1"/>
          <w:kern w:val="1"/>
          <w:sz w:val="24"/>
          <w:szCs w:val="24"/>
          <w:lang w:eastAsia="hi-IN" w:bidi="hi-IN"/>
        </w:rPr>
        <w:t xml:space="preserve">к </w:t>
      </w:r>
      <w:r>
        <w:rPr>
          <w:color w:val="000000" w:themeColor="text1"/>
          <w:sz w:val="24"/>
          <w:szCs w:val="24"/>
        </w:rPr>
        <w:t>муниципальному</w:t>
      </w:r>
      <w:r>
        <w:rPr>
          <w:rFonts w:eastAsia="Times New Roman" w:cs="Arial"/>
          <w:bCs/>
          <w:color w:val="000000" w:themeColor="text1"/>
          <w:kern w:val="1"/>
          <w:sz w:val="24"/>
          <w:szCs w:val="24"/>
          <w:lang w:eastAsia="hi-IN" w:bidi="hi-IN"/>
        </w:rPr>
        <w:t xml:space="preserve"> контракту</w:t>
      </w:r>
    </w:p>
    <w:p w:rsidR="000010B9" w:rsidRDefault="0028413B">
      <w:pPr>
        <w:keepNext/>
        <w:ind w:left="1080" w:firstLine="709"/>
        <w:jc w:val="right"/>
        <w:rPr>
          <w:rFonts w:eastAsia="Times New Roman" w:cs="Arial"/>
          <w:color w:val="000000" w:themeColor="text1"/>
          <w:kern w:val="1"/>
          <w:sz w:val="24"/>
          <w:szCs w:val="24"/>
          <w:lang w:eastAsia="hi-IN" w:bidi="hi-IN"/>
        </w:rPr>
      </w:pPr>
      <w:r>
        <w:rPr>
          <w:rFonts w:eastAsia="Times New Roman" w:cs="Arial"/>
          <w:bCs/>
          <w:color w:val="000000" w:themeColor="text1"/>
          <w:kern w:val="1"/>
          <w:sz w:val="24"/>
          <w:szCs w:val="24"/>
          <w:lang w:eastAsia="hi-IN" w:bidi="hi-IN"/>
        </w:rPr>
        <w:t>от_________20 __ № ______________</w:t>
      </w:r>
    </w:p>
    <w:p w:rsidR="000010B9" w:rsidRDefault="000010B9">
      <w:pPr>
        <w:widowControl w:val="0"/>
        <w:suppressAutoHyphens w:val="0"/>
        <w:autoSpaceDE w:val="0"/>
        <w:autoSpaceDN w:val="0"/>
        <w:adjustRightInd w:val="0"/>
        <w:ind w:firstLine="284"/>
        <w:jc w:val="right"/>
        <w:rPr>
          <w:rFonts w:eastAsia="Times New Roman"/>
          <w:color w:val="000000" w:themeColor="text1"/>
          <w:sz w:val="22"/>
          <w:szCs w:val="22"/>
          <w:lang w:eastAsia="en-US"/>
        </w:rPr>
      </w:pPr>
    </w:p>
    <w:p w:rsidR="000010B9" w:rsidRDefault="0028413B">
      <w:pPr>
        <w:widowControl w:val="0"/>
        <w:suppressAutoHyphens w:val="0"/>
        <w:autoSpaceDE w:val="0"/>
        <w:autoSpaceDN w:val="0"/>
        <w:adjustRightInd w:val="0"/>
        <w:ind w:firstLine="284"/>
        <w:jc w:val="right"/>
        <w:rPr>
          <w:rFonts w:eastAsia="Times New Roman"/>
          <w:color w:val="000000" w:themeColor="text1"/>
          <w:sz w:val="22"/>
          <w:szCs w:val="22"/>
          <w:lang w:eastAsia="en-US"/>
        </w:rPr>
      </w:pPr>
      <w:r>
        <w:rPr>
          <w:rFonts w:eastAsia="Times New Roman"/>
          <w:color w:val="000000" w:themeColor="text1"/>
          <w:sz w:val="22"/>
          <w:szCs w:val="22"/>
          <w:lang w:eastAsia="en-US"/>
        </w:rPr>
        <w:t>Форма 13</w:t>
      </w:r>
    </w:p>
    <w:p w:rsidR="000010B9" w:rsidRDefault="000010B9">
      <w:pPr>
        <w:widowControl w:val="0"/>
        <w:suppressAutoHyphens w:val="0"/>
        <w:autoSpaceDE w:val="0"/>
        <w:autoSpaceDN w:val="0"/>
        <w:adjustRightInd w:val="0"/>
        <w:spacing w:before="19"/>
        <w:ind w:left="2486" w:firstLine="709"/>
        <w:jc w:val="both"/>
        <w:rPr>
          <w:rFonts w:eastAsia="Times New Roman"/>
          <w:color w:val="000000" w:themeColor="text1"/>
          <w:sz w:val="22"/>
          <w:szCs w:val="22"/>
          <w:lang w:eastAsia="ru-RU"/>
        </w:rPr>
      </w:pPr>
    </w:p>
    <w:p w:rsidR="000010B9" w:rsidRDefault="0028413B">
      <w:pPr>
        <w:widowControl w:val="0"/>
        <w:suppressAutoHyphens w:val="0"/>
        <w:autoSpaceDE w:val="0"/>
        <w:autoSpaceDN w:val="0"/>
        <w:adjustRightInd w:val="0"/>
        <w:spacing w:before="19"/>
        <w:ind w:left="2486" w:firstLine="709"/>
        <w:jc w:val="both"/>
        <w:rPr>
          <w:rFonts w:eastAsia="Times New Roman"/>
          <w:b/>
          <w:color w:val="000000" w:themeColor="text1"/>
          <w:sz w:val="22"/>
          <w:szCs w:val="22"/>
          <w:lang w:eastAsia="ru-RU"/>
        </w:rPr>
      </w:pPr>
      <w:r>
        <w:rPr>
          <w:rFonts w:eastAsia="Times New Roman"/>
          <w:b/>
          <w:color w:val="000000" w:themeColor="text1"/>
          <w:sz w:val="22"/>
          <w:szCs w:val="22"/>
          <w:lang w:eastAsia="ru-RU"/>
        </w:rPr>
        <w:t>ПРЕДПИСАНИЕ О ПРИОСТАНОВКЕ РАБОТ</w:t>
      </w:r>
    </w:p>
    <w:p w:rsidR="000010B9" w:rsidRDefault="0028413B">
      <w:pPr>
        <w:suppressAutoHyphens w:val="0"/>
        <w:autoSpaceDE w:val="0"/>
        <w:autoSpaceDN w:val="0"/>
        <w:adjustRightInd w:val="0"/>
        <w:ind w:firstLine="709"/>
        <w:jc w:val="center"/>
        <w:rPr>
          <w:b/>
          <w:color w:val="000000" w:themeColor="text1"/>
          <w:sz w:val="22"/>
          <w:szCs w:val="22"/>
          <w:lang w:eastAsia="ru-RU"/>
        </w:rPr>
      </w:pPr>
      <w:r>
        <w:rPr>
          <w:color w:val="000000" w:themeColor="text1"/>
          <w:sz w:val="22"/>
          <w:szCs w:val="22"/>
          <w:lang w:eastAsia="ru-RU"/>
        </w:rPr>
        <w:t xml:space="preserve">__________________________________________ </w:t>
      </w:r>
      <w:r>
        <w:rPr>
          <w:rStyle w:val="ae"/>
          <w:color w:val="000000" w:themeColor="text1"/>
          <w:sz w:val="22"/>
          <w:szCs w:val="22"/>
          <w:lang w:eastAsia="ru-RU"/>
        </w:rPr>
        <w:footnoteReference w:id="5"/>
      </w:r>
    </w:p>
    <w:p w:rsidR="000010B9" w:rsidRDefault="0028413B">
      <w:pPr>
        <w:suppressAutoHyphens w:val="0"/>
        <w:autoSpaceDE w:val="0"/>
        <w:autoSpaceDN w:val="0"/>
        <w:adjustRightInd w:val="0"/>
        <w:ind w:firstLine="709"/>
        <w:jc w:val="center"/>
        <w:rPr>
          <w:b/>
          <w:color w:val="000000" w:themeColor="text1"/>
          <w:sz w:val="22"/>
          <w:szCs w:val="22"/>
          <w:lang w:eastAsia="ru-RU"/>
        </w:rPr>
      </w:pPr>
      <w:r>
        <w:rPr>
          <w:color w:val="000000" w:themeColor="text1"/>
          <w:sz w:val="22"/>
          <w:szCs w:val="22"/>
          <w:lang w:eastAsia="ru-RU"/>
        </w:rPr>
        <w:t xml:space="preserve">__________________________________________ </w:t>
      </w:r>
      <w:r>
        <w:rPr>
          <w:rStyle w:val="ae"/>
          <w:color w:val="000000" w:themeColor="text1"/>
          <w:sz w:val="22"/>
          <w:szCs w:val="22"/>
          <w:lang w:eastAsia="ru-RU"/>
        </w:rPr>
        <w:footnoteReference w:id="6"/>
      </w:r>
    </w:p>
    <w:p w:rsidR="000010B9" w:rsidRDefault="0028413B">
      <w:pPr>
        <w:widowControl w:val="0"/>
        <w:suppressAutoHyphens w:val="0"/>
        <w:autoSpaceDE w:val="0"/>
        <w:autoSpaceDN w:val="0"/>
        <w:adjustRightInd w:val="0"/>
        <w:spacing w:line="240" w:lineRule="exact"/>
        <w:ind w:left="2981" w:firstLine="709"/>
        <w:jc w:val="both"/>
        <w:rPr>
          <w:rFonts w:eastAsia="Times New Roman"/>
          <w:color w:val="000000" w:themeColor="text1"/>
          <w:sz w:val="24"/>
          <w:szCs w:val="24"/>
          <w:lang w:eastAsia="ru-RU"/>
        </w:rPr>
      </w:pPr>
      <w:r>
        <w:rPr>
          <w:noProof/>
          <w:color w:val="000000" w:themeColor="text1"/>
          <w:lang w:eastAsia="ru-RU"/>
        </w:rPr>
        <mc:AlternateContent>
          <mc:Choice Requires="wps">
            <w:drawing>
              <wp:anchor distT="0" distB="0" distL="114300" distR="114300" simplePos="0" relativeHeight="251660288" behindDoc="1" locked="0" layoutInCell="1" allowOverlap="1">
                <wp:simplePos x="0" y="0"/>
                <wp:positionH relativeFrom="column">
                  <wp:posOffset>29845</wp:posOffset>
                </wp:positionH>
                <wp:positionV relativeFrom="paragraph">
                  <wp:posOffset>115570</wp:posOffset>
                </wp:positionV>
                <wp:extent cx="6350000" cy="6410960"/>
                <wp:effectExtent l="19050" t="0" r="12700" b="8890"/>
                <wp:wrapNone/>
                <wp:docPr id="105" name="Параллелограмм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0" cy="6410960"/>
                        </a:xfrm>
                        <a:prstGeom prst="parallelogram">
                          <a:avLst>
                            <a:gd name="adj" fmla="val 92704"/>
                          </a:avLst>
                        </a:prstGeom>
                        <a:solidFill>
                          <a:srgbClr val="FF0000"/>
                        </a:solidFill>
                        <a:ln w="9525">
                          <a:solidFill>
                            <a:srgbClr val="C00000"/>
                          </a:solidFill>
                          <a:miter lim="800000"/>
                        </a:ln>
                      </wps:spPr>
                      <wps:bodyPr rot="0" vert="horz" wrap="square" lIns="91440" tIns="45720" rIns="91440" bIns="45720" anchor="t" anchorCtr="0" upright="1">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1DD47DE0"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Параллелограмм 105" o:spid="_x0000_s1026" type="#_x0000_t7" style="position:absolute;margin-left:2.35pt;margin-top:9.1pt;width:500pt;height:504.8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" adj="20024" fillcolor="red" strokecolor="#c00000"/>
            </w:pict>
          </mc:Fallback>
        </mc:AlternateContent>
      </w:r>
    </w:p>
    <w:p w:rsidR="000010B9" w:rsidRDefault="0028413B">
      <w:pPr>
        <w:widowControl w:val="0"/>
        <w:suppressAutoHyphens w:val="0"/>
        <w:autoSpaceDE w:val="0"/>
        <w:autoSpaceDN w:val="0"/>
        <w:adjustRightInd w:val="0"/>
        <w:spacing w:before="29"/>
        <w:ind w:left="2981" w:firstLine="709"/>
        <w:jc w:val="both"/>
        <w:rPr>
          <w:rFonts w:eastAsia="Times New Roman"/>
          <w:b/>
          <w:bCs/>
          <w:color w:val="000000" w:themeColor="text1"/>
          <w:sz w:val="22"/>
          <w:szCs w:val="22"/>
          <w:lang w:eastAsia="ru-RU"/>
        </w:rPr>
      </w:pPr>
      <w:r>
        <w:rPr>
          <w:rFonts w:eastAsia="Times New Roman"/>
          <w:b/>
          <w:bCs/>
          <w:color w:val="000000" w:themeColor="text1"/>
          <w:sz w:val="22"/>
          <w:szCs w:val="22"/>
          <w:lang w:eastAsia="ru-RU"/>
        </w:rPr>
        <w:t xml:space="preserve">ПРЕДПИСАНИЕ </w:t>
      </w:r>
      <w:r>
        <w:rPr>
          <w:color w:val="000000" w:themeColor="text1"/>
          <w:sz w:val="22"/>
          <w:szCs w:val="22"/>
          <w:lang w:eastAsia="en-US"/>
        </w:rPr>
        <w:t>№</w:t>
      </w:r>
      <w:r>
        <w:rPr>
          <w:rFonts w:eastAsia="Times New Roman"/>
          <w:b/>
          <w:bCs/>
          <w:color w:val="000000" w:themeColor="text1"/>
          <w:sz w:val="22"/>
          <w:szCs w:val="22"/>
          <w:lang w:eastAsia="ru-RU"/>
        </w:rPr>
        <w:t xml:space="preserve"> ___ / ___ /___ /____</w:t>
      </w:r>
    </w:p>
    <w:p w:rsidR="000010B9" w:rsidRDefault="0028413B">
      <w:pPr>
        <w:widowControl w:val="0"/>
        <w:suppressAutoHyphens w:val="0"/>
        <w:autoSpaceDE w:val="0"/>
        <w:autoSpaceDN w:val="0"/>
        <w:adjustRightInd w:val="0"/>
        <w:spacing w:before="19"/>
        <w:ind w:firstLine="709"/>
        <w:jc w:val="center"/>
        <w:rPr>
          <w:rFonts w:eastAsia="Times New Roman"/>
          <w:b/>
          <w:bCs/>
          <w:color w:val="000000" w:themeColor="text1"/>
          <w:sz w:val="22"/>
          <w:szCs w:val="22"/>
          <w:lang w:eastAsia="ru-RU"/>
        </w:rPr>
      </w:pPr>
      <w:r>
        <w:rPr>
          <w:rFonts w:eastAsia="Times New Roman"/>
          <w:b/>
          <w:bCs/>
          <w:color w:val="000000" w:themeColor="text1"/>
          <w:sz w:val="22"/>
          <w:szCs w:val="22"/>
          <w:lang w:eastAsia="ru-RU"/>
        </w:rPr>
        <w:t>о приостановке выполнения работ</w:t>
      </w:r>
    </w:p>
    <w:p w:rsidR="000010B9" w:rsidRDefault="0028413B">
      <w:pPr>
        <w:widowControl w:val="0"/>
        <w:tabs>
          <w:tab w:val="left" w:leader="underscore" w:pos="494"/>
          <w:tab w:val="left" w:leader="underscore" w:pos="1694"/>
        </w:tabs>
        <w:suppressAutoHyphens w:val="0"/>
        <w:autoSpaceDE w:val="0"/>
        <w:autoSpaceDN w:val="0"/>
        <w:adjustRightInd w:val="0"/>
        <w:spacing w:line="480" w:lineRule="exact"/>
        <w:ind w:firstLine="709"/>
        <w:jc w:val="both"/>
        <w:rPr>
          <w:rFonts w:eastAsia="Times New Roman"/>
          <w:color w:val="000000" w:themeColor="text1"/>
          <w:sz w:val="24"/>
          <w:szCs w:val="24"/>
          <w:lang w:eastAsia="ru-RU"/>
        </w:rPr>
      </w:pPr>
      <w:r>
        <w:rPr>
          <w:rFonts w:eastAsia="Times New Roman"/>
          <w:color w:val="000000" w:themeColor="text1"/>
          <w:sz w:val="24"/>
          <w:szCs w:val="24"/>
          <w:lang w:eastAsia="ru-RU"/>
        </w:rPr>
        <w:t>«</w:t>
      </w:r>
      <w:r>
        <w:rPr>
          <w:rFonts w:eastAsia="Times New Roman"/>
          <w:color w:val="000000" w:themeColor="text1"/>
          <w:sz w:val="24"/>
          <w:szCs w:val="24"/>
          <w:lang w:eastAsia="ru-RU"/>
        </w:rPr>
        <w:tab/>
        <w:t>»</w:t>
      </w:r>
      <w:r>
        <w:rPr>
          <w:rFonts w:eastAsia="Times New Roman"/>
          <w:color w:val="000000" w:themeColor="text1"/>
          <w:sz w:val="24"/>
          <w:szCs w:val="24"/>
          <w:lang w:eastAsia="ru-RU"/>
        </w:rPr>
        <w:tab/>
        <w:t>20_г.</w:t>
      </w:r>
    </w:p>
    <w:p w:rsidR="000010B9" w:rsidRDefault="000010B9">
      <w:pPr>
        <w:widowControl w:val="0"/>
        <w:suppressAutoHyphens w:val="0"/>
        <w:autoSpaceDE w:val="0"/>
        <w:autoSpaceDN w:val="0"/>
        <w:adjustRightInd w:val="0"/>
        <w:spacing w:line="240" w:lineRule="exact"/>
        <w:ind w:firstLine="709"/>
        <w:jc w:val="both"/>
        <w:rPr>
          <w:rFonts w:eastAsia="Times New Roman"/>
          <w:color w:val="000000" w:themeColor="text1"/>
          <w:sz w:val="24"/>
          <w:szCs w:val="24"/>
          <w:lang w:eastAsia="ru-RU"/>
        </w:rPr>
      </w:pPr>
    </w:p>
    <w:p w:rsidR="000010B9" w:rsidRDefault="0028413B">
      <w:pPr>
        <w:widowControl w:val="0"/>
        <w:suppressAutoHyphens w:val="0"/>
        <w:autoSpaceDE w:val="0"/>
        <w:autoSpaceDN w:val="0"/>
        <w:adjustRightInd w:val="0"/>
        <w:spacing w:before="10"/>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Представитель заказчика</w:t>
      </w:r>
    </w:p>
    <w:p w:rsidR="000010B9" w:rsidRDefault="000010B9">
      <w:pPr>
        <w:widowControl w:val="0"/>
        <w:pBdr>
          <w:bottom w:val="single" w:sz="6" w:space="1" w:color="000000"/>
        </w:pBdr>
        <w:suppressAutoHyphens w:val="0"/>
        <w:autoSpaceDE w:val="0"/>
        <w:autoSpaceDN w:val="0"/>
        <w:adjustRightInd w:val="0"/>
        <w:spacing w:before="10"/>
        <w:ind w:firstLine="709"/>
        <w:jc w:val="both"/>
        <w:rPr>
          <w:rFonts w:eastAsia="Times New Roman"/>
          <w:color w:val="000000" w:themeColor="text1"/>
          <w:sz w:val="22"/>
          <w:szCs w:val="22"/>
          <w:lang w:eastAsia="ru-RU"/>
        </w:rPr>
      </w:pPr>
    </w:p>
    <w:p w:rsidR="000010B9" w:rsidRDefault="0028413B">
      <w:pPr>
        <w:widowControl w:val="0"/>
        <w:suppressAutoHyphens w:val="0"/>
        <w:autoSpaceDE w:val="0"/>
        <w:autoSpaceDN w:val="0"/>
        <w:adjustRightInd w:val="0"/>
        <w:ind w:firstLine="709"/>
        <w:jc w:val="center"/>
        <w:rPr>
          <w:rFonts w:eastAsia="Times New Roman"/>
          <w:color w:val="000000" w:themeColor="text1"/>
          <w:sz w:val="16"/>
          <w:szCs w:val="16"/>
          <w:lang w:eastAsia="ru-RU"/>
        </w:rPr>
      </w:pPr>
      <w:r>
        <w:rPr>
          <w:rFonts w:eastAsia="Times New Roman"/>
          <w:color w:val="000000" w:themeColor="text1"/>
          <w:sz w:val="16"/>
          <w:szCs w:val="16"/>
          <w:lang w:eastAsia="ru-RU"/>
        </w:rPr>
        <w:t>(должность, ФИО представителя)</w:t>
      </w:r>
    </w:p>
    <w:p w:rsidR="000010B9" w:rsidRDefault="0028413B">
      <w:pPr>
        <w:widowControl w:val="0"/>
        <w:suppressAutoHyphens w:val="0"/>
        <w:autoSpaceDE w:val="0"/>
        <w:autoSpaceDN w:val="0"/>
        <w:adjustRightInd w:val="0"/>
        <w:spacing w:before="14"/>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Наименование организации, выполняющей работы:</w:t>
      </w:r>
    </w:p>
    <w:p w:rsidR="000010B9" w:rsidRDefault="000010B9">
      <w:pPr>
        <w:widowControl w:val="0"/>
        <w:pBdr>
          <w:bottom w:val="single" w:sz="6" w:space="1" w:color="000000"/>
        </w:pBdr>
        <w:suppressAutoHyphens w:val="0"/>
        <w:autoSpaceDE w:val="0"/>
        <w:autoSpaceDN w:val="0"/>
        <w:adjustRightInd w:val="0"/>
        <w:spacing w:line="240" w:lineRule="exact"/>
        <w:ind w:firstLine="709"/>
        <w:jc w:val="center"/>
        <w:rPr>
          <w:rFonts w:eastAsia="Times New Roman"/>
          <w:color w:val="000000" w:themeColor="text1"/>
          <w:sz w:val="24"/>
          <w:szCs w:val="24"/>
          <w:lang w:eastAsia="ru-RU"/>
        </w:rPr>
      </w:pPr>
    </w:p>
    <w:p w:rsidR="000010B9" w:rsidRDefault="0028413B">
      <w:pPr>
        <w:widowControl w:val="0"/>
        <w:suppressAutoHyphens w:val="0"/>
        <w:autoSpaceDE w:val="0"/>
        <w:autoSpaceDN w:val="0"/>
        <w:adjustRightInd w:val="0"/>
        <w:spacing w:before="72"/>
        <w:ind w:firstLine="709"/>
        <w:jc w:val="center"/>
        <w:rPr>
          <w:rFonts w:eastAsia="Times New Roman"/>
          <w:color w:val="000000" w:themeColor="text1"/>
          <w:sz w:val="16"/>
          <w:szCs w:val="16"/>
          <w:lang w:eastAsia="ru-RU"/>
        </w:rPr>
      </w:pPr>
      <w:r>
        <w:rPr>
          <w:rFonts w:eastAsia="Times New Roman"/>
          <w:color w:val="000000" w:themeColor="text1"/>
          <w:sz w:val="16"/>
          <w:szCs w:val="16"/>
          <w:lang w:eastAsia="ru-RU"/>
        </w:rPr>
        <w:t>(полное название организации, Ф.И.О. руководителя)</w:t>
      </w:r>
    </w:p>
    <w:p w:rsidR="000010B9" w:rsidRDefault="0028413B">
      <w:pPr>
        <w:widowControl w:val="0"/>
        <w:tabs>
          <w:tab w:val="left" w:leader="underscore" w:pos="2942"/>
          <w:tab w:val="left" w:leader="underscore" w:pos="6763"/>
          <w:tab w:val="left" w:leader="underscore" w:pos="8933"/>
        </w:tabs>
        <w:suppressAutoHyphens w:val="0"/>
        <w:autoSpaceDE w:val="0"/>
        <w:autoSpaceDN w:val="0"/>
        <w:adjustRightInd w:val="0"/>
        <w:ind w:right="5"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На основании Контракта от «___ » ________</w:t>
      </w:r>
      <w:proofErr w:type="gramStart"/>
      <w:r>
        <w:rPr>
          <w:rFonts w:eastAsia="Times New Roman"/>
          <w:color w:val="000000" w:themeColor="text1"/>
          <w:sz w:val="22"/>
          <w:szCs w:val="22"/>
          <w:lang w:eastAsia="ru-RU"/>
        </w:rPr>
        <w:t>г</w:t>
      </w:r>
      <w:proofErr w:type="gramEnd"/>
      <w:r>
        <w:rPr>
          <w:rFonts w:eastAsia="Times New Roman"/>
          <w:color w:val="000000" w:themeColor="text1"/>
          <w:sz w:val="22"/>
          <w:szCs w:val="22"/>
          <w:lang w:eastAsia="ru-RU"/>
        </w:rPr>
        <w:t>. №___________,</w:t>
      </w:r>
    </w:p>
    <w:p w:rsidR="000010B9" w:rsidRDefault="0028413B">
      <w:pPr>
        <w:widowControl w:val="0"/>
        <w:suppressAutoHyphens w:val="0"/>
        <w:autoSpaceDE w:val="0"/>
        <w:autoSpaceDN w:val="0"/>
        <w:adjustRightInd w:val="0"/>
        <w:spacing w:line="278" w:lineRule="exact"/>
        <w:ind w:firstLine="709"/>
        <w:jc w:val="both"/>
        <w:rPr>
          <w:rFonts w:eastAsia="Times New Roman"/>
          <w:b/>
          <w:bCs/>
          <w:color w:val="000000" w:themeColor="text1"/>
          <w:sz w:val="30"/>
          <w:szCs w:val="30"/>
          <w:lang w:eastAsia="ru-RU"/>
        </w:rPr>
      </w:pPr>
      <w:r>
        <w:rPr>
          <w:rFonts w:eastAsia="Times New Roman"/>
          <w:b/>
          <w:bCs/>
          <w:color w:val="000000" w:themeColor="text1"/>
          <w:sz w:val="30"/>
          <w:szCs w:val="30"/>
          <w:lang w:eastAsia="ru-RU"/>
        </w:rPr>
        <w:t>ОБЯЗЫВАЮ:</w:t>
      </w:r>
    </w:p>
    <w:p w:rsidR="000010B9" w:rsidRDefault="0028413B">
      <w:pPr>
        <w:widowControl w:val="0"/>
        <w:pBdr>
          <w:bottom w:val="single" w:sz="6" w:space="2" w:color="000000"/>
        </w:pBdr>
        <w:tabs>
          <w:tab w:val="left" w:leader="underscore" w:pos="3523"/>
        </w:tabs>
        <w:suppressAutoHyphens w:val="0"/>
        <w:autoSpaceDE w:val="0"/>
        <w:autoSpaceDN w:val="0"/>
        <w:adjustRightInd w:val="0"/>
        <w:spacing w:line="278" w:lineRule="exact"/>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 xml:space="preserve">Подрядчика - </w:t>
      </w:r>
      <w:r>
        <w:rPr>
          <w:rFonts w:eastAsia="Times New Roman"/>
          <w:b/>
          <w:bCs/>
          <w:color w:val="000000" w:themeColor="text1"/>
          <w:sz w:val="22"/>
          <w:szCs w:val="22"/>
          <w:lang w:eastAsia="ru-RU"/>
        </w:rPr>
        <w:t xml:space="preserve">приостановить выполнение работы </w:t>
      </w:r>
      <w:r>
        <w:rPr>
          <w:rFonts w:eastAsia="Times New Roman"/>
          <w:color w:val="000000" w:themeColor="text1"/>
          <w:sz w:val="22"/>
          <w:szCs w:val="22"/>
          <w:lang w:eastAsia="ru-RU"/>
        </w:rPr>
        <w:t>в связи с нарушением требований</w:t>
      </w:r>
      <w:r>
        <w:rPr>
          <w:rFonts w:eastAsia="Times New Roman"/>
          <w:color w:val="000000" w:themeColor="text1"/>
          <w:sz w:val="22"/>
          <w:szCs w:val="22"/>
          <w:lang w:eastAsia="ru-RU"/>
        </w:rPr>
        <w:br/>
        <w:t>нормативных документов, технического задания и технологических правил до устранения</w:t>
      </w:r>
      <w:r>
        <w:rPr>
          <w:rFonts w:eastAsia="Times New Roman"/>
          <w:color w:val="000000" w:themeColor="text1"/>
          <w:sz w:val="22"/>
          <w:szCs w:val="22"/>
          <w:lang w:eastAsia="ru-RU"/>
        </w:rPr>
        <w:br/>
        <w:t>выявленных нарушений.</w:t>
      </w:r>
    </w:p>
    <w:p w:rsidR="000010B9" w:rsidRDefault="0028413B">
      <w:pPr>
        <w:widowControl w:val="0"/>
        <w:suppressAutoHyphens w:val="0"/>
        <w:autoSpaceDE w:val="0"/>
        <w:autoSpaceDN w:val="0"/>
        <w:adjustRightInd w:val="0"/>
        <w:ind w:firstLine="709"/>
        <w:jc w:val="center"/>
        <w:rPr>
          <w:rFonts w:eastAsia="Times New Roman"/>
          <w:color w:val="000000" w:themeColor="text1"/>
          <w:sz w:val="16"/>
          <w:szCs w:val="16"/>
          <w:lang w:eastAsia="ru-RU"/>
        </w:rPr>
      </w:pPr>
      <w:r>
        <w:rPr>
          <w:rFonts w:eastAsia="Times New Roman"/>
          <w:color w:val="000000" w:themeColor="text1"/>
          <w:sz w:val="16"/>
          <w:szCs w:val="16"/>
          <w:lang w:eastAsia="ru-RU"/>
        </w:rPr>
        <w:t>(указать вид нарушений</w:t>
      </w:r>
      <w:r>
        <w:rPr>
          <w:rFonts w:eastAsia="Times New Roman"/>
          <w:b/>
          <w:bCs/>
          <w:color w:val="000000" w:themeColor="text1"/>
          <w:sz w:val="16"/>
          <w:szCs w:val="16"/>
          <w:lang w:eastAsia="ru-RU"/>
        </w:rPr>
        <w:t>, д</w:t>
      </w:r>
      <w:r>
        <w:rPr>
          <w:rFonts w:eastAsia="Times New Roman"/>
          <w:color w:val="000000" w:themeColor="text1"/>
          <w:sz w:val="16"/>
          <w:szCs w:val="16"/>
          <w:lang w:eastAsia="ru-RU"/>
        </w:rPr>
        <w:t>ефекта и т.д.)</w:t>
      </w:r>
    </w:p>
    <w:p w:rsidR="000010B9" w:rsidRDefault="0028413B">
      <w:pPr>
        <w:widowControl w:val="0"/>
        <w:suppressAutoHyphens w:val="0"/>
        <w:autoSpaceDE w:val="0"/>
        <w:autoSpaceDN w:val="0"/>
        <w:adjustRightInd w:val="0"/>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 xml:space="preserve">Контроль за устранением нарушений возложить </w:t>
      </w:r>
      <w:proofErr w:type="gramStart"/>
      <w:r>
        <w:rPr>
          <w:rFonts w:eastAsia="Times New Roman"/>
          <w:color w:val="000000" w:themeColor="text1"/>
          <w:sz w:val="22"/>
          <w:szCs w:val="22"/>
          <w:lang w:eastAsia="ru-RU"/>
        </w:rPr>
        <w:t>на</w:t>
      </w:r>
      <w:proofErr w:type="gramEnd"/>
      <w:r>
        <w:rPr>
          <w:rFonts w:eastAsia="Times New Roman"/>
          <w:color w:val="000000" w:themeColor="text1"/>
          <w:sz w:val="22"/>
          <w:szCs w:val="22"/>
          <w:lang w:eastAsia="ru-RU"/>
        </w:rPr>
        <w:t>:</w:t>
      </w:r>
    </w:p>
    <w:p w:rsidR="000010B9" w:rsidRDefault="000010B9">
      <w:pPr>
        <w:widowControl w:val="0"/>
        <w:pBdr>
          <w:bottom w:val="single" w:sz="6" w:space="1" w:color="000000"/>
        </w:pBdr>
        <w:suppressAutoHyphens w:val="0"/>
        <w:autoSpaceDE w:val="0"/>
        <w:autoSpaceDN w:val="0"/>
        <w:adjustRightInd w:val="0"/>
        <w:ind w:firstLine="709"/>
        <w:jc w:val="both"/>
        <w:rPr>
          <w:rFonts w:eastAsia="Times New Roman"/>
          <w:color w:val="000000" w:themeColor="text1"/>
          <w:sz w:val="22"/>
          <w:szCs w:val="22"/>
          <w:lang w:eastAsia="ru-RU"/>
        </w:rPr>
      </w:pPr>
    </w:p>
    <w:p w:rsidR="000010B9" w:rsidRDefault="0028413B">
      <w:pPr>
        <w:widowControl w:val="0"/>
        <w:suppressAutoHyphens w:val="0"/>
        <w:autoSpaceDE w:val="0"/>
        <w:autoSpaceDN w:val="0"/>
        <w:adjustRightInd w:val="0"/>
        <w:spacing w:line="331" w:lineRule="exact"/>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(указать ФИО и должность представителя Подрядчика)</w:t>
      </w:r>
    </w:p>
    <w:p w:rsidR="000010B9" w:rsidRDefault="0028413B">
      <w:pPr>
        <w:widowControl w:val="0"/>
        <w:suppressAutoHyphens w:val="0"/>
        <w:autoSpaceDE w:val="0"/>
        <w:autoSpaceDN w:val="0"/>
        <w:adjustRightInd w:val="0"/>
        <w:spacing w:line="331" w:lineRule="exact"/>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Об исправлении нарушений, дефектов доложить:</w:t>
      </w:r>
    </w:p>
    <w:p w:rsidR="000010B9" w:rsidRDefault="0028413B">
      <w:pPr>
        <w:widowControl w:val="0"/>
        <w:suppressAutoHyphens w:val="0"/>
        <w:autoSpaceDE w:val="0"/>
        <w:autoSpaceDN w:val="0"/>
        <w:adjustRightInd w:val="0"/>
        <w:spacing w:line="331" w:lineRule="exact"/>
        <w:ind w:firstLine="709"/>
        <w:jc w:val="both"/>
        <w:rPr>
          <w:rFonts w:eastAsia="Times New Roman"/>
          <w:color w:val="000000" w:themeColor="text1"/>
          <w:sz w:val="22"/>
          <w:szCs w:val="22"/>
          <w:lang w:eastAsia="ru-RU"/>
        </w:rPr>
      </w:pPr>
      <w:r>
        <w:rPr>
          <w:rFonts w:eastAsia="Times New Roman"/>
          <w:color w:val="000000" w:themeColor="text1"/>
          <w:sz w:val="22"/>
          <w:szCs w:val="22"/>
          <w:lang w:eastAsia="ru-RU"/>
        </w:rPr>
        <w:tab/>
        <w:t xml:space="preserve"> в срок до «___ » 20__ г.</w:t>
      </w:r>
    </w:p>
    <w:p w:rsidR="000010B9" w:rsidRDefault="0028413B">
      <w:pPr>
        <w:tabs>
          <w:tab w:val="left" w:pos="1997"/>
          <w:tab w:val="left" w:pos="3782"/>
          <w:tab w:val="left" w:pos="6331"/>
        </w:tabs>
        <w:suppressAutoHyphens w:val="0"/>
        <w:autoSpaceDE w:val="0"/>
        <w:autoSpaceDN w:val="0"/>
        <w:adjustRightInd w:val="0"/>
        <w:spacing w:before="240"/>
        <w:ind w:firstLine="709"/>
        <w:jc w:val="both"/>
        <w:rPr>
          <w:color w:val="000000" w:themeColor="text1"/>
          <w:sz w:val="22"/>
          <w:szCs w:val="22"/>
          <w:lang w:eastAsia="ru-RU"/>
        </w:rPr>
      </w:pPr>
      <w:r>
        <w:rPr>
          <w:color w:val="000000" w:themeColor="text1"/>
          <w:sz w:val="22"/>
          <w:szCs w:val="22"/>
          <w:lang w:eastAsia="ru-RU"/>
        </w:rPr>
        <w:t xml:space="preserve">В случае неисполнения настоящего предписания ___________________________________ </w:t>
      </w:r>
    </w:p>
    <w:p w:rsidR="000010B9" w:rsidRDefault="0028413B">
      <w:pPr>
        <w:tabs>
          <w:tab w:val="left" w:pos="1997"/>
          <w:tab w:val="left" w:pos="3782"/>
          <w:tab w:val="left" w:pos="6331"/>
        </w:tabs>
        <w:suppressAutoHyphens w:val="0"/>
        <w:autoSpaceDE w:val="0"/>
        <w:autoSpaceDN w:val="0"/>
        <w:adjustRightInd w:val="0"/>
        <w:ind w:left="5103" w:firstLine="709"/>
        <w:jc w:val="center"/>
        <w:rPr>
          <w:color w:val="000000" w:themeColor="text1"/>
          <w:lang w:eastAsia="ru-RU"/>
        </w:rPr>
      </w:pPr>
      <w:r>
        <w:rPr>
          <w:color w:val="000000" w:themeColor="text1"/>
          <w:lang w:eastAsia="ru-RU"/>
        </w:rPr>
        <w:t>(наименование подрядной организации)</w:t>
      </w:r>
    </w:p>
    <w:p w:rsidR="000010B9" w:rsidRDefault="0028413B">
      <w:pPr>
        <w:suppressAutoHyphens w:val="0"/>
        <w:autoSpaceDE w:val="0"/>
        <w:autoSpaceDN w:val="0"/>
        <w:adjustRightInd w:val="0"/>
        <w:spacing w:line="264" w:lineRule="exact"/>
        <w:ind w:firstLine="709"/>
        <w:jc w:val="both"/>
        <w:rPr>
          <w:color w:val="000000" w:themeColor="text1"/>
          <w:sz w:val="22"/>
          <w:szCs w:val="22"/>
          <w:lang w:eastAsia="ru-RU"/>
        </w:rPr>
      </w:pPr>
      <w:r>
        <w:rPr>
          <w:color w:val="000000" w:themeColor="text1"/>
          <w:sz w:val="22"/>
          <w:szCs w:val="22"/>
          <w:lang w:eastAsia="ru-RU"/>
        </w:rPr>
        <w:t>будет привлечено к ответственности в соответствии с заключенным Контрактом и действующим законодательством Российской Федерации.</w:t>
      </w:r>
    </w:p>
    <w:p w:rsidR="000010B9" w:rsidRDefault="000010B9">
      <w:pPr>
        <w:tabs>
          <w:tab w:val="left" w:leader="underscore" w:pos="4997"/>
        </w:tabs>
        <w:suppressAutoHyphens w:val="0"/>
        <w:autoSpaceDE w:val="0"/>
        <w:autoSpaceDN w:val="0"/>
        <w:adjustRightInd w:val="0"/>
        <w:spacing w:line="264" w:lineRule="exact"/>
        <w:ind w:firstLine="709"/>
        <w:jc w:val="both"/>
        <w:rPr>
          <w:color w:val="000000" w:themeColor="text1"/>
          <w:sz w:val="22"/>
          <w:szCs w:val="22"/>
          <w:lang w:eastAsia="ru-RU"/>
        </w:rPr>
      </w:pPr>
    </w:p>
    <w:p w:rsidR="000010B9" w:rsidRDefault="0028413B">
      <w:pPr>
        <w:tabs>
          <w:tab w:val="left" w:leader="underscore" w:pos="4997"/>
        </w:tabs>
        <w:suppressAutoHyphens w:val="0"/>
        <w:autoSpaceDE w:val="0"/>
        <w:autoSpaceDN w:val="0"/>
        <w:adjustRightInd w:val="0"/>
        <w:spacing w:line="264" w:lineRule="exact"/>
        <w:ind w:firstLine="709"/>
        <w:jc w:val="both"/>
        <w:rPr>
          <w:color w:val="000000" w:themeColor="text1"/>
          <w:sz w:val="22"/>
          <w:szCs w:val="22"/>
          <w:lang w:eastAsia="ru-RU"/>
        </w:rPr>
      </w:pPr>
      <w:r>
        <w:rPr>
          <w:color w:val="000000" w:themeColor="text1"/>
          <w:sz w:val="22"/>
          <w:szCs w:val="22"/>
          <w:lang w:eastAsia="ru-RU"/>
        </w:rPr>
        <w:t>Настоящее предписание составлено на 1л. в 2 (двух) экз.</w:t>
      </w:r>
    </w:p>
    <w:p w:rsidR="000010B9" w:rsidRDefault="000010B9">
      <w:pPr>
        <w:widowControl w:val="0"/>
        <w:suppressAutoHyphens w:val="0"/>
        <w:autoSpaceDE w:val="0"/>
        <w:autoSpaceDN w:val="0"/>
        <w:adjustRightInd w:val="0"/>
        <w:spacing w:line="331" w:lineRule="exact"/>
        <w:ind w:firstLine="709"/>
        <w:jc w:val="both"/>
        <w:rPr>
          <w:rFonts w:eastAsia="Times New Roman"/>
          <w:color w:val="000000" w:themeColor="text1"/>
          <w:sz w:val="22"/>
          <w:szCs w:val="22"/>
          <w:lang w:eastAsia="ru-RU"/>
        </w:rPr>
      </w:pPr>
    </w:p>
    <w:tbl>
      <w:tblPr>
        <w:tblW w:w="9889" w:type="dxa"/>
        <w:tblLook w:val="04A0" w:firstRow="1" w:lastRow="0" w:firstColumn="1" w:lastColumn="0" w:noHBand="0" w:noVBand="1"/>
      </w:tblPr>
      <w:tblGrid>
        <w:gridCol w:w="2685"/>
        <w:gridCol w:w="2243"/>
        <w:gridCol w:w="2693"/>
        <w:gridCol w:w="2268"/>
      </w:tblGrid>
      <w:tr w:rsidR="000010B9">
        <w:trPr>
          <w:trHeight w:val="496"/>
        </w:trPr>
        <w:tc>
          <w:tcPr>
            <w:tcW w:w="2685" w:type="dxa"/>
          </w:tcPr>
          <w:p w:rsidR="000010B9" w:rsidRDefault="0028413B">
            <w:pPr>
              <w:tabs>
                <w:tab w:val="left" w:leader="underscore" w:pos="4997"/>
              </w:tabs>
              <w:suppressAutoHyphens w:val="0"/>
              <w:autoSpaceDE w:val="0"/>
              <w:autoSpaceDN w:val="0"/>
              <w:adjustRightInd w:val="0"/>
              <w:ind w:left="-57" w:right="-57"/>
              <w:jc w:val="both"/>
              <w:rPr>
                <w:color w:val="000000" w:themeColor="text1"/>
                <w:sz w:val="22"/>
                <w:szCs w:val="22"/>
                <w:lang w:eastAsia="ru-RU"/>
              </w:rPr>
            </w:pPr>
            <w:r>
              <w:rPr>
                <w:color w:val="000000" w:themeColor="text1"/>
                <w:sz w:val="22"/>
                <w:szCs w:val="22"/>
                <w:lang w:eastAsia="ru-RU"/>
              </w:rPr>
              <w:t>Предписание выдано:</w:t>
            </w:r>
          </w:p>
        </w:tc>
        <w:tc>
          <w:tcPr>
            <w:tcW w:w="2243" w:type="dxa"/>
          </w:tcPr>
          <w:p w:rsidR="000010B9" w:rsidRDefault="0028413B">
            <w:pPr>
              <w:tabs>
                <w:tab w:val="left" w:leader="underscore" w:pos="4997"/>
              </w:tabs>
              <w:suppressAutoHyphens w:val="0"/>
              <w:autoSpaceDE w:val="0"/>
              <w:autoSpaceDN w:val="0"/>
              <w:adjustRightInd w:val="0"/>
              <w:ind w:left="-57" w:right="-57"/>
              <w:jc w:val="both"/>
              <w:rPr>
                <w:color w:val="000000" w:themeColor="text1"/>
                <w:sz w:val="22"/>
                <w:szCs w:val="22"/>
                <w:lang w:eastAsia="ru-RU"/>
              </w:rPr>
            </w:pPr>
            <w:r>
              <w:rPr>
                <w:color w:val="000000" w:themeColor="text1"/>
                <w:sz w:val="22"/>
                <w:szCs w:val="22"/>
                <w:lang w:eastAsia="ru-RU"/>
              </w:rPr>
              <w:t>«___» ______ 20__ г.</w:t>
            </w:r>
          </w:p>
        </w:tc>
        <w:tc>
          <w:tcPr>
            <w:tcW w:w="2693" w:type="dxa"/>
          </w:tcPr>
          <w:p w:rsidR="000010B9" w:rsidRDefault="0028413B">
            <w:pPr>
              <w:tabs>
                <w:tab w:val="left" w:leader="underscore" w:pos="4997"/>
              </w:tabs>
              <w:suppressAutoHyphens w:val="0"/>
              <w:autoSpaceDE w:val="0"/>
              <w:autoSpaceDN w:val="0"/>
              <w:adjustRightInd w:val="0"/>
              <w:ind w:left="-57" w:right="-57"/>
              <w:jc w:val="both"/>
              <w:rPr>
                <w:color w:val="000000" w:themeColor="text1"/>
                <w:sz w:val="22"/>
                <w:szCs w:val="22"/>
                <w:lang w:eastAsia="ru-RU"/>
              </w:rPr>
            </w:pPr>
            <w:r>
              <w:rPr>
                <w:color w:val="000000" w:themeColor="text1"/>
                <w:sz w:val="22"/>
                <w:szCs w:val="22"/>
                <w:lang w:eastAsia="ru-RU"/>
              </w:rPr>
              <w:t>Предписание получено:</w:t>
            </w:r>
          </w:p>
        </w:tc>
        <w:tc>
          <w:tcPr>
            <w:tcW w:w="2268" w:type="dxa"/>
          </w:tcPr>
          <w:p w:rsidR="000010B9" w:rsidRDefault="0028413B">
            <w:pPr>
              <w:tabs>
                <w:tab w:val="left" w:leader="underscore" w:pos="4997"/>
              </w:tabs>
              <w:suppressAutoHyphens w:val="0"/>
              <w:autoSpaceDE w:val="0"/>
              <w:autoSpaceDN w:val="0"/>
              <w:adjustRightInd w:val="0"/>
              <w:ind w:left="-57" w:right="-57"/>
              <w:jc w:val="both"/>
              <w:rPr>
                <w:color w:val="000000" w:themeColor="text1"/>
                <w:sz w:val="22"/>
                <w:szCs w:val="22"/>
                <w:lang w:eastAsia="ru-RU"/>
              </w:rPr>
            </w:pPr>
            <w:r>
              <w:rPr>
                <w:color w:val="000000" w:themeColor="text1"/>
                <w:sz w:val="22"/>
                <w:szCs w:val="22"/>
                <w:lang w:eastAsia="ru-RU"/>
              </w:rPr>
              <w:t>«___» ______ 20__ г.</w:t>
            </w:r>
          </w:p>
        </w:tc>
      </w:tr>
      <w:tr w:rsidR="000010B9">
        <w:trPr>
          <w:trHeight w:val="749"/>
        </w:trPr>
        <w:tc>
          <w:tcPr>
            <w:tcW w:w="2685" w:type="dxa"/>
          </w:tcPr>
          <w:p w:rsidR="000010B9" w:rsidRDefault="0028413B">
            <w:pPr>
              <w:tabs>
                <w:tab w:val="left" w:leader="underscore" w:pos="4997"/>
              </w:tabs>
              <w:suppressAutoHyphens w:val="0"/>
              <w:autoSpaceDE w:val="0"/>
              <w:autoSpaceDN w:val="0"/>
              <w:adjustRightInd w:val="0"/>
              <w:ind w:left="-57" w:right="-57"/>
              <w:jc w:val="both"/>
              <w:rPr>
                <w:color w:val="000000" w:themeColor="text1"/>
                <w:sz w:val="22"/>
                <w:szCs w:val="22"/>
                <w:lang w:eastAsia="ru-RU"/>
              </w:rPr>
            </w:pPr>
            <w:r>
              <w:rPr>
                <w:color w:val="000000" w:themeColor="text1"/>
                <w:sz w:val="22"/>
                <w:szCs w:val="22"/>
                <w:lang w:eastAsia="ru-RU"/>
              </w:rPr>
              <w:t>Представитель Муниципального заказчика</w:t>
            </w:r>
          </w:p>
        </w:tc>
        <w:tc>
          <w:tcPr>
            <w:tcW w:w="2243" w:type="dxa"/>
            <w:tcBorders>
              <w:bottom w:val="single" w:sz="4" w:space="0" w:color="auto"/>
            </w:tcBorders>
          </w:tcPr>
          <w:p w:rsidR="000010B9" w:rsidRDefault="000010B9">
            <w:pPr>
              <w:tabs>
                <w:tab w:val="left" w:leader="underscore" w:pos="4997"/>
              </w:tabs>
              <w:suppressAutoHyphens w:val="0"/>
              <w:autoSpaceDE w:val="0"/>
              <w:autoSpaceDN w:val="0"/>
              <w:adjustRightInd w:val="0"/>
              <w:ind w:left="-57" w:right="-57" w:firstLine="709"/>
              <w:jc w:val="both"/>
              <w:rPr>
                <w:color w:val="000000" w:themeColor="text1"/>
                <w:sz w:val="22"/>
                <w:szCs w:val="22"/>
                <w:lang w:eastAsia="ru-RU"/>
              </w:rPr>
            </w:pPr>
          </w:p>
        </w:tc>
        <w:tc>
          <w:tcPr>
            <w:tcW w:w="2693" w:type="dxa"/>
          </w:tcPr>
          <w:p w:rsidR="000010B9" w:rsidRDefault="0028413B">
            <w:pPr>
              <w:tabs>
                <w:tab w:val="left" w:leader="underscore" w:pos="4997"/>
              </w:tabs>
              <w:suppressAutoHyphens w:val="0"/>
              <w:autoSpaceDE w:val="0"/>
              <w:autoSpaceDN w:val="0"/>
              <w:adjustRightInd w:val="0"/>
              <w:ind w:left="-57" w:right="-57"/>
              <w:jc w:val="both"/>
              <w:rPr>
                <w:color w:val="000000" w:themeColor="text1"/>
                <w:sz w:val="22"/>
                <w:szCs w:val="22"/>
                <w:lang w:eastAsia="ru-RU"/>
              </w:rPr>
            </w:pPr>
            <w:r>
              <w:rPr>
                <w:color w:val="000000" w:themeColor="text1"/>
                <w:sz w:val="22"/>
                <w:szCs w:val="22"/>
                <w:lang w:eastAsia="ru-RU"/>
              </w:rPr>
              <w:t>Представитель Подрядчика</w:t>
            </w:r>
          </w:p>
        </w:tc>
        <w:tc>
          <w:tcPr>
            <w:tcW w:w="2268" w:type="dxa"/>
            <w:tcBorders>
              <w:bottom w:val="single" w:sz="4" w:space="0" w:color="auto"/>
            </w:tcBorders>
          </w:tcPr>
          <w:p w:rsidR="000010B9" w:rsidRDefault="000010B9">
            <w:pPr>
              <w:tabs>
                <w:tab w:val="left" w:leader="underscore" w:pos="4997"/>
              </w:tabs>
              <w:suppressAutoHyphens w:val="0"/>
              <w:autoSpaceDE w:val="0"/>
              <w:autoSpaceDN w:val="0"/>
              <w:adjustRightInd w:val="0"/>
              <w:ind w:left="-57" w:right="-57" w:firstLine="709"/>
              <w:jc w:val="both"/>
              <w:rPr>
                <w:color w:val="000000" w:themeColor="text1"/>
                <w:sz w:val="22"/>
                <w:szCs w:val="22"/>
                <w:lang w:eastAsia="ru-RU"/>
              </w:rPr>
            </w:pPr>
          </w:p>
        </w:tc>
      </w:tr>
    </w:tbl>
    <w:p w:rsidR="000010B9" w:rsidRDefault="000010B9">
      <w:pPr>
        <w:widowControl w:val="0"/>
        <w:suppressAutoHyphens w:val="0"/>
        <w:autoSpaceDE w:val="0"/>
        <w:autoSpaceDN w:val="0"/>
        <w:adjustRightInd w:val="0"/>
        <w:spacing w:line="331" w:lineRule="exact"/>
        <w:ind w:firstLine="709"/>
        <w:jc w:val="both"/>
        <w:rPr>
          <w:rFonts w:eastAsia="Times New Roman"/>
          <w:color w:val="000000" w:themeColor="text1"/>
          <w:sz w:val="22"/>
          <w:szCs w:val="22"/>
          <w:lang w:eastAsia="ru-RU"/>
        </w:rPr>
      </w:pPr>
    </w:p>
    <w:p w:rsidR="000010B9" w:rsidRDefault="000010B9">
      <w:pPr>
        <w:ind w:firstLine="709"/>
        <w:jc w:val="both"/>
        <w:rPr>
          <w:rFonts w:eastAsia="Times New Roman"/>
          <w:color w:val="000000" w:themeColor="text1"/>
          <w:sz w:val="24"/>
          <w:szCs w:val="24"/>
        </w:rPr>
      </w:pPr>
    </w:p>
    <w:p w:rsidR="000010B9" w:rsidRDefault="000010B9">
      <w:pPr>
        <w:ind w:firstLine="709"/>
        <w:jc w:val="both"/>
        <w:rPr>
          <w:rFonts w:eastAsia="Times New Roman"/>
          <w:color w:val="000000" w:themeColor="text1"/>
          <w:sz w:val="24"/>
          <w:szCs w:val="24"/>
        </w:rPr>
      </w:pPr>
    </w:p>
    <w:p w:rsidR="000010B9" w:rsidRDefault="000010B9">
      <w:pPr>
        <w:ind w:firstLine="709"/>
        <w:jc w:val="both"/>
        <w:rPr>
          <w:rFonts w:eastAsia="Times New Roman"/>
          <w:color w:val="000000" w:themeColor="text1"/>
          <w:sz w:val="24"/>
          <w:szCs w:val="24"/>
        </w:rPr>
      </w:pPr>
    </w:p>
    <w:p w:rsidR="000010B9" w:rsidRDefault="000010B9">
      <w:pPr>
        <w:ind w:firstLine="709"/>
        <w:jc w:val="both"/>
        <w:rPr>
          <w:rFonts w:eastAsia="Times New Roman"/>
          <w:color w:val="000000" w:themeColor="text1"/>
          <w:sz w:val="24"/>
          <w:szCs w:val="24"/>
        </w:rPr>
      </w:pPr>
    </w:p>
    <w:p w:rsidR="000010B9" w:rsidRDefault="0028413B">
      <w:pPr>
        <w:widowControl w:val="0"/>
        <w:suppressAutoHyphens w:val="0"/>
        <w:autoSpaceDE w:val="0"/>
        <w:autoSpaceDN w:val="0"/>
        <w:adjustRightInd w:val="0"/>
        <w:ind w:left="5664" w:hanging="5664"/>
        <w:jc w:val="right"/>
        <w:rPr>
          <w:color w:val="000000" w:themeColor="text1"/>
          <w:sz w:val="24"/>
          <w:szCs w:val="24"/>
          <w:lang w:eastAsia="en-US"/>
        </w:rPr>
      </w:pPr>
      <w:r>
        <w:rPr>
          <w:color w:val="000000" w:themeColor="text1"/>
          <w:sz w:val="24"/>
          <w:szCs w:val="24"/>
          <w:lang w:eastAsia="en-US"/>
        </w:rPr>
        <w:lastRenderedPageBreak/>
        <w:t>Приложение № 9</w:t>
      </w:r>
    </w:p>
    <w:p w:rsidR="000010B9" w:rsidRDefault="0028413B">
      <w:pPr>
        <w:keepNext/>
        <w:ind w:left="1080" w:firstLine="709"/>
        <w:jc w:val="right"/>
        <w:rPr>
          <w:rFonts w:eastAsia="Times New Roman" w:cs="Arial"/>
          <w:color w:val="000000" w:themeColor="text1"/>
          <w:kern w:val="1"/>
          <w:sz w:val="24"/>
          <w:szCs w:val="24"/>
          <w:lang w:eastAsia="hi-IN" w:bidi="hi-IN"/>
        </w:rPr>
      </w:pPr>
      <w:r>
        <w:rPr>
          <w:rFonts w:eastAsia="Times New Roman" w:cs="Arial"/>
          <w:bCs/>
          <w:color w:val="000000" w:themeColor="text1"/>
          <w:kern w:val="1"/>
          <w:sz w:val="24"/>
          <w:szCs w:val="24"/>
          <w:lang w:eastAsia="hi-IN" w:bidi="hi-IN"/>
        </w:rPr>
        <w:t xml:space="preserve">к </w:t>
      </w:r>
      <w:r>
        <w:rPr>
          <w:color w:val="000000" w:themeColor="text1"/>
          <w:sz w:val="24"/>
          <w:szCs w:val="24"/>
        </w:rPr>
        <w:t>муниципальному</w:t>
      </w:r>
      <w:r>
        <w:rPr>
          <w:rFonts w:eastAsia="Times New Roman" w:cs="Arial"/>
          <w:bCs/>
          <w:color w:val="000000" w:themeColor="text1"/>
          <w:kern w:val="1"/>
          <w:sz w:val="24"/>
          <w:szCs w:val="24"/>
          <w:lang w:eastAsia="hi-IN" w:bidi="hi-IN"/>
        </w:rPr>
        <w:t xml:space="preserve"> контракту</w:t>
      </w:r>
    </w:p>
    <w:p w:rsidR="000010B9" w:rsidRDefault="0028413B">
      <w:pPr>
        <w:keepNext/>
        <w:ind w:left="1080" w:firstLine="709"/>
        <w:jc w:val="right"/>
        <w:rPr>
          <w:rFonts w:eastAsia="Times New Roman" w:cs="Arial"/>
          <w:color w:val="000000" w:themeColor="text1"/>
          <w:kern w:val="1"/>
          <w:sz w:val="24"/>
          <w:szCs w:val="24"/>
          <w:lang w:eastAsia="hi-IN" w:bidi="hi-IN"/>
        </w:rPr>
      </w:pPr>
      <w:r>
        <w:rPr>
          <w:rFonts w:eastAsia="Times New Roman" w:cs="Arial"/>
          <w:bCs/>
          <w:color w:val="000000" w:themeColor="text1"/>
          <w:kern w:val="1"/>
          <w:sz w:val="24"/>
          <w:szCs w:val="24"/>
          <w:lang w:eastAsia="hi-IN" w:bidi="hi-IN"/>
        </w:rPr>
        <w:t>от_________20 __  № ______________</w:t>
      </w:r>
    </w:p>
    <w:p w:rsidR="000010B9" w:rsidRDefault="0028413B">
      <w:pPr>
        <w:widowControl w:val="0"/>
        <w:ind w:firstLine="709"/>
        <w:jc w:val="right"/>
        <w:rPr>
          <w:color w:val="000000" w:themeColor="text1"/>
          <w:sz w:val="22"/>
          <w:szCs w:val="22"/>
          <w:lang w:eastAsia="en-US"/>
        </w:rPr>
      </w:pPr>
      <w:r>
        <w:rPr>
          <w:color w:val="000000" w:themeColor="text1"/>
          <w:sz w:val="22"/>
          <w:szCs w:val="22"/>
          <w:lang w:eastAsia="en-US"/>
        </w:rPr>
        <w:br/>
      </w:r>
    </w:p>
    <w:p w:rsidR="000010B9" w:rsidRDefault="0028413B">
      <w:pPr>
        <w:suppressAutoHyphens w:val="0"/>
        <w:spacing w:after="200" w:line="276" w:lineRule="auto"/>
        <w:jc w:val="center"/>
        <w:rPr>
          <w:b/>
          <w:bCs/>
          <w:color w:val="000000" w:themeColor="text1"/>
          <w:sz w:val="22"/>
          <w:szCs w:val="22"/>
          <w:lang w:eastAsia="en-US"/>
        </w:rPr>
      </w:pPr>
      <w:r>
        <w:rPr>
          <w:b/>
          <w:bCs/>
          <w:color w:val="000000" w:themeColor="text1"/>
          <w:sz w:val="22"/>
          <w:szCs w:val="22"/>
          <w:lang w:eastAsia="en-US"/>
        </w:rPr>
        <w:t>АКТ ПРОВЕРКИ ИСПОЛНЕНИЯ ПРЕДПИСАНИЯ</w:t>
      </w:r>
    </w:p>
    <w:p w:rsidR="000010B9" w:rsidRDefault="0028413B">
      <w:pPr>
        <w:suppressAutoHyphens w:val="0"/>
        <w:spacing w:after="200" w:line="276" w:lineRule="auto"/>
        <w:rPr>
          <w:color w:val="000000" w:themeColor="text1"/>
          <w:sz w:val="22"/>
          <w:szCs w:val="22"/>
          <w:lang w:eastAsia="en-US"/>
        </w:rPr>
      </w:pPr>
      <w:r>
        <w:rPr>
          <w:color w:val="000000" w:themeColor="text1"/>
          <w:sz w:val="22"/>
          <w:szCs w:val="22"/>
          <w:lang w:eastAsia="en-US"/>
        </w:rPr>
        <w:t xml:space="preserve">об устранении недостатков, угрожающих безопасности дорожного движения от «__»_________20___г. № ________, выданного в ходе выполнения работ по контракту </w:t>
      </w:r>
      <w:proofErr w:type="gramStart"/>
      <w:r>
        <w:rPr>
          <w:color w:val="000000" w:themeColor="text1"/>
          <w:sz w:val="22"/>
          <w:szCs w:val="22"/>
          <w:lang w:eastAsia="en-US"/>
        </w:rPr>
        <w:t>от</w:t>
      </w:r>
      <w:proofErr w:type="gramEnd"/>
      <w:r>
        <w:rPr>
          <w:color w:val="000000" w:themeColor="text1"/>
          <w:sz w:val="22"/>
          <w:szCs w:val="22"/>
          <w:lang w:eastAsia="en-US"/>
        </w:rPr>
        <w:t xml:space="preserve"> ___________ № _________ Комиссия в составе:</w:t>
      </w:r>
    </w:p>
    <w:p w:rsidR="000010B9" w:rsidRDefault="0028413B">
      <w:pPr>
        <w:suppressAutoHyphens w:val="0"/>
        <w:spacing w:after="200" w:line="276" w:lineRule="auto"/>
        <w:rPr>
          <w:color w:val="000000" w:themeColor="text1"/>
          <w:sz w:val="22"/>
          <w:szCs w:val="22"/>
          <w:lang w:eastAsia="en-US"/>
        </w:rPr>
      </w:pPr>
      <w:r>
        <w:rPr>
          <w:color w:val="000000" w:themeColor="text1"/>
          <w:sz w:val="22"/>
          <w:szCs w:val="22"/>
          <w:lang w:eastAsia="en-US"/>
        </w:rPr>
        <w:t>Представитель Муниципального заказчика:</w:t>
      </w:r>
      <w:r>
        <w:rPr>
          <w:color w:val="000000" w:themeColor="text1"/>
          <w:sz w:val="22"/>
          <w:szCs w:val="22"/>
          <w:lang w:eastAsia="en-US"/>
        </w:rPr>
        <w:tab/>
        <w:t>_______________________________,</w:t>
      </w:r>
    </w:p>
    <w:p w:rsidR="000010B9" w:rsidRDefault="0028413B">
      <w:pPr>
        <w:suppressAutoHyphens w:val="0"/>
        <w:spacing w:after="200" w:line="276" w:lineRule="auto"/>
        <w:rPr>
          <w:color w:val="000000" w:themeColor="text1"/>
          <w:sz w:val="22"/>
          <w:szCs w:val="22"/>
          <w:lang w:eastAsia="en-US"/>
        </w:rPr>
      </w:pPr>
      <w:r>
        <w:rPr>
          <w:color w:val="000000" w:themeColor="text1"/>
          <w:sz w:val="22"/>
          <w:szCs w:val="22"/>
          <w:lang w:eastAsia="en-US"/>
        </w:rPr>
        <w:t>Представитель Подрядчика:</w:t>
      </w:r>
      <w:r>
        <w:rPr>
          <w:color w:val="000000" w:themeColor="text1"/>
          <w:sz w:val="22"/>
          <w:szCs w:val="22"/>
          <w:lang w:eastAsia="en-US"/>
        </w:rPr>
        <w:tab/>
        <w:t>____________________________________________.</w:t>
      </w:r>
    </w:p>
    <w:p w:rsidR="000010B9" w:rsidRDefault="0028413B">
      <w:pPr>
        <w:suppressAutoHyphens w:val="0"/>
        <w:spacing w:after="200" w:line="276" w:lineRule="auto"/>
        <w:rPr>
          <w:color w:val="000000" w:themeColor="text1"/>
          <w:sz w:val="22"/>
          <w:szCs w:val="22"/>
          <w:lang w:eastAsia="en-US"/>
        </w:rPr>
      </w:pPr>
      <w:r>
        <w:rPr>
          <w:color w:val="000000" w:themeColor="text1"/>
          <w:sz w:val="22"/>
          <w:szCs w:val="22"/>
          <w:lang w:eastAsia="en-US"/>
        </w:rPr>
        <w:t>провели совместный осмотр работ, отмеченных в предписании в ходе проведения проверки выполнения на участке автомобильной дороги ______________________________________</w:t>
      </w:r>
      <w:r>
        <w:rPr>
          <w:color w:val="000000" w:themeColor="text1"/>
          <w:sz w:val="22"/>
          <w:szCs w:val="22"/>
          <w:lang w:eastAsia="en-US"/>
        </w:rPr>
        <w:tab/>
      </w:r>
    </w:p>
    <w:p w:rsidR="000010B9" w:rsidRDefault="0028413B">
      <w:pPr>
        <w:suppressAutoHyphens w:val="0"/>
        <w:spacing w:after="200" w:line="276" w:lineRule="auto"/>
        <w:jc w:val="center"/>
        <w:rPr>
          <w:color w:val="000000" w:themeColor="text1"/>
          <w:sz w:val="16"/>
          <w:szCs w:val="16"/>
          <w:lang w:eastAsia="en-US"/>
        </w:rPr>
      </w:pPr>
      <w:r>
        <w:rPr>
          <w:noProof/>
          <w:color w:val="000000" w:themeColor="text1"/>
          <w:lang w:eastAsia="ru-RU"/>
        </w:rPr>
        <mc:AlternateContent>
          <mc:Choice Requires="wpg">
            <w:drawing>
              <wp:anchor distT="88265" distB="67310" distL="24130" distR="24130" simplePos="0" relativeHeight="251659264" behindDoc="0" locked="0" layoutInCell="1" allowOverlap="1">
                <wp:simplePos x="0" y="0"/>
                <wp:positionH relativeFrom="margin">
                  <wp:posOffset>-109855</wp:posOffset>
                </wp:positionH>
                <wp:positionV relativeFrom="paragraph">
                  <wp:posOffset>455295</wp:posOffset>
                </wp:positionV>
                <wp:extent cx="6511925" cy="2235200"/>
                <wp:effectExtent l="0" t="0" r="3175" b="0"/>
                <wp:wrapTopAndBottom/>
                <wp:docPr id="3" name="Группа 1"/>
                <wp:cNvGraphicFramePr/>
                <a:graphic xmlns:a="http://schemas.openxmlformats.org/drawingml/2006/main">
                  <a:graphicData uri="http://schemas.microsoft.com/office/word/2010/wordprocessingGroup">
                    <wpg:wgp>
                      <wpg:cNvGrpSpPr/>
                      <wpg:grpSpPr>
                        <a:xfrm>
                          <a:off x="0" y="0"/>
                          <a:ext cx="6511925" cy="2235200"/>
                          <a:chOff x="1027" y="7152"/>
                          <a:chExt cx="10138" cy="3600"/>
                        </a:xfrm>
                      </wpg:grpSpPr>
                      <wps:wsp>
                        <wps:cNvPr id="4" name="Text Box 5"/>
                        <wps:cNvSpPr txBox="1">
                          <a:spLocks noChangeArrowheads="1"/>
                        </wps:cNvSpPr>
                        <wps:spPr bwMode="auto">
                          <a:xfrm>
                            <a:off x="1027" y="7152"/>
                            <a:ext cx="10138" cy="2765"/>
                          </a:xfrm>
                          <a:prstGeom prst="rect">
                            <a:avLst/>
                          </a:prstGeom>
                          <a:noFill/>
                          <a:ln w="0">
                            <a:solidFill>
                              <a:srgbClr val="FFFFFF"/>
                            </a:solidFill>
                            <a:miter lim="800000"/>
                          </a:ln>
                        </wps:spPr>
                        <wps:txbx>
                          <w:txbxContent>
                            <w:tbl>
                              <w:tblPr>
                                <w:tblW w:w="0" w:type="auto"/>
                                <w:tblInd w:w="40" w:type="dxa"/>
                                <w:tblLayout w:type="fixed"/>
                                <w:tblCellMar>
                                  <w:left w:w="40" w:type="dxa"/>
                                  <w:right w:w="40" w:type="dxa"/>
                                </w:tblCellMar>
                                <w:tblLook w:val="04A0" w:firstRow="1" w:lastRow="0" w:firstColumn="1" w:lastColumn="0" w:noHBand="0" w:noVBand="1"/>
                              </w:tblPr>
                              <w:tblGrid>
                                <w:gridCol w:w="709"/>
                                <w:gridCol w:w="3073"/>
                                <w:gridCol w:w="2842"/>
                                <w:gridCol w:w="1786"/>
                                <w:gridCol w:w="1728"/>
                              </w:tblGrid>
                              <w:tr w:rsidR="00FE580A">
                                <w:tc>
                                  <w:tcPr>
                                    <w:tcW w:w="709" w:type="dxa"/>
                                    <w:tcBorders>
                                      <w:top w:val="single" w:sz="6" w:space="0" w:color="auto"/>
                                      <w:left w:val="single" w:sz="6" w:space="0" w:color="auto"/>
                                      <w:bottom w:val="single" w:sz="6" w:space="0" w:color="auto"/>
                                      <w:right w:val="single" w:sz="6" w:space="0" w:color="auto"/>
                                    </w:tcBorders>
                                    <w:vAlign w:val="center"/>
                                  </w:tcPr>
                                  <w:p w:rsidR="00FE580A" w:rsidRDefault="00FE580A">
                                    <w:pPr>
                                      <w:jc w:val="center"/>
                                    </w:pPr>
                                    <w:r>
                                      <w:t>№</w:t>
                                    </w:r>
                                  </w:p>
                                  <w:p w:rsidR="00FE580A" w:rsidRDefault="00FE580A">
                                    <w:pPr>
                                      <w:jc w:val="center"/>
                                    </w:pPr>
                                    <w:proofErr w:type="gramStart"/>
                                    <w:r>
                                      <w:t>П</w:t>
                                    </w:r>
                                    <w:proofErr w:type="gramEnd"/>
                                    <w:r>
                                      <w:t xml:space="preserve">№ </w:t>
                                    </w:r>
                                    <w:proofErr w:type="spellStart"/>
                                    <w:r>
                                      <w:t>п.п</w:t>
                                    </w:r>
                                    <w:proofErr w:type="spellEnd"/>
                                    <w:r>
                                      <w:t>.</w:t>
                                    </w:r>
                                  </w:p>
                                </w:tc>
                                <w:tc>
                                  <w:tcPr>
                                    <w:tcW w:w="3073" w:type="dxa"/>
                                    <w:tcBorders>
                                      <w:top w:val="single" w:sz="6" w:space="0" w:color="auto"/>
                                      <w:left w:val="single" w:sz="6" w:space="0" w:color="auto"/>
                                      <w:bottom w:val="single" w:sz="6" w:space="0" w:color="auto"/>
                                      <w:right w:val="single" w:sz="6" w:space="0" w:color="auto"/>
                                    </w:tcBorders>
                                    <w:vAlign w:val="center"/>
                                  </w:tcPr>
                                  <w:p w:rsidR="00FE580A" w:rsidRDefault="00FE580A">
                                    <w:pPr>
                                      <w:jc w:val="center"/>
                                    </w:pPr>
                                    <w:r>
                                      <w:t>Перечень участков с отмеченными несоответствиями (замечаниями, дефектами, нарушениями),</w:t>
                                    </w:r>
                                  </w:p>
                                  <w:p w:rsidR="00FE580A" w:rsidRDefault="00FE580A">
                                    <w:pPr>
                                      <w:jc w:val="center"/>
                                    </w:pPr>
                                    <w:proofErr w:type="gramStart"/>
                                    <w:r>
                                      <w:t>км</w:t>
                                    </w:r>
                                    <w:proofErr w:type="gramEnd"/>
                                    <w:r>
                                      <w:t xml:space="preserve"> ___+___ - км ___+___</w:t>
                                    </w:r>
                                  </w:p>
                                </w:tc>
                                <w:tc>
                                  <w:tcPr>
                                    <w:tcW w:w="2842" w:type="dxa"/>
                                    <w:tcBorders>
                                      <w:top w:val="single" w:sz="6" w:space="0" w:color="auto"/>
                                      <w:left w:val="single" w:sz="6" w:space="0" w:color="auto"/>
                                      <w:bottom w:val="single" w:sz="6" w:space="0" w:color="auto"/>
                                      <w:right w:val="single" w:sz="6" w:space="0" w:color="auto"/>
                                    </w:tcBorders>
                                    <w:vAlign w:val="center"/>
                                  </w:tcPr>
                                  <w:p w:rsidR="00FE580A" w:rsidRDefault="00FE580A">
                                    <w:pPr>
                                      <w:jc w:val="center"/>
                                    </w:pPr>
                                    <w:r>
                                      <w:t>Наименование замечаний (дефектов, нарушений)</w:t>
                                    </w:r>
                                  </w:p>
                                </w:tc>
                                <w:tc>
                                  <w:tcPr>
                                    <w:tcW w:w="1786" w:type="dxa"/>
                                    <w:tcBorders>
                                      <w:top w:val="single" w:sz="6" w:space="0" w:color="auto"/>
                                      <w:left w:val="single" w:sz="6" w:space="0" w:color="auto"/>
                                      <w:bottom w:val="single" w:sz="6" w:space="0" w:color="auto"/>
                                      <w:right w:val="single" w:sz="6" w:space="0" w:color="auto"/>
                                    </w:tcBorders>
                                    <w:vAlign w:val="center"/>
                                  </w:tcPr>
                                  <w:p w:rsidR="00FE580A" w:rsidRDefault="00FE580A">
                                    <w:pPr>
                                      <w:jc w:val="center"/>
                                    </w:pPr>
                                    <w:r>
                                      <w:t xml:space="preserve">Фактическое исполнение, </w:t>
                                    </w:r>
                                    <w:proofErr w:type="gramStart"/>
                                    <w:r>
                                      <w:t>устранено</w:t>
                                    </w:r>
                                    <w:proofErr w:type="gramEnd"/>
                                    <w:r>
                                      <w:t>/ не устранено</w:t>
                                    </w:r>
                                  </w:p>
                                </w:tc>
                                <w:tc>
                                  <w:tcPr>
                                    <w:tcW w:w="1728" w:type="dxa"/>
                                    <w:tcBorders>
                                      <w:top w:val="single" w:sz="6" w:space="0" w:color="auto"/>
                                      <w:left w:val="single" w:sz="6" w:space="0" w:color="auto"/>
                                      <w:bottom w:val="single" w:sz="6" w:space="0" w:color="auto"/>
                                      <w:right w:val="single" w:sz="6" w:space="0" w:color="auto"/>
                                    </w:tcBorders>
                                    <w:vAlign w:val="center"/>
                                  </w:tcPr>
                                  <w:p w:rsidR="00FE580A" w:rsidRDefault="00FE580A">
                                    <w:pPr>
                                      <w:jc w:val="center"/>
                                    </w:pPr>
                                    <w:r>
                                      <w:t>Примечание</w:t>
                                    </w:r>
                                  </w:p>
                                </w:tc>
                              </w:tr>
                              <w:tr w:rsidR="00FE580A">
                                <w:tc>
                                  <w:tcPr>
                                    <w:tcW w:w="709" w:type="dxa"/>
                                    <w:tcBorders>
                                      <w:top w:val="single" w:sz="6" w:space="0" w:color="auto"/>
                                      <w:left w:val="single" w:sz="6" w:space="0" w:color="auto"/>
                                      <w:bottom w:val="single" w:sz="6" w:space="0" w:color="auto"/>
                                      <w:right w:val="single" w:sz="6" w:space="0" w:color="auto"/>
                                    </w:tcBorders>
                                  </w:tcPr>
                                  <w:p w:rsidR="00FE580A" w:rsidRDefault="00FE580A">
                                    <w:r>
                                      <w:t>1</w:t>
                                    </w:r>
                                  </w:p>
                                </w:tc>
                                <w:tc>
                                  <w:tcPr>
                                    <w:tcW w:w="3073" w:type="dxa"/>
                                    <w:tcBorders>
                                      <w:top w:val="single" w:sz="6" w:space="0" w:color="auto"/>
                                      <w:left w:val="single" w:sz="6" w:space="0" w:color="auto"/>
                                      <w:bottom w:val="single" w:sz="6" w:space="0" w:color="auto"/>
                                      <w:right w:val="single" w:sz="6" w:space="0" w:color="auto"/>
                                    </w:tcBorders>
                                  </w:tcPr>
                                  <w:p w:rsidR="00FE580A" w:rsidRDefault="00FE580A">
                                    <w:r>
                                      <w:t>2</w:t>
                                    </w:r>
                                  </w:p>
                                </w:tc>
                                <w:tc>
                                  <w:tcPr>
                                    <w:tcW w:w="2842" w:type="dxa"/>
                                    <w:tcBorders>
                                      <w:top w:val="single" w:sz="6" w:space="0" w:color="auto"/>
                                      <w:left w:val="single" w:sz="6" w:space="0" w:color="auto"/>
                                      <w:bottom w:val="single" w:sz="6" w:space="0" w:color="auto"/>
                                      <w:right w:val="single" w:sz="6" w:space="0" w:color="auto"/>
                                    </w:tcBorders>
                                  </w:tcPr>
                                  <w:p w:rsidR="00FE580A" w:rsidRDefault="00FE580A">
                                    <w:r>
                                      <w:t>3</w:t>
                                    </w:r>
                                  </w:p>
                                </w:tc>
                                <w:tc>
                                  <w:tcPr>
                                    <w:tcW w:w="1786" w:type="dxa"/>
                                    <w:tcBorders>
                                      <w:top w:val="single" w:sz="6" w:space="0" w:color="auto"/>
                                      <w:left w:val="single" w:sz="6" w:space="0" w:color="auto"/>
                                      <w:bottom w:val="single" w:sz="6" w:space="0" w:color="auto"/>
                                      <w:right w:val="single" w:sz="6" w:space="0" w:color="auto"/>
                                    </w:tcBorders>
                                  </w:tcPr>
                                  <w:p w:rsidR="00FE580A" w:rsidRDefault="00FE580A">
                                    <w:r>
                                      <w:t>4</w:t>
                                    </w:r>
                                  </w:p>
                                </w:tc>
                                <w:tc>
                                  <w:tcPr>
                                    <w:tcW w:w="1728" w:type="dxa"/>
                                    <w:tcBorders>
                                      <w:top w:val="single" w:sz="6" w:space="0" w:color="auto"/>
                                      <w:left w:val="single" w:sz="6" w:space="0" w:color="auto"/>
                                      <w:bottom w:val="single" w:sz="6" w:space="0" w:color="auto"/>
                                      <w:right w:val="single" w:sz="6" w:space="0" w:color="auto"/>
                                    </w:tcBorders>
                                  </w:tcPr>
                                  <w:p w:rsidR="00FE580A" w:rsidRDefault="00FE580A">
                                    <w:r>
                                      <w:t>5</w:t>
                                    </w:r>
                                  </w:p>
                                </w:tc>
                              </w:tr>
                              <w:tr w:rsidR="00FE580A">
                                <w:tc>
                                  <w:tcPr>
                                    <w:tcW w:w="709" w:type="dxa"/>
                                    <w:tcBorders>
                                      <w:top w:val="single" w:sz="6" w:space="0" w:color="auto"/>
                                      <w:left w:val="single" w:sz="6" w:space="0" w:color="auto"/>
                                      <w:bottom w:val="single" w:sz="6" w:space="0" w:color="auto"/>
                                      <w:right w:val="single" w:sz="6" w:space="0" w:color="auto"/>
                                    </w:tcBorders>
                                  </w:tcPr>
                                  <w:p w:rsidR="00FE580A" w:rsidRDefault="00FE580A"/>
                                </w:tc>
                                <w:tc>
                                  <w:tcPr>
                                    <w:tcW w:w="3073" w:type="dxa"/>
                                    <w:tcBorders>
                                      <w:top w:val="single" w:sz="6" w:space="0" w:color="auto"/>
                                      <w:left w:val="single" w:sz="6" w:space="0" w:color="auto"/>
                                      <w:bottom w:val="single" w:sz="6" w:space="0" w:color="auto"/>
                                      <w:right w:val="single" w:sz="6" w:space="0" w:color="auto"/>
                                    </w:tcBorders>
                                  </w:tcPr>
                                  <w:p w:rsidR="00FE580A" w:rsidRDefault="00FE580A"/>
                                </w:tc>
                                <w:tc>
                                  <w:tcPr>
                                    <w:tcW w:w="2842" w:type="dxa"/>
                                    <w:tcBorders>
                                      <w:top w:val="single" w:sz="6" w:space="0" w:color="auto"/>
                                      <w:left w:val="single" w:sz="6" w:space="0" w:color="auto"/>
                                      <w:bottom w:val="single" w:sz="6" w:space="0" w:color="auto"/>
                                      <w:right w:val="single" w:sz="6" w:space="0" w:color="auto"/>
                                    </w:tcBorders>
                                  </w:tcPr>
                                  <w:p w:rsidR="00FE580A" w:rsidRDefault="00FE580A"/>
                                </w:tc>
                                <w:tc>
                                  <w:tcPr>
                                    <w:tcW w:w="1786" w:type="dxa"/>
                                    <w:tcBorders>
                                      <w:top w:val="single" w:sz="6" w:space="0" w:color="auto"/>
                                      <w:left w:val="single" w:sz="6" w:space="0" w:color="auto"/>
                                      <w:bottom w:val="single" w:sz="6" w:space="0" w:color="auto"/>
                                      <w:right w:val="single" w:sz="6" w:space="0" w:color="auto"/>
                                    </w:tcBorders>
                                  </w:tcPr>
                                  <w:p w:rsidR="00FE580A" w:rsidRDefault="00FE580A"/>
                                </w:tc>
                                <w:tc>
                                  <w:tcPr>
                                    <w:tcW w:w="1728" w:type="dxa"/>
                                    <w:tcBorders>
                                      <w:top w:val="single" w:sz="6" w:space="0" w:color="auto"/>
                                      <w:left w:val="single" w:sz="6" w:space="0" w:color="auto"/>
                                      <w:bottom w:val="single" w:sz="6" w:space="0" w:color="auto"/>
                                      <w:right w:val="single" w:sz="6" w:space="0" w:color="auto"/>
                                    </w:tcBorders>
                                  </w:tcPr>
                                  <w:p w:rsidR="00FE580A" w:rsidRDefault="00FE580A"/>
                                </w:tc>
                              </w:tr>
                              <w:tr w:rsidR="00FE580A">
                                <w:tc>
                                  <w:tcPr>
                                    <w:tcW w:w="709" w:type="dxa"/>
                                    <w:tcBorders>
                                      <w:top w:val="single" w:sz="6" w:space="0" w:color="auto"/>
                                      <w:left w:val="single" w:sz="6" w:space="0" w:color="auto"/>
                                      <w:bottom w:val="single" w:sz="6" w:space="0" w:color="auto"/>
                                      <w:right w:val="single" w:sz="6" w:space="0" w:color="auto"/>
                                    </w:tcBorders>
                                  </w:tcPr>
                                  <w:p w:rsidR="00FE580A" w:rsidRDefault="00FE580A"/>
                                </w:tc>
                                <w:tc>
                                  <w:tcPr>
                                    <w:tcW w:w="3073" w:type="dxa"/>
                                    <w:tcBorders>
                                      <w:top w:val="single" w:sz="6" w:space="0" w:color="auto"/>
                                      <w:left w:val="single" w:sz="6" w:space="0" w:color="auto"/>
                                      <w:bottom w:val="single" w:sz="6" w:space="0" w:color="auto"/>
                                      <w:right w:val="single" w:sz="6" w:space="0" w:color="auto"/>
                                    </w:tcBorders>
                                  </w:tcPr>
                                  <w:p w:rsidR="00FE580A" w:rsidRDefault="00FE580A"/>
                                </w:tc>
                                <w:tc>
                                  <w:tcPr>
                                    <w:tcW w:w="2842" w:type="dxa"/>
                                    <w:tcBorders>
                                      <w:top w:val="single" w:sz="6" w:space="0" w:color="auto"/>
                                      <w:left w:val="single" w:sz="6" w:space="0" w:color="auto"/>
                                      <w:bottom w:val="single" w:sz="6" w:space="0" w:color="auto"/>
                                      <w:right w:val="single" w:sz="6" w:space="0" w:color="auto"/>
                                    </w:tcBorders>
                                  </w:tcPr>
                                  <w:p w:rsidR="00FE580A" w:rsidRDefault="00FE580A"/>
                                </w:tc>
                                <w:tc>
                                  <w:tcPr>
                                    <w:tcW w:w="1786" w:type="dxa"/>
                                    <w:tcBorders>
                                      <w:top w:val="single" w:sz="6" w:space="0" w:color="auto"/>
                                      <w:left w:val="single" w:sz="6" w:space="0" w:color="auto"/>
                                      <w:bottom w:val="single" w:sz="6" w:space="0" w:color="auto"/>
                                      <w:right w:val="single" w:sz="6" w:space="0" w:color="auto"/>
                                    </w:tcBorders>
                                  </w:tcPr>
                                  <w:p w:rsidR="00FE580A" w:rsidRDefault="00FE580A"/>
                                </w:tc>
                                <w:tc>
                                  <w:tcPr>
                                    <w:tcW w:w="1728" w:type="dxa"/>
                                    <w:tcBorders>
                                      <w:top w:val="single" w:sz="6" w:space="0" w:color="auto"/>
                                      <w:left w:val="single" w:sz="6" w:space="0" w:color="auto"/>
                                      <w:bottom w:val="single" w:sz="6" w:space="0" w:color="auto"/>
                                      <w:right w:val="single" w:sz="6" w:space="0" w:color="auto"/>
                                    </w:tcBorders>
                                  </w:tcPr>
                                  <w:p w:rsidR="00FE580A" w:rsidRDefault="00FE580A"/>
                                </w:tc>
                              </w:tr>
                              <w:tr w:rsidR="00FE580A">
                                <w:tc>
                                  <w:tcPr>
                                    <w:tcW w:w="709" w:type="dxa"/>
                                    <w:tcBorders>
                                      <w:top w:val="single" w:sz="6" w:space="0" w:color="auto"/>
                                      <w:left w:val="single" w:sz="6" w:space="0" w:color="auto"/>
                                      <w:bottom w:val="single" w:sz="6" w:space="0" w:color="auto"/>
                                      <w:right w:val="single" w:sz="6" w:space="0" w:color="auto"/>
                                    </w:tcBorders>
                                  </w:tcPr>
                                  <w:p w:rsidR="00FE580A" w:rsidRDefault="00FE580A"/>
                                </w:tc>
                                <w:tc>
                                  <w:tcPr>
                                    <w:tcW w:w="3073" w:type="dxa"/>
                                    <w:tcBorders>
                                      <w:top w:val="single" w:sz="6" w:space="0" w:color="auto"/>
                                      <w:left w:val="single" w:sz="6" w:space="0" w:color="auto"/>
                                      <w:bottom w:val="single" w:sz="6" w:space="0" w:color="auto"/>
                                      <w:right w:val="single" w:sz="6" w:space="0" w:color="auto"/>
                                    </w:tcBorders>
                                  </w:tcPr>
                                  <w:p w:rsidR="00FE580A" w:rsidRDefault="00FE580A"/>
                                </w:tc>
                                <w:tc>
                                  <w:tcPr>
                                    <w:tcW w:w="2842" w:type="dxa"/>
                                    <w:tcBorders>
                                      <w:top w:val="single" w:sz="6" w:space="0" w:color="auto"/>
                                      <w:left w:val="single" w:sz="6" w:space="0" w:color="auto"/>
                                      <w:bottom w:val="single" w:sz="6" w:space="0" w:color="auto"/>
                                      <w:right w:val="single" w:sz="6" w:space="0" w:color="auto"/>
                                    </w:tcBorders>
                                  </w:tcPr>
                                  <w:p w:rsidR="00FE580A" w:rsidRDefault="00FE580A"/>
                                </w:tc>
                                <w:tc>
                                  <w:tcPr>
                                    <w:tcW w:w="1786" w:type="dxa"/>
                                    <w:tcBorders>
                                      <w:top w:val="single" w:sz="6" w:space="0" w:color="auto"/>
                                      <w:left w:val="single" w:sz="6" w:space="0" w:color="auto"/>
                                      <w:bottom w:val="single" w:sz="6" w:space="0" w:color="auto"/>
                                      <w:right w:val="single" w:sz="6" w:space="0" w:color="auto"/>
                                    </w:tcBorders>
                                  </w:tcPr>
                                  <w:p w:rsidR="00FE580A" w:rsidRDefault="00FE580A"/>
                                </w:tc>
                                <w:tc>
                                  <w:tcPr>
                                    <w:tcW w:w="1728" w:type="dxa"/>
                                    <w:tcBorders>
                                      <w:top w:val="single" w:sz="6" w:space="0" w:color="auto"/>
                                      <w:left w:val="single" w:sz="6" w:space="0" w:color="auto"/>
                                      <w:bottom w:val="single" w:sz="6" w:space="0" w:color="auto"/>
                                      <w:right w:val="single" w:sz="6" w:space="0" w:color="auto"/>
                                    </w:tcBorders>
                                  </w:tcPr>
                                  <w:p w:rsidR="00FE580A" w:rsidRDefault="00FE580A"/>
                                </w:tc>
                              </w:tr>
                            </w:tbl>
                            <w:p w:rsidR="00FE580A" w:rsidRDefault="00FE580A">
                              <w:r>
                                <w:t xml:space="preserve">Результат: Несоответствия (замечания, дефекты, нарушения), отмеченные в Предписании </w:t>
                              </w:r>
                              <w:proofErr w:type="gramStart"/>
                              <w:r>
                                <w:t>устранены в установленные директивные сроки в полном объеме/частично/не устранены</w:t>
                              </w:r>
                              <w:proofErr w:type="gramEnd"/>
                              <w:r>
                                <w:t>.</w:t>
                              </w:r>
                            </w:p>
                            <w:p w:rsidR="00FE580A" w:rsidRDefault="00FE580A"/>
                          </w:txbxContent>
                        </wps:txbx>
                        <wps:bodyPr rot="0" vert="horz" wrap="square" lIns="0" tIns="0" rIns="0" bIns="0" anchor="t" anchorCtr="0" upright="1">
                          <a:noAutofit/>
                        </wps:bodyPr>
                      </wps:wsp>
                      <wps:wsp>
                        <wps:cNvPr id="5" name="Text Box 6"/>
                        <wps:cNvSpPr txBox="1">
                          <a:spLocks noChangeArrowheads="1"/>
                        </wps:cNvSpPr>
                        <wps:spPr bwMode="auto">
                          <a:xfrm>
                            <a:off x="1128" y="10138"/>
                            <a:ext cx="9437" cy="614"/>
                          </a:xfrm>
                          <a:prstGeom prst="rect">
                            <a:avLst/>
                          </a:prstGeom>
                          <a:noFill/>
                          <a:ln w="0">
                            <a:solidFill>
                              <a:srgbClr val="FFFFFF"/>
                            </a:solidFill>
                            <a:miter lim="800000"/>
                          </a:ln>
                        </wps:spPr>
                        <wps:txbx>
                          <w:txbxContent>
                            <w:p w:rsidR="00FE580A" w:rsidRDefault="00FE580A"/>
                          </w:txbxContent>
                        </wps:txbx>
                        <wps:bodyPr rot="0" vert="horz" wrap="square" lIns="0" tIns="0" rIns="0" bIns="0" anchor="t" anchorCtr="0" upright="1">
                          <a:noAutofit/>
                        </wps:bodyPr>
                      </wps:wsp>
                    </wpg:wgp>
                  </a:graphicData>
                </a:graphic>
              </wp:anchor>
            </w:drawing>
          </mc:Choice>
          <mc:Fallback>
            <w:pict>
              <v:group id="Группа 1" o:spid="_x0000_s1026" style="position:absolute;left:0;text-align:left;margin-left:-8.65pt;margin-top:35.85pt;width:512.75pt;height:176pt;z-index:251659264;mso-wrap-distance-left:1.9pt;mso-wrap-distance-top:6.95pt;mso-wrap-distance-right:1.9pt;mso-wrap-distance-bottom:5.3pt;mso-position-horizontal-relative:margin" coordorigin="1027,7152" coordsize="10138,3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">
                <v:shapetype id="_x0000_t202" coordsize="21600,21600" o:spt="202" path="m,l,21600r21600,l21600,xe">
                  <v:stroke joinstyle="miter"/>
                  <v:path gradientshapeok="t" o:connecttype="rect"/>
                </v:shapetype>
                <v:shape id="Text Box 5" o:spid="_x0000_s1027" type="#_x0000_t202" style="position:absolute;left:1027;top:7152;width:10138;height:2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dxzsQA&#10;AADaAAAADwAAAGRycy9kb3ducmV2LnhtbESPQWvCQBSE70L/w/IKvYhuFBFNXaUIgodCMbH0+sg+&#10;s0mzb9Psqqm/3i0UPA4z8w2z2vS2ERfqfOVYwWScgCAunK64VHDMd6MFCB+QNTaOScEvedisnwYr&#10;TLW78oEuWShFhLBPUYEJoU2l9IUhi37sWuLonVxnMUTZlVJ3eI1w28hpksylxYrjgsGWtoaK7+xs&#10;FXycPut9O33PwtfPMK+Xpr6ZYa7Uy3P/9goiUB8e4f/2XiuYwd+VeAPk+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tncc7EAAAA2gAAAA8AAAAAAAAAAAAAAAAAmAIAAGRycy9k&#10;b3ducmV2LnhtbFBLBQYAAAAABAAEAPUAAACJAwAAAAA=&#10;" filled="f" strokecolor="white" strokeweight="0">
                  <v:textbox inset="0,0,0,0">
                    <w:txbxContent>
                      <w:tbl>
                        <w:tblPr>
                          <w:tblW w:w="0" w:type="auto"/>
                          <w:tblInd w:w="40" w:type="dxa"/>
                          <w:tblLayout w:type="fixed"/>
                          <w:tblCellMar>
                            <w:left w:w="40" w:type="dxa"/>
                            <w:right w:w="40" w:type="dxa"/>
                          </w:tblCellMar>
                          <w:tblLook w:val="04A0" w:firstRow="1" w:lastRow="0" w:firstColumn="1" w:lastColumn="0" w:noHBand="0" w:noVBand="1"/>
                        </w:tblPr>
                        <w:tblGrid>
                          <w:gridCol w:w="709"/>
                          <w:gridCol w:w="3073"/>
                          <w:gridCol w:w="2842"/>
                          <w:gridCol w:w="1786"/>
                          <w:gridCol w:w="1728"/>
                        </w:tblGrid>
                        <w:tr w:rsidR="00FE580A">
                          <w:tc>
                            <w:tcPr>
                              <w:tcW w:w="709" w:type="dxa"/>
                              <w:tcBorders>
                                <w:top w:val="single" w:sz="6" w:space="0" w:color="auto"/>
                                <w:left w:val="single" w:sz="6" w:space="0" w:color="auto"/>
                                <w:bottom w:val="single" w:sz="6" w:space="0" w:color="auto"/>
                                <w:right w:val="single" w:sz="6" w:space="0" w:color="auto"/>
                              </w:tcBorders>
                              <w:vAlign w:val="center"/>
                            </w:tcPr>
                            <w:p w:rsidR="00FE580A" w:rsidRDefault="00FE580A">
                              <w:pPr>
                                <w:jc w:val="center"/>
                              </w:pPr>
                              <w:r>
                                <w:t>№</w:t>
                              </w:r>
                            </w:p>
                            <w:p w:rsidR="00FE580A" w:rsidRDefault="00FE580A">
                              <w:pPr>
                                <w:jc w:val="center"/>
                              </w:pPr>
                              <w:proofErr w:type="gramStart"/>
                              <w:r>
                                <w:t>П</w:t>
                              </w:r>
                              <w:proofErr w:type="gramEnd"/>
                              <w:r>
                                <w:t xml:space="preserve">№ </w:t>
                              </w:r>
                              <w:proofErr w:type="spellStart"/>
                              <w:r>
                                <w:t>п.п</w:t>
                              </w:r>
                              <w:proofErr w:type="spellEnd"/>
                              <w:r>
                                <w:t>.</w:t>
                              </w:r>
                            </w:p>
                          </w:tc>
                          <w:tc>
                            <w:tcPr>
                              <w:tcW w:w="3073" w:type="dxa"/>
                              <w:tcBorders>
                                <w:top w:val="single" w:sz="6" w:space="0" w:color="auto"/>
                                <w:left w:val="single" w:sz="6" w:space="0" w:color="auto"/>
                                <w:bottom w:val="single" w:sz="6" w:space="0" w:color="auto"/>
                                <w:right w:val="single" w:sz="6" w:space="0" w:color="auto"/>
                              </w:tcBorders>
                              <w:vAlign w:val="center"/>
                            </w:tcPr>
                            <w:p w:rsidR="00FE580A" w:rsidRDefault="00FE580A">
                              <w:pPr>
                                <w:jc w:val="center"/>
                              </w:pPr>
                              <w:r>
                                <w:t>Перечень участков с отмеченными несоответствиями (замечаниями, дефектами, нарушениями),</w:t>
                              </w:r>
                            </w:p>
                            <w:p w:rsidR="00FE580A" w:rsidRDefault="00FE580A">
                              <w:pPr>
                                <w:jc w:val="center"/>
                              </w:pPr>
                              <w:proofErr w:type="gramStart"/>
                              <w:r>
                                <w:t>км</w:t>
                              </w:r>
                              <w:proofErr w:type="gramEnd"/>
                              <w:r>
                                <w:t xml:space="preserve"> ___+___ - км ___+___</w:t>
                              </w:r>
                            </w:p>
                          </w:tc>
                          <w:tc>
                            <w:tcPr>
                              <w:tcW w:w="2842" w:type="dxa"/>
                              <w:tcBorders>
                                <w:top w:val="single" w:sz="6" w:space="0" w:color="auto"/>
                                <w:left w:val="single" w:sz="6" w:space="0" w:color="auto"/>
                                <w:bottom w:val="single" w:sz="6" w:space="0" w:color="auto"/>
                                <w:right w:val="single" w:sz="6" w:space="0" w:color="auto"/>
                              </w:tcBorders>
                              <w:vAlign w:val="center"/>
                            </w:tcPr>
                            <w:p w:rsidR="00FE580A" w:rsidRDefault="00FE580A">
                              <w:pPr>
                                <w:jc w:val="center"/>
                              </w:pPr>
                              <w:r>
                                <w:t>Наименование замечаний (дефектов, нарушений)</w:t>
                              </w:r>
                            </w:p>
                          </w:tc>
                          <w:tc>
                            <w:tcPr>
                              <w:tcW w:w="1786" w:type="dxa"/>
                              <w:tcBorders>
                                <w:top w:val="single" w:sz="6" w:space="0" w:color="auto"/>
                                <w:left w:val="single" w:sz="6" w:space="0" w:color="auto"/>
                                <w:bottom w:val="single" w:sz="6" w:space="0" w:color="auto"/>
                                <w:right w:val="single" w:sz="6" w:space="0" w:color="auto"/>
                              </w:tcBorders>
                              <w:vAlign w:val="center"/>
                            </w:tcPr>
                            <w:p w:rsidR="00FE580A" w:rsidRDefault="00FE580A">
                              <w:pPr>
                                <w:jc w:val="center"/>
                              </w:pPr>
                              <w:r>
                                <w:t xml:space="preserve">Фактическое исполнение, </w:t>
                              </w:r>
                              <w:proofErr w:type="gramStart"/>
                              <w:r>
                                <w:t>устранено</w:t>
                              </w:r>
                              <w:proofErr w:type="gramEnd"/>
                              <w:r>
                                <w:t>/ не устранено</w:t>
                              </w:r>
                            </w:p>
                          </w:tc>
                          <w:tc>
                            <w:tcPr>
                              <w:tcW w:w="1728" w:type="dxa"/>
                              <w:tcBorders>
                                <w:top w:val="single" w:sz="6" w:space="0" w:color="auto"/>
                                <w:left w:val="single" w:sz="6" w:space="0" w:color="auto"/>
                                <w:bottom w:val="single" w:sz="6" w:space="0" w:color="auto"/>
                                <w:right w:val="single" w:sz="6" w:space="0" w:color="auto"/>
                              </w:tcBorders>
                              <w:vAlign w:val="center"/>
                            </w:tcPr>
                            <w:p w:rsidR="00FE580A" w:rsidRDefault="00FE580A">
                              <w:pPr>
                                <w:jc w:val="center"/>
                              </w:pPr>
                              <w:r>
                                <w:t>Примечание</w:t>
                              </w:r>
                            </w:p>
                          </w:tc>
                        </w:tr>
                        <w:tr w:rsidR="00FE580A">
                          <w:tc>
                            <w:tcPr>
                              <w:tcW w:w="709" w:type="dxa"/>
                              <w:tcBorders>
                                <w:top w:val="single" w:sz="6" w:space="0" w:color="auto"/>
                                <w:left w:val="single" w:sz="6" w:space="0" w:color="auto"/>
                                <w:bottom w:val="single" w:sz="6" w:space="0" w:color="auto"/>
                                <w:right w:val="single" w:sz="6" w:space="0" w:color="auto"/>
                              </w:tcBorders>
                            </w:tcPr>
                            <w:p w:rsidR="00FE580A" w:rsidRDefault="00FE580A">
                              <w:r>
                                <w:t>1</w:t>
                              </w:r>
                            </w:p>
                          </w:tc>
                          <w:tc>
                            <w:tcPr>
                              <w:tcW w:w="3073" w:type="dxa"/>
                              <w:tcBorders>
                                <w:top w:val="single" w:sz="6" w:space="0" w:color="auto"/>
                                <w:left w:val="single" w:sz="6" w:space="0" w:color="auto"/>
                                <w:bottom w:val="single" w:sz="6" w:space="0" w:color="auto"/>
                                <w:right w:val="single" w:sz="6" w:space="0" w:color="auto"/>
                              </w:tcBorders>
                            </w:tcPr>
                            <w:p w:rsidR="00FE580A" w:rsidRDefault="00FE580A">
                              <w:r>
                                <w:t>2</w:t>
                              </w:r>
                            </w:p>
                          </w:tc>
                          <w:tc>
                            <w:tcPr>
                              <w:tcW w:w="2842" w:type="dxa"/>
                              <w:tcBorders>
                                <w:top w:val="single" w:sz="6" w:space="0" w:color="auto"/>
                                <w:left w:val="single" w:sz="6" w:space="0" w:color="auto"/>
                                <w:bottom w:val="single" w:sz="6" w:space="0" w:color="auto"/>
                                <w:right w:val="single" w:sz="6" w:space="0" w:color="auto"/>
                              </w:tcBorders>
                            </w:tcPr>
                            <w:p w:rsidR="00FE580A" w:rsidRDefault="00FE580A">
                              <w:r>
                                <w:t>3</w:t>
                              </w:r>
                            </w:p>
                          </w:tc>
                          <w:tc>
                            <w:tcPr>
                              <w:tcW w:w="1786" w:type="dxa"/>
                              <w:tcBorders>
                                <w:top w:val="single" w:sz="6" w:space="0" w:color="auto"/>
                                <w:left w:val="single" w:sz="6" w:space="0" w:color="auto"/>
                                <w:bottom w:val="single" w:sz="6" w:space="0" w:color="auto"/>
                                <w:right w:val="single" w:sz="6" w:space="0" w:color="auto"/>
                              </w:tcBorders>
                            </w:tcPr>
                            <w:p w:rsidR="00FE580A" w:rsidRDefault="00FE580A">
                              <w:r>
                                <w:t>4</w:t>
                              </w:r>
                            </w:p>
                          </w:tc>
                          <w:tc>
                            <w:tcPr>
                              <w:tcW w:w="1728" w:type="dxa"/>
                              <w:tcBorders>
                                <w:top w:val="single" w:sz="6" w:space="0" w:color="auto"/>
                                <w:left w:val="single" w:sz="6" w:space="0" w:color="auto"/>
                                <w:bottom w:val="single" w:sz="6" w:space="0" w:color="auto"/>
                                <w:right w:val="single" w:sz="6" w:space="0" w:color="auto"/>
                              </w:tcBorders>
                            </w:tcPr>
                            <w:p w:rsidR="00FE580A" w:rsidRDefault="00FE580A">
                              <w:r>
                                <w:t>5</w:t>
                              </w:r>
                            </w:p>
                          </w:tc>
                        </w:tr>
                        <w:tr w:rsidR="00FE580A">
                          <w:tc>
                            <w:tcPr>
                              <w:tcW w:w="709" w:type="dxa"/>
                              <w:tcBorders>
                                <w:top w:val="single" w:sz="6" w:space="0" w:color="auto"/>
                                <w:left w:val="single" w:sz="6" w:space="0" w:color="auto"/>
                                <w:bottom w:val="single" w:sz="6" w:space="0" w:color="auto"/>
                                <w:right w:val="single" w:sz="6" w:space="0" w:color="auto"/>
                              </w:tcBorders>
                            </w:tcPr>
                            <w:p w:rsidR="00FE580A" w:rsidRDefault="00FE580A"/>
                          </w:tc>
                          <w:tc>
                            <w:tcPr>
                              <w:tcW w:w="3073" w:type="dxa"/>
                              <w:tcBorders>
                                <w:top w:val="single" w:sz="6" w:space="0" w:color="auto"/>
                                <w:left w:val="single" w:sz="6" w:space="0" w:color="auto"/>
                                <w:bottom w:val="single" w:sz="6" w:space="0" w:color="auto"/>
                                <w:right w:val="single" w:sz="6" w:space="0" w:color="auto"/>
                              </w:tcBorders>
                            </w:tcPr>
                            <w:p w:rsidR="00FE580A" w:rsidRDefault="00FE580A"/>
                          </w:tc>
                          <w:tc>
                            <w:tcPr>
                              <w:tcW w:w="2842" w:type="dxa"/>
                              <w:tcBorders>
                                <w:top w:val="single" w:sz="6" w:space="0" w:color="auto"/>
                                <w:left w:val="single" w:sz="6" w:space="0" w:color="auto"/>
                                <w:bottom w:val="single" w:sz="6" w:space="0" w:color="auto"/>
                                <w:right w:val="single" w:sz="6" w:space="0" w:color="auto"/>
                              </w:tcBorders>
                            </w:tcPr>
                            <w:p w:rsidR="00FE580A" w:rsidRDefault="00FE580A"/>
                          </w:tc>
                          <w:tc>
                            <w:tcPr>
                              <w:tcW w:w="1786" w:type="dxa"/>
                              <w:tcBorders>
                                <w:top w:val="single" w:sz="6" w:space="0" w:color="auto"/>
                                <w:left w:val="single" w:sz="6" w:space="0" w:color="auto"/>
                                <w:bottom w:val="single" w:sz="6" w:space="0" w:color="auto"/>
                                <w:right w:val="single" w:sz="6" w:space="0" w:color="auto"/>
                              </w:tcBorders>
                            </w:tcPr>
                            <w:p w:rsidR="00FE580A" w:rsidRDefault="00FE580A"/>
                          </w:tc>
                          <w:tc>
                            <w:tcPr>
                              <w:tcW w:w="1728" w:type="dxa"/>
                              <w:tcBorders>
                                <w:top w:val="single" w:sz="6" w:space="0" w:color="auto"/>
                                <w:left w:val="single" w:sz="6" w:space="0" w:color="auto"/>
                                <w:bottom w:val="single" w:sz="6" w:space="0" w:color="auto"/>
                                <w:right w:val="single" w:sz="6" w:space="0" w:color="auto"/>
                              </w:tcBorders>
                            </w:tcPr>
                            <w:p w:rsidR="00FE580A" w:rsidRDefault="00FE580A"/>
                          </w:tc>
                        </w:tr>
                        <w:tr w:rsidR="00FE580A">
                          <w:tc>
                            <w:tcPr>
                              <w:tcW w:w="709" w:type="dxa"/>
                              <w:tcBorders>
                                <w:top w:val="single" w:sz="6" w:space="0" w:color="auto"/>
                                <w:left w:val="single" w:sz="6" w:space="0" w:color="auto"/>
                                <w:bottom w:val="single" w:sz="6" w:space="0" w:color="auto"/>
                                <w:right w:val="single" w:sz="6" w:space="0" w:color="auto"/>
                              </w:tcBorders>
                            </w:tcPr>
                            <w:p w:rsidR="00FE580A" w:rsidRDefault="00FE580A"/>
                          </w:tc>
                          <w:tc>
                            <w:tcPr>
                              <w:tcW w:w="3073" w:type="dxa"/>
                              <w:tcBorders>
                                <w:top w:val="single" w:sz="6" w:space="0" w:color="auto"/>
                                <w:left w:val="single" w:sz="6" w:space="0" w:color="auto"/>
                                <w:bottom w:val="single" w:sz="6" w:space="0" w:color="auto"/>
                                <w:right w:val="single" w:sz="6" w:space="0" w:color="auto"/>
                              </w:tcBorders>
                            </w:tcPr>
                            <w:p w:rsidR="00FE580A" w:rsidRDefault="00FE580A"/>
                          </w:tc>
                          <w:tc>
                            <w:tcPr>
                              <w:tcW w:w="2842" w:type="dxa"/>
                              <w:tcBorders>
                                <w:top w:val="single" w:sz="6" w:space="0" w:color="auto"/>
                                <w:left w:val="single" w:sz="6" w:space="0" w:color="auto"/>
                                <w:bottom w:val="single" w:sz="6" w:space="0" w:color="auto"/>
                                <w:right w:val="single" w:sz="6" w:space="0" w:color="auto"/>
                              </w:tcBorders>
                            </w:tcPr>
                            <w:p w:rsidR="00FE580A" w:rsidRDefault="00FE580A"/>
                          </w:tc>
                          <w:tc>
                            <w:tcPr>
                              <w:tcW w:w="1786" w:type="dxa"/>
                              <w:tcBorders>
                                <w:top w:val="single" w:sz="6" w:space="0" w:color="auto"/>
                                <w:left w:val="single" w:sz="6" w:space="0" w:color="auto"/>
                                <w:bottom w:val="single" w:sz="6" w:space="0" w:color="auto"/>
                                <w:right w:val="single" w:sz="6" w:space="0" w:color="auto"/>
                              </w:tcBorders>
                            </w:tcPr>
                            <w:p w:rsidR="00FE580A" w:rsidRDefault="00FE580A"/>
                          </w:tc>
                          <w:tc>
                            <w:tcPr>
                              <w:tcW w:w="1728" w:type="dxa"/>
                              <w:tcBorders>
                                <w:top w:val="single" w:sz="6" w:space="0" w:color="auto"/>
                                <w:left w:val="single" w:sz="6" w:space="0" w:color="auto"/>
                                <w:bottom w:val="single" w:sz="6" w:space="0" w:color="auto"/>
                                <w:right w:val="single" w:sz="6" w:space="0" w:color="auto"/>
                              </w:tcBorders>
                            </w:tcPr>
                            <w:p w:rsidR="00FE580A" w:rsidRDefault="00FE580A"/>
                          </w:tc>
                        </w:tr>
                        <w:tr w:rsidR="00FE580A">
                          <w:tc>
                            <w:tcPr>
                              <w:tcW w:w="709" w:type="dxa"/>
                              <w:tcBorders>
                                <w:top w:val="single" w:sz="6" w:space="0" w:color="auto"/>
                                <w:left w:val="single" w:sz="6" w:space="0" w:color="auto"/>
                                <w:bottom w:val="single" w:sz="6" w:space="0" w:color="auto"/>
                                <w:right w:val="single" w:sz="6" w:space="0" w:color="auto"/>
                              </w:tcBorders>
                            </w:tcPr>
                            <w:p w:rsidR="00FE580A" w:rsidRDefault="00FE580A"/>
                          </w:tc>
                          <w:tc>
                            <w:tcPr>
                              <w:tcW w:w="3073" w:type="dxa"/>
                              <w:tcBorders>
                                <w:top w:val="single" w:sz="6" w:space="0" w:color="auto"/>
                                <w:left w:val="single" w:sz="6" w:space="0" w:color="auto"/>
                                <w:bottom w:val="single" w:sz="6" w:space="0" w:color="auto"/>
                                <w:right w:val="single" w:sz="6" w:space="0" w:color="auto"/>
                              </w:tcBorders>
                            </w:tcPr>
                            <w:p w:rsidR="00FE580A" w:rsidRDefault="00FE580A"/>
                          </w:tc>
                          <w:tc>
                            <w:tcPr>
                              <w:tcW w:w="2842" w:type="dxa"/>
                              <w:tcBorders>
                                <w:top w:val="single" w:sz="6" w:space="0" w:color="auto"/>
                                <w:left w:val="single" w:sz="6" w:space="0" w:color="auto"/>
                                <w:bottom w:val="single" w:sz="6" w:space="0" w:color="auto"/>
                                <w:right w:val="single" w:sz="6" w:space="0" w:color="auto"/>
                              </w:tcBorders>
                            </w:tcPr>
                            <w:p w:rsidR="00FE580A" w:rsidRDefault="00FE580A"/>
                          </w:tc>
                          <w:tc>
                            <w:tcPr>
                              <w:tcW w:w="1786" w:type="dxa"/>
                              <w:tcBorders>
                                <w:top w:val="single" w:sz="6" w:space="0" w:color="auto"/>
                                <w:left w:val="single" w:sz="6" w:space="0" w:color="auto"/>
                                <w:bottom w:val="single" w:sz="6" w:space="0" w:color="auto"/>
                                <w:right w:val="single" w:sz="6" w:space="0" w:color="auto"/>
                              </w:tcBorders>
                            </w:tcPr>
                            <w:p w:rsidR="00FE580A" w:rsidRDefault="00FE580A"/>
                          </w:tc>
                          <w:tc>
                            <w:tcPr>
                              <w:tcW w:w="1728" w:type="dxa"/>
                              <w:tcBorders>
                                <w:top w:val="single" w:sz="6" w:space="0" w:color="auto"/>
                                <w:left w:val="single" w:sz="6" w:space="0" w:color="auto"/>
                                <w:bottom w:val="single" w:sz="6" w:space="0" w:color="auto"/>
                                <w:right w:val="single" w:sz="6" w:space="0" w:color="auto"/>
                              </w:tcBorders>
                            </w:tcPr>
                            <w:p w:rsidR="00FE580A" w:rsidRDefault="00FE580A"/>
                          </w:tc>
                        </w:tr>
                      </w:tbl>
                      <w:p w:rsidR="00FE580A" w:rsidRDefault="00FE580A">
                        <w:r>
                          <w:t xml:space="preserve">Результат: Несоответствия (замечания, дефекты, нарушения), отмеченные в Предписании </w:t>
                        </w:r>
                        <w:proofErr w:type="gramStart"/>
                        <w:r>
                          <w:t>устранены в установленные директивные сроки в полном объеме/частично/не устранены</w:t>
                        </w:r>
                        <w:proofErr w:type="gramEnd"/>
                        <w:r>
                          <w:t>.</w:t>
                        </w:r>
                      </w:p>
                      <w:p w:rsidR="00FE580A" w:rsidRDefault="00FE580A"/>
                    </w:txbxContent>
                  </v:textbox>
                </v:shape>
                <v:shape id="Text Box 6" o:spid="_x0000_s1028" type="#_x0000_t202" style="position:absolute;left:1128;top:10138;width:9437;height:6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vUVcQA&#10;AADaAAAADwAAAGRycy9kb3ducmV2LnhtbESPQWvCQBSE70L/w/IKvYhuFBRNXaUIgodCMbH0+sg+&#10;s0mzb9Psqqm/3i0UPA4z8w2z2vS2ERfqfOVYwWScgCAunK64VHDMd6MFCB+QNTaOScEvedisnwYr&#10;TLW78oEuWShFhLBPUYEJoU2l9IUhi37sWuLonVxnMUTZlVJ3eI1w28hpksylxYrjgsGWtoaK7+xs&#10;FXycPut9O33PwtfPMK+Xpr6ZYa7Uy3P/9goiUB8e4f/2XiuYwd+VeAPk+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r1FXEAAAA2gAAAA8AAAAAAAAAAAAAAAAAmAIAAGRycy9k&#10;b3ducmV2LnhtbFBLBQYAAAAABAAEAPUAAACJAwAAAAA=&#10;" filled="f" strokecolor="white" strokeweight="0">
                  <v:textbox inset="0,0,0,0">
                    <w:txbxContent>
                      <w:p w:rsidR="00FE580A" w:rsidRDefault="00FE580A"/>
                    </w:txbxContent>
                  </v:textbox>
                </v:shape>
                <w10:wrap type="topAndBottom" anchorx="margin"/>
              </v:group>
            </w:pict>
          </mc:Fallback>
        </mc:AlternateContent>
      </w:r>
      <w:r>
        <w:rPr>
          <w:color w:val="000000" w:themeColor="text1"/>
          <w:sz w:val="16"/>
          <w:szCs w:val="16"/>
          <w:lang w:eastAsia="en-US"/>
        </w:rPr>
        <w:t xml:space="preserve">                                                                              (наименование автомобильной дороги)</w:t>
      </w:r>
    </w:p>
    <w:p w:rsidR="000010B9" w:rsidRDefault="0028413B">
      <w:pPr>
        <w:suppressAutoHyphens w:val="0"/>
        <w:spacing w:after="200" w:line="276" w:lineRule="auto"/>
        <w:rPr>
          <w:color w:val="000000" w:themeColor="text1"/>
          <w:sz w:val="22"/>
          <w:szCs w:val="22"/>
          <w:lang w:eastAsia="en-US"/>
        </w:rPr>
      </w:pPr>
      <w:proofErr w:type="gramStart"/>
      <w:r>
        <w:rPr>
          <w:color w:val="000000" w:themeColor="text1"/>
          <w:sz w:val="22"/>
          <w:szCs w:val="22"/>
          <w:lang w:eastAsia="en-US"/>
        </w:rPr>
        <w:t>км</w:t>
      </w:r>
      <w:proofErr w:type="gramEnd"/>
      <w:r>
        <w:rPr>
          <w:color w:val="000000" w:themeColor="text1"/>
          <w:sz w:val="22"/>
          <w:szCs w:val="22"/>
          <w:lang w:eastAsia="en-US"/>
        </w:rPr>
        <w:t xml:space="preserve"> ___+____ - км ___+ ___.</w:t>
      </w:r>
    </w:p>
    <w:p w:rsidR="000010B9" w:rsidRDefault="0028413B">
      <w:pPr>
        <w:suppressAutoHyphens w:val="0"/>
        <w:spacing w:after="200" w:line="276" w:lineRule="auto"/>
        <w:rPr>
          <w:color w:val="000000" w:themeColor="text1"/>
          <w:sz w:val="22"/>
          <w:szCs w:val="22"/>
          <w:lang w:eastAsia="en-US"/>
        </w:rPr>
      </w:pPr>
      <w:r>
        <w:rPr>
          <w:color w:val="000000" w:themeColor="text1"/>
          <w:sz w:val="22"/>
          <w:szCs w:val="22"/>
          <w:lang w:eastAsia="en-US"/>
        </w:rPr>
        <w:t>По результатам осмотра установлено следующее:</w:t>
      </w:r>
    </w:p>
    <w:p w:rsidR="000010B9" w:rsidRDefault="0028413B">
      <w:pPr>
        <w:suppressAutoHyphens w:val="0"/>
        <w:spacing w:after="200" w:line="276" w:lineRule="auto"/>
        <w:rPr>
          <w:color w:val="000000" w:themeColor="text1"/>
          <w:sz w:val="22"/>
          <w:szCs w:val="22"/>
          <w:lang w:eastAsia="en-US"/>
        </w:rPr>
      </w:pPr>
      <w:r>
        <w:rPr>
          <w:color w:val="000000" w:themeColor="text1"/>
          <w:sz w:val="22"/>
          <w:szCs w:val="22"/>
          <w:lang w:eastAsia="en-US"/>
        </w:rPr>
        <w:t>Решение: Предписание считать исполненным в полном объеме/частично/не исполненным.</w:t>
      </w:r>
    </w:p>
    <w:p w:rsidR="000010B9" w:rsidRDefault="0028413B">
      <w:pPr>
        <w:suppressAutoHyphens w:val="0"/>
        <w:spacing w:after="200" w:line="276" w:lineRule="auto"/>
        <w:rPr>
          <w:color w:val="000000" w:themeColor="text1"/>
          <w:sz w:val="16"/>
          <w:szCs w:val="16"/>
          <w:lang w:eastAsia="en-US"/>
        </w:rPr>
      </w:pPr>
      <w:r>
        <w:rPr>
          <w:color w:val="000000" w:themeColor="text1"/>
          <w:sz w:val="16"/>
          <w:szCs w:val="16"/>
          <w:lang w:eastAsia="en-US"/>
        </w:rPr>
        <w:t xml:space="preserve">                                                                                                                                                           (</w:t>
      </w:r>
      <w:proofErr w:type="gramStart"/>
      <w:r>
        <w:rPr>
          <w:color w:val="000000" w:themeColor="text1"/>
          <w:sz w:val="16"/>
          <w:szCs w:val="16"/>
          <w:lang w:eastAsia="en-US"/>
        </w:rPr>
        <w:t>н</w:t>
      </w:r>
      <w:proofErr w:type="gramEnd"/>
      <w:r>
        <w:rPr>
          <w:color w:val="000000" w:themeColor="text1"/>
          <w:sz w:val="16"/>
          <w:szCs w:val="16"/>
          <w:lang w:eastAsia="en-US"/>
        </w:rPr>
        <w:t>е нужное зачеркнуть)</w:t>
      </w:r>
    </w:p>
    <w:p w:rsidR="000010B9" w:rsidRDefault="0028413B">
      <w:pPr>
        <w:suppressAutoHyphens w:val="0"/>
        <w:spacing w:after="200" w:line="276" w:lineRule="auto"/>
        <w:rPr>
          <w:color w:val="000000" w:themeColor="text1"/>
          <w:sz w:val="22"/>
          <w:szCs w:val="22"/>
          <w:lang w:eastAsia="en-US"/>
        </w:rPr>
      </w:pPr>
      <w:r>
        <w:rPr>
          <w:color w:val="000000" w:themeColor="text1"/>
          <w:sz w:val="22"/>
          <w:szCs w:val="22"/>
          <w:lang w:eastAsia="en-US"/>
        </w:rPr>
        <w:t xml:space="preserve">К Подрядчику </w:t>
      </w:r>
      <w:proofErr w:type="gramStart"/>
      <w:r>
        <w:rPr>
          <w:color w:val="000000" w:themeColor="text1"/>
          <w:sz w:val="22"/>
          <w:szCs w:val="22"/>
          <w:lang w:eastAsia="en-US"/>
        </w:rPr>
        <w:t>применить/не применять</w:t>
      </w:r>
      <w:proofErr w:type="gramEnd"/>
      <w:r>
        <w:rPr>
          <w:color w:val="000000" w:themeColor="text1"/>
          <w:sz w:val="22"/>
          <w:szCs w:val="22"/>
          <w:lang w:eastAsia="en-US"/>
        </w:rPr>
        <w:t xml:space="preserve"> санкции в соответствии с условиями</w:t>
      </w:r>
    </w:p>
    <w:p w:rsidR="000010B9" w:rsidRDefault="0028413B">
      <w:pPr>
        <w:suppressAutoHyphens w:val="0"/>
        <w:spacing w:after="200" w:line="276" w:lineRule="auto"/>
        <w:rPr>
          <w:color w:val="000000" w:themeColor="text1"/>
          <w:sz w:val="16"/>
          <w:szCs w:val="16"/>
          <w:lang w:eastAsia="en-US"/>
        </w:rPr>
      </w:pPr>
      <w:r>
        <w:rPr>
          <w:color w:val="000000" w:themeColor="text1"/>
          <w:sz w:val="16"/>
          <w:szCs w:val="16"/>
          <w:lang w:eastAsia="en-US"/>
        </w:rPr>
        <w:t xml:space="preserve">                                           (не нужное зачеркнуть)</w:t>
      </w:r>
    </w:p>
    <w:p w:rsidR="000010B9" w:rsidRDefault="0028413B">
      <w:pPr>
        <w:suppressAutoHyphens w:val="0"/>
        <w:spacing w:after="200" w:line="276" w:lineRule="auto"/>
        <w:rPr>
          <w:color w:val="000000" w:themeColor="text1"/>
          <w:sz w:val="22"/>
          <w:szCs w:val="22"/>
          <w:lang w:eastAsia="en-US"/>
        </w:rPr>
      </w:pPr>
      <w:r>
        <w:rPr>
          <w:color w:val="000000" w:themeColor="text1"/>
          <w:sz w:val="22"/>
          <w:szCs w:val="22"/>
          <w:lang w:eastAsia="en-US"/>
        </w:rPr>
        <w:t>заключенного Контракта и действующим законодательством Российской Федерации.</w:t>
      </w:r>
      <w:r>
        <w:rPr>
          <w:color w:val="000000" w:themeColor="text1"/>
          <w:sz w:val="22"/>
          <w:szCs w:val="22"/>
          <w:lang w:eastAsia="en-US"/>
        </w:rPr>
        <w:br/>
        <w:t>Представитель Муниципального заказчика:</w:t>
      </w:r>
      <w:r>
        <w:rPr>
          <w:color w:val="000000" w:themeColor="text1"/>
          <w:sz w:val="22"/>
          <w:szCs w:val="22"/>
          <w:lang w:eastAsia="en-US"/>
        </w:rPr>
        <w:tab/>
        <w:t>/__________/ _____________</w:t>
      </w:r>
    </w:p>
    <w:p w:rsidR="000010B9" w:rsidRDefault="0028413B">
      <w:pPr>
        <w:suppressAutoHyphens w:val="0"/>
        <w:spacing w:after="200" w:line="276" w:lineRule="auto"/>
        <w:rPr>
          <w:color w:val="000000" w:themeColor="text1"/>
          <w:sz w:val="16"/>
          <w:szCs w:val="16"/>
          <w:lang w:eastAsia="en-US"/>
        </w:rPr>
      </w:pPr>
      <w:r>
        <w:rPr>
          <w:color w:val="000000" w:themeColor="text1"/>
          <w:sz w:val="16"/>
          <w:szCs w:val="16"/>
          <w:lang w:eastAsia="en-US"/>
        </w:rPr>
        <w:t xml:space="preserve">                                                                                                              (должность)</w:t>
      </w:r>
      <w:r>
        <w:rPr>
          <w:color w:val="000000" w:themeColor="text1"/>
          <w:sz w:val="16"/>
          <w:szCs w:val="16"/>
          <w:lang w:eastAsia="en-US"/>
        </w:rPr>
        <w:tab/>
        <w:t>(подпись) (Ф.И.О)</w:t>
      </w:r>
    </w:p>
    <w:p w:rsidR="000010B9" w:rsidRDefault="000010B9">
      <w:pPr>
        <w:suppressAutoHyphens w:val="0"/>
        <w:spacing w:after="200" w:line="276" w:lineRule="auto"/>
        <w:rPr>
          <w:color w:val="000000" w:themeColor="text1"/>
          <w:sz w:val="22"/>
          <w:szCs w:val="22"/>
          <w:lang w:eastAsia="en-US"/>
        </w:rPr>
      </w:pPr>
    </w:p>
    <w:p w:rsidR="000010B9" w:rsidRDefault="0028413B">
      <w:pPr>
        <w:suppressAutoHyphens w:val="0"/>
        <w:spacing w:after="200" w:line="276" w:lineRule="auto"/>
        <w:rPr>
          <w:color w:val="000000" w:themeColor="text1"/>
          <w:sz w:val="22"/>
          <w:szCs w:val="22"/>
          <w:lang w:eastAsia="en-US"/>
        </w:rPr>
      </w:pPr>
      <w:r>
        <w:rPr>
          <w:color w:val="000000" w:themeColor="text1"/>
          <w:sz w:val="22"/>
          <w:szCs w:val="22"/>
          <w:lang w:eastAsia="en-US"/>
        </w:rPr>
        <w:t>Представитель Подрядчика:</w:t>
      </w:r>
      <w:r>
        <w:rPr>
          <w:color w:val="000000" w:themeColor="text1"/>
          <w:sz w:val="22"/>
          <w:szCs w:val="22"/>
          <w:lang w:eastAsia="en-US"/>
        </w:rPr>
        <w:tab/>
        <w:t>/___________/ ______________</w:t>
      </w:r>
    </w:p>
    <w:p w:rsidR="000010B9" w:rsidRDefault="0028413B">
      <w:pPr>
        <w:suppressAutoHyphens w:val="0"/>
        <w:spacing w:after="200" w:line="276" w:lineRule="auto"/>
        <w:rPr>
          <w:color w:val="000000" w:themeColor="text1"/>
          <w:sz w:val="16"/>
          <w:szCs w:val="16"/>
          <w:lang w:eastAsia="en-US"/>
        </w:rPr>
      </w:pPr>
      <w:r>
        <w:rPr>
          <w:color w:val="000000" w:themeColor="text1"/>
          <w:sz w:val="16"/>
          <w:szCs w:val="16"/>
          <w:lang w:eastAsia="en-US"/>
        </w:rPr>
        <w:t xml:space="preserve">                                                                             (должность)</w:t>
      </w:r>
      <w:r>
        <w:rPr>
          <w:color w:val="000000" w:themeColor="text1"/>
          <w:sz w:val="16"/>
          <w:szCs w:val="16"/>
          <w:lang w:eastAsia="en-US"/>
        </w:rPr>
        <w:tab/>
        <w:t xml:space="preserve">    (подпись) (Ф.И.О)</w:t>
      </w:r>
    </w:p>
    <w:p w:rsidR="000010B9" w:rsidRDefault="0028413B">
      <w:pPr>
        <w:suppressAutoHyphens w:val="0"/>
        <w:spacing w:after="200" w:line="276" w:lineRule="auto"/>
        <w:rPr>
          <w:rFonts w:ascii="Calibri" w:hAnsi="Calibri"/>
          <w:color w:val="000000" w:themeColor="text1"/>
          <w:sz w:val="22"/>
          <w:szCs w:val="22"/>
          <w:lang w:eastAsia="en-US"/>
        </w:rPr>
      </w:pPr>
      <w:r>
        <w:rPr>
          <w:color w:val="000000" w:themeColor="text1"/>
          <w:sz w:val="16"/>
          <w:szCs w:val="16"/>
          <w:lang w:eastAsia="en-US"/>
        </w:rPr>
        <w:t>* - Акту присваивается номер Предписания, по которому производится осмотр.</w:t>
      </w:r>
      <w:r>
        <w:rPr>
          <w:rFonts w:ascii="Calibri" w:hAnsi="Calibri"/>
          <w:color w:val="000000" w:themeColor="text1"/>
          <w:sz w:val="22"/>
          <w:szCs w:val="22"/>
          <w:lang w:eastAsia="en-US"/>
        </w:rPr>
        <w:t xml:space="preserve"> </w:t>
      </w:r>
      <w:bookmarkEnd w:id="21"/>
    </w:p>
    <w:p w:rsidR="000010B9" w:rsidRDefault="000010B9">
      <w:pPr>
        <w:rPr>
          <w:rFonts w:eastAsia="Times New Roman"/>
          <w:color w:val="000000" w:themeColor="text1"/>
          <w:sz w:val="22"/>
          <w:szCs w:val="22"/>
        </w:rPr>
        <w:sectPr w:rsidR="000010B9">
          <w:headerReference w:type="default" r:id="rId47"/>
          <w:pgSz w:w="11906" w:h="16838"/>
          <w:pgMar w:top="1134" w:right="567" w:bottom="992" w:left="1276" w:header="397" w:footer="397" w:gutter="0"/>
          <w:pgNumType w:start="1"/>
          <w:cols w:space="708"/>
          <w:titlePg/>
          <w:docGrid w:linePitch="360"/>
        </w:sectPr>
      </w:pPr>
    </w:p>
    <w:p w:rsidR="000010B9" w:rsidRDefault="0028413B">
      <w:pPr>
        <w:ind w:firstLine="709"/>
        <w:jc w:val="right"/>
        <w:rPr>
          <w:rFonts w:eastAsia="Times New Roman"/>
          <w:color w:val="000000" w:themeColor="text1"/>
          <w:sz w:val="22"/>
          <w:szCs w:val="22"/>
        </w:rPr>
      </w:pPr>
      <w:r>
        <w:rPr>
          <w:rFonts w:eastAsia="Times New Roman"/>
          <w:color w:val="000000" w:themeColor="text1"/>
          <w:sz w:val="22"/>
          <w:szCs w:val="22"/>
        </w:rPr>
        <w:lastRenderedPageBreak/>
        <w:t>Приложение № 10</w:t>
      </w:r>
    </w:p>
    <w:p w:rsidR="000010B9" w:rsidRDefault="0028413B">
      <w:pPr>
        <w:ind w:firstLine="709"/>
        <w:jc w:val="right"/>
        <w:rPr>
          <w:rFonts w:eastAsia="Times New Roman"/>
          <w:color w:val="000000" w:themeColor="text1"/>
          <w:sz w:val="22"/>
          <w:szCs w:val="22"/>
        </w:rPr>
      </w:pPr>
      <w:r>
        <w:rPr>
          <w:rFonts w:eastAsia="Times New Roman"/>
          <w:bCs/>
          <w:color w:val="000000" w:themeColor="text1"/>
          <w:sz w:val="22"/>
          <w:szCs w:val="22"/>
        </w:rPr>
        <w:t xml:space="preserve">к </w:t>
      </w:r>
      <w:r>
        <w:rPr>
          <w:color w:val="000000" w:themeColor="text1"/>
          <w:sz w:val="24"/>
          <w:szCs w:val="24"/>
        </w:rPr>
        <w:t>муниципальному</w:t>
      </w:r>
      <w:r>
        <w:rPr>
          <w:rFonts w:eastAsia="Times New Roman"/>
          <w:bCs/>
          <w:color w:val="000000" w:themeColor="text1"/>
          <w:sz w:val="22"/>
          <w:szCs w:val="22"/>
        </w:rPr>
        <w:t xml:space="preserve"> контракту</w:t>
      </w:r>
    </w:p>
    <w:p w:rsidR="000010B9" w:rsidRDefault="0028413B">
      <w:pPr>
        <w:ind w:firstLine="709"/>
        <w:jc w:val="right"/>
        <w:rPr>
          <w:rFonts w:eastAsia="Times New Roman"/>
          <w:bCs/>
          <w:color w:val="000000" w:themeColor="text1"/>
          <w:sz w:val="22"/>
          <w:szCs w:val="22"/>
        </w:rPr>
      </w:pPr>
      <w:r>
        <w:rPr>
          <w:rFonts w:eastAsia="Times New Roman"/>
          <w:bCs/>
          <w:color w:val="000000" w:themeColor="text1"/>
          <w:sz w:val="22"/>
          <w:szCs w:val="22"/>
        </w:rPr>
        <w:t>от_________20 __  № ______________</w:t>
      </w:r>
    </w:p>
    <w:p w:rsidR="000010B9" w:rsidRDefault="0028413B">
      <w:pPr>
        <w:jc w:val="right"/>
        <w:rPr>
          <w:iCs/>
          <w:color w:val="000000" w:themeColor="text1"/>
          <w:sz w:val="24"/>
          <w:szCs w:val="24"/>
        </w:rPr>
      </w:pPr>
      <w:r>
        <w:rPr>
          <w:iCs/>
          <w:color w:val="000000" w:themeColor="text1"/>
          <w:sz w:val="24"/>
          <w:szCs w:val="24"/>
        </w:rPr>
        <w:t>(форма)</w:t>
      </w:r>
    </w:p>
    <w:p w:rsidR="000010B9" w:rsidRDefault="0028413B">
      <w:pPr>
        <w:spacing w:line="240" w:lineRule="atLeast"/>
        <w:jc w:val="center"/>
        <w:rPr>
          <w:b/>
          <w:color w:val="000000" w:themeColor="text1"/>
          <w:sz w:val="24"/>
          <w:szCs w:val="24"/>
        </w:rPr>
      </w:pPr>
      <w:r>
        <w:rPr>
          <w:b/>
          <w:color w:val="000000" w:themeColor="text1"/>
          <w:sz w:val="24"/>
          <w:szCs w:val="24"/>
        </w:rPr>
        <w:t xml:space="preserve">А К Т </w:t>
      </w:r>
    </w:p>
    <w:p w:rsidR="000010B9" w:rsidRDefault="000010B9">
      <w:pPr>
        <w:spacing w:line="120" w:lineRule="exact"/>
        <w:jc w:val="center"/>
        <w:rPr>
          <w:b/>
          <w:color w:val="000000" w:themeColor="text1"/>
          <w:sz w:val="24"/>
          <w:szCs w:val="24"/>
        </w:rPr>
      </w:pPr>
    </w:p>
    <w:p w:rsidR="000010B9" w:rsidRDefault="0028413B">
      <w:pPr>
        <w:spacing w:line="240" w:lineRule="atLeast"/>
        <w:jc w:val="center"/>
        <w:rPr>
          <w:b/>
          <w:color w:val="000000" w:themeColor="text1"/>
          <w:sz w:val="24"/>
          <w:szCs w:val="24"/>
        </w:rPr>
      </w:pPr>
      <w:r>
        <w:rPr>
          <w:b/>
          <w:color w:val="000000" w:themeColor="text1"/>
          <w:sz w:val="24"/>
          <w:szCs w:val="24"/>
        </w:rPr>
        <w:t xml:space="preserve">о приемке выполненных работ № __ </w:t>
      </w:r>
      <w:proofErr w:type="gramStart"/>
      <w:r>
        <w:rPr>
          <w:b/>
          <w:color w:val="000000" w:themeColor="text1"/>
          <w:sz w:val="24"/>
          <w:szCs w:val="24"/>
        </w:rPr>
        <w:t>от</w:t>
      </w:r>
      <w:proofErr w:type="gramEnd"/>
      <w:r>
        <w:rPr>
          <w:b/>
          <w:color w:val="000000" w:themeColor="text1"/>
          <w:sz w:val="24"/>
          <w:szCs w:val="24"/>
        </w:rPr>
        <w:t xml:space="preserve"> __________</w:t>
      </w:r>
    </w:p>
    <w:p w:rsidR="000010B9" w:rsidRDefault="0028413B">
      <w:pPr>
        <w:spacing w:line="240" w:lineRule="atLeast"/>
        <w:jc w:val="center"/>
        <w:rPr>
          <w:color w:val="000000" w:themeColor="text1"/>
          <w:sz w:val="24"/>
          <w:szCs w:val="24"/>
        </w:rPr>
      </w:pPr>
      <w:r>
        <w:rPr>
          <w:color w:val="000000" w:themeColor="text1"/>
          <w:sz w:val="24"/>
          <w:szCs w:val="24"/>
        </w:rPr>
        <w:t xml:space="preserve">Исправление № ___ </w:t>
      </w:r>
      <w:proofErr w:type="gramStart"/>
      <w:r>
        <w:rPr>
          <w:color w:val="000000" w:themeColor="text1"/>
          <w:sz w:val="24"/>
          <w:szCs w:val="24"/>
        </w:rPr>
        <w:t>от</w:t>
      </w:r>
      <w:proofErr w:type="gramEnd"/>
      <w:r>
        <w:rPr>
          <w:color w:val="000000" w:themeColor="text1"/>
          <w:sz w:val="24"/>
          <w:szCs w:val="24"/>
        </w:rPr>
        <w:t xml:space="preserve"> __________</w:t>
      </w:r>
    </w:p>
    <w:p w:rsidR="000010B9" w:rsidRDefault="0028413B">
      <w:pPr>
        <w:tabs>
          <w:tab w:val="left" w:pos="15309"/>
        </w:tabs>
        <w:spacing w:line="360" w:lineRule="atLeast"/>
        <w:rPr>
          <w:color w:val="000000" w:themeColor="text1"/>
          <w:sz w:val="24"/>
          <w:szCs w:val="24"/>
        </w:rPr>
      </w:pPr>
      <w:r>
        <w:rPr>
          <w:color w:val="000000" w:themeColor="text1"/>
          <w:sz w:val="24"/>
          <w:szCs w:val="24"/>
        </w:rPr>
        <w:t xml:space="preserve">Инвестор </w:t>
      </w:r>
      <w:r>
        <w:rPr>
          <w:color w:val="000000" w:themeColor="text1"/>
          <w:sz w:val="24"/>
          <w:szCs w:val="24"/>
          <w:u w:val="single"/>
        </w:rPr>
        <w:tab/>
      </w:r>
    </w:p>
    <w:p w:rsidR="000010B9" w:rsidRDefault="0028413B">
      <w:pPr>
        <w:tabs>
          <w:tab w:val="left" w:pos="15309"/>
        </w:tabs>
        <w:spacing w:line="360" w:lineRule="atLeast"/>
        <w:rPr>
          <w:color w:val="000000" w:themeColor="text1"/>
          <w:sz w:val="24"/>
          <w:szCs w:val="24"/>
        </w:rPr>
      </w:pPr>
      <w:r>
        <w:rPr>
          <w:color w:val="000000" w:themeColor="text1"/>
          <w:sz w:val="24"/>
          <w:szCs w:val="24"/>
        </w:rPr>
        <w:t xml:space="preserve">Заказчик </w:t>
      </w:r>
      <w:r>
        <w:rPr>
          <w:color w:val="000000" w:themeColor="text1"/>
          <w:sz w:val="24"/>
          <w:szCs w:val="24"/>
          <w:u w:val="single"/>
        </w:rPr>
        <w:tab/>
      </w:r>
    </w:p>
    <w:p w:rsidR="000010B9" w:rsidRDefault="0028413B">
      <w:pPr>
        <w:tabs>
          <w:tab w:val="left" w:pos="15309"/>
        </w:tabs>
        <w:spacing w:line="360" w:lineRule="atLeast"/>
        <w:rPr>
          <w:color w:val="000000" w:themeColor="text1"/>
          <w:sz w:val="24"/>
          <w:szCs w:val="24"/>
        </w:rPr>
      </w:pPr>
      <w:r>
        <w:rPr>
          <w:color w:val="000000" w:themeColor="text1"/>
          <w:sz w:val="24"/>
          <w:szCs w:val="24"/>
        </w:rPr>
        <w:t xml:space="preserve">Подрядчик </w:t>
      </w:r>
      <w:r>
        <w:rPr>
          <w:color w:val="000000" w:themeColor="text1"/>
          <w:sz w:val="24"/>
          <w:szCs w:val="24"/>
          <w:u w:val="single"/>
        </w:rPr>
        <w:tab/>
      </w:r>
    </w:p>
    <w:p w:rsidR="000010B9" w:rsidRDefault="0028413B">
      <w:pPr>
        <w:tabs>
          <w:tab w:val="left" w:pos="15309"/>
        </w:tabs>
        <w:spacing w:line="360" w:lineRule="atLeast"/>
        <w:rPr>
          <w:color w:val="000000" w:themeColor="text1"/>
          <w:sz w:val="24"/>
          <w:szCs w:val="24"/>
        </w:rPr>
      </w:pPr>
      <w:r>
        <w:rPr>
          <w:color w:val="000000" w:themeColor="text1"/>
          <w:sz w:val="24"/>
          <w:szCs w:val="24"/>
        </w:rPr>
        <w:t xml:space="preserve">Контракт </w:t>
      </w:r>
      <w:r>
        <w:rPr>
          <w:color w:val="000000" w:themeColor="text1"/>
          <w:sz w:val="24"/>
          <w:szCs w:val="24"/>
          <w:u w:val="single"/>
        </w:rPr>
        <w:tab/>
      </w:r>
    </w:p>
    <w:p w:rsidR="000010B9" w:rsidRDefault="0028413B">
      <w:pPr>
        <w:tabs>
          <w:tab w:val="left" w:pos="15309"/>
        </w:tabs>
        <w:spacing w:line="360" w:lineRule="atLeast"/>
        <w:rPr>
          <w:color w:val="000000" w:themeColor="text1"/>
          <w:sz w:val="24"/>
          <w:szCs w:val="24"/>
        </w:rPr>
      </w:pPr>
      <w:r>
        <w:rPr>
          <w:color w:val="000000" w:themeColor="text1"/>
          <w:sz w:val="24"/>
          <w:szCs w:val="24"/>
        </w:rPr>
        <w:t xml:space="preserve">Наименование объекта </w:t>
      </w:r>
      <w:r>
        <w:rPr>
          <w:color w:val="000000" w:themeColor="text1"/>
          <w:sz w:val="24"/>
          <w:szCs w:val="24"/>
          <w:u w:val="single"/>
        </w:rPr>
        <w:tab/>
      </w:r>
    </w:p>
    <w:p w:rsidR="000010B9" w:rsidRDefault="0028413B">
      <w:pPr>
        <w:tabs>
          <w:tab w:val="left" w:pos="15309"/>
        </w:tabs>
        <w:spacing w:line="360" w:lineRule="atLeast"/>
        <w:rPr>
          <w:color w:val="000000" w:themeColor="text1"/>
          <w:sz w:val="24"/>
          <w:szCs w:val="24"/>
        </w:rPr>
      </w:pPr>
      <w:r>
        <w:rPr>
          <w:color w:val="000000" w:themeColor="text1"/>
          <w:sz w:val="24"/>
          <w:szCs w:val="24"/>
        </w:rPr>
        <w:t xml:space="preserve">Место выполнения работ </w:t>
      </w:r>
      <w:r>
        <w:rPr>
          <w:color w:val="000000" w:themeColor="text1"/>
          <w:sz w:val="24"/>
          <w:szCs w:val="24"/>
          <w:u w:val="single"/>
        </w:rPr>
        <w:tab/>
      </w:r>
    </w:p>
    <w:p w:rsidR="000010B9" w:rsidRDefault="0028413B">
      <w:pPr>
        <w:spacing w:line="360" w:lineRule="atLeast"/>
        <w:rPr>
          <w:color w:val="000000" w:themeColor="text1"/>
          <w:sz w:val="24"/>
          <w:szCs w:val="24"/>
        </w:rPr>
      </w:pPr>
      <w:r>
        <w:rPr>
          <w:color w:val="000000" w:themeColor="text1"/>
          <w:sz w:val="24"/>
          <w:szCs w:val="24"/>
        </w:rPr>
        <w:t xml:space="preserve">Отчетный период </w:t>
      </w:r>
      <w:proofErr w:type="gramStart"/>
      <w:r>
        <w:rPr>
          <w:color w:val="000000" w:themeColor="text1"/>
          <w:sz w:val="24"/>
          <w:szCs w:val="24"/>
        </w:rPr>
        <w:t>с</w:t>
      </w:r>
      <w:proofErr w:type="gramEnd"/>
      <w:r>
        <w:rPr>
          <w:color w:val="000000" w:themeColor="text1"/>
          <w:sz w:val="24"/>
          <w:szCs w:val="24"/>
        </w:rPr>
        <w:t xml:space="preserve"> ____________ по _____________</w:t>
      </w:r>
    </w:p>
    <w:p w:rsidR="000010B9" w:rsidRDefault="000010B9">
      <w:pPr>
        <w:spacing w:line="240" w:lineRule="exact"/>
        <w:rPr>
          <w:color w:val="000000" w:themeColor="text1"/>
          <w:sz w:val="24"/>
          <w:szCs w:val="24"/>
        </w:rPr>
      </w:pPr>
    </w:p>
    <w:p w:rsidR="000010B9" w:rsidRDefault="0028413B">
      <w:pPr>
        <w:spacing w:line="360" w:lineRule="atLeast"/>
        <w:jc w:val="both"/>
        <w:rPr>
          <w:color w:val="000000" w:themeColor="text1"/>
          <w:sz w:val="24"/>
          <w:szCs w:val="24"/>
        </w:rPr>
      </w:pPr>
      <w:proofErr w:type="gramStart"/>
      <w:r>
        <w:rPr>
          <w:color w:val="000000" w:themeColor="text1"/>
          <w:sz w:val="24"/>
          <w:szCs w:val="24"/>
        </w:rPr>
        <w:t xml:space="preserve">В соответствии с условиями контракта от ____ ____________ ____ г. № ____________________ </w:t>
      </w:r>
      <w:r>
        <w:rPr>
          <w:color w:val="000000" w:themeColor="text1"/>
          <w:sz w:val="24"/>
          <w:szCs w:val="24"/>
        </w:rPr>
        <w:br/>
        <w:t xml:space="preserve">Подрядчиком фактически выполнены конструктивные решения (элементы), комплексы (виды) работ, обеспечены поставка, разгрузка, складирование и хранение материалов, а также изделий, конструкций и оборудования (далее - оборудование), </w:t>
      </w:r>
      <w:r>
        <w:rPr>
          <w:color w:val="000000" w:themeColor="text1"/>
          <w:sz w:val="24"/>
          <w:szCs w:val="24"/>
        </w:rPr>
        <w:br/>
        <w:t xml:space="preserve">а Заказчиком приняты указанные конструктивные решения (элементы), комплексы (виды) работ (включая материалы </w:t>
      </w:r>
      <w:r>
        <w:rPr>
          <w:color w:val="000000" w:themeColor="text1"/>
          <w:sz w:val="24"/>
          <w:szCs w:val="24"/>
        </w:rPr>
        <w:br/>
        <w:t>и оборудование):</w:t>
      </w:r>
      <w:proofErr w:type="gramEnd"/>
    </w:p>
    <w:p w:rsidR="000010B9" w:rsidRDefault="000010B9">
      <w:pPr>
        <w:spacing w:line="120" w:lineRule="exact"/>
        <w:rPr>
          <w:color w:val="000000" w:themeColor="text1"/>
        </w:rPr>
      </w:pPr>
    </w:p>
    <w:tbl>
      <w:tblPr>
        <w:tblW w:w="5000" w:type="pct"/>
        <w:tblLook w:val="04A0" w:firstRow="1" w:lastRow="0" w:firstColumn="1" w:lastColumn="0" w:noHBand="0" w:noVBand="1"/>
      </w:tblPr>
      <w:tblGrid>
        <w:gridCol w:w="1270"/>
        <w:gridCol w:w="1415"/>
        <w:gridCol w:w="3099"/>
        <w:gridCol w:w="1260"/>
        <w:gridCol w:w="1621"/>
        <w:gridCol w:w="2218"/>
        <w:gridCol w:w="1791"/>
        <w:gridCol w:w="2254"/>
      </w:tblGrid>
      <w:tr w:rsidR="000010B9">
        <w:trPr>
          <w:trHeight w:val="481"/>
        </w:trPr>
        <w:tc>
          <w:tcPr>
            <w:tcW w:w="899" w:type="pct"/>
            <w:gridSpan w:val="2"/>
            <w:tcBorders>
              <w:top w:val="single" w:sz="4" w:space="0" w:color="000000"/>
              <w:left w:val="single" w:sz="4" w:space="0" w:color="000000"/>
              <w:bottom w:val="single" w:sz="4" w:space="0" w:color="000000"/>
              <w:right w:val="single" w:sz="4" w:space="0" w:color="000000"/>
            </w:tcBorders>
            <w:vAlign w:val="center"/>
          </w:tcPr>
          <w:p w:rsidR="000010B9" w:rsidRDefault="0028413B">
            <w:pPr>
              <w:spacing w:before="20" w:after="20" w:line="200" w:lineRule="exact"/>
              <w:jc w:val="center"/>
              <w:rPr>
                <w:color w:val="000000" w:themeColor="text1"/>
              </w:rPr>
            </w:pPr>
            <w:r>
              <w:rPr>
                <w:color w:val="000000" w:themeColor="text1"/>
              </w:rPr>
              <w:t>Номер</w:t>
            </w:r>
          </w:p>
        </w:tc>
        <w:tc>
          <w:tcPr>
            <w:tcW w:w="1038" w:type="pct"/>
            <w:tcBorders>
              <w:top w:val="single" w:sz="4" w:space="0" w:color="000000"/>
              <w:left w:val="single" w:sz="4" w:space="0" w:color="000000"/>
              <w:bottom w:val="single" w:sz="4" w:space="0" w:color="000000"/>
              <w:right w:val="single" w:sz="4" w:space="0" w:color="000000"/>
            </w:tcBorders>
            <w:vAlign w:val="center"/>
          </w:tcPr>
          <w:p w:rsidR="000010B9" w:rsidRDefault="0028413B">
            <w:pPr>
              <w:spacing w:before="20" w:after="20" w:line="200" w:lineRule="exact"/>
              <w:jc w:val="center"/>
              <w:rPr>
                <w:color w:val="000000" w:themeColor="text1"/>
              </w:rPr>
            </w:pPr>
            <w:r>
              <w:rPr>
                <w:color w:val="000000" w:themeColor="text1"/>
              </w:rPr>
              <w:t>Наименование конструктивных решений (элементов), комплексов (видов) работ, затрат, оборудования</w:t>
            </w:r>
            <w:proofErr w:type="gramStart"/>
            <w:r>
              <w:rPr>
                <w:color w:val="000000" w:themeColor="text1"/>
                <w:vertAlign w:val="superscript"/>
              </w:rPr>
              <w:t>1</w:t>
            </w:r>
            <w:proofErr w:type="gramEnd"/>
          </w:p>
        </w:tc>
        <w:tc>
          <w:tcPr>
            <w:tcW w:w="422" w:type="pct"/>
            <w:tcBorders>
              <w:top w:val="single" w:sz="4" w:space="0" w:color="000000"/>
              <w:left w:val="single" w:sz="4" w:space="0" w:color="000000"/>
              <w:bottom w:val="single" w:sz="4" w:space="0" w:color="000000"/>
              <w:right w:val="single" w:sz="4" w:space="0" w:color="000000"/>
            </w:tcBorders>
            <w:vAlign w:val="center"/>
          </w:tcPr>
          <w:p w:rsidR="000010B9" w:rsidRDefault="0028413B">
            <w:pPr>
              <w:spacing w:before="20" w:after="20" w:line="200" w:lineRule="exact"/>
              <w:jc w:val="center"/>
              <w:rPr>
                <w:color w:val="000000" w:themeColor="text1"/>
              </w:rPr>
            </w:pPr>
            <w:r>
              <w:rPr>
                <w:color w:val="000000" w:themeColor="text1"/>
              </w:rPr>
              <w:t>Единица измерения</w:t>
            </w:r>
          </w:p>
        </w:tc>
        <w:tc>
          <w:tcPr>
            <w:tcW w:w="543" w:type="pct"/>
            <w:tcBorders>
              <w:top w:val="single" w:sz="4" w:space="0" w:color="000000"/>
              <w:left w:val="single" w:sz="4" w:space="0" w:color="000000"/>
              <w:bottom w:val="single" w:sz="4" w:space="0" w:color="000000"/>
              <w:right w:val="single" w:sz="4" w:space="0" w:color="000000"/>
            </w:tcBorders>
            <w:vAlign w:val="center"/>
          </w:tcPr>
          <w:p w:rsidR="000010B9" w:rsidRDefault="0028413B">
            <w:pPr>
              <w:spacing w:before="20" w:after="20" w:line="200" w:lineRule="exact"/>
              <w:jc w:val="center"/>
              <w:rPr>
                <w:color w:val="000000" w:themeColor="text1"/>
              </w:rPr>
            </w:pPr>
            <w:r>
              <w:rPr>
                <w:color w:val="000000" w:themeColor="text1"/>
              </w:rPr>
              <w:t>Количество (объем работ)</w:t>
            </w:r>
          </w:p>
        </w:tc>
        <w:tc>
          <w:tcPr>
            <w:tcW w:w="743" w:type="pct"/>
            <w:tcBorders>
              <w:top w:val="single" w:sz="4" w:space="0" w:color="000000"/>
              <w:left w:val="single" w:sz="4" w:space="0" w:color="000000"/>
              <w:bottom w:val="single" w:sz="4" w:space="0" w:color="000000"/>
              <w:right w:val="single" w:sz="4" w:space="0" w:color="000000"/>
            </w:tcBorders>
            <w:vAlign w:val="center"/>
          </w:tcPr>
          <w:p w:rsidR="000010B9" w:rsidRDefault="0028413B">
            <w:pPr>
              <w:spacing w:before="20" w:after="20" w:line="200" w:lineRule="exact"/>
              <w:jc w:val="center"/>
              <w:rPr>
                <w:color w:val="000000" w:themeColor="text1"/>
              </w:rPr>
            </w:pPr>
            <w:r>
              <w:rPr>
                <w:color w:val="000000" w:themeColor="text1"/>
              </w:rPr>
              <w:t xml:space="preserve">Цена </w:t>
            </w:r>
            <w:r>
              <w:rPr>
                <w:color w:val="000000" w:themeColor="text1"/>
              </w:rPr>
              <w:br/>
              <w:t xml:space="preserve">за единицу измерения </w:t>
            </w:r>
            <w:r>
              <w:rPr>
                <w:color w:val="000000" w:themeColor="text1"/>
              </w:rPr>
              <w:br/>
              <w:t>без учета налога на добавленную стоимость, рублей</w:t>
            </w:r>
          </w:p>
        </w:tc>
        <w:tc>
          <w:tcPr>
            <w:tcW w:w="600" w:type="pct"/>
            <w:tcBorders>
              <w:top w:val="single" w:sz="4" w:space="0" w:color="000000"/>
              <w:left w:val="single" w:sz="4" w:space="0" w:color="000000"/>
              <w:bottom w:val="single" w:sz="4" w:space="0" w:color="000000"/>
              <w:right w:val="single" w:sz="4" w:space="0" w:color="000000"/>
            </w:tcBorders>
            <w:vAlign w:val="center"/>
          </w:tcPr>
          <w:p w:rsidR="000010B9" w:rsidRDefault="0028413B">
            <w:pPr>
              <w:spacing w:before="20" w:after="20" w:line="200" w:lineRule="exact"/>
              <w:jc w:val="center"/>
              <w:rPr>
                <w:color w:val="000000" w:themeColor="text1"/>
              </w:rPr>
            </w:pPr>
            <w:r>
              <w:rPr>
                <w:color w:val="000000" w:themeColor="text1"/>
              </w:rPr>
              <w:t>Стоимость,</w:t>
            </w:r>
            <w:r>
              <w:rPr>
                <w:color w:val="000000" w:themeColor="text1"/>
              </w:rPr>
              <w:br/>
              <w:t>рублей</w:t>
            </w:r>
            <w:proofErr w:type="gramStart"/>
            <w:r>
              <w:rPr>
                <w:color w:val="000000" w:themeColor="text1"/>
                <w:vertAlign w:val="superscript"/>
              </w:rPr>
              <w:t>1</w:t>
            </w:r>
            <w:proofErr w:type="gramEnd"/>
          </w:p>
        </w:tc>
        <w:tc>
          <w:tcPr>
            <w:tcW w:w="755" w:type="pct"/>
            <w:tcBorders>
              <w:top w:val="single" w:sz="4" w:space="0" w:color="000000"/>
              <w:left w:val="single" w:sz="4" w:space="0" w:color="000000"/>
              <w:bottom w:val="single" w:sz="4" w:space="0" w:color="000000"/>
              <w:right w:val="single" w:sz="4" w:space="0" w:color="000000"/>
            </w:tcBorders>
            <w:vAlign w:val="center"/>
          </w:tcPr>
          <w:p w:rsidR="000010B9" w:rsidRDefault="0028413B">
            <w:pPr>
              <w:spacing w:before="20" w:after="20" w:line="200" w:lineRule="exact"/>
              <w:jc w:val="center"/>
              <w:rPr>
                <w:color w:val="000000" w:themeColor="text1"/>
              </w:rPr>
            </w:pPr>
            <w:r>
              <w:rPr>
                <w:color w:val="000000" w:themeColor="text1"/>
              </w:rPr>
              <w:t>Страна</w:t>
            </w:r>
            <w:r>
              <w:rPr>
                <w:color w:val="000000" w:themeColor="text1"/>
              </w:rPr>
              <w:br/>
              <w:t>происхождения оборудования</w:t>
            </w:r>
            <w:proofErr w:type="gramStart"/>
            <w:r>
              <w:rPr>
                <w:color w:val="000000" w:themeColor="text1"/>
                <w:vertAlign w:val="superscript"/>
              </w:rPr>
              <w:t>2</w:t>
            </w:r>
            <w:proofErr w:type="gramEnd"/>
          </w:p>
        </w:tc>
      </w:tr>
      <w:tr w:rsidR="000010B9">
        <w:trPr>
          <w:trHeight w:val="701"/>
        </w:trPr>
        <w:tc>
          <w:tcPr>
            <w:tcW w:w="425" w:type="pct"/>
            <w:tcBorders>
              <w:left w:val="single" w:sz="4" w:space="0" w:color="000000"/>
              <w:bottom w:val="single" w:sz="4" w:space="0" w:color="000000"/>
              <w:right w:val="single" w:sz="4" w:space="0" w:color="000000"/>
            </w:tcBorders>
            <w:vAlign w:val="center"/>
          </w:tcPr>
          <w:p w:rsidR="000010B9" w:rsidRDefault="0028413B">
            <w:pPr>
              <w:jc w:val="center"/>
              <w:rPr>
                <w:color w:val="000000" w:themeColor="text1"/>
              </w:rPr>
            </w:pPr>
            <w:r>
              <w:rPr>
                <w:color w:val="000000" w:themeColor="text1"/>
              </w:rPr>
              <w:t>по порядку</w:t>
            </w:r>
          </w:p>
        </w:tc>
        <w:tc>
          <w:tcPr>
            <w:tcW w:w="474" w:type="pct"/>
            <w:tcBorders>
              <w:bottom w:val="single" w:sz="4" w:space="0" w:color="000000"/>
              <w:right w:val="single" w:sz="4" w:space="0" w:color="000000"/>
            </w:tcBorders>
            <w:vAlign w:val="center"/>
          </w:tcPr>
          <w:p w:rsidR="000010B9" w:rsidRDefault="0028413B">
            <w:pPr>
              <w:jc w:val="center"/>
              <w:rPr>
                <w:color w:val="000000" w:themeColor="text1"/>
              </w:rPr>
            </w:pPr>
            <w:r>
              <w:rPr>
                <w:color w:val="000000" w:themeColor="text1"/>
              </w:rPr>
              <w:t>позиции</w:t>
            </w:r>
          </w:p>
          <w:p w:rsidR="000010B9" w:rsidRDefault="0028413B">
            <w:pPr>
              <w:jc w:val="center"/>
              <w:rPr>
                <w:color w:val="000000" w:themeColor="text1"/>
              </w:rPr>
            </w:pPr>
            <w:r>
              <w:rPr>
                <w:color w:val="000000" w:themeColor="text1"/>
              </w:rPr>
              <w:t>по смете контракта</w:t>
            </w:r>
          </w:p>
        </w:tc>
        <w:tc>
          <w:tcPr>
            <w:tcW w:w="1038" w:type="pct"/>
            <w:tcBorders>
              <w:top w:val="single" w:sz="4" w:space="0" w:color="000000"/>
              <w:left w:val="single" w:sz="4" w:space="0" w:color="000000"/>
              <w:bottom w:val="single" w:sz="4" w:space="0" w:color="000000"/>
              <w:right w:val="single" w:sz="4" w:space="0" w:color="000000"/>
            </w:tcBorders>
            <w:vAlign w:val="center"/>
          </w:tcPr>
          <w:p w:rsidR="000010B9" w:rsidRDefault="000010B9">
            <w:pPr>
              <w:rPr>
                <w:color w:val="000000" w:themeColor="text1"/>
              </w:rPr>
            </w:pPr>
          </w:p>
        </w:tc>
        <w:tc>
          <w:tcPr>
            <w:tcW w:w="422" w:type="pct"/>
            <w:tcBorders>
              <w:top w:val="single" w:sz="4" w:space="0" w:color="000000"/>
              <w:left w:val="single" w:sz="4" w:space="0" w:color="000000"/>
              <w:bottom w:val="single" w:sz="4" w:space="0" w:color="000000"/>
              <w:right w:val="single" w:sz="4" w:space="0" w:color="000000"/>
            </w:tcBorders>
            <w:vAlign w:val="center"/>
          </w:tcPr>
          <w:p w:rsidR="000010B9" w:rsidRDefault="000010B9">
            <w:pPr>
              <w:rPr>
                <w:color w:val="000000" w:themeColor="text1"/>
              </w:rPr>
            </w:pPr>
          </w:p>
        </w:tc>
        <w:tc>
          <w:tcPr>
            <w:tcW w:w="543" w:type="pct"/>
            <w:tcBorders>
              <w:top w:val="single" w:sz="4" w:space="0" w:color="000000"/>
              <w:left w:val="single" w:sz="4" w:space="0" w:color="000000"/>
              <w:bottom w:val="single" w:sz="4" w:space="0" w:color="000000"/>
              <w:right w:val="single" w:sz="4" w:space="0" w:color="000000"/>
            </w:tcBorders>
            <w:vAlign w:val="center"/>
          </w:tcPr>
          <w:p w:rsidR="000010B9" w:rsidRDefault="000010B9">
            <w:pPr>
              <w:rPr>
                <w:color w:val="000000" w:themeColor="text1"/>
              </w:rPr>
            </w:pPr>
          </w:p>
        </w:tc>
        <w:tc>
          <w:tcPr>
            <w:tcW w:w="743" w:type="pct"/>
            <w:tcBorders>
              <w:top w:val="single" w:sz="4" w:space="0" w:color="000000"/>
              <w:left w:val="single" w:sz="4" w:space="0" w:color="000000"/>
              <w:bottom w:val="single" w:sz="4" w:space="0" w:color="000000"/>
              <w:right w:val="single" w:sz="4" w:space="0" w:color="000000"/>
            </w:tcBorders>
            <w:vAlign w:val="center"/>
          </w:tcPr>
          <w:p w:rsidR="000010B9" w:rsidRDefault="000010B9">
            <w:pPr>
              <w:rPr>
                <w:color w:val="000000" w:themeColor="text1"/>
              </w:rPr>
            </w:pPr>
          </w:p>
        </w:tc>
        <w:tc>
          <w:tcPr>
            <w:tcW w:w="600" w:type="pct"/>
            <w:tcBorders>
              <w:top w:val="single" w:sz="4" w:space="0" w:color="000000"/>
              <w:left w:val="single" w:sz="4" w:space="0" w:color="000000"/>
              <w:bottom w:val="single" w:sz="4" w:space="0" w:color="000000"/>
              <w:right w:val="single" w:sz="4" w:space="0" w:color="000000"/>
            </w:tcBorders>
            <w:vAlign w:val="center"/>
          </w:tcPr>
          <w:p w:rsidR="000010B9" w:rsidRDefault="000010B9">
            <w:pPr>
              <w:rPr>
                <w:color w:val="000000" w:themeColor="text1"/>
              </w:rPr>
            </w:pPr>
          </w:p>
        </w:tc>
        <w:tc>
          <w:tcPr>
            <w:tcW w:w="755" w:type="pct"/>
            <w:tcBorders>
              <w:top w:val="single" w:sz="4" w:space="0" w:color="000000"/>
              <w:left w:val="single" w:sz="4" w:space="0" w:color="000000"/>
              <w:bottom w:val="single" w:sz="4" w:space="0" w:color="000000"/>
              <w:right w:val="single" w:sz="4" w:space="0" w:color="000000"/>
            </w:tcBorders>
            <w:vAlign w:val="center"/>
          </w:tcPr>
          <w:p w:rsidR="000010B9" w:rsidRDefault="000010B9">
            <w:pPr>
              <w:rPr>
                <w:color w:val="000000" w:themeColor="text1"/>
              </w:rPr>
            </w:pPr>
          </w:p>
        </w:tc>
      </w:tr>
      <w:tr w:rsidR="000010B9">
        <w:trPr>
          <w:trHeight w:val="285"/>
        </w:trPr>
        <w:tc>
          <w:tcPr>
            <w:tcW w:w="425" w:type="pct"/>
            <w:tcBorders>
              <w:left w:val="single" w:sz="4" w:space="0" w:color="000000"/>
              <w:bottom w:val="single" w:sz="4" w:space="0" w:color="000000"/>
              <w:right w:val="single" w:sz="4" w:space="0" w:color="000000"/>
            </w:tcBorders>
            <w:vAlign w:val="center"/>
          </w:tcPr>
          <w:p w:rsidR="000010B9" w:rsidRDefault="0028413B">
            <w:pPr>
              <w:jc w:val="center"/>
              <w:rPr>
                <w:color w:val="000000" w:themeColor="text1"/>
              </w:rPr>
            </w:pPr>
            <w:r>
              <w:rPr>
                <w:color w:val="000000" w:themeColor="text1"/>
              </w:rPr>
              <w:t>1</w:t>
            </w:r>
          </w:p>
        </w:tc>
        <w:tc>
          <w:tcPr>
            <w:tcW w:w="474" w:type="pct"/>
            <w:tcBorders>
              <w:bottom w:val="single" w:sz="4" w:space="0" w:color="000000"/>
              <w:right w:val="single" w:sz="4" w:space="0" w:color="000000"/>
            </w:tcBorders>
            <w:vAlign w:val="center"/>
          </w:tcPr>
          <w:p w:rsidR="000010B9" w:rsidRDefault="0028413B">
            <w:pPr>
              <w:jc w:val="center"/>
              <w:rPr>
                <w:color w:val="000000" w:themeColor="text1"/>
              </w:rPr>
            </w:pPr>
            <w:r>
              <w:rPr>
                <w:color w:val="000000" w:themeColor="text1"/>
              </w:rPr>
              <w:t>1а</w:t>
            </w:r>
          </w:p>
        </w:tc>
        <w:tc>
          <w:tcPr>
            <w:tcW w:w="1038" w:type="pct"/>
            <w:tcBorders>
              <w:bottom w:val="single" w:sz="4" w:space="0" w:color="000000"/>
              <w:right w:val="single" w:sz="4" w:space="0" w:color="000000"/>
            </w:tcBorders>
            <w:vAlign w:val="center"/>
          </w:tcPr>
          <w:p w:rsidR="000010B9" w:rsidRDefault="0028413B">
            <w:pPr>
              <w:jc w:val="center"/>
              <w:rPr>
                <w:color w:val="000000" w:themeColor="text1"/>
              </w:rPr>
            </w:pPr>
            <w:r>
              <w:rPr>
                <w:color w:val="000000" w:themeColor="text1"/>
              </w:rPr>
              <w:t>2</w:t>
            </w:r>
          </w:p>
        </w:tc>
        <w:tc>
          <w:tcPr>
            <w:tcW w:w="422" w:type="pct"/>
            <w:tcBorders>
              <w:bottom w:val="single" w:sz="4" w:space="0" w:color="000000"/>
              <w:right w:val="single" w:sz="4" w:space="0" w:color="000000"/>
            </w:tcBorders>
            <w:vAlign w:val="center"/>
          </w:tcPr>
          <w:p w:rsidR="000010B9" w:rsidRDefault="0028413B">
            <w:pPr>
              <w:jc w:val="center"/>
              <w:rPr>
                <w:color w:val="000000" w:themeColor="text1"/>
              </w:rPr>
            </w:pPr>
            <w:r>
              <w:rPr>
                <w:color w:val="000000" w:themeColor="text1"/>
              </w:rPr>
              <w:t>3</w:t>
            </w:r>
          </w:p>
        </w:tc>
        <w:tc>
          <w:tcPr>
            <w:tcW w:w="543" w:type="pct"/>
            <w:tcBorders>
              <w:bottom w:val="single" w:sz="4" w:space="0" w:color="000000"/>
              <w:right w:val="single" w:sz="4" w:space="0" w:color="000000"/>
            </w:tcBorders>
            <w:vAlign w:val="center"/>
          </w:tcPr>
          <w:p w:rsidR="000010B9" w:rsidRDefault="0028413B">
            <w:pPr>
              <w:jc w:val="center"/>
              <w:rPr>
                <w:color w:val="000000" w:themeColor="text1"/>
              </w:rPr>
            </w:pPr>
            <w:r>
              <w:rPr>
                <w:color w:val="000000" w:themeColor="text1"/>
              </w:rPr>
              <w:t>4</w:t>
            </w:r>
          </w:p>
        </w:tc>
        <w:tc>
          <w:tcPr>
            <w:tcW w:w="743" w:type="pct"/>
            <w:tcBorders>
              <w:bottom w:val="single" w:sz="4" w:space="0" w:color="000000"/>
              <w:right w:val="single" w:sz="4" w:space="0" w:color="000000"/>
            </w:tcBorders>
            <w:vAlign w:val="center"/>
          </w:tcPr>
          <w:p w:rsidR="000010B9" w:rsidRDefault="0028413B">
            <w:pPr>
              <w:jc w:val="center"/>
              <w:rPr>
                <w:color w:val="000000" w:themeColor="text1"/>
              </w:rPr>
            </w:pPr>
            <w:r>
              <w:rPr>
                <w:color w:val="000000" w:themeColor="text1"/>
              </w:rPr>
              <w:t>5</w:t>
            </w:r>
          </w:p>
        </w:tc>
        <w:tc>
          <w:tcPr>
            <w:tcW w:w="600" w:type="pct"/>
            <w:tcBorders>
              <w:bottom w:val="single" w:sz="4" w:space="0" w:color="000000"/>
              <w:right w:val="single" w:sz="4" w:space="0" w:color="000000"/>
            </w:tcBorders>
            <w:vAlign w:val="center"/>
          </w:tcPr>
          <w:p w:rsidR="000010B9" w:rsidRDefault="0028413B">
            <w:pPr>
              <w:jc w:val="center"/>
              <w:rPr>
                <w:color w:val="000000" w:themeColor="text1"/>
              </w:rPr>
            </w:pPr>
            <w:r>
              <w:rPr>
                <w:color w:val="000000" w:themeColor="text1"/>
              </w:rPr>
              <w:t>6</w:t>
            </w:r>
          </w:p>
        </w:tc>
        <w:tc>
          <w:tcPr>
            <w:tcW w:w="755" w:type="pct"/>
            <w:tcBorders>
              <w:bottom w:val="single" w:sz="4" w:space="0" w:color="000000"/>
              <w:right w:val="single" w:sz="4" w:space="0" w:color="000000"/>
            </w:tcBorders>
            <w:vAlign w:val="center"/>
          </w:tcPr>
          <w:p w:rsidR="000010B9" w:rsidRDefault="0028413B">
            <w:pPr>
              <w:jc w:val="center"/>
              <w:rPr>
                <w:color w:val="000000" w:themeColor="text1"/>
              </w:rPr>
            </w:pPr>
            <w:r>
              <w:rPr>
                <w:color w:val="000000" w:themeColor="text1"/>
              </w:rPr>
              <w:t>7</w:t>
            </w:r>
          </w:p>
        </w:tc>
      </w:tr>
      <w:tr w:rsidR="000010B9">
        <w:trPr>
          <w:trHeight w:val="285"/>
        </w:trPr>
        <w:tc>
          <w:tcPr>
            <w:tcW w:w="425" w:type="pct"/>
            <w:tcBorders>
              <w:left w:val="single" w:sz="4" w:space="0" w:color="000000"/>
              <w:bottom w:val="single" w:sz="4" w:space="0" w:color="000000"/>
              <w:right w:val="single" w:sz="4" w:space="0" w:color="000000"/>
            </w:tcBorders>
            <w:vAlign w:val="bottom"/>
          </w:tcPr>
          <w:p w:rsidR="000010B9" w:rsidRDefault="000010B9">
            <w:pPr>
              <w:rPr>
                <w:color w:val="000000" w:themeColor="text1"/>
              </w:rPr>
            </w:pPr>
          </w:p>
        </w:tc>
        <w:tc>
          <w:tcPr>
            <w:tcW w:w="474" w:type="pct"/>
            <w:tcBorders>
              <w:bottom w:val="single" w:sz="4" w:space="0" w:color="000000"/>
              <w:right w:val="single" w:sz="4" w:space="0" w:color="000000"/>
            </w:tcBorders>
            <w:vAlign w:val="bottom"/>
          </w:tcPr>
          <w:p w:rsidR="000010B9" w:rsidRDefault="000010B9">
            <w:pPr>
              <w:rPr>
                <w:color w:val="000000" w:themeColor="text1"/>
              </w:rPr>
            </w:pPr>
          </w:p>
        </w:tc>
        <w:tc>
          <w:tcPr>
            <w:tcW w:w="1038" w:type="pct"/>
            <w:tcBorders>
              <w:bottom w:val="single" w:sz="4" w:space="0" w:color="000000"/>
              <w:right w:val="single" w:sz="4" w:space="0" w:color="000000"/>
            </w:tcBorders>
          </w:tcPr>
          <w:p w:rsidR="000010B9" w:rsidRDefault="000010B9">
            <w:pPr>
              <w:rPr>
                <w:color w:val="000000" w:themeColor="text1"/>
              </w:rPr>
            </w:pPr>
          </w:p>
        </w:tc>
        <w:tc>
          <w:tcPr>
            <w:tcW w:w="422" w:type="pct"/>
            <w:tcBorders>
              <w:bottom w:val="single" w:sz="4" w:space="0" w:color="000000"/>
              <w:right w:val="single" w:sz="4" w:space="0" w:color="000000"/>
            </w:tcBorders>
          </w:tcPr>
          <w:p w:rsidR="000010B9" w:rsidRDefault="000010B9">
            <w:pPr>
              <w:jc w:val="center"/>
              <w:rPr>
                <w:color w:val="000000" w:themeColor="text1"/>
              </w:rPr>
            </w:pPr>
          </w:p>
        </w:tc>
        <w:tc>
          <w:tcPr>
            <w:tcW w:w="543" w:type="pct"/>
            <w:tcBorders>
              <w:bottom w:val="single" w:sz="4" w:space="0" w:color="000000"/>
              <w:right w:val="single" w:sz="4" w:space="0" w:color="000000"/>
            </w:tcBorders>
          </w:tcPr>
          <w:p w:rsidR="000010B9" w:rsidRDefault="000010B9">
            <w:pPr>
              <w:jc w:val="center"/>
              <w:rPr>
                <w:color w:val="000000" w:themeColor="text1"/>
              </w:rPr>
            </w:pPr>
          </w:p>
        </w:tc>
        <w:tc>
          <w:tcPr>
            <w:tcW w:w="743" w:type="pct"/>
            <w:tcBorders>
              <w:bottom w:val="single" w:sz="4" w:space="0" w:color="000000"/>
              <w:right w:val="single" w:sz="4" w:space="0" w:color="000000"/>
            </w:tcBorders>
          </w:tcPr>
          <w:p w:rsidR="000010B9" w:rsidRDefault="000010B9">
            <w:pPr>
              <w:jc w:val="center"/>
              <w:rPr>
                <w:color w:val="000000" w:themeColor="text1"/>
              </w:rPr>
            </w:pPr>
          </w:p>
        </w:tc>
        <w:tc>
          <w:tcPr>
            <w:tcW w:w="600" w:type="pct"/>
            <w:tcBorders>
              <w:bottom w:val="single" w:sz="4" w:space="0" w:color="000000"/>
              <w:right w:val="single" w:sz="4" w:space="0" w:color="000000"/>
            </w:tcBorders>
          </w:tcPr>
          <w:p w:rsidR="000010B9" w:rsidRDefault="000010B9">
            <w:pPr>
              <w:jc w:val="center"/>
              <w:rPr>
                <w:color w:val="000000" w:themeColor="text1"/>
              </w:rPr>
            </w:pPr>
          </w:p>
        </w:tc>
        <w:tc>
          <w:tcPr>
            <w:tcW w:w="755" w:type="pct"/>
            <w:tcBorders>
              <w:bottom w:val="single" w:sz="4" w:space="0" w:color="000000"/>
              <w:right w:val="single" w:sz="4" w:space="0" w:color="000000"/>
            </w:tcBorders>
          </w:tcPr>
          <w:p w:rsidR="000010B9" w:rsidRDefault="000010B9">
            <w:pPr>
              <w:jc w:val="center"/>
              <w:rPr>
                <w:color w:val="000000" w:themeColor="text1"/>
              </w:rPr>
            </w:pPr>
          </w:p>
        </w:tc>
      </w:tr>
      <w:tr w:rsidR="000010B9">
        <w:trPr>
          <w:trHeight w:val="285"/>
        </w:trPr>
        <w:tc>
          <w:tcPr>
            <w:tcW w:w="425" w:type="pct"/>
            <w:tcBorders>
              <w:left w:val="single" w:sz="4" w:space="0" w:color="000000"/>
              <w:bottom w:val="single" w:sz="4" w:space="0" w:color="000000"/>
              <w:right w:val="single" w:sz="4" w:space="0" w:color="000000"/>
            </w:tcBorders>
            <w:vAlign w:val="bottom"/>
          </w:tcPr>
          <w:p w:rsidR="000010B9" w:rsidRDefault="000010B9">
            <w:pPr>
              <w:rPr>
                <w:color w:val="000000" w:themeColor="text1"/>
              </w:rPr>
            </w:pPr>
          </w:p>
        </w:tc>
        <w:tc>
          <w:tcPr>
            <w:tcW w:w="474" w:type="pct"/>
            <w:tcBorders>
              <w:bottom w:val="single" w:sz="4" w:space="0" w:color="000000"/>
              <w:right w:val="single" w:sz="4" w:space="0" w:color="000000"/>
            </w:tcBorders>
            <w:vAlign w:val="bottom"/>
          </w:tcPr>
          <w:p w:rsidR="000010B9" w:rsidRDefault="000010B9">
            <w:pPr>
              <w:rPr>
                <w:color w:val="000000" w:themeColor="text1"/>
              </w:rPr>
            </w:pPr>
          </w:p>
        </w:tc>
        <w:tc>
          <w:tcPr>
            <w:tcW w:w="1038" w:type="pct"/>
            <w:tcBorders>
              <w:bottom w:val="single" w:sz="4" w:space="0" w:color="000000"/>
              <w:right w:val="single" w:sz="4" w:space="0" w:color="000000"/>
            </w:tcBorders>
          </w:tcPr>
          <w:p w:rsidR="000010B9" w:rsidRDefault="000010B9">
            <w:pPr>
              <w:rPr>
                <w:color w:val="000000" w:themeColor="text1"/>
              </w:rPr>
            </w:pPr>
          </w:p>
        </w:tc>
        <w:tc>
          <w:tcPr>
            <w:tcW w:w="422" w:type="pct"/>
            <w:tcBorders>
              <w:bottom w:val="single" w:sz="4" w:space="0" w:color="000000"/>
              <w:right w:val="single" w:sz="4" w:space="0" w:color="000000"/>
            </w:tcBorders>
          </w:tcPr>
          <w:p w:rsidR="000010B9" w:rsidRDefault="000010B9">
            <w:pPr>
              <w:jc w:val="center"/>
              <w:rPr>
                <w:color w:val="000000" w:themeColor="text1"/>
              </w:rPr>
            </w:pPr>
          </w:p>
        </w:tc>
        <w:tc>
          <w:tcPr>
            <w:tcW w:w="543" w:type="pct"/>
            <w:tcBorders>
              <w:bottom w:val="single" w:sz="4" w:space="0" w:color="000000"/>
              <w:right w:val="single" w:sz="4" w:space="0" w:color="000000"/>
            </w:tcBorders>
          </w:tcPr>
          <w:p w:rsidR="000010B9" w:rsidRDefault="000010B9">
            <w:pPr>
              <w:jc w:val="center"/>
              <w:rPr>
                <w:color w:val="000000" w:themeColor="text1"/>
              </w:rPr>
            </w:pPr>
          </w:p>
        </w:tc>
        <w:tc>
          <w:tcPr>
            <w:tcW w:w="743" w:type="pct"/>
            <w:tcBorders>
              <w:bottom w:val="single" w:sz="4" w:space="0" w:color="000000"/>
              <w:right w:val="single" w:sz="4" w:space="0" w:color="000000"/>
            </w:tcBorders>
          </w:tcPr>
          <w:p w:rsidR="000010B9" w:rsidRDefault="000010B9">
            <w:pPr>
              <w:jc w:val="center"/>
              <w:rPr>
                <w:color w:val="000000" w:themeColor="text1"/>
              </w:rPr>
            </w:pPr>
          </w:p>
        </w:tc>
        <w:tc>
          <w:tcPr>
            <w:tcW w:w="600" w:type="pct"/>
            <w:tcBorders>
              <w:bottom w:val="single" w:sz="4" w:space="0" w:color="000000"/>
              <w:right w:val="single" w:sz="4" w:space="0" w:color="000000"/>
            </w:tcBorders>
          </w:tcPr>
          <w:p w:rsidR="000010B9" w:rsidRDefault="000010B9">
            <w:pPr>
              <w:jc w:val="center"/>
              <w:rPr>
                <w:color w:val="000000" w:themeColor="text1"/>
              </w:rPr>
            </w:pPr>
          </w:p>
        </w:tc>
        <w:tc>
          <w:tcPr>
            <w:tcW w:w="755" w:type="pct"/>
            <w:tcBorders>
              <w:bottom w:val="single" w:sz="4" w:space="0" w:color="000000"/>
              <w:right w:val="single" w:sz="4" w:space="0" w:color="000000"/>
            </w:tcBorders>
          </w:tcPr>
          <w:p w:rsidR="000010B9" w:rsidRDefault="000010B9">
            <w:pPr>
              <w:jc w:val="center"/>
              <w:rPr>
                <w:color w:val="000000" w:themeColor="text1"/>
              </w:rPr>
            </w:pPr>
          </w:p>
        </w:tc>
      </w:tr>
      <w:tr w:rsidR="000010B9">
        <w:trPr>
          <w:trHeight w:val="285"/>
        </w:trPr>
        <w:tc>
          <w:tcPr>
            <w:tcW w:w="425" w:type="pct"/>
            <w:tcBorders>
              <w:left w:val="single" w:sz="4" w:space="0" w:color="000000"/>
              <w:bottom w:val="single" w:sz="4" w:space="0" w:color="000000"/>
              <w:right w:val="single" w:sz="4" w:space="0" w:color="000000"/>
            </w:tcBorders>
            <w:vAlign w:val="bottom"/>
          </w:tcPr>
          <w:p w:rsidR="000010B9" w:rsidRDefault="000010B9">
            <w:pPr>
              <w:rPr>
                <w:color w:val="000000" w:themeColor="text1"/>
              </w:rPr>
            </w:pPr>
          </w:p>
        </w:tc>
        <w:tc>
          <w:tcPr>
            <w:tcW w:w="474" w:type="pct"/>
            <w:tcBorders>
              <w:bottom w:val="single" w:sz="4" w:space="0" w:color="000000"/>
              <w:right w:val="single" w:sz="4" w:space="0" w:color="000000"/>
            </w:tcBorders>
            <w:vAlign w:val="bottom"/>
          </w:tcPr>
          <w:p w:rsidR="000010B9" w:rsidRDefault="000010B9">
            <w:pPr>
              <w:rPr>
                <w:color w:val="000000" w:themeColor="text1"/>
              </w:rPr>
            </w:pPr>
          </w:p>
        </w:tc>
        <w:tc>
          <w:tcPr>
            <w:tcW w:w="1038" w:type="pct"/>
            <w:tcBorders>
              <w:bottom w:val="single" w:sz="4" w:space="0" w:color="000000"/>
              <w:right w:val="single" w:sz="4" w:space="0" w:color="000000"/>
            </w:tcBorders>
          </w:tcPr>
          <w:p w:rsidR="000010B9" w:rsidRDefault="000010B9">
            <w:pPr>
              <w:rPr>
                <w:color w:val="000000" w:themeColor="text1"/>
              </w:rPr>
            </w:pPr>
          </w:p>
        </w:tc>
        <w:tc>
          <w:tcPr>
            <w:tcW w:w="422" w:type="pct"/>
            <w:tcBorders>
              <w:bottom w:val="single" w:sz="4" w:space="0" w:color="000000"/>
              <w:right w:val="single" w:sz="4" w:space="0" w:color="000000"/>
            </w:tcBorders>
          </w:tcPr>
          <w:p w:rsidR="000010B9" w:rsidRDefault="000010B9">
            <w:pPr>
              <w:jc w:val="center"/>
              <w:rPr>
                <w:color w:val="000000" w:themeColor="text1"/>
              </w:rPr>
            </w:pPr>
          </w:p>
        </w:tc>
        <w:tc>
          <w:tcPr>
            <w:tcW w:w="543" w:type="pct"/>
            <w:tcBorders>
              <w:bottom w:val="single" w:sz="4" w:space="0" w:color="000000"/>
              <w:right w:val="single" w:sz="4" w:space="0" w:color="000000"/>
            </w:tcBorders>
          </w:tcPr>
          <w:p w:rsidR="000010B9" w:rsidRDefault="000010B9">
            <w:pPr>
              <w:jc w:val="center"/>
              <w:rPr>
                <w:color w:val="000000" w:themeColor="text1"/>
              </w:rPr>
            </w:pPr>
          </w:p>
        </w:tc>
        <w:tc>
          <w:tcPr>
            <w:tcW w:w="743" w:type="pct"/>
            <w:tcBorders>
              <w:bottom w:val="single" w:sz="4" w:space="0" w:color="000000"/>
              <w:right w:val="single" w:sz="4" w:space="0" w:color="000000"/>
            </w:tcBorders>
          </w:tcPr>
          <w:p w:rsidR="000010B9" w:rsidRDefault="000010B9">
            <w:pPr>
              <w:jc w:val="center"/>
              <w:rPr>
                <w:color w:val="000000" w:themeColor="text1"/>
              </w:rPr>
            </w:pPr>
          </w:p>
        </w:tc>
        <w:tc>
          <w:tcPr>
            <w:tcW w:w="600" w:type="pct"/>
            <w:tcBorders>
              <w:bottom w:val="single" w:sz="4" w:space="0" w:color="000000"/>
              <w:right w:val="single" w:sz="4" w:space="0" w:color="000000"/>
            </w:tcBorders>
          </w:tcPr>
          <w:p w:rsidR="000010B9" w:rsidRDefault="000010B9">
            <w:pPr>
              <w:jc w:val="center"/>
              <w:rPr>
                <w:color w:val="000000" w:themeColor="text1"/>
              </w:rPr>
            </w:pPr>
          </w:p>
        </w:tc>
        <w:tc>
          <w:tcPr>
            <w:tcW w:w="755" w:type="pct"/>
            <w:tcBorders>
              <w:bottom w:val="single" w:sz="4" w:space="0" w:color="000000"/>
              <w:right w:val="single" w:sz="4" w:space="0" w:color="000000"/>
            </w:tcBorders>
          </w:tcPr>
          <w:p w:rsidR="000010B9" w:rsidRDefault="000010B9">
            <w:pPr>
              <w:jc w:val="center"/>
              <w:rPr>
                <w:color w:val="000000" w:themeColor="text1"/>
              </w:rPr>
            </w:pPr>
          </w:p>
        </w:tc>
      </w:tr>
      <w:tr w:rsidR="000010B9">
        <w:trPr>
          <w:trHeight w:val="300"/>
        </w:trPr>
        <w:tc>
          <w:tcPr>
            <w:tcW w:w="425" w:type="pct"/>
            <w:tcBorders>
              <w:left w:val="single" w:sz="4" w:space="0" w:color="000000"/>
              <w:bottom w:val="single" w:sz="4" w:space="0" w:color="000000"/>
              <w:right w:val="single" w:sz="4" w:space="0" w:color="000000"/>
            </w:tcBorders>
            <w:vAlign w:val="bottom"/>
          </w:tcPr>
          <w:p w:rsidR="000010B9" w:rsidRDefault="000010B9">
            <w:pPr>
              <w:rPr>
                <w:color w:val="000000" w:themeColor="text1"/>
              </w:rPr>
            </w:pPr>
          </w:p>
        </w:tc>
        <w:tc>
          <w:tcPr>
            <w:tcW w:w="474" w:type="pct"/>
            <w:tcBorders>
              <w:bottom w:val="single" w:sz="4" w:space="0" w:color="000000"/>
              <w:right w:val="single" w:sz="4" w:space="0" w:color="000000"/>
            </w:tcBorders>
            <w:vAlign w:val="bottom"/>
          </w:tcPr>
          <w:p w:rsidR="000010B9" w:rsidRDefault="000010B9">
            <w:pPr>
              <w:rPr>
                <w:color w:val="000000" w:themeColor="text1"/>
              </w:rPr>
            </w:pPr>
          </w:p>
        </w:tc>
        <w:tc>
          <w:tcPr>
            <w:tcW w:w="1038" w:type="pct"/>
            <w:tcBorders>
              <w:bottom w:val="single" w:sz="4" w:space="0" w:color="000000"/>
              <w:right w:val="single" w:sz="4" w:space="0" w:color="000000"/>
            </w:tcBorders>
          </w:tcPr>
          <w:p w:rsidR="000010B9" w:rsidRDefault="0028413B">
            <w:pPr>
              <w:rPr>
                <w:color w:val="000000" w:themeColor="text1"/>
              </w:rPr>
            </w:pPr>
            <w:r>
              <w:rPr>
                <w:color w:val="000000" w:themeColor="text1"/>
              </w:rPr>
              <w:t xml:space="preserve">Всего по акту стоимость без </w:t>
            </w:r>
            <w:r>
              <w:rPr>
                <w:color w:val="000000" w:themeColor="text1"/>
              </w:rPr>
              <w:lastRenderedPageBreak/>
              <w:t>учета налога на добавленную стоимость</w:t>
            </w:r>
          </w:p>
        </w:tc>
        <w:tc>
          <w:tcPr>
            <w:tcW w:w="422" w:type="pct"/>
            <w:tcBorders>
              <w:bottom w:val="single" w:sz="4" w:space="0" w:color="000000"/>
              <w:right w:val="single" w:sz="4" w:space="0" w:color="000000"/>
            </w:tcBorders>
          </w:tcPr>
          <w:p w:rsidR="000010B9" w:rsidRDefault="000010B9">
            <w:pPr>
              <w:jc w:val="center"/>
              <w:rPr>
                <w:color w:val="000000" w:themeColor="text1"/>
              </w:rPr>
            </w:pPr>
          </w:p>
        </w:tc>
        <w:tc>
          <w:tcPr>
            <w:tcW w:w="543" w:type="pct"/>
            <w:tcBorders>
              <w:bottom w:val="single" w:sz="4" w:space="0" w:color="000000"/>
              <w:right w:val="single" w:sz="4" w:space="0" w:color="000000"/>
            </w:tcBorders>
          </w:tcPr>
          <w:p w:rsidR="000010B9" w:rsidRDefault="000010B9">
            <w:pPr>
              <w:jc w:val="center"/>
              <w:rPr>
                <w:color w:val="000000" w:themeColor="text1"/>
              </w:rPr>
            </w:pPr>
          </w:p>
        </w:tc>
        <w:tc>
          <w:tcPr>
            <w:tcW w:w="743" w:type="pct"/>
            <w:tcBorders>
              <w:bottom w:val="single" w:sz="4" w:space="0" w:color="000000"/>
              <w:right w:val="single" w:sz="4" w:space="0" w:color="000000"/>
            </w:tcBorders>
          </w:tcPr>
          <w:p w:rsidR="000010B9" w:rsidRDefault="000010B9">
            <w:pPr>
              <w:jc w:val="center"/>
              <w:rPr>
                <w:color w:val="000000" w:themeColor="text1"/>
              </w:rPr>
            </w:pPr>
          </w:p>
        </w:tc>
        <w:tc>
          <w:tcPr>
            <w:tcW w:w="600" w:type="pct"/>
            <w:tcBorders>
              <w:bottom w:val="single" w:sz="4" w:space="0" w:color="000000"/>
              <w:right w:val="single" w:sz="4" w:space="0" w:color="000000"/>
            </w:tcBorders>
          </w:tcPr>
          <w:p w:rsidR="000010B9" w:rsidRDefault="000010B9">
            <w:pPr>
              <w:jc w:val="center"/>
              <w:rPr>
                <w:color w:val="000000" w:themeColor="text1"/>
              </w:rPr>
            </w:pPr>
          </w:p>
        </w:tc>
        <w:tc>
          <w:tcPr>
            <w:tcW w:w="755" w:type="pct"/>
            <w:tcBorders>
              <w:bottom w:val="single" w:sz="4" w:space="0" w:color="000000"/>
              <w:right w:val="single" w:sz="4" w:space="0" w:color="000000"/>
            </w:tcBorders>
          </w:tcPr>
          <w:p w:rsidR="000010B9" w:rsidRDefault="000010B9">
            <w:pPr>
              <w:jc w:val="center"/>
              <w:rPr>
                <w:color w:val="000000" w:themeColor="text1"/>
              </w:rPr>
            </w:pPr>
          </w:p>
        </w:tc>
      </w:tr>
      <w:tr w:rsidR="000010B9">
        <w:trPr>
          <w:trHeight w:val="300"/>
        </w:trPr>
        <w:tc>
          <w:tcPr>
            <w:tcW w:w="425" w:type="pct"/>
            <w:tcBorders>
              <w:left w:val="single" w:sz="4" w:space="0" w:color="000000"/>
              <w:bottom w:val="single" w:sz="4" w:space="0" w:color="000000"/>
              <w:right w:val="single" w:sz="4" w:space="0" w:color="000000"/>
            </w:tcBorders>
            <w:vAlign w:val="bottom"/>
          </w:tcPr>
          <w:p w:rsidR="000010B9" w:rsidRDefault="000010B9">
            <w:pPr>
              <w:rPr>
                <w:color w:val="000000" w:themeColor="text1"/>
              </w:rPr>
            </w:pPr>
          </w:p>
        </w:tc>
        <w:tc>
          <w:tcPr>
            <w:tcW w:w="474" w:type="pct"/>
            <w:tcBorders>
              <w:bottom w:val="single" w:sz="4" w:space="0" w:color="000000"/>
              <w:right w:val="single" w:sz="4" w:space="0" w:color="000000"/>
            </w:tcBorders>
            <w:vAlign w:val="bottom"/>
          </w:tcPr>
          <w:p w:rsidR="000010B9" w:rsidRDefault="000010B9">
            <w:pPr>
              <w:rPr>
                <w:color w:val="000000" w:themeColor="text1"/>
              </w:rPr>
            </w:pPr>
          </w:p>
        </w:tc>
        <w:tc>
          <w:tcPr>
            <w:tcW w:w="1038" w:type="pct"/>
            <w:tcBorders>
              <w:bottom w:val="single" w:sz="4" w:space="0" w:color="000000"/>
              <w:right w:val="single" w:sz="4" w:space="0" w:color="000000"/>
            </w:tcBorders>
          </w:tcPr>
          <w:p w:rsidR="000010B9" w:rsidRDefault="0028413B">
            <w:pPr>
              <w:rPr>
                <w:color w:val="000000" w:themeColor="text1"/>
              </w:rPr>
            </w:pPr>
            <w:r>
              <w:rPr>
                <w:color w:val="000000" w:themeColor="text1"/>
              </w:rPr>
              <w:t xml:space="preserve">Сумма налога на добавленную стоимость </w:t>
            </w:r>
            <w:r>
              <w:rPr>
                <w:color w:val="000000" w:themeColor="text1"/>
              </w:rPr>
              <w:br/>
              <w:t>(ставка &lt;N&gt;%)</w:t>
            </w:r>
          </w:p>
        </w:tc>
        <w:tc>
          <w:tcPr>
            <w:tcW w:w="422" w:type="pct"/>
            <w:tcBorders>
              <w:bottom w:val="single" w:sz="4" w:space="0" w:color="000000"/>
              <w:right w:val="single" w:sz="4" w:space="0" w:color="000000"/>
            </w:tcBorders>
          </w:tcPr>
          <w:p w:rsidR="000010B9" w:rsidRDefault="000010B9">
            <w:pPr>
              <w:jc w:val="center"/>
              <w:rPr>
                <w:color w:val="000000" w:themeColor="text1"/>
              </w:rPr>
            </w:pPr>
          </w:p>
        </w:tc>
        <w:tc>
          <w:tcPr>
            <w:tcW w:w="543" w:type="pct"/>
            <w:tcBorders>
              <w:bottom w:val="single" w:sz="4" w:space="0" w:color="000000"/>
              <w:right w:val="single" w:sz="4" w:space="0" w:color="000000"/>
            </w:tcBorders>
          </w:tcPr>
          <w:p w:rsidR="000010B9" w:rsidRDefault="000010B9">
            <w:pPr>
              <w:jc w:val="center"/>
              <w:rPr>
                <w:color w:val="000000" w:themeColor="text1"/>
              </w:rPr>
            </w:pPr>
          </w:p>
        </w:tc>
        <w:tc>
          <w:tcPr>
            <w:tcW w:w="743" w:type="pct"/>
            <w:tcBorders>
              <w:bottom w:val="single" w:sz="4" w:space="0" w:color="000000"/>
              <w:right w:val="single" w:sz="4" w:space="0" w:color="000000"/>
            </w:tcBorders>
          </w:tcPr>
          <w:p w:rsidR="000010B9" w:rsidRDefault="000010B9">
            <w:pPr>
              <w:jc w:val="center"/>
              <w:rPr>
                <w:color w:val="000000" w:themeColor="text1"/>
              </w:rPr>
            </w:pPr>
          </w:p>
        </w:tc>
        <w:tc>
          <w:tcPr>
            <w:tcW w:w="600" w:type="pct"/>
            <w:tcBorders>
              <w:bottom w:val="single" w:sz="4" w:space="0" w:color="000000"/>
              <w:right w:val="single" w:sz="4" w:space="0" w:color="000000"/>
            </w:tcBorders>
          </w:tcPr>
          <w:p w:rsidR="000010B9" w:rsidRDefault="000010B9">
            <w:pPr>
              <w:jc w:val="center"/>
              <w:rPr>
                <w:color w:val="000000" w:themeColor="text1"/>
              </w:rPr>
            </w:pPr>
          </w:p>
        </w:tc>
        <w:tc>
          <w:tcPr>
            <w:tcW w:w="755" w:type="pct"/>
            <w:tcBorders>
              <w:bottom w:val="single" w:sz="4" w:space="0" w:color="000000"/>
              <w:right w:val="single" w:sz="4" w:space="0" w:color="000000"/>
            </w:tcBorders>
          </w:tcPr>
          <w:p w:rsidR="000010B9" w:rsidRDefault="000010B9">
            <w:pPr>
              <w:jc w:val="center"/>
              <w:rPr>
                <w:color w:val="000000" w:themeColor="text1"/>
              </w:rPr>
            </w:pPr>
          </w:p>
        </w:tc>
      </w:tr>
      <w:tr w:rsidR="000010B9">
        <w:trPr>
          <w:trHeight w:val="300"/>
        </w:trPr>
        <w:tc>
          <w:tcPr>
            <w:tcW w:w="425" w:type="pct"/>
            <w:tcBorders>
              <w:left w:val="single" w:sz="4" w:space="0" w:color="000000"/>
              <w:bottom w:val="single" w:sz="4" w:space="0" w:color="000000"/>
              <w:right w:val="single" w:sz="4" w:space="0" w:color="000000"/>
            </w:tcBorders>
            <w:vAlign w:val="bottom"/>
          </w:tcPr>
          <w:p w:rsidR="000010B9" w:rsidRDefault="000010B9">
            <w:pPr>
              <w:rPr>
                <w:color w:val="000000" w:themeColor="text1"/>
              </w:rPr>
            </w:pPr>
          </w:p>
        </w:tc>
        <w:tc>
          <w:tcPr>
            <w:tcW w:w="474" w:type="pct"/>
            <w:tcBorders>
              <w:bottom w:val="single" w:sz="4" w:space="0" w:color="000000"/>
              <w:right w:val="single" w:sz="4" w:space="0" w:color="000000"/>
            </w:tcBorders>
            <w:vAlign w:val="bottom"/>
          </w:tcPr>
          <w:p w:rsidR="000010B9" w:rsidRDefault="000010B9">
            <w:pPr>
              <w:rPr>
                <w:color w:val="000000" w:themeColor="text1"/>
              </w:rPr>
            </w:pPr>
          </w:p>
        </w:tc>
        <w:tc>
          <w:tcPr>
            <w:tcW w:w="1038" w:type="pct"/>
            <w:tcBorders>
              <w:bottom w:val="single" w:sz="4" w:space="0" w:color="000000"/>
              <w:right w:val="single" w:sz="4" w:space="0" w:color="000000"/>
            </w:tcBorders>
          </w:tcPr>
          <w:p w:rsidR="000010B9" w:rsidRDefault="0028413B">
            <w:pPr>
              <w:rPr>
                <w:color w:val="000000" w:themeColor="text1"/>
              </w:rPr>
            </w:pPr>
            <w:r>
              <w:rPr>
                <w:color w:val="000000" w:themeColor="text1"/>
              </w:rPr>
              <w:t>Всего по акту общая стоимость</w:t>
            </w:r>
          </w:p>
        </w:tc>
        <w:tc>
          <w:tcPr>
            <w:tcW w:w="422" w:type="pct"/>
            <w:tcBorders>
              <w:bottom w:val="single" w:sz="4" w:space="0" w:color="000000"/>
              <w:right w:val="single" w:sz="4" w:space="0" w:color="000000"/>
            </w:tcBorders>
          </w:tcPr>
          <w:p w:rsidR="000010B9" w:rsidRDefault="000010B9">
            <w:pPr>
              <w:jc w:val="center"/>
              <w:rPr>
                <w:color w:val="000000" w:themeColor="text1"/>
              </w:rPr>
            </w:pPr>
          </w:p>
        </w:tc>
        <w:tc>
          <w:tcPr>
            <w:tcW w:w="543" w:type="pct"/>
            <w:tcBorders>
              <w:bottom w:val="single" w:sz="4" w:space="0" w:color="000000"/>
              <w:right w:val="single" w:sz="4" w:space="0" w:color="000000"/>
            </w:tcBorders>
          </w:tcPr>
          <w:p w:rsidR="000010B9" w:rsidRDefault="000010B9">
            <w:pPr>
              <w:jc w:val="center"/>
              <w:rPr>
                <w:color w:val="000000" w:themeColor="text1"/>
              </w:rPr>
            </w:pPr>
          </w:p>
        </w:tc>
        <w:tc>
          <w:tcPr>
            <w:tcW w:w="743" w:type="pct"/>
            <w:tcBorders>
              <w:bottom w:val="single" w:sz="4" w:space="0" w:color="000000"/>
              <w:right w:val="single" w:sz="4" w:space="0" w:color="000000"/>
            </w:tcBorders>
          </w:tcPr>
          <w:p w:rsidR="000010B9" w:rsidRDefault="000010B9">
            <w:pPr>
              <w:jc w:val="center"/>
              <w:rPr>
                <w:color w:val="000000" w:themeColor="text1"/>
              </w:rPr>
            </w:pPr>
          </w:p>
        </w:tc>
        <w:tc>
          <w:tcPr>
            <w:tcW w:w="600" w:type="pct"/>
            <w:tcBorders>
              <w:bottom w:val="single" w:sz="4" w:space="0" w:color="000000"/>
              <w:right w:val="single" w:sz="4" w:space="0" w:color="000000"/>
            </w:tcBorders>
          </w:tcPr>
          <w:p w:rsidR="000010B9" w:rsidRDefault="000010B9">
            <w:pPr>
              <w:jc w:val="center"/>
              <w:rPr>
                <w:color w:val="000000" w:themeColor="text1"/>
              </w:rPr>
            </w:pPr>
          </w:p>
        </w:tc>
        <w:tc>
          <w:tcPr>
            <w:tcW w:w="755" w:type="pct"/>
            <w:tcBorders>
              <w:bottom w:val="single" w:sz="4" w:space="0" w:color="000000"/>
              <w:right w:val="single" w:sz="4" w:space="0" w:color="000000"/>
            </w:tcBorders>
          </w:tcPr>
          <w:p w:rsidR="000010B9" w:rsidRDefault="000010B9">
            <w:pPr>
              <w:jc w:val="center"/>
              <w:rPr>
                <w:color w:val="000000" w:themeColor="text1"/>
              </w:rPr>
            </w:pPr>
          </w:p>
        </w:tc>
      </w:tr>
    </w:tbl>
    <w:p w:rsidR="000010B9" w:rsidRDefault="0028413B">
      <w:pPr>
        <w:rPr>
          <w:color w:val="000000" w:themeColor="text1"/>
          <w:sz w:val="24"/>
          <w:szCs w:val="24"/>
        </w:rPr>
      </w:pPr>
      <w:r>
        <w:rPr>
          <w:color w:val="000000" w:themeColor="text1"/>
          <w:sz w:val="24"/>
          <w:szCs w:val="24"/>
        </w:rPr>
        <w:t>Приложение (при необходимости): дополнительные документы, содержащие детализацию выполненных работ.</w:t>
      </w:r>
    </w:p>
    <w:p w:rsidR="000010B9" w:rsidRDefault="000010B9">
      <w:pPr>
        <w:spacing w:line="120" w:lineRule="exact"/>
        <w:rPr>
          <w:color w:val="000000" w:themeColor="text1"/>
          <w:sz w:val="24"/>
          <w:szCs w:val="24"/>
        </w:rPr>
      </w:pPr>
    </w:p>
    <w:p w:rsidR="000010B9" w:rsidRDefault="000010B9">
      <w:pPr>
        <w:spacing w:line="240" w:lineRule="exact"/>
        <w:rPr>
          <w:color w:val="000000" w:themeColor="text1"/>
          <w:sz w:val="24"/>
          <w:szCs w:val="24"/>
        </w:rPr>
      </w:pPr>
    </w:p>
    <w:tbl>
      <w:tblPr>
        <w:tblW w:w="5000" w:type="pct"/>
        <w:tblLayout w:type="fixed"/>
        <w:tblLook w:val="04A0" w:firstRow="1" w:lastRow="0" w:firstColumn="1" w:lastColumn="0" w:noHBand="0" w:noVBand="1"/>
      </w:tblPr>
      <w:tblGrid>
        <w:gridCol w:w="1218"/>
        <w:gridCol w:w="1361"/>
        <w:gridCol w:w="2284"/>
        <w:gridCol w:w="1696"/>
        <w:gridCol w:w="2359"/>
        <w:gridCol w:w="809"/>
        <w:gridCol w:w="854"/>
        <w:gridCol w:w="1138"/>
        <w:gridCol w:w="146"/>
        <w:gridCol w:w="3063"/>
      </w:tblGrid>
      <w:tr w:rsidR="000010B9">
        <w:trPr>
          <w:trHeight w:val="285"/>
        </w:trPr>
        <w:tc>
          <w:tcPr>
            <w:tcW w:w="864" w:type="pct"/>
            <w:gridSpan w:val="2"/>
            <w:vAlign w:val="bottom"/>
          </w:tcPr>
          <w:p w:rsidR="000010B9" w:rsidRDefault="0028413B">
            <w:pPr>
              <w:spacing w:after="120" w:line="480" w:lineRule="atLeast"/>
              <w:rPr>
                <w:color w:val="000000" w:themeColor="text1"/>
                <w:sz w:val="24"/>
                <w:szCs w:val="24"/>
              </w:rPr>
            </w:pPr>
            <w:r>
              <w:rPr>
                <w:color w:val="000000" w:themeColor="text1"/>
                <w:sz w:val="24"/>
                <w:szCs w:val="24"/>
              </w:rPr>
              <w:t>Подрядчик</w:t>
            </w:r>
          </w:p>
        </w:tc>
        <w:tc>
          <w:tcPr>
            <w:tcW w:w="765" w:type="pct"/>
            <w:vAlign w:val="bottom"/>
          </w:tcPr>
          <w:p w:rsidR="000010B9" w:rsidRDefault="000010B9">
            <w:pPr>
              <w:spacing w:after="120" w:line="480" w:lineRule="atLeast"/>
              <w:rPr>
                <w:color w:val="000000" w:themeColor="text1"/>
                <w:sz w:val="24"/>
                <w:szCs w:val="24"/>
              </w:rPr>
            </w:pPr>
          </w:p>
        </w:tc>
        <w:tc>
          <w:tcPr>
            <w:tcW w:w="568" w:type="pct"/>
            <w:vAlign w:val="bottom"/>
          </w:tcPr>
          <w:p w:rsidR="000010B9" w:rsidRDefault="000010B9">
            <w:pPr>
              <w:spacing w:after="120" w:line="480" w:lineRule="atLeast"/>
              <w:rPr>
                <w:color w:val="000000" w:themeColor="text1"/>
                <w:sz w:val="24"/>
                <w:szCs w:val="24"/>
              </w:rPr>
            </w:pPr>
          </w:p>
        </w:tc>
        <w:tc>
          <w:tcPr>
            <w:tcW w:w="790" w:type="pct"/>
            <w:vAlign w:val="bottom"/>
          </w:tcPr>
          <w:p w:rsidR="000010B9" w:rsidRDefault="0028413B">
            <w:pPr>
              <w:spacing w:after="120" w:line="480" w:lineRule="atLeast"/>
              <w:rPr>
                <w:color w:val="000000" w:themeColor="text1"/>
                <w:sz w:val="24"/>
                <w:szCs w:val="24"/>
              </w:rPr>
            </w:pPr>
            <w:r>
              <w:rPr>
                <w:color w:val="000000" w:themeColor="text1"/>
                <w:sz w:val="24"/>
                <w:szCs w:val="24"/>
              </w:rPr>
              <w:t>Заказчик</w:t>
            </w:r>
          </w:p>
        </w:tc>
        <w:tc>
          <w:tcPr>
            <w:tcW w:w="557" w:type="pct"/>
            <w:gridSpan w:val="2"/>
            <w:vAlign w:val="bottom"/>
          </w:tcPr>
          <w:p w:rsidR="000010B9" w:rsidRDefault="000010B9">
            <w:pPr>
              <w:spacing w:after="120" w:line="480" w:lineRule="atLeast"/>
              <w:rPr>
                <w:color w:val="000000" w:themeColor="text1"/>
                <w:sz w:val="24"/>
                <w:szCs w:val="24"/>
              </w:rPr>
            </w:pPr>
          </w:p>
        </w:tc>
        <w:tc>
          <w:tcPr>
            <w:tcW w:w="430" w:type="pct"/>
            <w:gridSpan w:val="2"/>
            <w:vAlign w:val="bottom"/>
          </w:tcPr>
          <w:p w:rsidR="000010B9" w:rsidRDefault="000010B9">
            <w:pPr>
              <w:spacing w:after="120" w:line="480" w:lineRule="atLeast"/>
              <w:rPr>
                <w:color w:val="000000" w:themeColor="text1"/>
                <w:sz w:val="24"/>
                <w:szCs w:val="24"/>
              </w:rPr>
            </w:pPr>
          </w:p>
        </w:tc>
        <w:tc>
          <w:tcPr>
            <w:tcW w:w="1026" w:type="pct"/>
            <w:vAlign w:val="bottom"/>
          </w:tcPr>
          <w:p w:rsidR="000010B9" w:rsidRDefault="000010B9">
            <w:pPr>
              <w:spacing w:after="120" w:line="480" w:lineRule="atLeast"/>
              <w:rPr>
                <w:color w:val="000000" w:themeColor="text1"/>
                <w:sz w:val="24"/>
                <w:szCs w:val="24"/>
              </w:rPr>
            </w:pPr>
          </w:p>
        </w:tc>
      </w:tr>
      <w:tr w:rsidR="000010B9">
        <w:trPr>
          <w:trHeight w:val="510"/>
        </w:trPr>
        <w:tc>
          <w:tcPr>
            <w:tcW w:w="2197" w:type="pct"/>
            <w:gridSpan w:val="4"/>
          </w:tcPr>
          <w:p w:rsidR="000010B9" w:rsidRDefault="0028413B">
            <w:pPr>
              <w:spacing w:before="40" w:after="120"/>
              <w:rPr>
                <w:color w:val="000000" w:themeColor="text1"/>
                <w:sz w:val="24"/>
                <w:szCs w:val="24"/>
                <w:u w:val="single"/>
              </w:rPr>
            </w:pPr>
            <w:r>
              <w:rPr>
                <w:color w:val="000000" w:themeColor="text1"/>
                <w:sz w:val="24"/>
                <w:szCs w:val="24"/>
                <w:u w:val="single"/>
              </w:rPr>
              <w:t xml:space="preserve">Содержание операции (например, </w:t>
            </w:r>
            <w:r>
              <w:rPr>
                <w:color w:val="000000" w:themeColor="text1"/>
                <w:sz w:val="24"/>
                <w:szCs w:val="24"/>
                <w:u w:val="single"/>
              </w:rPr>
              <w:br/>
              <w:t>"Работы выполнены в полном объеме")</w:t>
            </w:r>
          </w:p>
        </w:tc>
        <w:tc>
          <w:tcPr>
            <w:tcW w:w="2803" w:type="pct"/>
            <w:gridSpan w:val="6"/>
          </w:tcPr>
          <w:p w:rsidR="000010B9" w:rsidRDefault="0028413B">
            <w:pPr>
              <w:spacing w:before="40" w:after="120"/>
              <w:rPr>
                <w:color w:val="000000" w:themeColor="text1"/>
                <w:sz w:val="24"/>
                <w:szCs w:val="24"/>
                <w:u w:val="single"/>
              </w:rPr>
            </w:pPr>
            <w:r>
              <w:rPr>
                <w:color w:val="000000" w:themeColor="text1"/>
                <w:sz w:val="24"/>
                <w:szCs w:val="24"/>
                <w:u w:val="single"/>
              </w:rPr>
              <w:t xml:space="preserve">Содержание операции (например, </w:t>
            </w:r>
            <w:r>
              <w:rPr>
                <w:color w:val="000000" w:themeColor="text1"/>
                <w:sz w:val="24"/>
                <w:szCs w:val="24"/>
                <w:u w:val="single"/>
              </w:rPr>
              <w:br/>
              <w:t>"Работы приняты в полном объеме")</w:t>
            </w:r>
          </w:p>
        </w:tc>
      </w:tr>
      <w:tr w:rsidR="000010B9">
        <w:trPr>
          <w:trHeight w:val="299"/>
        </w:trPr>
        <w:tc>
          <w:tcPr>
            <w:tcW w:w="1629" w:type="pct"/>
            <w:gridSpan w:val="3"/>
            <w:vAlign w:val="bottom"/>
          </w:tcPr>
          <w:p w:rsidR="000010B9" w:rsidRDefault="0028413B">
            <w:pPr>
              <w:rPr>
                <w:color w:val="000000" w:themeColor="text1"/>
                <w:sz w:val="24"/>
                <w:szCs w:val="24"/>
              </w:rPr>
            </w:pPr>
            <w:r>
              <w:rPr>
                <w:color w:val="000000" w:themeColor="text1"/>
                <w:sz w:val="24"/>
                <w:szCs w:val="24"/>
              </w:rPr>
              <w:t>Дата сдачи ___________</w:t>
            </w:r>
          </w:p>
        </w:tc>
        <w:tc>
          <w:tcPr>
            <w:tcW w:w="568" w:type="pct"/>
            <w:vAlign w:val="bottom"/>
          </w:tcPr>
          <w:p w:rsidR="000010B9" w:rsidRDefault="000010B9">
            <w:pPr>
              <w:rPr>
                <w:color w:val="000000" w:themeColor="text1"/>
                <w:sz w:val="24"/>
                <w:szCs w:val="24"/>
              </w:rPr>
            </w:pPr>
          </w:p>
        </w:tc>
        <w:tc>
          <w:tcPr>
            <w:tcW w:w="1728" w:type="pct"/>
            <w:gridSpan w:val="4"/>
            <w:vAlign w:val="bottom"/>
          </w:tcPr>
          <w:p w:rsidR="000010B9" w:rsidRDefault="0028413B">
            <w:pPr>
              <w:rPr>
                <w:color w:val="000000" w:themeColor="text1"/>
                <w:sz w:val="24"/>
                <w:szCs w:val="24"/>
              </w:rPr>
            </w:pPr>
            <w:r>
              <w:rPr>
                <w:color w:val="000000" w:themeColor="text1"/>
                <w:sz w:val="24"/>
                <w:szCs w:val="24"/>
              </w:rPr>
              <w:t>Дата принятия ___________</w:t>
            </w:r>
          </w:p>
        </w:tc>
        <w:tc>
          <w:tcPr>
            <w:tcW w:w="1075" w:type="pct"/>
            <w:gridSpan w:val="2"/>
            <w:vAlign w:val="bottom"/>
          </w:tcPr>
          <w:p w:rsidR="000010B9" w:rsidRDefault="000010B9">
            <w:pPr>
              <w:rPr>
                <w:color w:val="000000" w:themeColor="text1"/>
                <w:sz w:val="24"/>
                <w:szCs w:val="24"/>
              </w:rPr>
            </w:pPr>
          </w:p>
        </w:tc>
      </w:tr>
      <w:tr w:rsidR="000010B9">
        <w:trPr>
          <w:trHeight w:val="285"/>
        </w:trPr>
        <w:tc>
          <w:tcPr>
            <w:tcW w:w="5000" w:type="pct"/>
            <w:gridSpan w:val="10"/>
            <w:vAlign w:val="bottom"/>
          </w:tcPr>
          <w:p w:rsidR="000010B9" w:rsidRDefault="000010B9">
            <w:pPr>
              <w:rPr>
                <w:color w:val="000000" w:themeColor="text1"/>
                <w:sz w:val="24"/>
                <w:szCs w:val="24"/>
              </w:rPr>
            </w:pPr>
          </w:p>
        </w:tc>
      </w:tr>
      <w:tr w:rsidR="000010B9">
        <w:trPr>
          <w:trHeight w:val="228"/>
        </w:trPr>
        <w:tc>
          <w:tcPr>
            <w:tcW w:w="864" w:type="pct"/>
            <w:gridSpan w:val="2"/>
            <w:vAlign w:val="bottom"/>
          </w:tcPr>
          <w:p w:rsidR="000010B9" w:rsidRDefault="0028413B">
            <w:pPr>
              <w:jc w:val="center"/>
              <w:rPr>
                <w:color w:val="000000" w:themeColor="text1"/>
                <w:sz w:val="24"/>
                <w:szCs w:val="24"/>
              </w:rPr>
            </w:pPr>
            <w:r>
              <w:rPr>
                <w:color w:val="000000" w:themeColor="text1"/>
                <w:sz w:val="24"/>
                <w:szCs w:val="24"/>
              </w:rPr>
              <w:t>_______________</w:t>
            </w:r>
          </w:p>
        </w:tc>
        <w:tc>
          <w:tcPr>
            <w:tcW w:w="765" w:type="pct"/>
            <w:vAlign w:val="bottom"/>
          </w:tcPr>
          <w:p w:rsidR="000010B9" w:rsidRDefault="0028413B">
            <w:pPr>
              <w:jc w:val="center"/>
              <w:rPr>
                <w:color w:val="000000" w:themeColor="text1"/>
                <w:sz w:val="24"/>
                <w:szCs w:val="24"/>
              </w:rPr>
            </w:pPr>
            <w:r>
              <w:rPr>
                <w:color w:val="000000" w:themeColor="text1"/>
                <w:sz w:val="24"/>
                <w:szCs w:val="24"/>
              </w:rPr>
              <w:t>______________</w:t>
            </w:r>
          </w:p>
        </w:tc>
        <w:tc>
          <w:tcPr>
            <w:tcW w:w="568" w:type="pct"/>
            <w:vAlign w:val="bottom"/>
          </w:tcPr>
          <w:p w:rsidR="000010B9" w:rsidRDefault="0028413B">
            <w:pPr>
              <w:jc w:val="center"/>
              <w:rPr>
                <w:color w:val="000000" w:themeColor="text1"/>
                <w:sz w:val="24"/>
                <w:szCs w:val="24"/>
              </w:rPr>
            </w:pPr>
            <w:r>
              <w:rPr>
                <w:color w:val="000000" w:themeColor="text1"/>
                <w:sz w:val="24"/>
                <w:szCs w:val="24"/>
              </w:rPr>
              <w:t>_________</w:t>
            </w:r>
          </w:p>
        </w:tc>
        <w:tc>
          <w:tcPr>
            <w:tcW w:w="1061" w:type="pct"/>
            <w:gridSpan w:val="2"/>
            <w:vAlign w:val="bottom"/>
          </w:tcPr>
          <w:p w:rsidR="000010B9" w:rsidRDefault="0028413B">
            <w:pPr>
              <w:jc w:val="center"/>
              <w:rPr>
                <w:color w:val="000000" w:themeColor="text1"/>
                <w:sz w:val="24"/>
                <w:szCs w:val="24"/>
              </w:rPr>
            </w:pPr>
            <w:r>
              <w:rPr>
                <w:color w:val="000000" w:themeColor="text1"/>
                <w:sz w:val="24"/>
                <w:szCs w:val="24"/>
              </w:rPr>
              <w:t>_________________</w:t>
            </w:r>
          </w:p>
        </w:tc>
        <w:tc>
          <w:tcPr>
            <w:tcW w:w="667" w:type="pct"/>
            <w:gridSpan w:val="2"/>
            <w:vAlign w:val="bottom"/>
          </w:tcPr>
          <w:p w:rsidR="000010B9" w:rsidRDefault="0028413B">
            <w:pPr>
              <w:jc w:val="center"/>
              <w:rPr>
                <w:color w:val="000000" w:themeColor="text1"/>
                <w:sz w:val="24"/>
                <w:szCs w:val="24"/>
              </w:rPr>
            </w:pPr>
            <w:r>
              <w:rPr>
                <w:color w:val="000000" w:themeColor="text1"/>
                <w:sz w:val="24"/>
                <w:szCs w:val="24"/>
              </w:rPr>
              <w:t>____________</w:t>
            </w:r>
          </w:p>
        </w:tc>
        <w:tc>
          <w:tcPr>
            <w:tcW w:w="1075" w:type="pct"/>
            <w:gridSpan w:val="2"/>
            <w:vAlign w:val="bottom"/>
          </w:tcPr>
          <w:p w:rsidR="000010B9" w:rsidRDefault="0028413B">
            <w:pPr>
              <w:jc w:val="center"/>
              <w:rPr>
                <w:color w:val="000000" w:themeColor="text1"/>
                <w:sz w:val="24"/>
                <w:szCs w:val="24"/>
              </w:rPr>
            </w:pPr>
            <w:r>
              <w:rPr>
                <w:color w:val="000000" w:themeColor="text1"/>
                <w:sz w:val="24"/>
                <w:szCs w:val="24"/>
              </w:rPr>
              <w:t>________________</w:t>
            </w:r>
          </w:p>
        </w:tc>
      </w:tr>
      <w:tr w:rsidR="000010B9">
        <w:trPr>
          <w:trHeight w:val="228"/>
        </w:trPr>
        <w:tc>
          <w:tcPr>
            <w:tcW w:w="864" w:type="pct"/>
            <w:gridSpan w:val="2"/>
            <w:vAlign w:val="bottom"/>
          </w:tcPr>
          <w:p w:rsidR="000010B9" w:rsidRDefault="0028413B">
            <w:pPr>
              <w:jc w:val="center"/>
              <w:rPr>
                <w:color w:val="000000" w:themeColor="text1"/>
                <w:sz w:val="24"/>
                <w:szCs w:val="24"/>
              </w:rPr>
            </w:pPr>
            <w:r>
              <w:rPr>
                <w:color w:val="000000" w:themeColor="text1"/>
                <w:sz w:val="24"/>
                <w:szCs w:val="24"/>
              </w:rPr>
              <w:t>(должность)</w:t>
            </w:r>
          </w:p>
        </w:tc>
        <w:tc>
          <w:tcPr>
            <w:tcW w:w="765" w:type="pct"/>
            <w:vAlign w:val="bottom"/>
          </w:tcPr>
          <w:p w:rsidR="000010B9" w:rsidRDefault="0028413B">
            <w:pPr>
              <w:jc w:val="center"/>
              <w:rPr>
                <w:color w:val="000000" w:themeColor="text1"/>
                <w:sz w:val="24"/>
                <w:szCs w:val="24"/>
              </w:rPr>
            </w:pPr>
            <w:r>
              <w:rPr>
                <w:color w:val="000000" w:themeColor="text1"/>
                <w:sz w:val="24"/>
                <w:szCs w:val="24"/>
              </w:rPr>
              <w:t>(ф. и. о.)</w:t>
            </w:r>
          </w:p>
        </w:tc>
        <w:tc>
          <w:tcPr>
            <w:tcW w:w="568" w:type="pct"/>
            <w:vAlign w:val="bottom"/>
          </w:tcPr>
          <w:p w:rsidR="000010B9" w:rsidRDefault="0028413B">
            <w:pPr>
              <w:jc w:val="center"/>
              <w:rPr>
                <w:color w:val="000000" w:themeColor="text1"/>
                <w:sz w:val="24"/>
                <w:szCs w:val="24"/>
              </w:rPr>
            </w:pPr>
            <w:r>
              <w:rPr>
                <w:color w:val="000000" w:themeColor="text1"/>
                <w:sz w:val="24"/>
                <w:szCs w:val="24"/>
              </w:rPr>
              <w:t>(подпись)</w:t>
            </w:r>
          </w:p>
        </w:tc>
        <w:tc>
          <w:tcPr>
            <w:tcW w:w="1061" w:type="pct"/>
            <w:gridSpan w:val="2"/>
            <w:vAlign w:val="bottom"/>
          </w:tcPr>
          <w:p w:rsidR="000010B9" w:rsidRDefault="0028413B">
            <w:pPr>
              <w:jc w:val="center"/>
              <w:rPr>
                <w:color w:val="000000" w:themeColor="text1"/>
                <w:sz w:val="24"/>
                <w:szCs w:val="24"/>
              </w:rPr>
            </w:pPr>
            <w:r>
              <w:rPr>
                <w:color w:val="000000" w:themeColor="text1"/>
                <w:sz w:val="24"/>
                <w:szCs w:val="24"/>
              </w:rPr>
              <w:t>(должность)</w:t>
            </w:r>
          </w:p>
        </w:tc>
        <w:tc>
          <w:tcPr>
            <w:tcW w:w="667" w:type="pct"/>
            <w:gridSpan w:val="2"/>
            <w:vAlign w:val="bottom"/>
          </w:tcPr>
          <w:p w:rsidR="000010B9" w:rsidRDefault="0028413B">
            <w:pPr>
              <w:jc w:val="center"/>
              <w:rPr>
                <w:color w:val="000000" w:themeColor="text1"/>
                <w:sz w:val="24"/>
                <w:szCs w:val="24"/>
              </w:rPr>
            </w:pPr>
            <w:r>
              <w:rPr>
                <w:color w:val="000000" w:themeColor="text1"/>
                <w:sz w:val="24"/>
                <w:szCs w:val="24"/>
              </w:rPr>
              <w:t xml:space="preserve">(ф. и. о.) </w:t>
            </w:r>
          </w:p>
        </w:tc>
        <w:tc>
          <w:tcPr>
            <w:tcW w:w="1075" w:type="pct"/>
            <w:gridSpan w:val="2"/>
            <w:vAlign w:val="bottom"/>
          </w:tcPr>
          <w:p w:rsidR="000010B9" w:rsidRDefault="0028413B">
            <w:pPr>
              <w:jc w:val="center"/>
              <w:rPr>
                <w:color w:val="000000" w:themeColor="text1"/>
                <w:sz w:val="24"/>
                <w:szCs w:val="24"/>
              </w:rPr>
            </w:pPr>
            <w:r>
              <w:rPr>
                <w:color w:val="000000" w:themeColor="text1"/>
                <w:sz w:val="24"/>
                <w:szCs w:val="24"/>
              </w:rPr>
              <w:t>(подпись)</w:t>
            </w:r>
          </w:p>
        </w:tc>
      </w:tr>
      <w:tr w:rsidR="000010B9">
        <w:trPr>
          <w:trHeight w:val="180"/>
        </w:trPr>
        <w:tc>
          <w:tcPr>
            <w:tcW w:w="864" w:type="pct"/>
            <w:gridSpan w:val="2"/>
            <w:vAlign w:val="bottom"/>
          </w:tcPr>
          <w:p w:rsidR="000010B9" w:rsidRDefault="0028413B">
            <w:pPr>
              <w:jc w:val="center"/>
              <w:rPr>
                <w:color w:val="000000" w:themeColor="text1"/>
                <w:sz w:val="24"/>
                <w:szCs w:val="24"/>
              </w:rPr>
            </w:pPr>
            <w:r>
              <w:rPr>
                <w:color w:val="000000" w:themeColor="text1"/>
                <w:sz w:val="24"/>
                <w:szCs w:val="24"/>
              </w:rPr>
              <w:t>________________</w:t>
            </w:r>
          </w:p>
        </w:tc>
        <w:tc>
          <w:tcPr>
            <w:tcW w:w="765" w:type="pct"/>
            <w:vAlign w:val="bottom"/>
          </w:tcPr>
          <w:p w:rsidR="000010B9" w:rsidRDefault="0028413B">
            <w:pPr>
              <w:jc w:val="center"/>
              <w:rPr>
                <w:color w:val="000000" w:themeColor="text1"/>
                <w:sz w:val="24"/>
                <w:szCs w:val="24"/>
              </w:rPr>
            </w:pPr>
            <w:r>
              <w:rPr>
                <w:color w:val="000000" w:themeColor="text1"/>
                <w:sz w:val="24"/>
                <w:szCs w:val="24"/>
              </w:rPr>
              <w:t>______________</w:t>
            </w:r>
          </w:p>
        </w:tc>
        <w:tc>
          <w:tcPr>
            <w:tcW w:w="568" w:type="pct"/>
            <w:vAlign w:val="bottom"/>
          </w:tcPr>
          <w:p w:rsidR="000010B9" w:rsidRDefault="0028413B">
            <w:pPr>
              <w:jc w:val="center"/>
              <w:rPr>
                <w:color w:val="000000" w:themeColor="text1"/>
                <w:sz w:val="24"/>
                <w:szCs w:val="24"/>
              </w:rPr>
            </w:pPr>
            <w:r>
              <w:rPr>
                <w:color w:val="000000" w:themeColor="text1"/>
                <w:sz w:val="24"/>
                <w:szCs w:val="24"/>
              </w:rPr>
              <w:t>_________</w:t>
            </w:r>
          </w:p>
        </w:tc>
        <w:tc>
          <w:tcPr>
            <w:tcW w:w="1061" w:type="pct"/>
            <w:gridSpan w:val="2"/>
            <w:vAlign w:val="bottom"/>
          </w:tcPr>
          <w:p w:rsidR="000010B9" w:rsidRDefault="0028413B">
            <w:pPr>
              <w:jc w:val="center"/>
              <w:rPr>
                <w:color w:val="000000" w:themeColor="text1"/>
                <w:sz w:val="24"/>
                <w:szCs w:val="24"/>
              </w:rPr>
            </w:pPr>
            <w:r>
              <w:rPr>
                <w:color w:val="000000" w:themeColor="text1"/>
                <w:sz w:val="24"/>
                <w:szCs w:val="24"/>
              </w:rPr>
              <w:t>_________________</w:t>
            </w:r>
          </w:p>
        </w:tc>
        <w:tc>
          <w:tcPr>
            <w:tcW w:w="667" w:type="pct"/>
            <w:gridSpan w:val="2"/>
            <w:vAlign w:val="bottom"/>
          </w:tcPr>
          <w:p w:rsidR="000010B9" w:rsidRDefault="0028413B">
            <w:pPr>
              <w:jc w:val="center"/>
              <w:rPr>
                <w:color w:val="000000" w:themeColor="text1"/>
                <w:sz w:val="24"/>
                <w:szCs w:val="24"/>
              </w:rPr>
            </w:pPr>
            <w:r>
              <w:rPr>
                <w:color w:val="000000" w:themeColor="text1"/>
                <w:sz w:val="24"/>
                <w:szCs w:val="24"/>
              </w:rPr>
              <w:t>___________</w:t>
            </w:r>
          </w:p>
        </w:tc>
        <w:tc>
          <w:tcPr>
            <w:tcW w:w="1075" w:type="pct"/>
            <w:gridSpan w:val="2"/>
            <w:vAlign w:val="bottom"/>
          </w:tcPr>
          <w:p w:rsidR="000010B9" w:rsidRDefault="0028413B">
            <w:pPr>
              <w:jc w:val="center"/>
              <w:rPr>
                <w:color w:val="000000" w:themeColor="text1"/>
                <w:sz w:val="24"/>
                <w:szCs w:val="24"/>
              </w:rPr>
            </w:pPr>
            <w:r>
              <w:rPr>
                <w:color w:val="000000" w:themeColor="text1"/>
                <w:sz w:val="24"/>
                <w:szCs w:val="24"/>
              </w:rPr>
              <w:t>________________</w:t>
            </w:r>
          </w:p>
        </w:tc>
      </w:tr>
      <w:tr w:rsidR="000010B9">
        <w:trPr>
          <w:trHeight w:val="180"/>
        </w:trPr>
        <w:tc>
          <w:tcPr>
            <w:tcW w:w="864" w:type="pct"/>
            <w:gridSpan w:val="2"/>
            <w:vAlign w:val="bottom"/>
          </w:tcPr>
          <w:p w:rsidR="000010B9" w:rsidRDefault="0028413B">
            <w:pPr>
              <w:spacing w:line="240" w:lineRule="atLeast"/>
              <w:jc w:val="center"/>
              <w:rPr>
                <w:color w:val="000000" w:themeColor="text1"/>
                <w:sz w:val="24"/>
                <w:szCs w:val="24"/>
              </w:rPr>
            </w:pPr>
            <w:r>
              <w:rPr>
                <w:color w:val="000000" w:themeColor="text1"/>
                <w:sz w:val="24"/>
                <w:szCs w:val="24"/>
              </w:rPr>
              <w:t>(должность)</w:t>
            </w:r>
          </w:p>
        </w:tc>
        <w:tc>
          <w:tcPr>
            <w:tcW w:w="765" w:type="pct"/>
            <w:vAlign w:val="bottom"/>
          </w:tcPr>
          <w:p w:rsidR="000010B9" w:rsidRDefault="0028413B">
            <w:pPr>
              <w:spacing w:line="240" w:lineRule="atLeast"/>
              <w:jc w:val="center"/>
              <w:rPr>
                <w:color w:val="000000" w:themeColor="text1"/>
                <w:sz w:val="24"/>
                <w:szCs w:val="24"/>
              </w:rPr>
            </w:pPr>
            <w:r>
              <w:rPr>
                <w:color w:val="000000" w:themeColor="text1"/>
                <w:sz w:val="24"/>
                <w:szCs w:val="24"/>
              </w:rPr>
              <w:t>(ф. и. о.)</w:t>
            </w:r>
          </w:p>
        </w:tc>
        <w:tc>
          <w:tcPr>
            <w:tcW w:w="568" w:type="pct"/>
            <w:vAlign w:val="bottom"/>
          </w:tcPr>
          <w:p w:rsidR="000010B9" w:rsidRDefault="0028413B">
            <w:pPr>
              <w:spacing w:line="240" w:lineRule="atLeast"/>
              <w:jc w:val="center"/>
              <w:rPr>
                <w:color w:val="000000" w:themeColor="text1"/>
                <w:sz w:val="24"/>
                <w:szCs w:val="24"/>
              </w:rPr>
            </w:pPr>
            <w:r>
              <w:rPr>
                <w:color w:val="000000" w:themeColor="text1"/>
                <w:sz w:val="24"/>
                <w:szCs w:val="24"/>
              </w:rPr>
              <w:t>(подпись)</w:t>
            </w:r>
          </w:p>
        </w:tc>
        <w:tc>
          <w:tcPr>
            <w:tcW w:w="1061" w:type="pct"/>
            <w:gridSpan w:val="2"/>
            <w:vAlign w:val="bottom"/>
          </w:tcPr>
          <w:p w:rsidR="000010B9" w:rsidRDefault="0028413B">
            <w:pPr>
              <w:spacing w:line="240" w:lineRule="atLeast"/>
              <w:jc w:val="center"/>
              <w:rPr>
                <w:color w:val="000000" w:themeColor="text1"/>
                <w:sz w:val="24"/>
                <w:szCs w:val="24"/>
              </w:rPr>
            </w:pPr>
            <w:r>
              <w:rPr>
                <w:color w:val="000000" w:themeColor="text1"/>
                <w:sz w:val="24"/>
                <w:szCs w:val="24"/>
              </w:rPr>
              <w:t>(должность)</w:t>
            </w:r>
          </w:p>
        </w:tc>
        <w:tc>
          <w:tcPr>
            <w:tcW w:w="667" w:type="pct"/>
            <w:gridSpan w:val="2"/>
            <w:vAlign w:val="bottom"/>
          </w:tcPr>
          <w:p w:rsidR="000010B9" w:rsidRDefault="0028413B">
            <w:pPr>
              <w:spacing w:line="240" w:lineRule="atLeast"/>
              <w:jc w:val="center"/>
              <w:rPr>
                <w:color w:val="000000" w:themeColor="text1"/>
                <w:sz w:val="24"/>
                <w:szCs w:val="24"/>
              </w:rPr>
            </w:pPr>
            <w:r>
              <w:rPr>
                <w:color w:val="000000" w:themeColor="text1"/>
                <w:sz w:val="24"/>
                <w:szCs w:val="24"/>
              </w:rPr>
              <w:t>(ф. и. о.)</w:t>
            </w:r>
          </w:p>
        </w:tc>
        <w:tc>
          <w:tcPr>
            <w:tcW w:w="1075" w:type="pct"/>
            <w:gridSpan w:val="2"/>
            <w:vAlign w:val="bottom"/>
          </w:tcPr>
          <w:p w:rsidR="000010B9" w:rsidRDefault="0028413B">
            <w:pPr>
              <w:spacing w:line="240" w:lineRule="atLeast"/>
              <w:jc w:val="center"/>
              <w:rPr>
                <w:color w:val="000000" w:themeColor="text1"/>
                <w:sz w:val="24"/>
                <w:szCs w:val="24"/>
              </w:rPr>
            </w:pPr>
            <w:r>
              <w:rPr>
                <w:color w:val="000000" w:themeColor="text1"/>
                <w:sz w:val="24"/>
                <w:szCs w:val="24"/>
              </w:rPr>
              <w:t>(подпись)</w:t>
            </w:r>
          </w:p>
        </w:tc>
      </w:tr>
      <w:tr w:rsidR="000010B9">
        <w:trPr>
          <w:trHeight w:val="192"/>
        </w:trPr>
        <w:tc>
          <w:tcPr>
            <w:tcW w:w="5000" w:type="pct"/>
            <w:gridSpan w:val="10"/>
            <w:vAlign w:val="bottom"/>
          </w:tcPr>
          <w:p w:rsidR="000010B9" w:rsidRDefault="000010B9">
            <w:pPr>
              <w:rPr>
                <w:color w:val="000000" w:themeColor="text1"/>
                <w:sz w:val="24"/>
                <w:szCs w:val="24"/>
              </w:rPr>
            </w:pPr>
          </w:p>
        </w:tc>
      </w:tr>
      <w:tr w:rsidR="000010B9">
        <w:trPr>
          <w:trHeight w:val="169"/>
        </w:trPr>
        <w:tc>
          <w:tcPr>
            <w:tcW w:w="408" w:type="pct"/>
            <w:vAlign w:val="bottom"/>
          </w:tcPr>
          <w:p w:rsidR="000010B9" w:rsidRDefault="000010B9">
            <w:pPr>
              <w:rPr>
                <w:color w:val="000000" w:themeColor="text1"/>
                <w:sz w:val="24"/>
                <w:szCs w:val="24"/>
              </w:rPr>
            </w:pPr>
          </w:p>
        </w:tc>
        <w:tc>
          <w:tcPr>
            <w:tcW w:w="456" w:type="pct"/>
            <w:vAlign w:val="bottom"/>
          </w:tcPr>
          <w:p w:rsidR="000010B9" w:rsidRDefault="000010B9">
            <w:pPr>
              <w:rPr>
                <w:color w:val="000000" w:themeColor="text1"/>
                <w:sz w:val="24"/>
                <w:szCs w:val="24"/>
              </w:rPr>
            </w:pPr>
          </w:p>
        </w:tc>
        <w:tc>
          <w:tcPr>
            <w:tcW w:w="765" w:type="pct"/>
            <w:vAlign w:val="bottom"/>
          </w:tcPr>
          <w:p w:rsidR="000010B9" w:rsidRDefault="000010B9">
            <w:pPr>
              <w:rPr>
                <w:color w:val="000000" w:themeColor="text1"/>
                <w:sz w:val="24"/>
                <w:szCs w:val="24"/>
              </w:rPr>
            </w:pPr>
          </w:p>
        </w:tc>
        <w:tc>
          <w:tcPr>
            <w:tcW w:w="568" w:type="pct"/>
            <w:vAlign w:val="bottom"/>
          </w:tcPr>
          <w:p w:rsidR="000010B9" w:rsidRDefault="000010B9">
            <w:pPr>
              <w:rPr>
                <w:color w:val="000000" w:themeColor="text1"/>
                <w:sz w:val="24"/>
                <w:szCs w:val="24"/>
              </w:rPr>
            </w:pPr>
          </w:p>
        </w:tc>
        <w:tc>
          <w:tcPr>
            <w:tcW w:w="2803" w:type="pct"/>
            <w:gridSpan w:val="6"/>
            <w:vAlign w:val="bottom"/>
          </w:tcPr>
          <w:p w:rsidR="000010B9" w:rsidRDefault="0028413B">
            <w:pPr>
              <w:rPr>
                <w:color w:val="000000" w:themeColor="text1"/>
                <w:sz w:val="24"/>
                <w:szCs w:val="24"/>
              </w:rPr>
            </w:pPr>
            <w:r>
              <w:rPr>
                <w:color w:val="000000" w:themeColor="text1"/>
                <w:sz w:val="24"/>
                <w:szCs w:val="24"/>
              </w:rPr>
              <w:t xml:space="preserve">Иные лица, ответственные </w:t>
            </w:r>
            <w:r>
              <w:rPr>
                <w:color w:val="000000" w:themeColor="text1"/>
                <w:sz w:val="24"/>
                <w:szCs w:val="24"/>
              </w:rPr>
              <w:br/>
              <w:t>за приемку выполненных работ</w:t>
            </w:r>
          </w:p>
        </w:tc>
      </w:tr>
      <w:tr w:rsidR="000010B9">
        <w:trPr>
          <w:trHeight w:val="285"/>
        </w:trPr>
        <w:tc>
          <w:tcPr>
            <w:tcW w:w="408" w:type="pct"/>
            <w:vAlign w:val="bottom"/>
          </w:tcPr>
          <w:p w:rsidR="000010B9" w:rsidRDefault="000010B9">
            <w:pPr>
              <w:rPr>
                <w:b/>
                <w:color w:val="000000" w:themeColor="text1"/>
                <w:sz w:val="24"/>
                <w:szCs w:val="24"/>
              </w:rPr>
            </w:pPr>
          </w:p>
        </w:tc>
        <w:tc>
          <w:tcPr>
            <w:tcW w:w="456" w:type="pct"/>
            <w:vAlign w:val="bottom"/>
          </w:tcPr>
          <w:p w:rsidR="000010B9" w:rsidRDefault="000010B9">
            <w:pPr>
              <w:rPr>
                <w:color w:val="000000" w:themeColor="text1"/>
                <w:sz w:val="24"/>
                <w:szCs w:val="24"/>
              </w:rPr>
            </w:pPr>
          </w:p>
        </w:tc>
        <w:tc>
          <w:tcPr>
            <w:tcW w:w="765" w:type="pct"/>
            <w:vAlign w:val="bottom"/>
          </w:tcPr>
          <w:p w:rsidR="000010B9" w:rsidRDefault="000010B9">
            <w:pPr>
              <w:rPr>
                <w:color w:val="000000" w:themeColor="text1"/>
                <w:sz w:val="24"/>
                <w:szCs w:val="24"/>
              </w:rPr>
            </w:pPr>
          </w:p>
        </w:tc>
        <w:tc>
          <w:tcPr>
            <w:tcW w:w="568" w:type="pct"/>
            <w:vAlign w:val="bottom"/>
          </w:tcPr>
          <w:p w:rsidR="000010B9" w:rsidRDefault="000010B9">
            <w:pPr>
              <w:rPr>
                <w:color w:val="000000" w:themeColor="text1"/>
                <w:sz w:val="24"/>
                <w:szCs w:val="24"/>
              </w:rPr>
            </w:pPr>
          </w:p>
        </w:tc>
        <w:tc>
          <w:tcPr>
            <w:tcW w:w="1061" w:type="pct"/>
            <w:gridSpan w:val="2"/>
            <w:vAlign w:val="bottom"/>
          </w:tcPr>
          <w:p w:rsidR="000010B9" w:rsidRDefault="0028413B">
            <w:pPr>
              <w:jc w:val="center"/>
              <w:rPr>
                <w:color w:val="000000" w:themeColor="text1"/>
                <w:sz w:val="24"/>
                <w:szCs w:val="24"/>
              </w:rPr>
            </w:pPr>
            <w:r>
              <w:rPr>
                <w:color w:val="000000" w:themeColor="text1"/>
                <w:sz w:val="24"/>
                <w:szCs w:val="24"/>
              </w:rPr>
              <w:t>____________________</w:t>
            </w:r>
          </w:p>
        </w:tc>
        <w:tc>
          <w:tcPr>
            <w:tcW w:w="667" w:type="pct"/>
            <w:gridSpan w:val="2"/>
            <w:vAlign w:val="bottom"/>
          </w:tcPr>
          <w:p w:rsidR="000010B9" w:rsidRDefault="0028413B">
            <w:pPr>
              <w:jc w:val="center"/>
              <w:rPr>
                <w:color w:val="000000" w:themeColor="text1"/>
                <w:sz w:val="24"/>
                <w:szCs w:val="24"/>
              </w:rPr>
            </w:pPr>
            <w:r>
              <w:rPr>
                <w:color w:val="000000" w:themeColor="text1"/>
                <w:sz w:val="24"/>
                <w:szCs w:val="24"/>
              </w:rPr>
              <w:t>___________</w:t>
            </w:r>
          </w:p>
        </w:tc>
        <w:tc>
          <w:tcPr>
            <w:tcW w:w="1075" w:type="pct"/>
            <w:gridSpan w:val="2"/>
            <w:vAlign w:val="bottom"/>
          </w:tcPr>
          <w:p w:rsidR="000010B9" w:rsidRDefault="0028413B">
            <w:pPr>
              <w:jc w:val="center"/>
              <w:rPr>
                <w:color w:val="000000" w:themeColor="text1"/>
                <w:sz w:val="24"/>
                <w:szCs w:val="24"/>
              </w:rPr>
            </w:pPr>
            <w:r>
              <w:rPr>
                <w:color w:val="000000" w:themeColor="text1"/>
                <w:sz w:val="24"/>
                <w:szCs w:val="24"/>
              </w:rPr>
              <w:t>____________</w:t>
            </w:r>
          </w:p>
        </w:tc>
      </w:tr>
      <w:tr w:rsidR="000010B9">
        <w:trPr>
          <w:trHeight w:val="409"/>
        </w:trPr>
        <w:tc>
          <w:tcPr>
            <w:tcW w:w="408" w:type="pct"/>
            <w:vAlign w:val="bottom"/>
          </w:tcPr>
          <w:p w:rsidR="000010B9" w:rsidRDefault="000010B9">
            <w:pPr>
              <w:rPr>
                <w:color w:val="000000" w:themeColor="text1"/>
              </w:rPr>
            </w:pPr>
          </w:p>
        </w:tc>
        <w:tc>
          <w:tcPr>
            <w:tcW w:w="456" w:type="pct"/>
            <w:vAlign w:val="bottom"/>
          </w:tcPr>
          <w:p w:rsidR="000010B9" w:rsidRDefault="000010B9">
            <w:pPr>
              <w:rPr>
                <w:color w:val="000000" w:themeColor="text1"/>
              </w:rPr>
            </w:pPr>
          </w:p>
        </w:tc>
        <w:tc>
          <w:tcPr>
            <w:tcW w:w="765" w:type="pct"/>
            <w:vAlign w:val="bottom"/>
          </w:tcPr>
          <w:p w:rsidR="000010B9" w:rsidRDefault="000010B9">
            <w:pPr>
              <w:rPr>
                <w:color w:val="000000" w:themeColor="text1"/>
              </w:rPr>
            </w:pPr>
          </w:p>
        </w:tc>
        <w:tc>
          <w:tcPr>
            <w:tcW w:w="568" w:type="pct"/>
            <w:vAlign w:val="bottom"/>
          </w:tcPr>
          <w:p w:rsidR="000010B9" w:rsidRDefault="000010B9">
            <w:pPr>
              <w:rPr>
                <w:color w:val="000000" w:themeColor="text1"/>
              </w:rPr>
            </w:pPr>
          </w:p>
        </w:tc>
        <w:tc>
          <w:tcPr>
            <w:tcW w:w="1061" w:type="pct"/>
            <w:gridSpan w:val="2"/>
          </w:tcPr>
          <w:p w:rsidR="000010B9" w:rsidRDefault="0028413B">
            <w:pPr>
              <w:jc w:val="center"/>
              <w:rPr>
                <w:color w:val="000000" w:themeColor="text1"/>
              </w:rPr>
            </w:pPr>
            <w:proofErr w:type="gramStart"/>
            <w:r>
              <w:rPr>
                <w:color w:val="000000" w:themeColor="text1"/>
              </w:rPr>
              <w:t>(вид уполномоченного лица, должность (при наличии)</w:t>
            </w:r>
            <w:proofErr w:type="gramEnd"/>
          </w:p>
        </w:tc>
        <w:tc>
          <w:tcPr>
            <w:tcW w:w="667" w:type="pct"/>
            <w:gridSpan w:val="2"/>
          </w:tcPr>
          <w:p w:rsidR="000010B9" w:rsidRDefault="0028413B">
            <w:pPr>
              <w:jc w:val="center"/>
              <w:rPr>
                <w:color w:val="000000" w:themeColor="text1"/>
              </w:rPr>
            </w:pPr>
            <w:r>
              <w:rPr>
                <w:color w:val="000000" w:themeColor="text1"/>
              </w:rPr>
              <w:t>(ф. и. о.)</w:t>
            </w:r>
          </w:p>
        </w:tc>
        <w:tc>
          <w:tcPr>
            <w:tcW w:w="1075" w:type="pct"/>
            <w:gridSpan w:val="2"/>
          </w:tcPr>
          <w:p w:rsidR="000010B9" w:rsidRDefault="0028413B">
            <w:pPr>
              <w:jc w:val="center"/>
              <w:rPr>
                <w:color w:val="000000" w:themeColor="text1"/>
              </w:rPr>
            </w:pPr>
            <w:r>
              <w:rPr>
                <w:color w:val="000000" w:themeColor="text1"/>
              </w:rPr>
              <w:t>(подпись)</w:t>
            </w:r>
          </w:p>
        </w:tc>
      </w:tr>
      <w:tr w:rsidR="000010B9">
        <w:trPr>
          <w:trHeight w:val="390"/>
        </w:trPr>
        <w:tc>
          <w:tcPr>
            <w:tcW w:w="408" w:type="pct"/>
            <w:vAlign w:val="bottom"/>
          </w:tcPr>
          <w:p w:rsidR="000010B9" w:rsidRDefault="000010B9">
            <w:pPr>
              <w:rPr>
                <w:color w:val="000000" w:themeColor="text1"/>
                <w:sz w:val="28"/>
                <w:szCs w:val="28"/>
              </w:rPr>
            </w:pPr>
          </w:p>
        </w:tc>
        <w:tc>
          <w:tcPr>
            <w:tcW w:w="456" w:type="pct"/>
            <w:vAlign w:val="bottom"/>
          </w:tcPr>
          <w:p w:rsidR="000010B9" w:rsidRDefault="000010B9">
            <w:pPr>
              <w:rPr>
                <w:color w:val="000000" w:themeColor="text1"/>
                <w:sz w:val="28"/>
                <w:szCs w:val="28"/>
              </w:rPr>
            </w:pPr>
          </w:p>
        </w:tc>
        <w:tc>
          <w:tcPr>
            <w:tcW w:w="765" w:type="pct"/>
            <w:vAlign w:val="bottom"/>
          </w:tcPr>
          <w:p w:rsidR="000010B9" w:rsidRDefault="000010B9">
            <w:pPr>
              <w:rPr>
                <w:color w:val="000000" w:themeColor="text1"/>
                <w:sz w:val="28"/>
                <w:szCs w:val="28"/>
              </w:rPr>
            </w:pPr>
          </w:p>
        </w:tc>
        <w:tc>
          <w:tcPr>
            <w:tcW w:w="568" w:type="pct"/>
            <w:vAlign w:val="bottom"/>
          </w:tcPr>
          <w:p w:rsidR="000010B9" w:rsidRDefault="000010B9">
            <w:pPr>
              <w:rPr>
                <w:color w:val="000000" w:themeColor="text1"/>
                <w:sz w:val="28"/>
                <w:szCs w:val="28"/>
              </w:rPr>
            </w:pPr>
          </w:p>
        </w:tc>
        <w:tc>
          <w:tcPr>
            <w:tcW w:w="1061" w:type="pct"/>
            <w:gridSpan w:val="2"/>
            <w:vAlign w:val="bottom"/>
          </w:tcPr>
          <w:p w:rsidR="000010B9" w:rsidRDefault="0028413B">
            <w:pPr>
              <w:jc w:val="center"/>
              <w:rPr>
                <w:color w:val="000000" w:themeColor="text1"/>
                <w:sz w:val="28"/>
                <w:szCs w:val="28"/>
              </w:rPr>
            </w:pPr>
            <w:r>
              <w:rPr>
                <w:color w:val="000000" w:themeColor="text1"/>
                <w:sz w:val="28"/>
                <w:szCs w:val="28"/>
              </w:rPr>
              <w:t>____________________</w:t>
            </w:r>
          </w:p>
        </w:tc>
        <w:tc>
          <w:tcPr>
            <w:tcW w:w="667" w:type="pct"/>
            <w:gridSpan w:val="2"/>
            <w:vAlign w:val="bottom"/>
          </w:tcPr>
          <w:p w:rsidR="000010B9" w:rsidRDefault="0028413B">
            <w:pPr>
              <w:jc w:val="center"/>
              <w:rPr>
                <w:color w:val="000000" w:themeColor="text1"/>
                <w:sz w:val="28"/>
                <w:szCs w:val="28"/>
              </w:rPr>
            </w:pPr>
            <w:r>
              <w:rPr>
                <w:color w:val="000000" w:themeColor="text1"/>
                <w:sz w:val="28"/>
                <w:szCs w:val="28"/>
              </w:rPr>
              <w:t>____________</w:t>
            </w:r>
          </w:p>
        </w:tc>
        <w:tc>
          <w:tcPr>
            <w:tcW w:w="1075" w:type="pct"/>
            <w:gridSpan w:val="2"/>
            <w:vAlign w:val="bottom"/>
          </w:tcPr>
          <w:p w:rsidR="000010B9" w:rsidRDefault="0028413B">
            <w:pPr>
              <w:jc w:val="center"/>
              <w:rPr>
                <w:color w:val="000000" w:themeColor="text1"/>
                <w:sz w:val="28"/>
                <w:szCs w:val="28"/>
              </w:rPr>
            </w:pPr>
            <w:r>
              <w:rPr>
                <w:color w:val="000000" w:themeColor="text1"/>
                <w:sz w:val="28"/>
                <w:szCs w:val="28"/>
              </w:rPr>
              <w:t>____________</w:t>
            </w:r>
          </w:p>
        </w:tc>
      </w:tr>
      <w:tr w:rsidR="000010B9">
        <w:trPr>
          <w:trHeight w:val="420"/>
        </w:trPr>
        <w:tc>
          <w:tcPr>
            <w:tcW w:w="408" w:type="pct"/>
            <w:vAlign w:val="bottom"/>
          </w:tcPr>
          <w:p w:rsidR="000010B9" w:rsidRDefault="000010B9">
            <w:pPr>
              <w:spacing w:line="240" w:lineRule="atLeast"/>
              <w:rPr>
                <w:color w:val="000000" w:themeColor="text1"/>
              </w:rPr>
            </w:pPr>
          </w:p>
        </w:tc>
        <w:tc>
          <w:tcPr>
            <w:tcW w:w="456" w:type="pct"/>
            <w:vAlign w:val="bottom"/>
          </w:tcPr>
          <w:p w:rsidR="000010B9" w:rsidRDefault="000010B9">
            <w:pPr>
              <w:spacing w:line="240" w:lineRule="atLeast"/>
              <w:rPr>
                <w:color w:val="000000" w:themeColor="text1"/>
              </w:rPr>
            </w:pPr>
          </w:p>
        </w:tc>
        <w:tc>
          <w:tcPr>
            <w:tcW w:w="765" w:type="pct"/>
            <w:vAlign w:val="bottom"/>
          </w:tcPr>
          <w:p w:rsidR="000010B9" w:rsidRDefault="000010B9">
            <w:pPr>
              <w:spacing w:line="240" w:lineRule="atLeast"/>
              <w:rPr>
                <w:color w:val="000000" w:themeColor="text1"/>
              </w:rPr>
            </w:pPr>
          </w:p>
        </w:tc>
        <w:tc>
          <w:tcPr>
            <w:tcW w:w="568" w:type="pct"/>
            <w:vAlign w:val="bottom"/>
          </w:tcPr>
          <w:p w:rsidR="000010B9" w:rsidRDefault="000010B9">
            <w:pPr>
              <w:spacing w:line="240" w:lineRule="atLeast"/>
              <w:rPr>
                <w:color w:val="000000" w:themeColor="text1"/>
              </w:rPr>
            </w:pPr>
          </w:p>
        </w:tc>
        <w:tc>
          <w:tcPr>
            <w:tcW w:w="1061" w:type="pct"/>
            <w:gridSpan w:val="2"/>
          </w:tcPr>
          <w:p w:rsidR="000010B9" w:rsidRDefault="0028413B">
            <w:pPr>
              <w:spacing w:line="240" w:lineRule="atLeast"/>
              <w:jc w:val="center"/>
              <w:rPr>
                <w:color w:val="000000" w:themeColor="text1"/>
              </w:rPr>
            </w:pPr>
            <w:proofErr w:type="gramStart"/>
            <w:r>
              <w:rPr>
                <w:color w:val="000000" w:themeColor="text1"/>
              </w:rPr>
              <w:t>(вид уполномоченного лица, должность (при наличии)</w:t>
            </w:r>
            <w:proofErr w:type="gramEnd"/>
          </w:p>
        </w:tc>
        <w:tc>
          <w:tcPr>
            <w:tcW w:w="667" w:type="pct"/>
            <w:gridSpan w:val="2"/>
          </w:tcPr>
          <w:p w:rsidR="000010B9" w:rsidRDefault="0028413B">
            <w:pPr>
              <w:spacing w:line="240" w:lineRule="atLeast"/>
              <w:jc w:val="center"/>
              <w:rPr>
                <w:color w:val="000000" w:themeColor="text1"/>
              </w:rPr>
            </w:pPr>
            <w:r>
              <w:rPr>
                <w:color w:val="000000" w:themeColor="text1"/>
              </w:rPr>
              <w:t>(ф. и. о.)</w:t>
            </w:r>
          </w:p>
        </w:tc>
        <w:tc>
          <w:tcPr>
            <w:tcW w:w="1075" w:type="pct"/>
            <w:gridSpan w:val="2"/>
          </w:tcPr>
          <w:p w:rsidR="000010B9" w:rsidRDefault="0028413B">
            <w:pPr>
              <w:spacing w:line="240" w:lineRule="atLeast"/>
              <w:jc w:val="center"/>
              <w:rPr>
                <w:color w:val="000000" w:themeColor="text1"/>
              </w:rPr>
            </w:pPr>
            <w:r>
              <w:rPr>
                <w:color w:val="000000" w:themeColor="text1"/>
              </w:rPr>
              <w:t>(подпись)</w:t>
            </w:r>
          </w:p>
        </w:tc>
      </w:tr>
    </w:tbl>
    <w:p w:rsidR="000010B9" w:rsidRDefault="000010B9">
      <w:pPr>
        <w:pStyle w:val="a8"/>
        <w:spacing w:before="60" w:line="120" w:lineRule="exact"/>
        <w:ind w:right="113"/>
        <w:rPr>
          <w:color w:val="000000" w:themeColor="text1"/>
        </w:rPr>
      </w:pPr>
    </w:p>
    <w:p w:rsidR="000010B9" w:rsidRDefault="0028413B">
      <w:pPr>
        <w:pStyle w:val="a8"/>
        <w:spacing w:before="60" w:line="120" w:lineRule="exact"/>
        <w:ind w:right="113"/>
        <w:rPr>
          <w:color w:val="000000" w:themeColor="text1"/>
          <w:position w:val="6"/>
          <w:sz w:val="20"/>
        </w:rPr>
      </w:pPr>
      <w:r>
        <w:rPr>
          <w:color w:val="000000" w:themeColor="text1"/>
          <w:position w:val="6"/>
          <w:sz w:val="20"/>
        </w:rPr>
        <w:t>_________________________________</w:t>
      </w:r>
    </w:p>
    <w:p w:rsidR="000010B9" w:rsidRDefault="0028413B">
      <w:pPr>
        <w:jc w:val="both"/>
        <w:rPr>
          <w:color w:val="000000" w:themeColor="text1"/>
          <w:shd w:val="clear" w:color="auto" w:fill="FFFFFF"/>
        </w:rPr>
      </w:pPr>
      <w:r>
        <w:rPr>
          <w:color w:val="000000" w:themeColor="text1"/>
          <w:shd w:val="clear" w:color="auto" w:fill="FFFFFF"/>
          <w:vertAlign w:val="superscript"/>
        </w:rPr>
        <w:t>1</w:t>
      </w:r>
      <w:proofErr w:type="gramStart"/>
      <w:r>
        <w:rPr>
          <w:color w:val="000000" w:themeColor="text1"/>
          <w:shd w:val="clear" w:color="auto" w:fill="FFFFFF"/>
        </w:rPr>
        <w:t> Д</w:t>
      </w:r>
      <w:proofErr w:type="gramEnd"/>
      <w:r>
        <w:rPr>
          <w:color w:val="000000" w:themeColor="text1"/>
          <w:shd w:val="clear" w:color="auto" w:fill="FFFFFF"/>
        </w:rPr>
        <w:t>ля целей ремонта указываются виды работ, затрат, оборудования в соответствии с проектом выполнения работ по ремонту автомобильных дорог и (или) искусственных дорожных сооружений или сметным расчетом стоимости работ по ремонту автомобильных дорог и (или) искусственных дорожных сооружений на основании дефектной ведомости. Для оборудования в данной графе указывается стоимость без учета налога на добавленную стоимость и с учетом налога на добавленную стоимость.</w:t>
      </w:r>
    </w:p>
    <w:p w:rsidR="000010B9" w:rsidRDefault="0028413B">
      <w:pPr>
        <w:pStyle w:val="a8"/>
        <w:rPr>
          <w:color w:val="000000" w:themeColor="text1"/>
          <w:sz w:val="20"/>
        </w:rPr>
      </w:pPr>
      <w:r>
        <w:rPr>
          <w:color w:val="000000" w:themeColor="text1"/>
          <w:sz w:val="20"/>
          <w:vertAlign w:val="superscript"/>
        </w:rPr>
        <w:t>2</w:t>
      </w:r>
      <w:r>
        <w:rPr>
          <w:color w:val="000000" w:themeColor="text1"/>
          <w:sz w:val="20"/>
        </w:rPr>
        <w:t> Графа заполняется только для оборудования, которое подлежит принятию заказчиком к бухгалтерскому учету в качестве объектов основных средств.</w:t>
      </w:r>
    </w:p>
    <w:p w:rsidR="000010B9" w:rsidRDefault="0028413B">
      <w:pPr>
        <w:spacing w:line="360" w:lineRule="atLeast"/>
        <w:jc w:val="center"/>
        <w:rPr>
          <w:color w:val="000000" w:themeColor="text1"/>
          <w:sz w:val="28"/>
          <w:szCs w:val="28"/>
        </w:rPr>
      </w:pPr>
      <w:r>
        <w:rPr>
          <w:color w:val="000000" w:themeColor="text1"/>
          <w:sz w:val="28"/>
          <w:szCs w:val="28"/>
        </w:rPr>
        <w:t>____________</w:t>
      </w:r>
    </w:p>
    <w:p w:rsidR="00FA4E4F" w:rsidRDefault="00FA4E4F">
      <w:pPr>
        <w:suppressAutoHyphens w:val="0"/>
        <w:rPr>
          <w:rFonts w:eastAsia="Times New Roman"/>
          <w:color w:val="000000" w:themeColor="text1"/>
          <w:sz w:val="22"/>
          <w:szCs w:val="22"/>
        </w:rPr>
      </w:pPr>
      <w:r>
        <w:rPr>
          <w:rFonts w:eastAsia="Times New Roman"/>
          <w:color w:val="000000" w:themeColor="text1"/>
          <w:sz w:val="22"/>
          <w:szCs w:val="22"/>
        </w:rPr>
        <w:br w:type="page"/>
      </w:r>
    </w:p>
    <w:p w:rsidR="000010B9" w:rsidRDefault="0028413B">
      <w:pPr>
        <w:ind w:firstLine="709"/>
        <w:jc w:val="right"/>
        <w:rPr>
          <w:rFonts w:eastAsia="Times New Roman"/>
          <w:color w:val="000000" w:themeColor="text1"/>
          <w:sz w:val="22"/>
          <w:szCs w:val="22"/>
        </w:rPr>
      </w:pPr>
      <w:r>
        <w:rPr>
          <w:rFonts w:eastAsia="Times New Roman"/>
          <w:color w:val="000000" w:themeColor="text1"/>
          <w:sz w:val="22"/>
          <w:szCs w:val="22"/>
        </w:rPr>
        <w:lastRenderedPageBreak/>
        <w:t>Приложение № 11</w:t>
      </w:r>
    </w:p>
    <w:p w:rsidR="000010B9" w:rsidRDefault="0028413B">
      <w:pPr>
        <w:ind w:firstLine="709"/>
        <w:jc w:val="right"/>
        <w:rPr>
          <w:rFonts w:eastAsia="Times New Roman"/>
          <w:color w:val="000000" w:themeColor="text1"/>
          <w:sz w:val="22"/>
          <w:szCs w:val="22"/>
        </w:rPr>
      </w:pPr>
      <w:r>
        <w:rPr>
          <w:rFonts w:eastAsia="Times New Roman"/>
          <w:bCs/>
          <w:color w:val="000000" w:themeColor="text1"/>
          <w:sz w:val="22"/>
          <w:szCs w:val="22"/>
        </w:rPr>
        <w:t xml:space="preserve">к </w:t>
      </w:r>
      <w:r>
        <w:rPr>
          <w:color w:val="000000" w:themeColor="text1"/>
          <w:sz w:val="24"/>
          <w:szCs w:val="24"/>
        </w:rPr>
        <w:t>муниципальному</w:t>
      </w:r>
      <w:r>
        <w:rPr>
          <w:rFonts w:eastAsia="Times New Roman"/>
          <w:bCs/>
          <w:color w:val="000000" w:themeColor="text1"/>
          <w:sz w:val="22"/>
          <w:szCs w:val="22"/>
        </w:rPr>
        <w:t xml:space="preserve"> контракту</w:t>
      </w:r>
    </w:p>
    <w:p w:rsidR="000010B9" w:rsidRDefault="0028413B">
      <w:pPr>
        <w:jc w:val="right"/>
        <w:rPr>
          <w:color w:val="000000" w:themeColor="text1"/>
          <w:sz w:val="28"/>
          <w:szCs w:val="28"/>
        </w:rPr>
      </w:pPr>
      <w:r>
        <w:rPr>
          <w:rFonts w:eastAsia="Times New Roman"/>
          <w:bCs/>
          <w:color w:val="000000" w:themeColor="text1"/>
          <w:sz w:val="22"/>
          <w:szCs w:val="22"/>
        </w:rPr>
        <w:t>от_________20 __  № _____________</w:t>
      </w:r>
    </w:p>
    <w:p w:rsidR="000010B9" w:rsidRDefault="0028413B">
      <w:pPr>
        <w:jc w:val="right"/>
        <w:rPr>
          <w:iCs/>
          <w:color w:val="000000" w:themeColor="text1"/>
          <w:sz w:val="24"/>
          <w:szCs w:val="24"/>
        </w:rPr>
      </w:pPr>
      <w:r>
        <w:rPr>
          <w:iCs/>
          <w:color w:val="000000" w:themeColor="text1"/>
          <w:sz w:val="24"/>
          <w:szCs w:val="24"/>
        </w:rPr>
        <w:t>(форма)</w:t>
      </w:r>
    </w:p>
    <w:p w:rsidR="000010B9" w:rsidRDefault="0028413B">
      <w:pPr>
        <w:jc w:val="center"/>
        <w:rPr>
          <w:b/>
          <w:color w:val="000000" w:themeColor="text1"/>
          <w:sz w:val="24"/>
          <w:szCs w:val="24"/>
        </w:rPr>
      </w:pPr>
      <w:r>
        <w:rPr>
          <w:b/>
          <w:color w:val="000000" w:themeColor="text1"/>
          <w:sz w:val="24"/>
          <w:szCs w:val="24"/>
        </w:rPr>
        <w:t>А К Т</w:t>
      </w:r>
    </w:p>
    <w:p w:rsidR="000010B9" w:rsidRDefault="000010B9">
      <w:pPr>
        <w:spacing w:line="120" w:lineRule="exact"/>
        <w:jc w:val="center"/>
        <w:rPr>
          <w:b/>
          <w:color w:val="000000" w:themeColor="text1"/>
          <w:sz w:val="24"/>
          <w:szCs w:val="24"/>
        </w:rPr>
      </w:pPr>
    </w:p>
    <w:p w:rsidR="000010B9" w:rsidRDefault="0028413B">
      <w:pPr>
        <w:jc w:val="center"/>
        <w:rPr>
          <w:color w:val="000000" w:themeColor="text1"/>
          <w:sz w:val="24"/>
          <w:szCs w:val="24"/>
        </w:rPr>
      </w:pPr>
      <w:r>
        <w:rPr>
          <w:b/>
          <w:color w:val="000000" w:themeColor="text1"/>
          <w:sz w:val="24"/>
          <w:szCs w:val="24"/>
        </w:rPr>
        <w:t xml:space="preserve">о приемке выполненных работ № </w:t>
      </w:r>
      <w:r>
        <w:rPr>
          <w:color w:val="000000" w:themeColor="text1"/>
          <w:sz w:val="24"/>
          <w:szCs w:val="24"/>
        </w:rPr>
        <w:t xml:space="preserve">____ </w:t>
      </w:r>
      <w:proofErr w:type="gramStart"/>
      <w:r>
        <w:rPr>
          <w:b/>
          <w:color w:val="000000" w:themeColor="text1"/>
          <w:sz w:val="24"/>
          <w:szCs w:val="24"/>
        </w:rPr>
        <w:t>от</w:t>
      </w:r>
      <w:proofErr w:type="gramEnd"/>
      <w:r>
        <w:rPr>
          <w:b/>
          <w:color w:val="000000" w:themeColor="text1"/>
          <w:sz w:val="24"/>
          <w:szCs w:val="24"/>
        </w:rPr>
        <w:t xml:space="preserve"> </w:t>
      </w:r>
      <w:r>
        <w:rPr>
          <w:color w:val="000000" w:themeColor="text1"/>
          <w:sz w:val="24"/>
          <w:szCs w:val="24"/>
        </w:rPr>
        <w:t>____________</w:t>
      </w:r>
    </w:p>
    <w:p w:rsidR="000010B9" w:rsidRDefault="0028413B">
      <w:pPr>
        <w:jc w:val="center"/>
        <w:rPr>
          <w:color w:val="000000" w:themeColor="text1"/>
          <w:sz w:val="24"/>
          <w:szCs w:val="24"/>
        </w:rPr>
      </w:pPr>
      <w:r>
        <w:rPr>
          <w:color w:val="000000" w:themeColor="text1"/>
          <w:sz w:val="24"/>
          <w:szCs w:val="24"/>
        </w:rPr>
        <w:t xml:space="preserve">Исправление № ___ </w:t>
      </w:r>
      <w:proofErr w:type="gramStart"/>
      <w:r>
        <w:rPr>
          <w:color w:val="000000" w:themeColor="text1"/>
          <w:sz w:val="24"/>
          <w:szCs w:val="24"/>
        </w:rPr>
        <w:t>от</w:t>
      </w:r>
      <w:proofErr w:type="gramEnd"/>
      <w:r>
        <w:rPr>
          <w:color w:val="000000" w:themeColor="text1"/>
          <w:sz w:val="24"/>
          <w:szCs w:val="24"/>
        </w:rPr>
        <w:t xml:space="preserve"> ____________</w:t>
      </w:r>
    </w:p>
    <w:p w:rsidR="000010B9" w:rsidRDefault="000010B9">
      <w:pPr>
        <w:jc w:val="center"/>
        <w:rPr>
          <w:color w:val="000000" w:themeColor="text1"/>
          <w:sz w:val="24"/>
          <w:szCs w:val="24"/>
        </w:rPr>
      </w:pPr>
    </w:p>
    <w:p w:rsidR="000010B9" w:rsidRDefault="0028413B">
      <w:pPr>
        <w:tabs>
          <w:tab w:val="left" w:pos="15309"/>
        </w:tabs>
        <w:spacing w:line="360" w:lineRule="atLeast"/>
        <w:jc w:val="both"/>
        <w:rPr>
          <w:color w:val="000000" w:themeColor="text1"/>
          <w:sz w:val="24"/>
          <w:szCs w:val="24"/>
        </w:rPr>
      </w:pPr>
      <w:r>
        <w:rPr>
          <w:color w:val="000000" w:themeColor="text1"/>
          <w:sz w:val="24"/>
          <w:szCs w:val="24"/>
        </w:rPr>
        <w:t>Инвестор ______________________________________________________________________________________________</w:t>
      </w:r>
    </w:p>
    <w:p w:rsidR="000010B9" w:rsidRDefault="0028413B">
      <w:pPr>
        <w:tabs>
          <w:tab w:val="left" w:pos="15309"/>
        </w:tabs>
        <w:spacing w:line="360" w:lineRule="atLeast"/>
        <w:jc w:val="both"/>
        <w:rPr>
          <w:color w:val="000000" w:themeColor="text1"/>
          <w:sz w:val="24"/>
          <w:szCs w:val="24"/>
        </w:rPr>
      </w:pPr>
      <w:r>
        <w:rPr>
          <w:color w:val="000000" w:themeColor="text1"/>
          <w:sz w:val="24"/>
          <w:szCs w:val="24"/>
        </w:rPr>
        <w:t>Заказчик _________________________________________________________________________________________________</w:t>
      </w:r>
    </w:p>
    <w:p w:rsidR="000010B9" w:rsidRDefault="0028413B">
      <w:pPr>
        <w:tabs>
          <w:tab w:val="left" w:pos="15309"/>
        </w:tabs>
        <w:spacing w:line="360" w:lineRule="atLeast"/>
        <w:jc w:val="both"/>
        <w:rPr>
          <w:color w:val="000000" w:themeColor="text1"/>
          <w:sz w:val="24"/>
          <w:szCs w:val="24"/>
        </w:rPr>
      </w:pPr>
      <w:r>
        <w:rPr>
          <w:color w:val="000000" w:themeColor="text1"/>
          <w:sz w:val="24"/>
          <w:szCs w:val="24"/>
        </w:rPr>
        <w:t>Подрядчик _______________________________________________________________________________________________</w:t>
      </w:r>
    </w:p>
    <w:p w:rsidR="000010B9" w:rsidRDefault="0028413B">
      <w:pPr>
        <w:tabs>
          <w:tab w:val="left" w:pos="15309"/>
        </w:tabs>
        <w:spacing w:line="360" w:lineRule="atLeast"/>
        <w:jc w:val="both"/>
        <w:rPr>
          <w:color w:val="000000" w:themeColor="text1"/>
          <w:sz w:val="24"/>
          <w:szCs w:val="24"/>
        </w:rPr>
      </w:pPr>
      <w:r>
        <w:rPr>
          <w:color w:val="000000" w:themeColor="text1"/>
          <w:sz w:val="24"/>
          <w:szCs w:val="24"/>
        </w:rPr>
        <w:t>Контракт _________________________________________________________________________________________________</w:t>
      </w:r>
    </w:p>
    <w:p w:rsidR="000010B9" w:rsidRDefault="0028413B">
      <w:pPr>
        <w:tabs>
          <w:tab w:val="left" w:pos="15309"/>
        </w:tabs>
        <w:spacing w:line="360" w:lineRule="atLeast"/>
        <w:jc w:val="both"/>
        <w:rPr>
          <w:color w:val="000000" w:themeColor="text1"/>
          <w:sz w:val="24"/>
          <w:szCs w:val="24"/>
        </w:rPr>
      </w:pPr>
      <w:r>
        <w:rPr>
          <w:color w:val="000000" w:themeColor="text1"/>
          <w:sz w:val="24"/>
          <w:szCs w:val="24"/>
        </w:rPr>
        <w:t>Наименование объекта ______________________________________________________________________________________</w:t>
      </w:r>
    </w:p>
    <w:p w:rsidR="000010B9" w:rsidRDefault="0028413B">
      <w:pPr>
        <w:tabs>
          <w:tab w:val="left" w:pos="15309"/>
        </w:tabs>
        <w:spacing w:line="360" w:lineRule="atLeast"/>
        <w:jc w:val="both"/>
        <w:rPr>
          <w:color w:val="000000" w:themeColor="text1"/>
          <w:sz w:val="24"/>
          <w:szCs w:val="24"/>
        </w:rPr>
      </w:pPr>
      <w:r>
        <w:rPr>
          <w:color w:val="000000" w:themeColor="text1"/>
          <w:sz w:val="24"/>
          <w:szCs w:val="24"/>
        </w:rPr>
        <w:t>Место выполнения работ ____________________________________________________________________________________</w:t>
      </w:r>
    </w:p>
    <w:p w:rsidR="000010B9" w:rsidRDefault="0028413B">
      <w:pPr>
        <w:tabs>
          <w:tab w:val="left" w:pos="15309"/>
        </w:tabs>
        <w:spacing w:line="360" w:lineRule="atLeast"/>
        <w:jc w:val="both"/>
        <w:rPr>
          <w:color w:val="000000" w:themeColor="text1"/>
          <w:sz w:val="24"/>
          <w:szCs w:val="24"/>
        </w:rPr>
      </w:pPr>
      <w:r>
        <w:rPr>
          <w:color w:val="000000" w:themeColor="text1"/>
          <w:sz w:val="24"/>
          <w:szCs w:val="24"/>
        </w:rPr>
        <w:t>Отчетный период __________________________________________________________________________________________</w:t>
      </w:r>
    </w:p>
    <w:p w:rsidR="000010B9" w:rsidRDefault="000010B9">
      <w:pPr>
        <w:spacing w:line="360" w:lineRule="atLeast"/>
        <w:jc w:val="both"/>
        <w:rPr>
          <w:color w:val="000000" w:themeColor="text1"/>
          <w:sz w:val="24"/>
          <w:szCs w:val="24"/>
        </w:rPr>
      </w:pPr>
    </w:p>
    <w:p w:rsidR="000010B9" w:rsidRDefault="0028413B">
      <w:pPr>
        <w:spacing w:line="360" w:lineRule="atLeast"/>
        <w:jc w:val="both"/>
        <w:rPr>
          <w:color w:val="000000" w:themeColor="text1"/>
          <w:sz w:val="24"/>
          <w:szCs w:val="24"/>
        </w:rPr>
      </w:pPr>
      <w:proofErr w:type="gramStart"/>
      <w:r>
        <w:rPr>
          <w:color w:val="000000" w:themeColor="text1"/>
          <w:sz w:val="24"/>
          <w:szCs w:val="24"/>
        </w:rPr>
        <w:t xml:space="preserve">В соответствии с условиями контракта от ___ _________________ ____ г. № ____________________ </w:t>
      </w:r>
      <w:r>
        <w:rPr>
          <w:color w:val="000000" w:themeColor="text1"/>
          <w:sz w:val="24"/>
          <w:szCs w:val="24"/>
        </w:rPr>
        <w:br/>
        <w:t xml:space="preserve">Подрядчиком фактически выполнены конструктивные решения (элементы), комплексы (виды) работ, обеспечены поставка, разгрузка, складирование и хранение материалов, а также изделий, конструкций и оборудования (далее - оборудование), </w:t>
      </w:r>
      <w:r>
        <w:rPr>
          <w:color w:val="000000" w:themeColor="text1"/>
          <w:sz w:val="24"/>
          <w:szCs w:val="24"/>
        </w:rPr>
        <w:br/>
        <w:t xml:space="preserve">а Заказчиком приняты указанные конструктивные решения (элементы), комплексы (виды) работ (включая материалы </w:t>
      </w:r>
      <w:r>
        <w:rPr>
          <w:color w:val="000000" w:themeColor="text1"/>
          <w:sz w:val="24"/>
          <w:szCs w:val="24"/>
        </w:rPr>
        <w:br/>
        <w:t>и оборудование):</w:t>
      </w:r>
      <w:proofErr w:type="gramEnd"/>
    </w:p>
    <w:p w:rsidR="000010B9" w:rsidRDefault="000010B9">
      <w:pPr>
        <w:spacing w:line="120" w:lineRule="exact"/>
        <w:rPr>
          <w:color w:val="000000" w:themeColor="text1"/>
        </w:rPr>
      </w:pPr>
    </w:p>
    <w:tbl>
      <w:tblPr>
        <w:tblW w:w="5022" w:type="pct"/>
        <w:tblLayout w:type="fixed"/>
        <w:tblLook w:val="04A0" w:firstRow="1" w:lastRow="0" w:firstColumn="1" w:lastColumn="0" w:noHBand="0" w:noVBand="1"/>
      </w:tblPr>
      <w:tblGrid>
        <w:gridCol w:w="853"/>
        <w:gridCol w:w="879"/>
        <w:gridCol w:w="1658"/>
        <w:gridCol w:w="1319"/>
        <w:gridCol w:w="1236"/>
        <w:gridCol w:w="1310"/>
        <w:gridCol w:w="1337"/>
        <w:gridCol w:w="1179"/>
        <w:gridCol w:w="1325"/>
        <w:gridCol w:w="2105"/>
        <w:gridCol w:w="1793"/>
      </w:tblGrid>
      <w:tr w:rsidR="000010B9">
        <w:trPr>
          <w:trHeight w:val="942"/>
        </w:trPr>
        <w:tc>
          <w:tcPr>
            <w:tcW w:w="57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010B9" w:rsidRDefault="0028413B">
            <w:pPr>
              <w:jc w:val="center"/>
              <w:rPr>
                <w:color w:val="000000" w:themeColor="text1"/>
              </w:rPr>
            </w:pPr>
            <w:r>
              <w:rPr>
                <w:color w:val="000000" w:themeColor="text1"/>
              </w:rPr>
              <w:t>Номер</w:t>
            </w:r>
          </w:p>
        </w:tc>
        <w:tc>
          <w:tcPr>
            <w:tcW w:w="55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010B9" w:rsidRDefault="0028413B">
            <w:pPr>
              <w:jc w:val="center"/>
              <w:rPr>
                <w:color w:val="000000" w:themeColor="text1"/>
              </w:rPr>
            </w:pPr>
            <w:r>
              <w:rPr>
                <w:color w:val="000000" w:themeColor="text1"/>
              </w:rPr>
              <w:t>Наименование конструктив</w:t>
            </w:r>
            <w:r>
              <w:rPr>
                <w:color w:val="000000" w:themeColor="text1"/>
              </w:rPr>
              <w:softHyphen/>
              <w:t>ных решений (элементов), комплексов (видов) работ, затрат, оборудования</w:t>
            </w:r>
            <w:proofErr w:type="gramStart"/>
            <w:r>
              <w:rPr>
                <w:color w:val="000000" w:themeColor="text1"/>
                <w:vertAlign w:val="superscript"/>
              </w:rPr>
              <w:t>1</w:t>
            </w:r>
            <w:proofErr w:type="gramEnd"/>
          </w:p>
        </w:tc>
        <w:tc>
          <w:tcPr>
            <w:tcW w:w="44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010B9" w:rsidRDefault="0028413B">
            <w:pPr>
              <w:jc w:val="center"/>
              <w:rPr>
                <w:color w:val="000000" w:themeColor="text1"/>
              </w:rPr>
            </w:pPr>
            <w:r>
              <w:rPr>
                <w:color w:val="000000" w:themeColor="text1"/>
              </w:rPr>
              <w:t>Единица измерения</w:t>
            </w:r>
          </w:p>
        </w:tc>
        <w:tc>
          <w:tcPr>
            <w:tcW w:w="41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010B9" w:rsidRDefault="0028413B">
            <w:pPr>
              <w:jc w:val="center"/>
              <w:rPr>
                <w:color w:val="000000" w:themeColor="text1"/>
              </w:rPr>
            </w:pPr>
            <w:r>
              <w:rPr>
                <w:color w:val="000000" w:themeColor="text1"/>
              </w:rPr>
              <w:t>Количество (объем работ)</w:t>
            </w:r>
          </w:p>
        </w:tc>
        <w:tc>
          <w:tcPr>
            <w:tcW w:w="43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010B9" w:rsidRDefault="0028413B">
            <w:pPr>
              <w:jc w:val="center"/>
              <w:rPr>
                <w:color w:val="000000" w:themeColor="text1"/>
              </w:rPr>
            </w:pPr>
            <w:r>
              <w:rPr>
                <w:color w:val="000000" w:themeColor="text1"/>
              </w:rPr>
              <w:t>Цена за единицу измерения без учета налога на добавленную стоимость, рублей</w:t>
            </w:r>
          </w:p>
        </w:tc>
        <w:tc>
          <w:tcPr>
            <w:tcW w:w="44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010B9" w:rsidRDefault="0028413B">
            <w:pPr>
              <w:jc w:val="center"/>
              <w:rPr>
                <w:color w:val="000000" w:themeColor="text1"/>
              </w:rPr>
            </w:pPr>
            <w:r>
              <w:rPr>
                <w:color w:val="000000" w:themeColor="text1"/>
              </w:rPr>
              <w:t>Стоимость без учета налога на добавленную стоимость, рублей</w:t>
            </w:r>
          </w:p>
        </w:tc>
        <w:tc>
          <w:tcPr>
            <w:tcW w:w="39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010B9" w:rsidRDefault="0028413B">
            <w:pPr>
              <w:jc w:val="center"/>
              <w:rPr>
                <w:color w:val="000000" w:themeColor="text1"/>
              </w:rPr>
            </w:pPr>
            <w:r>
              <w:rPr>
                <w:color w:val="000000" w:themeColor="text1"/>
              </w:rPr>
              <w:t>Налоговая ставка,</w:t>
            </w:r>
          </w:p>
          <w:p w:rsidR="000010B9" w:rsidRDefault="0028413B">
            <w:pPr>
              <w:jc w:val="center"/>
              <w:rPr>
                <w:color w:val="000000" w:themeColor="text1"/>
              </w:rPr>
            </w:pPr>
            <w:r>
              <w:rPr>
                <w:color w:val="000000" w:themeColor="text1"/>
              </w:rPr>
              <w:t>процентов</w:t>
            </w:r>
          </w:p>
        </w:tc>
        <w:tc>
          <w:tcPr>
            <w:tcW w:w="44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010B9" w:rsidRDefault="0028413B">
            <w:pPr>
              <w:jc w:val="center"/>
              <w:rPr>
                <w:color w:val="000000" w:themeColor="text1"/>
              </w:rPr>
            </w:pPr>
            <w:r>
              <w:rPr>
                <w:color w:val="000000" w:themeColor="text1"/>
              </w:rPr>
              <w:t>Сумма налога на добавленную стоимость, рублей</w:t>
            </w:r>
          </w:p>
        </w:tc>
        <w:tc>
          <w:tcPr>
            <w:tcW w:w="70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010B9" w:rsidRDefault="0028413B">
            <w:pPr>
              <w:jc w:val="center"/>
              <w:rPr>
                <w:color w:val="000000" w:themeColor="text1"/>
              </w:rPr>
            </w:pPr>
            <w:r>
              <w:rPr>
                <w:color w:val="000000" w:themeColor="text1"/>
              </w:rPr>
              <w:t xml:space="preserve">Стоимость </w:t>
            </w:r>
            <w:r>
              <w:rPr>
                <w:color w:val="000000" w:themeColor="text1"/>
              </w:rPr>
              <w:br/>
              <w:t>с учетом налога на добавленную стоимость, рублей</w:t>
            </w:r>
          </w:p>
        </w:tc>
        <w:tc>
          <w:tcPr>
            <w:tcW w:w="59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010B9" w:rsidRDefault="0028413B">
            <w:pPr>
              <w:jc w:val="center"/>
              <w:rPr>
                <w:color w:val="000000" w:themeColor="text1"/>
              </w:rPr>
            </w:pPr>
            <w:r>
              <w:rPr>
                <w:color w:val="000000" w:themeColor="text1"/>
              </w:rPr>
              <w:t>Страна происхождения оборудования</w:t>
            </w:r>
            <w:proofErr w:type="gramStart"/>
            <w:r>
              <w:rPr>
                <w:color w:val="000000" w:themeColor="text1"/>
                <w:vertAlign w:val="superscript"/>
              </w:rPr>
              <w:t>2</w:t>
            </w:r>
            <w:proofErr w:type="gramEnd"/>
          </w:p>
        </w:tc>
      </w:tr>
      <w:tr w:rsidR="000010B9">
        <w:trPr>
          <w:trHeight w:val="510"/>
        </w:trPr>
        <w:tc>
          <w:tcPr>
            <w:tcW w:w="284" w:type="pct"/>
            <w:tcBorders>
              <w:left w:val="single" w:sz="4" w:space="0" w:color="000000"/>
              <w:bottom w:val="single" w:sz="4" w:space="0" w:color="000000"/>
              <w:right w:val="single" w:sz="4" w:space="0" w:color="000000"/>
            </w:tcBorders>
            <w:shd w:val="clear" w:color="auto" w:fill="auto"/>
            <w:vAlign w:val="center"/>
          </w:tcPr>
          <w:p w:rsidR="000010B9" w:rsidRDefault="0028413B">
            <w:pPr>
              <w:jc w:val="center"/>
              <w:rPr>
                <w:color w:val="000000" w:themeColor="text1"/>
              </w:rPr>
            </w:pPr>
            <w:r>
              <w:rPr>
                <w:color w:val="000000" w:themeColor="text1"/>
              </w:rPr>
              <w:t>по поряд</w:t>
            </w:r>
            <w:r>
              <w:rPr>
                <w:color w:val="000000" w:themeColor="text1"/>
              </w:rPr>
              <w:softHyphen/>
              <w:t>ку</w:t>
            </w:r>
          </w:p>
        </w:tc>
        <w:tc>
          <w:tcPr>
            <w:tcW w:w="293" w:type="pct"/>
            <w:tcBorders>
              <w:bottom w:val="single" w:sz="4" w:space="0" w:color="000000"/>
              <w:right w:val="single" w:sz="4" w:space="0" w:color="000000"/>
            </w:tcBorders>
            <w:shd w:val="clear" w:color="auto" w:fill="auto"/>
            <w:vAlign w:val="center"/>
          </w:tcPr>
          <w:p w:rsidR="000010B9" w:rsidRDefault="0028413B">
            <w:pPr>
              <w:jc w:val="center"/>
              <w:rPr>
                <w:color w:val="000000" w:themeColor="text1"/>
              </w:rPr>
            </w:pPr>
            <w:r>
              <w:rPr>
                <w:color w:val="000000" w:themeColor="text1"/>
              </w:rPr>
              <w:t>пози</w:t>
            </w:r>
            <w:r>
              <w:rPr>
                <w:color w:val="000000" w:themeColor="text1"/>
              </w:rPr>
              <w:softHyphen/>
              <w:t>ции по смете</w:t>
            </w:r>
          </w:p>
        </w:tc>
        <w:tc>
          <w:tcPr>
            <w:tcW w:w="55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44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41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43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44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39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44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70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59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r>
      <w:tr w:rsidR="000010B9">
        <w:trPr>
          <w:trHeight w:val="300"/>
        </w:trPr>
        <w:tc>
          <w:tcPr>
            <w:tcW w:w="284" w:type="pct"/>
            <w:tcBorders>
              <w:left w:val="single" w:sz="4" w:space="0" w:color="000000"/>
              <w:bottom w:val="single" w:sz="4" w:space="0" w:color="000000"/>
              <w:right w:val="single" w:sz="4" w:space="0" w:color="000000"/>
            </w:tcBorders>
            <w:shd w:val="clear" w:color="auto" w:fill="auto"/>
            <w:vAlign w:val="center"/>
          </w:tcPr>
          <w:p w:rsidR="000010B9" w:rsidRDefault="0028413B">
            <w:pPr>
              <w:jc w:val="center"/>
              <w:rPr>
                <w:color w:val="000000" w:themeColor="text1"/>
              </w:rPr>
            </w:pPr>
            <w:r>
              <w:rPr>
                <w:color w:val="000000" w:themeColor="text1"/>
              </w:rPr>
              <w:t>1</w:t>
            </w:r>
          </w:p>
        </w:tc>
        <w:tc>
          <w:tcPr>
            <w:tcW w:w="293" w:type="pct"/>
            <w:tcBorders>
              <w:bottom w:val="single" w:sz="4" w:space="0" w:color="000000"/>
              <w:right w:val="single" w:sz="4" w:space="0" w:color="000000"/>
            </w:tcBorders>
            <w:shd w:val="clear" w:color="auto" w:fill="auto"/>
            <w:vAlign w:val="center"/>
          </w:tcPr>
          <w:p w:rsidR="000010B9" w:rsidRDefault="0028413B">
            <w:pPr>
              <w:jc w:val="center"/>
              <w:rPr>
                <w:color w:val="000000" w:themeColor="text1"/>
              </w:rPr>
            </w:pPr>
            <w:r>
              <w:rPr>
                <w:color w:val="000000" w:themeColor="text1"/>
              </w:rPr>
              <w:t>1а</w:t>
            </w:r>
          </w:p>
        </w:tc>
        <w:tc>
          <w:tcPr>
            <w:tcW w:w="553" w:type="pct"/>
            <w:tcBorders>
              <w:bottom w:val="single" w:sz="4" w:space="0" w:color="000000"/>
              <w:right w:val="single" w:sz="4" w:space="0" w:color="000000"/>
            </w:tcBorders>
            <w:shd w:val="clear" w:color="auto" w:fill="auto"/>
            <w:vAlign w:val="center"/>
          </w:tcPr>
          <w:p w:rsidR="000010B9" w:rsidRDefault="0028413B">
            <w:pPr>
              <w:jc w:val="center"/>
              <w:rPr>
                <w:color w:val="000000" w:themeColor="text1"/>
              </w:rPr>
            </w:pPr>
            <w:r>
              <w:rPr>
                <w:color w:val="000000" w:themeColor="text1"/>
              </w:rPr>
              <w:t>2</w:t>
            </w:r>
          </w:p>
        </w:tc>
        <w:tc>
          <w:tcPr>
            <w:tcW w:w="440" w:type="pct"/>
            <w:tcBorders>
              <w:bottom w:val="single" w:sz="4" w:space="0" w:color="000000"/>
              <w:right w:val="single" w:sz="4" w:space="0" w:color="000000"/>
            </w:tcBorders>
            <w:shd w:val="clear" w:color="auto" w:fill="auto"/>
            <w:vAlign w:val="center"/>
          </w:tcPr>
          <w:p w:rsidR="000010B9" w:rsidRDefault="0028413B">
            <w:pPr>
              <w:jc w:val="center"/>
              <w:rPr>
                <w:color w:val="000000" w:themeColor="text1"/>
              </w:rPr>
            </w:pPr>
            <w:r>
              <w:rPr>
                <w:color w:val="000000" w:themeColor="text1"/>
              </w:rPr>
              <w:t>3</w:t>
            </w:r>
          </w:p>
        </w:tc>
        <w:tc>
          <w:tcPr>
            <w:tcW w:w="412" w:type="pct"/>
            <w:tcBorders>
              <w:bottom w:val="single" w:sz="4" w:space="0" w:color="000000"/>
              <w:right w:val="single" w:sz="4" w:space="0" w:color="000000"/>
            </w:tcBorders>
            <w:shd w:val="clear" w:color="auto" w:fill="auto"/>
            <w:vAlign w:val="center"/>
          </w:tcPr>
          <w:p w:rsidR="000010B9" w:rsidRDefault="0028413B">
            <w:pPr>
              <w:jc w:val="center"/>
              <w:rPr>
                <w:color w:val="000000" w:themeColor="text1"/>
              </w:rPr>
            </w:pPr>
            <w:r>
              <w:rPr>
                <w:color w:val="000000" w:themeColor="text1"/>
              </w:rPr>
              <w:t>4</w:t>
            </w:r>
          </w:p>
        </w:tc>
        <w:tc>
          <w:tcPr>
            <w:tcW w:w="437" w:type="pct"/>
            <w:tcBorders>
              <w:bottom w:val="single" w:sz="4" w:space="0" w:color="000000"/>
              <w:right w:val="single" w:sz="4" w:space="0" w:color="000000"/>
            </w:tcBorders>
            <w:shd w:val="clear" w:color="auto" w:fill="auto"/>
            <w:vAlign w:val="center"/>
          </w:tcPr>
          <w:p w:rsidR="000010B9" w:rsidRDefault="0028413B">
            <w:pPr>
              <w:jc w:val="center"/>
              <w:rPr>
                <w:color w:val="000000" w:themeColor="text1"/>
              </w:rPr>
            </w:pPr>
            <w:r>
              <w:rPr>
                <w:color w:val="000000" w:themeColor="text1"/>
              </w:rPr>
              <w:t>5</w:t>
            </w:r>
          </w:p>
        </w:tc>
        <w:tc>
          <w:tcPr>
            <w:tcW w:w="446" w:type="pct"/>
            <w:tcBorders>
              <w:bottom w:val="single" w:sz="4" w:space="0" w:color="000000"/>
              <w:right w:val="single" w:sz="4" w:space="0" w:color="000000"/>
            </w:tcBorders>
            <w:shd w:val="clear" w:color="auto" w:fill="auto"/>
            <w:vAlign w:val="center"/>
          </w:tcPr>
          <w:p w:rsidR="000010B9" w:rsidRDefault="0028413B">
            <w:pPr>
              <w:jc w:val="center"/>
              <w:rPr>
                <w:color w:val="000000" w:themeColor="text1"/>
              </w:rPr>
            </w:pPr>
            <w:r>
              <w:rPr>
                <w:color w:val="000000" w:themeColor="text1"/>
              </w:rPr>
              <w:t>6</w:t>
            </w:r>
          </w:p>
        </w:tc>
        <w:tc>
          <w:tcPr>
            <w:tcW w:w="393" w:type="pct"/>
            <w:tcBorders>
              <w:bottom w:val="single" w:sz="4" w:space="0" w:color="000000"/>
              <w:right w:val="single" w:sz="4" w:space="0" w:color="000000"/>
            </w:tcBorders>
            <w:shd w:val="clear" w:color="auto" w:fill="auto"/>
            <w:vAlign w:val="center"/>
          </w:tcPr>
          <w:p w:rsidR="000010B9" w:rsidRDefault="0028413B">
            <w:pPr>
              <w:jc w:val="center"/>
              <w:rPr>
                <w:color w:val="000000" w:themeColor="text1"/>
              </w:rPr>
            </w:pPr>
            <w:r>
              <w:rPr>
                <w:color w:val="000000" w:themeColor="text1"/>
              </w:rPr>
              <w:t>7</w:t>
            </w:r>
          </w:p>
        </w:tc>
        <w:tc>
          <w:tcPr>
            <w:tcW w:w="442" w:type="pct"/>
            <w:tcBorders>
              <w:bottom w:val="single" w:sz="4" w:space="0" w:color="000000"/>
              <w:right w:val="single" w:sz="4" w:space="0" w:color="000000"/>
            </w:tcBorders>
            <w:shd w:val="clear" w:color="auto" w:fill="auto"/>
            <w:vAlign w:val="center"/>
          </w:tcPr>
          <w:p w:rsidR="000010B9" w:rsidRDefault="0028413B">
            <w:pPr>
              <w:jc w:val="center"/>
              <w:rPr>
                <w:color w:val="000000" w:themeColor="text1"/>
              </w:rPr>
            </w:pPr>
            <w:r>
              <w:rPr>
                <w:color w:val="000000" w:themeColor="text1"/>
              </w:rPr>
              <w:t>8</w:t>
            </w:r>
          </w:p>
        </w:tc>
        <w:tc>
          <w:tcPr>
            <w:tcW w:w="702" w:type="pct"/>
            <w:tcBorders>
              <w:bottom w:val="single" w:sz="4" w:space="0" w:color="000000"/>
              <w:right w:val="single" w:sz="4" w:space="0" w:color="000000"/>
            </w:tcBorders>
            <w:shd w:val="clear" w:color="auto" w:fill="auto"/>
            <w:vAlign w:val="center"/>
          </w:tcPr>
          <w:p w:rsidR="000010B9" w:rsidRDefault="0028413B">
            <w:pPr>
              <w:jc w:val="center"/>
              <w:rPr>
                <w:color w:val="000000" w:themeColor="text1"/>
              </w:rPr>
            </w:pPr>
            <w:r>
              <w:rPr>
                <w:color w:val="000000" w:themeColor="text1"/>
              </w:rPr>
              <w:t>9</w:t>
            </w:r>
          </w:p>
        </w:tc>
        <w:tc>
          <w:tcPr>
            <w:tcW w:w="598" w:type="pct"/>
            <w:tcBorders>
              <w:bottom w:val="single" w:sz="4" w:space="0" w:color="000000"/>
              <w:right w:val="single" w:sz="4" w:space="0" w:color="000000"/>
            </w:tcBorders>
            <w:shd w:val="clear" w:color="auto" w:fill="auto"/>
            <w:vAlign w:val="center"/>
          </w:tcPr>
          <w:p w:rsidR="000010B9" w:rsidRDefault="0028413B">
            <w:pPr>
              <w:jc w:val="center"/>
              <w:rPr>
                <w:color w:val="000000" w:themeColor="text1"/>
              </w:rPr>
            </w:pPr>
            <w:r>
              <w:rPr>
                <w:color w:val="000000" w:themeColor="text1"/>
              </w:rPr>
              <w:t>10</w:t>
            </w:r>
          </w:p>
        </w:tc>
      </w:tr>
      <w:tr w:rsidR="000010B9">
        <w:trPr>
          <w:trHeight w:val="300"/>
        </w:trPr>
        <w:tc>
          <w:tcPr>
            <w:tcW w:w="284" w:type="pct"/>
            <w:tcBorders>
              <w:left w:val="single" w:sz="4" w:space="0" w:color="000000"/>
              <w:bottom w:val="single" w:sz="4" w:space="0" w:color="000000"/>
              <w:right w:val="single" w:sz="4" w:space="0" w:color="000000"/>
            </w:tcBorders>
            <w:shd w:val="clear" w:color="auto" w:fill="auto"/>
            <w:vAlign w:val="bottom"/>
          </w:tcPr>
          <w:p w:rsidR="000010B9" w:rsidRDefault="000010B9">
            <w:pPr>
              <w:rPr>
                <w:color w:val="000000" w:themeColor="text1"/>
              </w:rPr>
            </w:pPr>
          </w:p>
        </w:tc>
        <w:tc>
          <w:tcPr>
            <w:tcW w:w="293" w:type="pct"/>
            <w:tcBorders>
              <w:bottom w:val="single" w:sz="4" w:space="0" w:color="000000"/>
              <w:right w:val="single" w:sz="4" w:space="0" w:color="000000"/>
            </w:tcBorders>
            <w:shd w:val="clear" w:color="auto" w:fill="auto"/>
            <w:vAlign w:val="bottom"/>
          </w:tcPr>
          <w:p w:rsidR="000010B9" w:rsidRDefault="000010B9">
            <w:pPr>
              <w:rPr>
                <w:color w:val="000000" w:themeColor="text1"/>
              </w:rPr>
            </w:pPr>
          </w:p>
        </w:tc>
        <w:tc>
          <w:tcPr>
            <w:tcW w:w="553" w:type="pct"/>
            <w:tcBorders>
              <w:bottom w:val="single" w:sz="4" w:space="0" w:color="000000"/>
              <w:right w:val="single" w:sz="4" w:space="0" w:color="000000"/>
            </w:tcBorders>
            <w:shd w:val="clear" w:color="auto" w:fill="auto"/>
          </w:tcPr>
          <w:p w:rsidR="000010B9" w:rsidRDefault="000010B9">
            <w:pPr>
              <w:rPr>
                <w:color w:val="000000" w:themeColor="text1"/>
              </w:rPr>
            </w:pPr>
          </w:p>
        </w:tc>
        <w:tc>
          <w:tcPr>
            <w:tcW w:w="440" w:type="pct"/>
            <w:tcBorders>
              <w:bottom w:val="single" w:sz="4" w:space="0" w:color="000000"/>
              <w:right w:val="single" w:sz="4" w:space="0" w:color="000000"/>
            </w:tcBorders>
            <w:shd w:val="clear" w:color="auto" w:fill="auto"/>
          </w:tcPr>
          <w:p w:rsidR="000010B9" w:rsidRDefault="000010B9">
            <w:pPr>
              <w:jc w:val="center"/>
              <w:rPr>
                <w:color w:val="000000" w:themeColor="text1"/>
              </w:rPr>
            </w:pPr>
          </w:p>
        </w:tc>
        <w:tc>
          <w:tcPr>
            <w:tcW w:w="412" w:type="pct"/>
            <w:tcBorders>
              <w:bottom w:val="single" w:sz="4" w:space="0" w:color="000000"/>
              <w:right w:val="single" w:sz="4" w:space="0" w:color="000000"/>
            </w:tcBorders>
            <w:shd w:val="clear" w:color="auto" w:fill="auto"/>
          </w:tcPr>
          <w:p w:rsidR="000010B9" w:rsidRDefault="000010B9">
            <w:pPr>
              <w:jc w:val="center"/>
              <w:rPr>
                <w:color w:val="000000" w:themeColor="text1"/>
              </w:rPr>
            </w:pPr>
          </w:p>
        </w:tc>
        <w:tc>
          <w:tcPr>
            <w:tcW w:w="437" w:type="pct"/>
            <w:tcBorders>
              <w:bottom w:val="single" w:sz="4" w:space="0" w:color="000000"/>
              <w:right w:val="single" w:sz="4" w:space="0" w:color="000000"/>
            </w:tcBorders>
            <w:shd w:val="clear" w:color="auto" w:fill="auto"/>
          </w:tcPr>
          <w:p w:rsidR="000010B9" w:rsidRDefault="000010B9">
            <w:pPr>
              <w:jc w:val="center"/>
              <w:rPr>
                <w:color w:val="000000" w:themeColor="text1"/>
              </w:rPr>
            </w:pPr>
          </w:p>
        </w:tc>
        <w:tc>
          <w:tcPr>
            <w:tcW w:w="446" w:type="pct"/>
            <w:tcBorders>
              <w:bottom w:val="single" w:sz="4" w:space="0" w:color="000000"/>
              <w:right w:val="single" w:sz="4" w:space="0" w:color="000000"/>
            </w:tcBorders>
            <w:shd w:val="clear" w:color="auto" w:fill="auto"/>
          </w:tcPr>
          <w:p w:rsidR="000010B9" w:rsidRDefault="000010B9">
            <w:pPr>
              <w:jc w:val="center"/>
              <w:rPr>
                <w:color w:val="000000" w:themeColor="text1"/>
              </w:rPr>
            </w:pPr>
          </w:p>
        </w:tc>
        <w:tc>
          <w:tcPr>
            <w:tcW w:w="393" w:type="pct"/>
            <w:tcBorders>
              <w:bottom w:val="single" w:sz="4" w:space="0" w:color="000000"/>
              <w:right w:val="single" w:sz="4" w:space="0" w:color="000000"/>
            </w:tcBorders>
            <w:shd w:val="clear" w:color="auto" w:fill="auto"/>
          </w:tcPr>
          <w:p w:rsidR="000010B9" w:rsidRDefault="000010B9">
            <w:pPr>
              <w:jc w:val="center"/>
              <w:rPr>
                <w:color w:val="000000" w:themeColor="text1"/>
              </w:rPr>
            </w:pPr>
          </w:p>
        </w:tc>
        <w:tc>
          <w:tcPr>
            <w:tcW w:w="442" w:type="pct"/>
            <w:tcBorders>
              <w:bottom w:val="single" w:sz="4" w:space="0" w:color="000000"/>
              <w:right w:val="single" w:sz="4" w:space="0" w:color="000000"/>
            </w:tcBorders>
            <w:shd w:val="clear" w:color="auto" w:fill="auto"/>
          </w:tcPr>
          <w:p w:rsidR="000010B9" w:rsidRDefault="000010B9">
            <w:pPr>
              <w:jc w:val="center"/>
              <w:rPr>
                <w:color w:val="000000" w:themeColor="text1"/>
              </w:rPr>
            </w:pPr>
          </w:p>
        </w:tc>
        <w:tc>
          <w:tcPr>
            <w:tcW w:w="702" w:type="pct"/>
            <w:tcBorders>
              <w:bottom w:val="single" w:sz="4" w:space="0" w:color="000000"/>
              <w:right w:val="single" w:sz="4" w:space="0" w:color="000000"/>
            </w:tcBorders>
            <w:shd w:val="clear" w:color="auto" w:fill="auto"/>
          </w:tcPr>
          <w:p w:rsidR="000010B9" w:rsidRDefault="000010B9">
            <w:pPr>
              <w:jc w:val="center"/>
              <w:rPr>
                <w:color w:val="000000" w:themeColor="text1"/>
              </w:rPr>
            </w:pPr>
          </w:p>
        </w:tc>
        <w:tc>
          <w:tcPr>
            <w:tcW w:w="598" w:type="pct"/>
            <w:tcBorders>
              <w:bottom w:val="single" w:sz="4" w:space="0" w:color="000000"/>
              <w:right w:val="single" w:sz="4" w:space="0" w:color="000000"/>
            </w:tcBorders>
            <w:shd w:val="clear" w:color="auto" w:fill="auto"/>
          </w:tcPr>
          <w:p w:rsidR="000010B9" w:rsidRDefault="000010B9">
            <w:pPr>
              <w:jc w:val="center"/>
              <w:rPr>
                <w:color w:val="000000" w:themeColor="text1"/>
              </w:rPr>
            </w:pPr>
          </w:p>
        </w:tc>
      </w:tr>
      <w:tr w:rsidR="000010B9">
        <w:trPr>
          <w:trHeight w:val="300"/>
        </w:trPr>
        <w:tc>
          <w:tcPr>
            <w:tcW w:w="284" w:type="pct"/>
            <w:tcBorders>
              <w:left w:val="single" w:sz="4" w:space="0" w:color="000000"/>
              <w:bottom w:val="single" w:sz="4" w:space="0" w:color="000000"/>
              <w:right w:val="single" w:sz="4" w:space="0" w:color="000000"/>
            </w:tcBorders>
            <w:shd w:val="clear" w:color="auto" w:fill="auto"/>
            <w:vAlign w:val="bottom"/>
          </w:tcPr>
          <w:p w:rsidR="000010B9" w:rsidRDefault="000010B9">
            <w:pPr>
              <w:rPr>
                <w:color w:val="000000" w:themeColor="text1"/>
                <w:u w:val="single"/>
              </w:rPr>
            </w:pPr>
          </w:p>
        </w:tc>
        <w:tc>
          <w:tcPr>
            <w:tcW w:w="293" w:type="pct"/>
            <w:tcBorders>
              <w:bottom w:val="single" w:sz="4" w:space="0" w:color="000000"/>
              <w:right w:val="single" w:sz="4" w:space="0" w:color="000000"/>
            </w:tcBorders>
            <w:shd w:val="clear" w:color="auto" w:fill="auto"/>
            <w:vAlign w:val="bottom"/>
          </w:tcPr>
          <w:p w:rsidR="000010B9" w:rsidRDefault="000010B9">
            <w:pPr>
              <w:rPr>
                <w:color w:val="000000" w:themeColor="text1"/>
                <w:u w:val="single"/>
              </w:rPr>
            </w:pPr>
          </w:p>
        </w:tc>
        <w:tc>
          <w:tcPr>
            <w:tcW w:w="553" w:type="pct"/>
            <w:tcBorders>
              <w:bottom w:val="single" w:sz="4" w:space="0" w:color="000000"/>
              <w:right w:val="single" w:sz="4" w:space="0" w:color="000000"/>
            </w:tcBorders>
            <w:shd w:val="clear" w:color="auto" w:fill="auto"/>
          </w:tcPr>
          <w:p w:rsidR="000010B9" w:rsidRDefault="000010B9">
            <w:pPr>
              <w:rPr>
                <w:color w:val="000000" w:themeColor="text1"/>
                <w:u w:val="single"/>
              </w:rPr>
            </w:pPr>
          </w:p>
        </w:tc>
        <w:tc>
          <w:tcPr>
            <w:tcW w:w="440" w:type="pct"/>
            <w:tcBorders>
              <w:bottom w:val="single" w:sz="4" w:space="0" w:color="000000"/>
              <w:right w:val="single" w:sz="4" w:space="0" w:color="000000"/>
            </w:tcBorders>
            <w:shd w:val="clear" w:color="auto" w:fill="auto"/>
          </w:tcPr>
          <w:p w:rsidR="000010B9" w:rsidRDefault="000010B9">
            <w:pPr>
              <w:jc w:val="center"/>
              <w:rPr>
                <w:color w:val="000000" w:themeColor="text1"/>
                <w:u w:val="single"/>
              </w:rPr>
            </w:pPr>
          </w:p>
        </w:tc>
        <w:tc>
          <w:tcPr>
            <w:tcW w:w="412" w:type="pct"/>
            <w:tcBorders>
              <w:bottom w:val="single" w:sz="4" w:space="0" w:color="000000"/>
              <w:right w:val="single" w:sz="4" w:space="0" w:color="000000"/>
            </w:tcBorders>
            <w:shd w:val="clear" w:color="auto" w:fill="auto"/>
          </w:tcPr>
          <w:p w:rsidR="000010B9" w:rsidRDefault="000010B9">
            <w:pPr>
              <w:jc w:val="center"/>
              <w:rPr>
                <w:color w:val="000000" w:themeColor="text1"/>
                <w:u w:val="single"/>
              </w:rPr>
            </w:pPr>
          </w:p>
        </w:tc>
        <w:tc>
          <w:tcPr>
            <w:tcW w:w="437" w:type="pct"/>
            <w:tcBorders>
              <w:bottom w:val="single" w:sz="4" w:space="0" w:color="000000"/>
              <w:right w:val="single" w:sz="4" w:space="0" w:color="000000"/>
            </w:tcBorders>
            <w:shd w:val="clear" w:color="auto" w:fill="auto"/>
          </w:tcPr>
          <w:p w:rsidR="000010B9" w:rsidRDefault="000010B9">
            <w:pPr>
              <w:jc w:val="center"/>
              <w:rPr>
                <w:color w:val="000000" w:themeColor="text1"/>
                <w:u w:val="single"/>
              </w:rPr>
            </w:pPr>
          </w:p>
        </w:tc>
        <w:tc>
          <w:tcPr>
            <w:tcW w:w="446" w:type="pct"/>
            <w:tcBorders>
              <w:bottom w:val="single" w:sz="4" w:space="0" w:color="000000"/>
              <w:right w:val="single" w:sz="4" w:space="0" w:color="000000"/>
            </w:tcBorders>
            <w:shd w:val="clear" w:color="auto" w:fill="auto"/>
          </w:tcPr>
          <w:p w:rsidR="000010B9" w:rsidRDefault="000010B9">
            <w:pPr>
              <w:jc w:val="center"/>
              <w:rPr>
                <w:color w:val="000000" w:themeColor="text1"/>
                <w:u w:val="single"/>
              </w:rPr>
            </w:pPr>
          </w:p>
        </w:tc>
        <w:tc>
          <w:tcPr>
            <w:tcW w:w="393" w:type="pct"/>
            <w:tcBorders>
              <w:bottom w:val="single" w:sz="4" w:space="0" w:color="000000"/>
              <w:right w:val="single" w:sz="4" w:space="0" w:color="000000"/>
            </w:tcBorders>
            <w:shd w:val="clear" w:color="auto" w:fill="auto"/>
          </w:tcPr>
          <w:p w:rsidR="000010B9" w:rsidRDefault="000010B9">
            <w:pPr>
              <w:jc w:val="center"/>
              <w:rPr>
                <w:color w:val="000000" w:themeColor="text1"/>
                <w:u w:val="single"/>
              </w:rPr>
            </w:pPr>
          </w:p>
        </w:tc>
        <w:tc>
          <w:tcPr>
            <w:tcW w:w="442" w:type="pct"/>
            <w:tcBorders>
              <w:bottom w:val="single" w:sz="4" w:space="0" w:color="000000"/>
              <w:right w:val="single" w:sz="4" w:space="0" w:color="000000"/>
            </w:tcBorders>
            <w:shd w:val="clear" w:color="auto" w:fill="auto"/>
          </w:tcPr>
          <w:p w:rsidR="000010B9" w:rsidRDefault="000010B9">
            <w:pPr>
              <w:jc w:val="center"/>
              <w:rPr>
                <w:color w:val="000000" w:themeColor="text1"/>
                <w:u w:val="single"/>
              </w:rPr>
            </w:pPr>
          </w:p>
        </w:tc>
        <w:tc>
          <w:tcPr>
            <w:tcW w:w="702" w:type="pct"/>
            <w:tcBorders>
              <w:bottom w:val="single" w:sz="4" w:space="0" w:color="000000"/>
              <w:right w:val="single" w:sz="4" w:space="0" w:color="000000"/>
            </w:tcBorders>
            <w:shd w:val="clear" w:color="auto" w:fill="auto"/>
          </w:tcPr>
          <w:p w:rsidR="000010B9" w:rsidRDefault="000010B9">
            <w:pPr>
              <w:jc w:val="center"/>
              <w:rPr>
                <w:color w:val="000000" w:themeColor="text1"/>
                <w:u w:val="single"/>
              </w:rPr>
            </w:pPr>
          </w:p>
        </w:tc>
        <w:tc>
          <w:tcPr>
            <w:tcW w:w="598" w:type="pct"/>
            <w:tcBorders>
              <w:bottom w:val="single" w:sz="4" w:space="0" w:color="000000"/>
              <w:right w:val="single" w:sz="4" w:space="0" w:color="000000"/>
            </w:tcBorders>
            <w:shd w:val="clear" w:color="auto" w:fill="auto"/>
          </w:tcPr>
          <w:p w:rsidR="000010B9" w:rsidRDefault="000010B9">
            <w:pPr>
              <w:jc w:val="center"/>
              <w:rPr>
                <w:color w:val="000000" w:themeColor="text1"/>
                <w:u w:val="single"/>
              </w:rPr>
            </w:pPr>
          </w:p>
        </w:tc>
      </w:tr>
      <w:tr w:rsidR="000010B9">
        <w:trPr>
          <w:trHeight w:val="300"/>
        </w:trPr>
        <w:tc>
          <w:tcPr>
            <w:tcW w:w="284" w:type="pct"/>
            <w:tcBorders>
              <w:left w:val="single" w:sz="4" w:space="0" w:color="000000"/>
              <w:bottom w:val="single" w:sz="4" w:space="0" w:color="000000"/>
              <w:right w:val="single" w:sz="4" w:space="0" w:color="000000"/>
            </w:tcBorders>
            <w:shd w:val="clear" w:color="auto" w:fill="auto"/>
            <w:vAlign w:val="bottom"/>
          </w:tcPr>
          <w:p w:rsidR="000010B9" w:rsidRDefault="000010B9">
            <w:pPr>
              <w:rPr>
                <w:color w:val="000000" w:themeColor="text1"/>
                <w:u w:val="single"/>
              </w:rPr>
            </w:pPr>
          </w:p>
        </w:tc>
        <w:tc>
          <w:tcPr>
            <w:tcW w:w="293" w:type="pct"/>
            <w:tcBorders>
              <w:bottom w:val="single" w:sz="4" w:space="0" w:color="000000"/>
              <w:right w:val="single" w:sz="4" w:space="0" w:color="000000"/>
            </w:tcBorders>
            <w:shd w:val="clear" w:color="auto" w:fill="auto"/>
            <w:vAlign w:val="bottom"/>
          </w:tcPr>
          <w:p w:rsidR="000010B9" w:rsidRDefault="000010B9">
            <w:pPr>
              <w:rPr>
                <w:color w:val="000000" w:themeColor="text1"/>
                <w:u w:val="single"/>
              </w:rPr>
            </w:pPr>
          </w:p>
        </w:tc>
        <w:tc>
          <w:tcPr>
            <w:tcW w:w="553" w:type="pct"/>
            <w:tcBorders>
              <w:bottom w:val="single" w:sz="4" w:space="0" w:color="000000"/>
              <w:right w:val="single" w:sz="4" w:space="0" w:color="000000"/>
            </w:tcBorders>
            <w:shd w:val="clear" w:color="auto" w:fill="auto"/>
          </w:tcPr>
          <w:p w:rsidR="000010B9" w:rsidRDefault="000010B9">
            <w:pPr>
              <w:rPr>
                <w:color w:val="000000" w:themeColor="text1"/>
                <w:u w:val="single"/>
              </w:rPr>
            </w:pPr>
          </w:p>
        </w:tc>
        <w:tc>
          <w:tcPr>
            <w:tcW w:w="440" w:type="pct"/>
            <w:tcBorders>
              <w:bottom w:val="single" w:sz="4" w:space="0" w:color="000000"/>
              <w:right w:val="single" w:sz="4" w:space="0" w:color="000000"/>
            </w:tcBorders>
            <w:shd w:val="clear" w:color="auto" w:fill="auto"/>
          </w:tcPr>
          <w:p w:rsidR="000010B9" w:rsidRDefault="000010B9">
            <w:pPr>
              <w:jc w:val="center"/>
              <w:rPr>
                <w:color w:val="000000" w:themeColor="text1"/>
                <w:u w:val="single"/>
              </w:rPr>
            </w:pPr>
          </w:p>
        </w:tc>
        <w:tc>
          <w:tcPr>
            <w:tcW w:w="412" w:type="pct"/>
            <w:tcBorders>
              <w:bottom w:val="single" w:sz="4" w:space="0" w:color="000000"/>
              <w:right w:val="single" w:sz="4" w:space="0" w:color="000000"/>
            </w:tcBorders>
            <w:shd w:val="clear" w:color="auto" w:fill="auto"/>
          </w:tcPr>
          <w:p w:rsidR="000010B9" w:rsidRDefault="000010B9">
            <w:pPr>
              <w:jc w:val="center"/>
              <w:rPr>
                <w:color w:val="000000" w:themeColor="text1"/>
                <w:u w:val="single"/>
              </w:rPr>
            </w:pPr>
          </w:p>
        </w:tc>
        <w:tc>
          <w:tcPr>
            <w:tcW w:w="437" w:type="pct"/>
            <w:tcBorders>
              <w:bottom w:val="single" w:sz="4" w:space="0" w:color="000000"/>
              <w:right w:val="single" w:sz="4" w:space="0" w:color="000000"/>
            </w:tcBorders>
            <w:shd w:val="clear" w:color="auto" w:fill="auto"/>
          </w:tcPr>
          <w:p w:rsidR="000010B9" w:rsidRDefault="000010B9">
            <w:pPr>
              <w:jc w:val="center"/>
              <w:rPr>
                <w:color w:val="000000" w:themeColor="text1"/>
                <w:u w:val="single"/>
              </w:rPr>
            </w:pPr>
          </w:p>
        </w:tc>
        <w:tc>
          <w:tcPr>
            <w:tcW w:w="446" w:type="pct"/>
            <w:tcBorders>
              <w:bottom w:val="single" w:sz="4" w:space="0" w:color="000000"/>
              <w:right w:val="single" w:sz="4" w:space="0" w:color="000000"/>
            </w:tcBorders>
            <w:shd w:val="clear" w:color="auto" w:fill="auto"/>
          </w:tcPr>
          <w:p w:rsidR="000010B9" w:rsidRDefault="000010B9">
            <w:pPr>
              <w:jc w:val="center"/>
              <w:rPr>
                <w:color w:val="000000" w:themeColor="text1"/>
                <w:u w:val="single"/>
              </w:rPr>
            </w:pPr>
          </w:p>
        </w:tc>
        <w:tc>
          <w:tcPr>
            <w:tcW w:w="393" w:type="pct"/>
            <w:tcBorders>
              <w:bottom w:val="single" w:sz="4" w:space="0" w:color="000000"/>
              <w:right w:val="single" w:sz="4" w:space="0" w:color="000000"/>
            </w:tcBorders>
            <w:shd w:val="clear" w:color="auto" w:fill="auto"/>
          </w:tcPr>
          <w:p w:rsidR="000010B9" w:rsidRDefault="000010B9">
            <w:pPr>
              <w:jc w:val="center"/>
              <w:rPr>
                <w:color w:val="000000" w:themeColor="text1"/>
                <w:u w:val="single"/>
              </w:rPr>
            </w:pPr>
          </w:p>
        </w:tc>
        <w:tc>
          <w:tcPr>
            <w:tcW w:w="442" w:type="pct"/>
            <w:tcBorders>
              <w:bottom w:val="single" w:sz="4" w:space="0" w:color="000000"/>
              <w:right w:val="single" w:sz="4" w:space="0" w:color="000000"/>
            </w:tcBorders>
            <w:shd w:val="clear" w:color="auto" w:fill="auto"/>
          </w:tcPr>
          <w:p w:rsidR="000010B9" w:rsidRDefault="000010B9">
            <w:pPr>
              <w:jc w:val="center"/>
              <w:rPr>
                <w:color w:val="000000" w:themeColor="text1"/>
                <w:u w:val="single"/>
              </w:rPr>
            </w:pPr>
          </w:p>
        </w:tc>
        <w:tc>
          <w:tcPr>
            <w:tcW w:w="702" w:type="pct"/>
            <w:tcBorders>
              <w:bottom w:val="single" w:sz="4" w:space="0" w:color="000000"/>
              <w:right w:val="single" w:sz="4" w:space="0" w:color="000000"/>
            </w:tcBorders>
            <w:shd w:val="clear" w:color="auto" w:fill="auto"/>
          </w:tcPr>
          <w:p w:rsidR="000010B9" w:rsidRDefault="000010B9">
            <w:pPr>
              <w:jc w:val="center"/>
              <w:rPr>
                <w:color w:val="000000" w:themeColor="text1"/>
                <w:u w:val="single"/>
              </w:rPr>
            </w:pPr>
          </w:p>
        </w:tc>
        <w:tc>
          <w:tcPr>
            <w:tcW w:w="598" w:type="pct"/>
            <w:tcBorders>
              <w:bottom w:val="single" w:sz="4" w:space="0" w:color="000000"/>
              <w:right w:val="single" w:sz="4" w:space="0" w:color="000000"/>
            </w:tcBorders>
            <w:shd w:val="clear" w:color="auto" w:fill="auto"/>
          </w:tcPr>
          <w:p w:rsidR="000010B9" w:rsidRDefault="000010B9">
            <w:pPr>
              <w:jc w:val="center"/>
              <w:rPr>
                <w:color w:val="000000" w:themeColor="text1"/>
                <w:u w:val="single"/>
              </w:rPr>
            </w:pPr>
          </w:p>
        </w:tc>
      </w:tr>
      <w:tr w:rsidR="000010B9">
        <w:trPr>
          <w:trHeight w:val="300"/>
        </w:trPr>
        <w:tc>
          <w:tcPr>
            <w:tcW w:w="284" w:type="pct"/>
            <w:tcBorders>
              <w:left w:val="single" w:sz="4" w:space="0" w:color="000000"/>
              <w:bottom w:val="single" w:sz="4" w:space="0" w:color="000000"/>
              <w:right w:val="single" w:sz="4" w:space="0" w:color="000000"/>
            </w:tcBorders>
            <w:shd w:val="clear" w:color="auto" w:fill="auto"/>
            <w:vAlign w:val="bottom"/>
          </w:tcPr>
          <w:p w:rsidR="000010B9" w:rsidRDefault="000010B9">
            <w:pPr>
              <w:rPr>
                <w:color w:val="000000" w:themeColor="text1"/>
              </w:rPr>
            </w:pPr>
          </w:p>
        </w:tc>
        <w:tc>
          <w:tcPr>
            <w:tcW w:w="293" w:type="pct"/>
            <w:tcBorders>
              <w:bottom w:val="single" w:sz="4" w:space="0" w:color="000000"/>
              <w:right w:val="single" w:sz="4" w:space="0" w:color="000000"/>
            </w:tcBorders>
            <w:shd w:val="clear" w:color="auto" w:fill="auto"/>
            <w:vAlign w:val="bottom"/>
          </w:tcPr>
          <w:p w:rsidR="000010B9" w:rsidRDefault="000010B9">
            <w:pPr>
              <w:rPr>
                <w:color w:val="000000" w:themeColor="text1"/>
              </w:rPr>
            </w:pPr>
          </w:p>
        </w:tc>
        <w:tc>
          <w:tcPr>
            <w:tcW w:w="553" w:type="pct"/>
            <w:tcBorders>
              <w:bottom w:val="single" w:sz="4" w:space="0" w:color="000000"/>
              <w:right w:val="single" w:sz="4" w:space="0" w:color="000000"/>
            </w:tcBorders>
            <w:shd w:val="clear" w:color="auto" w:fill="auto"/>
          </w:tcPr>
          <w:p w:rsidR="000010B9" w:rsidRDefault="000010B9">
            <w:pPr>
              <w:rPr>
                <w:color w:val="000000" w:themeColor="text1"/>
              </w:rPr>
            </w:pPr>
          </w:p>
        </w:tc>
        <w:tc>
          <w:tcPr>
            <w:tcW w:w="440" w:type="pct"/>
            <w:tcBorders>
              <w:bottom w:val="single" w:sz="4" w:space="0" w:color="000000"/>
              <w:right w:val="single" w:sz="4" w:space="0" w:color="000000"/>
            </w:tcBorders>
            <w:shd w:val="clear" w:color="auto" w:fill="auto"/>
          </w:tcPr>
          <w:p w:rsidR="000010B9" w:rsidRDefault="000010B9">
            <w:pPr>
              <w:jc w:val="center"/>
              <w:rPr>
                <w:color w:val="000000" w:themeColor="text1"/>
              </w:rPr>
            </w:pPr>
          </w:p>
        </w:tc>
        <w:tc>
          <w:tcPr>
            <w:tcW w:w="412" w:type="pct"/>
            <w:tcBorders>
              <w:bottom w:val="single" w:sz="4" w:space="0" w:color="000000"/>
              <w:right w:val="single" w:sz="4" w:space="0" w:color="000000"/>
            </w:tcBorders>
            <w:shd w:val="clear" w:color="auto" w:fill="auto"/>
          </w:tcPr>
          <w:p w:rsidR="000010B9" w:rsidRDefault="000010B9">
            <w:pPr>
              <w:jc w:val="center"/>
              <w:rPr>
                <w:color w:val="000000" w:themeColor="text1"/>
              </w:rPr>
            </w:pPr>
          </w:p>
        </w:tc>
        <w:tc>
          <w:tcPr>
            <w:tcW w:w="437" w:type="pct"/>
            <w:tcBorders>
              <w:bottom w:val="single" w:sz="4" w:space="0" w:color="000000"/>
              <w:right w:val="single" w:sz="4" w:space="0" w:color="000000"/>
            </w:tcBorders>
            <w:shd w:val="clear" w:color="auto" w:fill="auto"/>
          </w:tcPr>
          <w:p w:rsidR="000010B9" w:rsidRDefault="000010B9">
            <w:pPr>
              <w:jc w:val="center"/>
              <w:rPr>
                <w:color w:val="000000" w:themeColor="text1"/>
              </w:rPr>
            </w:pPr>
          </w:p>
        </w:tc>
        <w:tc>
          <w:tcPr>
            <w:tcW w:w="446" w:type="pct"/>
            <w:tcBorders>
              <w:bottom w:val="single" w:sz="4" w:space="0" w:color="000000"/>
              <w:right w:val="single" w:sz="4" w:space="0" w:color="000000"/>
            </w:tcBorders>
            <w:shd w:val="clear" w:color="auto" w:fill="auto"/>
          </w:tcPr>
          <w:p w:rsidR="000010B9" w:rsidRDefault="000010B9">
            <w:pPr>
              <w:jc w:val="center"/>
              <w:rPr>
                <w:color w:val="000000" w:themeColor="text1"/>
              </w:rPr>
            </w:pPr>
          </w:p>
        </w:tc>
        <w:tc>
          <w:tcPr>
            <w:tcW w:w="393" w:type="pct"/>
            <w:tcBorders>
              <w:bottom w:val="single" w:sz="4" w:space="0" w:color="000000"/>
              <w:right w:val="single" w:sz="4" w:space="0" w:color="000000"/>
            </w:tcBorders>
            <w:shd w:val="clear" w:color="auto" w:fill="auto"/>
          </w:tcPr>
          <w:p w:rsidR="000010B9" w:rsidRDefault="000010B9">
            <w:pPr>
              <w:jc w:val="center"/>
              <w:rPr>
                <w:color w:val="000000" w:themeColor="text1"/>
              </w:rPr>
            </w:pPr>
          </w:p>
        </w:tc>
        <w:tc>
          <w:tcPr>
            <w:tcW w:w="442" w:type="pct"/>
            <w:tcBorders>
              <w:bottom w:val="single" w:sz="4" w:space="0" w:color="000000"/>
              <w:right w:val="single" w:sz="4" w:space="0" w:color="000000"/>
            </w:tcBorders>
            <w:shd w:val="clear" w:color="auto" w:fill="auto"/>
          </w:tcPr>
          <w:p w:rsidR="000010B9" w:rsidRDefault="000010B9">
            <w:pPr>
              <w:jc w:val="center"/>
              <w:rPr>
                <w:color w:val="000000" w:themeColor="text1"/>
              </w:rPr>
            </w:pPr>
          </w:p>
        </w:tc>
        <w:tc>
          <w:tcPr>
            <w:tcW w:w="702" w:type="pct"/>
            <w:tcBorders>
              <w:bottom w:val="single" w:sz="4" w:space="0" w:color="000000"/>
              <w:right w:val="single" w:sz="4" w:space="0" w:color="000000"/>
            </w:tcBorders>
            <w:shd w:val="clear" w:color="auto" w:fill="auto"/>
          </w:tcPr>
          <w:p w:rsidR="000010B9" w:rsidRDefault="000010B9">
            <w:pPr>
              <w:jc w:val="center"/>
              <w:rPr>
                <w:color w:val="000000" w:themeColor="text1"/>
              </w:rPr>
            </w:pPr>
          </w:p>
        </w:tc>
        <w:tc>
          <w:tcPr>
            <w:tcW w:w="598" w:type="pct"/>
            <w:tcBorders>
              <w:bottom w:val="single" w:sz="4" w:space="0" w:color="000000"/>
              <w:right w:val="single" w:sz="4" w:space="0" w:color="000000"/>
            </w:tcBorders>
            <w:shd w:val="clear" w:color="auto" w:fill="auto"/>
          </w:tcPr>
          <w:p w:rsidR="000010B9" w:rsidRDefault="000010B9">
            <w:pPr>
              <w:jc w:val="center"/>
              <w:rPr>
                <w:color w:val="000000" w:themeColor="text1"/>
              </w:rPr>
            </w:pPr>
          </w:p>
        </w:tc>
      </w:tr>
      <w:tr w:rsidR="000010B9">
        <w:trPr>
          <w:trHeight w:val="300"/>
        </w:trPr>
        <w:tc>
          <w:tcPr>
            <w:tcW w:w="284" w:type="pct"/>
            <w:tcBorders>
              <w:left w:val="single" w:sz="4" w:space="0" w:color="000000"/>
              <w:bottom w:val="single" w:sz="4" w:space="0" w:color="000000"/>
              <w:right w:val="single" w:sz="4" w:space="0" w:color="000000"/>
            </w:tcBorders>
            <w:shd w:val="clear" w:color="auto" w:fill="auto"/>
            <w:vAlign w:val="bottom"/>
          </w:tcPr>
          <w:p w:rsidR="000010B9" w:rsidRDefault="000010B9">
            <w:pPr>
              <w:jc w:val="center"/>
              <w:rPr>
                <w:color w:val="000000" w:themeColor="text1"/>
              </w:rPr>
            </w:pPr>
          </w:p>
        </w:tc>
        <w:tc>
          <w:tcPr>
            <w:tcW w:w="293" w:type="pct"/>
            <w:tcBorders>
              <w:bottom w:val="single" w:sz="4" w:space="0" w:color="000000"/>
              <w:right w:val="single" w:sz="4" w:space="0" w:color="000000"/>
            </w:tcBorders>
            <w:shd w:val="clear" w:color="auto" w:fill="auto"/>
            <w:vAlign w:val="bottom"/>
          </w:tcPr>
          <w:p w:rsidR="000010B9" w:rsidRDefault="000010B9">
            <w:pPr>
              <w:jc w:val="center"/>
              <w:rPr>
                <w:color w:val="000000" w:themeColor="text1"/>
              </w:rPr>
            </w:pPr>
          </w:p>
        </w:tc>
        <w:tc>
          <w:tcPr>
            <w:tcW w:w="553" w:type="pct"/>
            <w:tcBorders>
              <w:bottom w:val="single" w:sz="4" w:space="0" w:color="000000"/>
              <w:right w:val="single" w:sz="4" w:space="0" w:color="000000"/>
            </w:tcBorders>
            <w:shd w:val="clear" w:color="auto" w:fill="auto"/>
          </w:tcPr>
          <w:p w:rsidR="000010B9" w:rsidRDefault="0028413B">
            <w:pPr>
              <w:rPr>
                <w:color w:val="000000" w:themeColor="text1"/>
              </w:rPr>
            </w:pPr>
            <w:r>
              <w:rPr>
                <w:color w:val="000000" w:themeColor="text1"/>
              </w:rPr>
              <w:t>Всего по акту</w:t>
            </w:r>
          </w:p>
        </w:tc>
        <w:tc>
          <w:tcPr>
            <w:tcW w:w="440" w:type="pct"/>
            <w:tcBorders>
              <w:bottom w:val="single" w:sz="4" w:space="0" w:color="000000"/>
              <w:right w:val="single" w:sz="4" w:space="0" w:color="000000"/>
            </w:tcBorders>
            <w:shd w:val="clear" w:color="auto" w:fill="auto"/>
          </w:tcPr>
          <w:p w:rsidR="000010B9" w:rsidRDefault="000010B9">
            <w:pPr>
              <w:jc w:val="center"/>
              <w:rPr>
                <w:color w:val="000000" w:themeColor="text1"/>
              </w:rPr>
            </w:pPr>
          </w:p>
        </w:tc>
        <w:tc>
          <w:tcPr>
            <w:tcW w:w="412" w:type="pct"/>
            <w:tcBorders>
              <w:bottom w:val="single" w:sz="4" w:space="0" w:color="000000"/>
              <w:right w:val="single" w:sz="4" w:space="0" w:color="000000"/>
            </w:tcBorders>
            <w:shd w:val="clear" w:color="auto" w:fill="auto"/>
          </w:tcPr>
          <w:p w:rsidR="000010B9" w:rsidRDefault="000010B9">
            <w:pPr>
              <w:jc w:val="center"/>
              <w:rPr>
                <w:color w:val="000000" w:themeColor="text1"/>
              </w:rPr>
            </w:pPr>
          </w:p>
        </w:tc>
        <w:tc>
          <w:tcPr>
            <w:tcW w:w="437" w:type="pct"/>
            <w:tcBorders>
              <w:bottom w:val="single" w:sz="4" w:space="0" w:color="000000"/>
              <w:right w:val="single" w:sz="4" w:space="0" w:color="000000"/>
            </w:tcBorders>
            <w:shd w:val="clear" w:color="auto" w:fill="auto"/>
          </w:tcPr>
          <w:p w:rsidR="000010B9" w:rsidRDefault="000010B9">
            <w:pPr>
              <w:jc w:val="center"/>
              <w:rPr>
                <w:color w:val="000000" w:themeColor="text1"/>
              </w:rPr>
            </w:pPr>
          </w:p>
        </w:tc>
        <w:tc>
          <w:tcPr>
            <w:tcW w:w="446" w:type="pct"/>
            <w:tcBorders>
              <w:bottom w:val="single" w:sz="4" w:space="0" w:color="000000"/>
              <w:right w:val="single" w:sz="4" w:space="0" w:color="000000"/>
            </w:tcBorders>
            <w:shd w:val="clear" w:color="auto" w:fill="auto"/>
          </w:tcPr>
          <w:p w:rsidR="000010B9" w:rsidRDefault="000010B9">
            <w:pPr>
              <w:jc w:val="center"/>
              <w:rPr>
                <w:color w:val="000000" w:themeColor="text1"/>
              </w:rPr>
            </w:pPr>
          </w:p>
        </w:tc>
        <w:tc>
          <w:tcPr>
            <w:tcW w:w="393" w:type="pct"/>
            <w:tcBorders>
              <w:bottom w:val="single" w:sz="4" w:space="0" w:color="000000"/>
              <w:right w:val="single" w:sz="4" w:space="0" w:color="000000"/>
            </w:tcBorders>
            <w:shd w:val="clear" w:color="auto" w:fill="auto"/>
          </w:tcPr>
          <w:p w:rsidR="000010B9" w:rsidRDefault="000010B9">
            <w:pPr>
              <w:jc w:val="center"/>
              <w:rPr>
                <w:color w:val="000000" w:themeColor="text1"/>
              </w:rPr>
            </w:pPr>
          </w:p>
        </w:tc>
        <w:tc>
          <w:tcPr>
            <w:tcW w:w="442" w:type="pct"/>
            <w:tcBorders>
              <w:bottom w:val="single" w:sz="4" w:space="0" w:color="000000"/>
              <w:right w:val="single" w:sz="4" w:space="0" w:color="000000"/>
            </w:tcBorders>
            <w:shd w:val="clear" w:color="auto" w:fill="auto"/>
          </w:tcPr>
          <w:p w:rsidR="000010B9" w:rsidRDefault="000010B9">
            <w:pPr>
              <w:jc w:val="center"/>
              <w:rPr>
                <w:color w:val="000000" w:themeColor="text1"/>
              </w:rPr>
            </w:pPr>
          </w:p>
        </w:tc>
        <w:tc>
          <w:tcPr>
            <w:tcW w:w="702" w:type="pct"/>
            <w:tcBorders>
              <w:bottom w:val="single" w:sz="4" w:space="0" w:color="000000"/>
              <w:right w:val="single" w:sz="4" w:space="0" w:color="000000"/>
            </w:tcBorders>
            <w:shd w:val="clear" w:color="auto" w:fill="auto"/>
          </w:tcPr>
          <w:p w:rsidR="000010B9" w:rsidRDefault="000010B9">
            <w:pPr>
              <w:jc w:val="center"/>
              <w:rPr>
                <w:color w:val="000000" w:themeColor="text1"/>
              </w:rPr>
            </w:pPr>
          </w:p>
        </w:tc>
        <w:tc>
          <w:tcPr>
            <w:tcW w:w="598" w:type="pct"/>
            <w:tcBorders>
              <w:bottom w:val="single" w:sz="4" w:space="0" w:color="000000"/>
              <w:right w:val="single" w:sz="4" w:space="0" w:color="000000"/>
            </w:tcBorders>
            <w:shd w:val="clear" w:color="auto" w:fill="auto"/>
          </w:tcPr>
          <w:p w:rsidR="000010B9" w:rsidRDefault="000010B9">
            <w:pPr>
              <w:jc w:val="center"/>
              <w:rPr>
                <w:color w:val="000000" w:themeColor="text1"/>
              </w:rPr>
            </w:pPr>
          </w:p>
        </w:tc>
      </w:tr>
    </w:tbl>
    <w:p w:rsidR="000010B9" w:rsidRDefault="000010B9">
      <w:pPr>
        <w:spacing w:line="240" w:lineRule="atLeast"/>
        <w:rPr>
          <w:color w:val="000000" w:themeColor="text1"/>
          <w:sz w:val="28"/>
          <w:szCs w:val="28"/>
        </w:rPr>
      </w:pPr>
    </w:p>
    <w:p w:rsidR="000010B9" w:rsidRDefault="0028413B">
      <w:pPr>
        <w:spacing w:line="240" w:lineRule="atLeast"/>
        <w:rPr>
          <w:color w:val="000000" w:themeColor="text1"/>
          <w:sz w:val="24"/>
          <w:szCs w:val="24"/>
        </w:rPr>
      </w:pPr>
      <w:r>
        <w:rPr>
          <w:color w:val="000000" w:themeColor="text1"/>
          <w:sz w:val="24"/>
          <w:szCs w:val="24"/>
        </w:rPr>
        <w:t>Приложение (при необходимости): дополнительные документы, содержащие детализацию выполненных работ.</w:t>
      </w:r>
    </w:p>
    <w:p w:rsidR="000010B9" w:rsidRDefault="000010B9">
      <w:pPr>
        <w:spacing w:line="240" w:lineRule="atLeast"/>
        <w:rPr>
          <w:color w:val="000000" w:themeColor="text1"/>
          <w:sz w:val="24"/>
          <w:szCs w:val="24"/>
        </w:rPr>
      </w:pPr>
    </w:p>
    <w:tbl>
      <w:tblPr>
        <w:tblW w:w="5000" w:type="pct"/>
        <w:tblLayout w:type="fixed"/>
        <w:tblLook w:val="04A0" w:firstRow="1" w:lastRow="0" w:firstColumn="1" w:lastColumn="0" w:noHBand="0" w:noVBand="1"/>
      </w:tblPr>
      <w:tblGrid>
        <w:gridCol w:w="1247"/>
        <w:gridCol w:w="1322"/>
        <w:gridCol w:w="9"/>
        <w:gridCol w:w="2371"/>
        <w:gridCol w:w="1759"/>
        <w:gridCol w:w="1636"/>
        <w:gridCol w:w="325"/>
        <w:gridCol w:w="702"/>
        <w:gridCol w:w="881"/>
        <w:gridCol w:w="1260"/>
        <w:gridCol w:w="418"/>
        <w:gridCol w:w="681"/>
        <w:gridCol w:w="2317"/>
      </w:tblGrid>
      <w:tr w:rsidR="000010B9">
        <w:trPr>
          <w:trHeight w:val="285"/>
        </w:trPr>
        <w:tc>
          <w:tcPr>
            <w:tcW w:w="864" w:type="pct"/>
            <w:gridSpan w:val="3"/>
            <w:vAlign w:val="bottom"/>
          </w:tcPr>
          <w:p w:rsidR="000010B9" w:rsidRDefault="0028413B">
            <w:pPr>
              <w:spacing w:after="120" w:line="240" w:lineRule="atLeast"/>
              <w:rPr>
                <w:color w:val="000000" w:themeColor="text1"/>
                <w:sz w:val="24"/>
                <w:szCs w:val="24"/>
              </w:rPr>
            </w:pPr>
            <w:r>
              <w:rPr>
                <w:color w:val="000000" w:themeColor="text1"/>
                <w:sz w:val="24"/>
                <w:szCs w:val="24"/>
              </w:rPr>
              <w:t>Подрядчик</w:t>
            </w:r>
          </w:p>
        </w:tc>
        <w:tc>
          <w:tcPr>
            <w:tcW w:w="794" w:type="pct"/>
            <w:vAlign w:val="bottom"/>
          </w:tcPr>
          <w:p w:rsidR="000010B9" w:rsidRDefault="000010B9">
            <w:pPr>
              <w:spacing w:after="120" w:line="240" w:lineRule="atLeast"/>
              <w:rPr>
                <w:color w:val="000000" w:themeColor="text1"/>
                <w:sz w:val="24"/>
                <w:szCs w:val="24"/>
              </w:rPr>
            </w:pPr>
          </w:p>
        </w:tc>
        <w:tc>
          <w:tcPr>
            <w:tcW w:w="589" w:type="pct"/>
            <w:vAlign w:val="bottom"/>
          </w:tcPr>
          <w:p w:rsidR="000010B9" w:rsidRDefault="000010B9">
            <w:pPr>
              <w:spacing w:after="120" w:line="240" w:lineRule="atLeast"/>
              <w:rPr>
                <w:color w:val="000000" w:themeColor="text1"/>
                <w:sz w:val="24"/>
                <w:szCs w:val="24"/>
              </w:rPr>
            </w:pPr>
          </w:p>
        </w:tc>
        <w:tc>
          <w:tcPr>
            <w:tcW w:w="657" w:type="pct"/>
            <w:gridSpan w:val="2"/>
            <w:vAlign w:val="bottom"/>
          </w:tcPr>
          <w:p w:rsidR="000010B9" w:rsidRDefault="0028413B">
            <w:pPr>
              <w:spacing w:after="120" w:line="240" w:lineRule="atLeast"/>
              <w:rPr>
                <w:color w:val="000000" w:themeColor="text1"/>
                <w:sz w:val="24"/>
                <w:szCs w:val="24"/>
              </w:rPr>
            </w:pPr>
            <w:r>
              <w:rPr>
                <w:color w:val="000000" w:themeColor="text1"/>
                <w:sz w:val="24"/>
                <w:szCs w:val="24"/>
              </w:rPr>
              <w:t>Заказчик</w:t>
            </w:r>
          </w:p>
        </w:tc>
        <w:tc>
          <w:tcPr>
            <w:tcW w:w="530" w:type="pct"/>
            <w:gridSpan w:val="2"/>
            <w:vAlign w:val="bottom"/>
          </w:tcPr>
          <w:p w:rsidR="000010B9" w:rsidRDefault="000010B9">
            <w:pPr>
              <w:spacing w:after="120" w:line="240" w:lineRule="atLeast"/>
              <w:rPr>
                <w:color w:val="000000" w:themeColor="text1"/>
                <w:sz w:val="24"/>
                <w:szCs w:val="24"/>
              </w:rPr>
            </w:pPr>
          </w:p>
        </w:tc>
        <w:tc>
          <w:tcPr>
            <w:tcW w:w="562" w:type="pct"/>
            <w:gridSpan w:val="2"/>
            <w:vAlign w:val="bottom"/>
          </w:tcPr>
          <w:p w:rsidR="000010B9" w:rsidRDefault="000010B9">
            <w:pPr>
              <w:spacing w:after="120" w:line="240" w:lineRule="atLeast"/>
              <w:rPr>
                <w:color w:val="000000" w:themeColor="text1"/>
                <w:sz w:val="24"/>
                <w:szCs w:val="24"/>
              </w:rPr>
            </w:pPr>
          </w:p>
        </w:tc>
        <w:tc>
          <w:tcPr>
            <w:tcW w:w="1004" w:type="pct"/>
            <w:gridSpan w:val="2"/>
            <w:vAlign w:val="bottom"/>
          </w:tcPr>
          <w:p w:rsidR="000010B9" w:rsidRDefault="000010B9">
            <w:pPr>
              <w:spacing w:after="120" w:line="240" w:lineRule="atLeast"/>
              <w:rPr>
                <w:color w:val="000000" w:themeColor="text1"/>
                <w:sz w:val="24"/>
                <w:szCs w:val="24"/>
              </w:rPr>
            </w:pPr>
          </w:p>
        </w:tc>
      </w:tr>
      <w:tr w:rsidR="000010B9">
        <w:trPr>
          <w:trHeight w:val="510"/>
        </w:trPr>
        <w:tc>
          <w:tcPr>
            <w:tcW w:w="2247" w:type="pct"/>
            <w:gridSpan w:val="5"/>
          </w:tcPr>
          <w:p w:rsidR="000010B9" w:rsidRDefault="0028413B">
            <w:pPr>
              <w:spacing w:after="120" w:line="240" w:lineRule="atLeast"/>
              <w:rPr>
                <w:color w:val="000000" w:themeColor="text1"/>
                <w:sz w:val="24"/>
                <w:szCs w:val="24"/>
                <w:u w:val="single"/>
              </w:rPr>
            </w:pPr>
            <w:r>
              <w:rPr>
                <w:color w:val="000000" w:themeColor="text1"/>
                <w:sz w:val="24"/>
                <w:szCs w:val="24"/>
                <w:u w:val="single"/>
              </w:rPr>
              <w:t xml:space="preserve">Содержание операции (например, </w:t>
            </w:r>
            <w:r>
              <w:rPr>
                <w:color w:val="000000" w:themeColor="text1"/>
                <w:sz w:val="24"/>
                <w:szCs w:val="24"/>
                <w:u w:val="single"/>
              </w:rPr>
              <w:br/>
              <w:t>"Работы выполнены в полном объеме")</w:t>
            </w:r>
          </w:p>
        </w:tc>
        <w:tc>
          <w:tcPr>
            <w:tcW w:w="2753" w:type="pct"/>
            <w:gridSpan w:val="8"/>
            <w:vAlign w:val="bottom"/>
          </w:tcPr>
          <w:p w:rsidR="000010B9" w:rsidRDefault="0028413B">
            <w:pPr>
              <w:spacing w:after="120" w:line="240" w:lineRule="atLeast"/>
              <w:rPr>
                <w:color w:val="000000" w:themeColor="text1"/>
                <w:sz w:val="24"/>
                <w:szCs w:val="24"/>
                <w:u w:val="single"/>
              </w:rPr>
            </w:pPr>
            <w:r>
              <w:rPr>
                <w:color w:val="000000" w:themeColor="text1"/>
                <w:sz w:val="24"/>
                <w:szCs w:val="24"/>
                <w:u w:val="single"/>
              </w:rPr>
              <w:t xml:space="preserve">Содержание операции (например, </w:t>
            </w:r>
            <w:r>
              <w:rPr>
                <w:color w:val="000000" w:themeColor="text1"/>
                <w:sz w:val="24"/>
                <w:szCs w:val="24"/>
                <w:u w:val="single"/>
              </w:rPr>
              <w:br/>
              <w:t>"Работы приняты в полном объеме")</w:t>
            </w:r>
          </w:p>
        </w:tc>
      </w:tr>
      <w:tr w:rsidR="000010B9">
        <w:trPr>
          <w:trHeight w:val="299"/>
        </w:trPr>
        <w:tc>
          <w:tcPr>
            <w:tcW w:w="1658" w:type="pct"/>
            <w:gridSpan w:val="4"/>
            <w:vAlign w:val="bottom"/>
          </w:tcPr>
          <w:p w:rsidR="000010B9" w:rsidRDefault="0028413B">
            <w:pPr>
              <w:spacing w:line="240" w:lineRule="atLeast"/>
              <w:rPr>
                <w:color w:val="000000" w:themeColor="text1"/>
                <w:sz w:val="24"/>
                <w:szCs w:val="24"/>
              </w:rPr>
            </w:pPr>
            <w:r>
              <w:rPr>
                <w:color w:val="000000" w:themeColor="text1"/>
                <w:sz w:val="24"/>
                <w:szCs w:val="24"/>
              </w:rPr>
              <w:t>Дата сдачи ___________</w:t>
            </w:r>
          </w:p>
        </w:tc>
        <w:tc>
          <w:tcPr>
            <w:tcW w:w="589" w:type="pct"/>
            <w:vAlign w:val="bottom"/>
          </w:tcPr>
          <w:p w:rsidR="000010B9" w:rsidRDefault="000010B9">
            <w:pPr>
              <w:spacing w:line="240" w:lineRule="atLeast"/>
              <w:rPr>
                <w:color w:val="000000" w:themeColor="text1"/>
                <w:sz w:val="24"/>
                <w:szCs w:val="24"/>
              </w:rPr>
            </w:pPr>
          </w:p>
        </w:tc>
        <w:tc>
          <w:tcPr>
            <w:tcW w:w="1609" w:type="pct"/>
            <w:gridSpan w:val="5"/>
            <w:vAlign w:val="bottom"/>
          </w:tcPr>
          <w:p w:rsidR="000010B9" w:rsidRDefault="0028413B">
            <w:pPr>
              <w:spacing w:line="240" w:lineRule="atLeast"/>
              <w:rPr>
                <w:color w:val="000000" w:themeColor="text1"/>
                <w:sz w:val="24"/>
                <w:szCs w:val="24"/>
              </w:rPr>
            </w:pPr>
            <w:r>
              <w:rPr>
                <w:color w:val="000000" w:themeColor="text1"/>
                <w:sz w:val="24"/>
                <w:szCs w:val="24"/>
              </w:rPr>
              <w:t>Дата принятия ___________</w:t>
            </w:r>
          </w:p>
        </w:tc>
        <w:tc>
          <w:tcPr>
            <w:tcW w:w="1144" w:type="pct"/>
            <w:gridSpan w:val="3"/>
            <w:vAlign w:val="bottom"/>
          </w:tcPr>
          <w:p w:rsidR="000010B9" w:rsidRDefault="000010B9">
            <w:pPr>
              <w:spacing w:line="240" w:lineRule="atLeast"/>
              <w:rPr>
                <w:color w:val="000000" w:themeColor="text1"/>
                <w:sz w:val="24"/>
                <w:szCs w:val="24"/>
              </w:rPr>
            </w:pPr>
          </w:p>
        </w:tc>
      </w:tr>
      <w:tr w:rsidR="000010B9">
        <w:trPr>
          <w:trHeight w:val="285"/>
        </w:trPr>
        <w:tc>
          <w:tcPr>
            <w:tcW w:w="2247" w:type="pct"/>
            <w:gridSpan w:val="5"/>
            <w:vAlign w:val="bottom"/>
          </w:tcPr>
          <w:p w:rsidR="000010B9" w:rsidRDefault="000010B9">
            <w:pPr>
              <w:spacing w:line="240" w:lineRule="atLeast"/>
              <w:rPr>
                <w:i/>
                <w:color w:val="000000" w:themeColor="text1"/>
                <w:sz w:val="28"/>
                <w:szCs w:val="28"/>
              </w:rPr>
            </w:pPr>
          </w:p>
        </w:tc>
        <w:tc>
          <w:tcPr>
            <w:tcW w:w="548" w:type="pct"/>
            <w:vAlign w:val="bottom"/>
          </w:tcPr>
          <w:p w:rsidR="000010B9" w:rsidRDefault="000010B9">
            <w:pPr>
              <w:spacing w:line="240" w:lineRule="atLeast"/>
              <w:rPr>
                <w:color w:val="000000" w:themeColor="text1"/>
                <w:sz w:val="28"/>
                <w:szCs w:val="28"/>
              </w:rPr>
            </w:pPr>
          </w:p>
        </w:tc>
        <w:tc>
          <w:tcPr>
            <w:tcW w:w="344" w:type="pct"/>
            <w:gridSpan w:val="2"/>
            <w:vAlign w:val="bottom"/>
          </w:tcPr>
          <w:p w:rsidR="000010B9" w:rsidRDefault="000010B9">
            <w:pPr>
              <w:spacing w:line="240" w:lineRule="atLeast"/>
              <w:rPr>
                <w:color w:val="000000" w:themeColor="text1"/>
                <w:sz w:val="28"/>
                <w:szCs w:val="28"/>
              </w:rPr>
            </w:pPr>
          </w:p>
        </w:tc>
        <w:tc>
          <w:tcPr>
            <w:tcW w:w="717" w:type="pct"/>
            <w:gridSpan w:val="2"/>
            <w:vAlign w:val="bottom"/>
          </w:tcPr>
          <w:p w:rsidR="000010B9" w:rsidRDefault="000010B9">
            <w:pPr>
              <w:spacing w:line="240" w:lineRule="atLeast"/>
              <w:rPr>
                <w:color w:val="000000" w:themeColor="text1"/>
                <w:sz w:val="28"/>
                <w:szCs w:val="28"/>
              </w:rPr>
            </w:pPr>
          </w:p>
        </w:tc>
        <w:tc>
          <w:tcPr>
            <w:tcW w:w="1144" w:type="pct"/>
            <w:gridSpan w:val="3"/>
            <w:vAlign w:val="bottom"/>
          </w:tcPr>
          <w:p w:rsidR="000010B9" w:rsidRDefault="000010B9">
            <w:pPr>
              <w:spacing w:line="240" w:lineRule="atLeast"/>
              <w:rPr>
                <w:color w:val="000000" w:themeColor="text1"/>
                <w:sz w:val="28"/>
                <w:szCs w:val="28"/>
              </w:rPr>
            </w:pPr>
          </w:p>
        </w:tc>
      </w:tr>
      <w:tr w:rsidR="000010B9">
        <w:trPr>
          <w:trHeight w:val="228"/>
        </w:trPr>
        <w:tc>
          <w:tcPr>
            <w:tcW w:w="864" w:type="pct"/>
            <w:gridSpan w:val="3"/>
            <w:vAlign w:val="bottom"/>
          </w:tcPr>
          <w:p w:rsidR="000010B9" w:rsidRDefault="0028413B">
            <w:pPr>
              <w:spacing w:line="240" w:lineRule="atLeast"/>
              <w:jc w:val="center"/>
              <w:rPr>
                <w:color w:val="000000" w:themeColor="text1"/>
                <w:sz w:val="28"/>
                <w:szCs w:val="28"/>
              </w:rPr>
            </w:pPr>
            <w:r>
              <w:rPr>
                <w:color w:val="000000" w:themeColor="text1"/>
                <w:sz w:val="28"/>
                <w:szCs w:val="28"/>
              </w:rPr>
              <w:t>_______________</w:t>
            </w:r>
          </w:p>
        </w:tc>
        <w:tc>
          <w:tcPr>
            <w:tcW w:w="794" w:type="pct"/>
            <w:vAlign w:val="bottom"/>
          </w:tcPr>
          <w:p w:rsidR="000010B9" w:rsidRDefault="0028413B">
            <w:pPr>
              <w:spacing w:line="240" w:lineRule="atLeast"/>
              <w:jc w:val="center"/>
              <w:rPr>
                <w:color w:val="000000" w:themeColor="text1"/>
                <w:sz w:val="28"/>
                <w:szCs w:val="28"/>
              </w:rPr>
            </w:pPr>
            <w:r>
              <w:rPr>
                <w:color w:val="000000" w:themeColor="text1"/>
                <w:sz w:val="28"/>
                <w:szCs w:val="28"/>
              </w:rPr>
              <w:t>______________</w:t>
            </w:r>
          </w:p>
        </w:tc>
        <w:tc>
          <w:tcPr>
            <w:tcW w:w="589" w:type="pct"/>
            <w:vAlign w:val="bottom"/>
          </w:tcPr>
          <w:p w:rsidR="000010B9" w:rsidRDefault="0028413B">
            <w:pPr>
              <w:spacing w:line="240" w:lineRule="atLeast"/>
              <w:jc w:val="center"/>
              <w:rPr>
                <w:color w:val="000000" w:themeColor="text1"/>
                <w:sz w:val="28"/>
                <w:szCs w:val="28"/>
              </w:rPr>
            </w:pPr>
            <w:r>
              <w:rPr>
                <w:color w:val="000000" w:themeColor="text1"/>
                <w:sz w:val="28"/>
                <w:szCs w:val="28"/>
              </w:rPr>
              <w:t>__________</w:t>
            </w:r>
          </w:p>
        </w:tc>
        <w:tc>
          <w:tcPr>
            <w:tcW w:w="892" w:type="pct"/>
            <w:gridSpan w:val="3"/>
            <w:vAlign w:val="bottom"/>
          </w:tcPr>
          <w:p w:rsidR="000010B9" w:rsidRDefault="0028413B">
            <w:pPr>
              <w:spacing w:line="240" w:lineRule="atLeast"/>
              <w:jc w:val="center"/>
              <w:rPr>
                <w:color w:val="000000" w:themeColor="text1"/>
                <w:sz w:val="28"/>
                <w:szCs w:val="28"/>
              </w:rPr>
            </w:pPr>
            <w:r>
              <w:rPr>
                <w:color w:val="000000" w:themeColor="text1"/>
                <w:sz w:val="28"/>
                <w:szCs w:val="28"/>
              </w:rPr>
              <w:t>_________________</w:t>
            </w:r>
          </w:p>
        </w:tc>
        <w:tc>
          <w:tcPr>
            <w:tcW w:w="717" w:type="pct"/>
            <w:gridSpan w:val="2"/>
            <w:vAlign w:val="bottom"/>
          </w:tcPr>
          <w:p w:rsidR="000010B9" w:rsidRDefault="0028413B">
            <w:pPr>
              <w:spacing w:line="240" w:lineRule="atLeast"/>
              <w:jc w:val="center"/>
              <w:rPr>
                <w:color w:val="000000" w:themeColor="text1"/>
                <w:sz w:val="28"/>
                <w:szCs w:val="28"/>
              </w:rPr>
            </w:pPr>
            <w:r>
              <w:rPr>
                <w:color w:val="000000" w:themeColor="text1"/>
                <w:sz w:val="28"/>
                <w:szCs w:val="28"/>
              </w:rPr>
              <w:t>_____________</w:t>
            </w:r>
          </w:p>
        </w:tc>
        <w:tc>
          <w:tcPr>
            <w:tcW w:w="1144" w:type="pct"/>
            <w:gridSpan w:val="3"/>
            <w:vAlign w:val="bottom"/>
          </w:tcPr>
          <w:p w:rsidR="000010B9" w:rsidRDefault="0028413B">
            <w:pPr>
              <w:spacing w:line="240" w:lineRule="atLeast"/>
              <w:jc w:val="center"/>
              <w:rPr>
                <w:color w:val="000000" w:themeColor="text1"/>
                <w:sz w:val="28"/>
                <w:szCs w:val="28"/>
              </w:rPr>
            </w:pPr>
            <w:r>
              <w:rPr>
                <w:color w:val="000000" w:themeColor="text1"/>
                <w:sz w:val="28"/>
                <w:szCs w:val="28"/>
              </w:rPr>
              <w:t>________________</w:t>
            </w:r>
          </w:p>
        </w:tc>
      </w:tr>
      <w:tr w:rsidR="000010B9">
        <w:trPr>
          <w:trHeight w:val="228"/>
        </w:trPr>
        <w:tc>
          <w:tcPr>
            <w:tcW w:w="864" w:type="pct"/>
            <w:gridSpan w:val="3"/>
            <w:vAlign w:val="bottom"/>
          </w:tcPr>
          <w:p w:rsidR="000010B9" w:rsidRDefault="0028413B">
            <w:pPr>
              <w:spacing w:line="240" w:lineRule="atLeast"/>
              <w:jc w:val="center"/>
              <w:rPr>
                <w:color w:val="000000" w:themeColor="text1"/>
              </w:rPr>
            </w:pPr>
            <w:r>
              <w:rPr>
                <w:color w:val="000000" w:themeColor="text1"/>
              </w:rPr>
              <w:t>(должность)</w:t>
            </w:r>
          </w:p>
        </w:tc>
        <w:tc>
          <w:tcPr>
            <w:tcW w:w="794" w:type="pct"/>
            <w:vAlign w:val="bottom"/>
          </w:tcPr>
          <w:p w:rsidR="000010B9" w:rsidRDefault="0028413B">
            <w:pPr>
              <w:spacing w:line="240" w:lineRule="atLeast"/>
              <w:jc w:val="center"/>
              <w:rPr>
                <w:color w:val="000000" w:themeColor="text1"/>
              </w:rPr>
            </w:pPr>
            <w:r>
              <w:rPr>
                <w:color w:val="000000" w:themeColor="text1"/>
              </w:rPr>
              <w:t>(ф. и. о.)</w:t>
            </w:r>
          </w:p>
        </w:tc>
        <w:tc>
          <w:tcPr>
            <w:tcW w:w="589" w:type="pct"/>
            <w:vAlign w:val="bottom"/>
          </w:tcPr>
          <w:p w:rsidR="000010B9" w:rsidRDefault="0028413B">
            <w:pPr>
              <w:spacing w:line="240" w:lineRule="atLeast"/>
              <w:jc w:val="center"/>
              <w:rPr>
                <w:color w:val="000000" w:themeColor="text1"/>
              </w:rPr>
            </w:pPr>
            <w:r>
              <w:rPr>
                <w:color w:val="000000" w:themeColor="text1"/>
              </w:rPr>
              <w:t>(подпись)</w:t>
            </w:r>
          </w:p>
        </w:tc>
        <w:tc>
          <w:tcPr>
            <w:tcW w:w="892" w:type="pct"/>
            <w:gridSpan w:val="3"/>
            <w:vAlign w:val="bottom"/>
          </w:tcPr>
          <w:p w:rsidR="000010B9" w:rsidRDefault="0028413B">
            <w:pPr>
              <w:spacing w:line="240" w:lineRule="atLeast"/>
              <w:jc w:val="center"/>
              <w:rPr>
                <w:color w:val="000000" w:themeColor="text1"/>
              </w:rPr>
            </w:pPr>
            <w:r>
              <w:rPr>
                <w:color w:val="000000" w:themeColor="text1"/>
              </w:rPr>
              <w:t xml:space="preserve">(должность) </w:t>
            </w:r>
          </w:p>
        </w:tc>
        <w:tc>
          <w:tcPr>
            <w:tcW w:w="717" w:type="pct"/>
            <w:gridSpan w:val="2"/>
            <w:vAlign w:val="bottom"/>
          </w:tcPr>
          <w:p w:rsidR="000010B9" w:rsidRDefault="0028413B">
            <w:pPr>
              <w:spacing w:line="240" w:lineRule="atLeast"/>
              <w:jc w:val="center"/>
              <w:rPr>
                <w:color w:val="000000" w:themeColor="text1"/>
              </w:rPr>
            </w:pPr>
            <w:r>
              <w:rPr>
                <w:color w:val="000000" w:themeColor="text1"/>
              </w:rPr>
              <w:t xml:space="preserve">(ф. и. о.) </w:t>
            </w:r>
          </w:p>
        </w:tc>
        <w:tc>
          <w:tcPr>
            <w:tcW w:w="1144" w:type="pct"/>
            <w:gridSpan w:val="3"/>
            <w:vAlign w:val="bottom"/>
          </w:tcPr>
          <w:p w:rsidR="000010B9" w:rsidRDefault="0028413B">
            <w:pPr>
              <w:spacing w:line="240" w:lineRule="atLeast"/>
              <w:jc w:val="center"/>
              <w:rPr>
                <w:color w:val="000000" w:themeColor="text1"/>
              </w:rPr>
            </w:pPr>
            <w:r>
              <w:rPr>
                <w:color w:val="000000" w:themeColor="text1"/>
              </w:rPr>
              <w:t>(подпись)</w:t>
            </w:r>
          </w:p>
        </w:tc>
      </w:tr>
      <w:tr w:rsidR="000010B9">
        <w:trPr>
          <w:trHeight w:val="228"/>
        </w:trPr>
        <w:tc>
          <w:tcPr>
            <w:tcW w:w="864" w:type="pct"/>
            <w:gridSpan w:val="3"/>
            <w:vAlign w:val="bottom"/>
          </w:tcPr>
          <w:p w:rsidR="000010B9" w:rsidRDefault="000010B9">
            <w:pPr>
              <w:spacing w:line="240" w:lineRule="atLeast"/>
              <w:jc w:val="center"/>
              <w:rPr>
                <w:color w:val="000000" w:themeColor="text1"/>
                <w:sz w:val="28"/>
                <w:szCs w:val="28"/>
              </w:rPr>
            </w:pPr>
          </w:p>
        </w:tc>
        <w:tc>
          <w:tcPr>
            <w:tcW w:w="794" w:type="pct"/>
            <w:vAlign w:val="bottom"/>
          </w:tcPr>
          <w:p w:rsidR="000010B9" w:rsidRDefault="000010B9">
            <w:pPr>
              <w:spacing w:line="240" w:lineRule="atLeast"/>
              <w:jc w:val="center"/>
              <w:rPr>
                <w:color w:val="000000" w:themeColor="text1"/>
                <w:sz w:val="28"/>
                <w:szCs w:val="28"/>
              </w:rPr>
            </w:pPr>
          </w:p>
        </w:tc>
        <w:tc>
          <w:tcPr>
            <w:tcW w:w="589" w:type="pct"/>
            <w:vAlign w:val="bottom"/>
          </w:tcPr>
          <w:p w:rsidR="000010B9" w:rsidRDefault="000010B9">
            <w:pPr>
              <w:spacing w:line="240" w:lineRule="atLeast"/>
              <w:jc w:val="center"/>
              <w:rPr>
                <w:color w:val="000000" w:themeColor="text1"/>
                <w:sz w:val="28"/>
                <w:szCs w:val="28"/>
              </w:rPr>
            </w:pPr>
          </w:p>
        </w:tc>
        <w:tc>
          <w:tcPr>
            <w:tcW w:w="892" w:type="pct"/>
            <w:gridSpan w:val="3"/>
            <w:vAlign w:val="bottom"/>
          </w:tcPr>
          <w:p w:rsidR="000010B9" w:rsidRDefault="000010B9">
            <w:pPr>
              <w:spacing w:line="240" w:lineRule="atLeast"/>
              <w:jc w:val="center"/>
              <w:rPr>
                <w:color w:val="000000" w:themeColor="text1"/>
                <w:sz w:val="28"/>
                <w:szCs w:val="28"/>
              </w:rPr>
            </w:pPr>
          </w:p>
        </w:tc>
        <w:tc>
          <w:tcPr>
            <w:tcW w:w="717" w:type="pct"/>
            <w:gridSpan w:val="2"/>
            <w:vAlign w:val="bottom"/>
          </w:tcPr>
          <w:p w:rsidR="000010B9" w:rsidRDefault="000010B9">
            <w:pPr>
              <w:spacing w:line="240" w:lineRule="atLeast"/>
              <w:jc w:val="center"/>
              <w:rPr>
                <w:color w:val="000000" w:themeColor="text1"/>
                <w:sz w:val="28"/>
                <w:szCs w:val="28"/>
              </w:rPr>
            </w:pPr>
          </w:p>
        </w:tc>
        <w:tc>
          <w:tcPr>
            <w:tcW w:w="1144" w:type="pct"/>
            <w:gridSpan w:val="3"/>
            <w:vAlign w:val="bottom"/>
          </w:tcPr>
          <w:p w:rsidR="000010B9" w:rsidRDefault="000010B9">
            <w:pPr>
              <w:spacing w:line="240" w:lineRule="atLeast"/>
              <w:jc w:val="center"/>
              <w:rPr>
                <w:color w:val="000000" w:themeColor="text1"/>
                <w:sz w:val="28"/>
                <w:szCs w:val="28"/>
              </w:rPr>
            </w:pPr>
          </w:p>
        </w:tc>
      </w:tr>
      <w:tr w:rsidR="000010B9">
        <w:trPr>
          <w:trHeight w:val="228"/>
        </w:trPr>
        <w:tc>
          <w:tcPr>
            <w:tcW w:w="864" w:type="pct"/>
            <w:gridSpan w:val="3"/>
            <w:vAlign w:val="bottom"/>
          </w:tcPr>
          <w:p w:rsidR="000010B9" w:rsidRDefault="0028413B">
            <w:pPr>
              <w:spacing w:line="240" w:lineRule="atLeast"/>
              <w:jc w:val="center"/>
              <w:rPr>
                <w:color w:val="000000" w:themeColor="text1"/>
                <w:sz w:val="28"/>
                <w:szCs w:val="28"/>
              </w:rPr>
            </w:pPr>
            <w:r>
              <w:rPr>
                <w:color w:val="000000" w:themeColor="text1"/>
                <w:sz w:val="28"/>
                <w:szCs w:val="28"/>
              </w:rPr>
              <w:t>_______________</w:t>
            </w:r>
          </w:p>
        </w:tc>
        <w:tc>
          <w:tcPr>
            <w:tcW w:w="794" w:type="pct"/>
            <w:vAlign w:val="bottom"/>
          </w:tcPr>
          <w:p w:rsidR="000010B9" w:rsidRDefault="0028413B">
            <w:pPr>
              <w:spacing w:line="240" w:lineRule="atLeast"/>
              <w:jc w:val="center"/>
              <w:rPr>
                <w:color w:val="000000" w:themeColor="text1"/>
                <w:sz w:val="28"/>
                <w:szCs w:val="28"/>
              </w:rPr>
            </w:pPr>
            <w:r>
              <w:rPr>
                <w:color w:val="000000" w:themeColor="text1"/>
                <w:sz w:val="28"/>
                <w:szCs w:val="28"/>
              </w:rPr>
              <w:t>______________</w:t>
            </w:r>
          </w:p>
        </w:tc>
        <w:tc>
          <w:tcPr>
            <w:tcW w:w="589" w:type="pct"/>
            <w:vAlign w:val="bottom"/>
          </w:tcPr>
          <w:p w:rsidR="000010B9" w:rsidRDefault="0028413B">
            <w:pPr>
              <w:spacing w:line="240" w:lineRule="atLeast"/>
              <w:jc w:val="center"/>
              <w:rPr>
                <w:color w:val="000000" w:themeColor="text1"/>
                <w:sz w:val="28"/>
                <w:szCs w:val="28"/>
              </w:rPr>
            </w:pPr>
            <w:r>
              <w:rPr>
                <w:color w:val="000000" w:themeColor="text1"/>
                <w:sz w:val="28"/>
                <w:szCs w:val="28"/>
              </w:rPr>
              <w:t>__________</w:t>
            </w:r>
          </w:p>
        </w:tc>
        <w:tc>
          <w:tcPr>
            <w:tcW w:w="892" w:type="pct"/>
            <w:gridSpan w:val="3"/>
            <w:vAlign w:val="bottom"/>
          </w:tcPr>
          <w:p w:rsidR="000010B9" w:rsidRDefault="0028413B">
            <w:pPr>
              <w:spacing w:line="240" w:lineRule="atLeast"/>
              <w:jc w:val="center"/>
              <w:rPr>
                <w:color w:val="000000" w:themeColor="text1"/>
                <w:sz w:val="28"/>
                <w:szCs w:val="28"/>
              </w:rPr>
            </w:pPr>
            <w:r>
              <w:rPr>
                <w:color w:val="000000" w:themeColor="text1"/>
                <w:sz w:val="28"/>
                <w:szCs w:val="28"/>
              </w:rPr>
              <w:t>_________________</w:t>
            </w:r>
          </w:p>
        </w:tc>
        <w:tc>
          <w:tcPr>
            <w:tcW w:w="717" w:type="pct"/>
            <w:gridSpan w:val="2"/>
            <w:vAlign w:val="bottom"/>
          </w:tcPr>
          <w:p w:rsidR="000010B9" w:rsidRDefault="0028413B">
            <w:pPr>
              <w:spacing w:line="240" w:lineRule="atLeast"/>
              <w:jc w:val="center"/>
              <w:rPr>
                <w:color w:val="000000" w:themeColor="text1"/>
                <w:sz w:val="28"/>
                <w:szCs w:val="28"/>
              </w:rPr>
            </w:pPr>
            <w:r>
              <w:rPr>
                <w:color w:val="000000" w:themeColor="text1"/>
                <w:sz w:val="28"/>
                <w:szCs w:val="28"/>
              </w:rPr>
              <w:t>_____________</w:t>
            </w:r>
          </w:p>
        </w:tc>
        <w:tc>
          <w:tcPr>
            <w:tcW w:w="1144" w:type="pct"/>
            <w:gridSpan w:val="3"/>
            <w:vAlign w:val="bottom"/>
          </w:tcPr>
          <w:p w:rsidR="000010B9" w:rsidRDefault="0028413B">
            <w:pPr>
              <w:spacing w:line="240" w:lineRule="atLeast"/>
              <w:jc w:val="center"/>
              <w:rPr>
                <w:color w:val="000000" w:themeColor="text1"/>
                <w:sz w:val="28"/>
                <w:szCs w:val="28"/>
              </w:rPr>
            </w:pPr>
            <w:r>
              <w:rPr>
                <w:color w:val="000000" w:themeColor="text1"/>
                <w:sz w:val="28"/>
                <w:szCs w:val="28"/>
              </w:rPr>
              <w:t>________________</w:t>
            </w:r>
          </w:p>
        </w:tc>
      </w:tr>
      <w:tr w:rsidR="000010B9">
        <w:trPr>
          <w:trHeight w:val="228"/>
        </w:trPr>
        <w:tc>
          <w:tcPr>
            <w:tcW w:w="864" w:type="pct"/>
            <w:gridSpan w:val="3"/>
            <w:vAlign w:val="bottom"/>
          </w:tcPr>
          <w:p w:rsidR="000010B9" w:rsidRDefault="0028413B">
            <w:pPr>
              <w:spacing w:line="240" w:lineRule="atLeast"/>
              <w:jc w:val="center"/>
              <w:rPr>
                <w:color w:val="000000" w:themeColor="text1"/>
              </w:rPr>
            </w:pPr>
            <w:r>
              <w:rPr>
                <w:color w:val="000000" w:themeColor="text1"/>
              </w:rPr>
              <w:t>(должность)</w:t>
            </w:r>
          </w:p>
        </w:tc>
        <w:tc>
          <w:tcPr>
            <w:tcW w:w="794" w:type="pct"/>
            <w:vAlign w:val="bottom"/>
          </w:tcPr>
          <w:p w:rsidR="000010B9" w:rsidRDefault="0028413B">
            <w:pPr>
              <w:spacing w:line="240" w:lineRule="atLeast"/>
              <w:jc w:val="center"/>
              <w:rPr>
                <w:color w:val="000000" w:themeColor="text1"/>
              </w:rPr>
            </w:pPr>
            <w:r>
              <w:rPr>
                <w:color w:val="000000" w:themeColor="text1"/>
              </w:rPr>
              <w:t>(ф. и. о.)</w:t>
            </w:r>
          </w:p>
        </w:tc>
        <w:tc>
          <w:tcPr>
            <w:tcW w:w="589" w:type="pct"/>
            <w:vAlign w:val="bottom"/>
          </w:tcPr>
          <w:p w:rsidR="000010B9" w:rsidRDefault="0028413B">
            <w:pPr>
              <w:spacing w:line="240" w:lineRule="atLeast"/>
              <w:jc w:val="center"/>
              <w:rPr>
                <w:color w:val="000000" w:themeColor="text1"/>
              </w:rPr>
            </w:pPr>
            <w:r>
              <w:rPr>
                <w:color w:val="000000" w:themeColor="text1"/>
              </w:rPr>
              <w:t>(подпись)</w:t>
            </w:r>
          </w:p>
        </w:tc>
        <w:tc>
          <w:tcPr>
            <w:tcW w:w="892" w:type="pct"/>
            <w:gridSpan w:val="3"/>
            <w:vAlign w:val="bottom"/>
          </w:tcPr>
          <w:p w:rsidR="000010B9" w:rsidRDefault="0028413B">
            <w:pPr>
              <w:spacing w:line="240" w:lineRule="atLeast"/>
              <w:jc w:val="center"/>
              <w:rPr>
                <w:color w:val="000000" w:themeColor="text1"/>
              </w:rPr>
            </w:pPr>
            <w:r>
              <w:rPr>
                <w:color w:val="000000" w:themeColor="text1"/>
              </w:rPr>
              <w:t xml:space="preserve">(должность) </w:t>
            </w:r>
          </w:p>
        </w:tc>
        <w:tc>
          <w:tcPr>
            <w:tcW w:w="717" w:type="pct"/>
            <w:gridSpan w:val="2"/>
            <w:vAlign w:val="bottom"/>
          </w:tcPr>
          <w:p w:rsidR="000010B9" w:rsidRDefault="0028413B">
            <w:pPr>
              <w:spacing w:line="240" w:lineRule="atLeast"/>
              <w:jc w:val="center"/>
              <w:rPr>
                <w:color w:val="000000" w:themeColor="text1"/>
              </w:rPr>
            </w:pPr>
            <w:r>
              <w:rPr>
                <w:color w:val="000000" w:themeColor="text1"/>
              </w:rPr>
              <w:t xml:space="preserve">(ф. и. о.) </w:t>
            </w:r>
          </w:p>
        </w:tc>
        <w:tc>
          <w:tcPr>
            <w:tcW w:w="1144" w:type="pct"/>
            <w:gridSpan w:val="3"/>
            <w:vAlign w:val="bottom"/>
          </w:tcPr>
          <w:p w:rsidR="000010B9" w:rsidRDefault="0028413B">
            <w:pPr>
              <w:spacing w:line="240" w:lineRule="atLeast"/>
              <w:jc w:val="center"/>
              <w:rPr>
                <w:color w:val="000000" w:themeColor="text1"/>
              </w:rPr>
            </w:pPr>
            <w:r>
              <w:rPr>
                <w:color w:val="000000" w:themeColor="text1"/>
              </w:rPr>
              <w:t>(подпись)</w:t>
            </w:r>
          </w:p>
        </w:tc>
      </w:tr>
      <w:tr w:rsidR="000010B9">
        <w:trPr>
          <w:trHeight w:val="228"/>
        </w:trPr>
        <w:tc>
          <w:tcPr>
            <w:tcW w:w="864" w:type="pct"/>
            <w:gridSpan w:val="3"/>
            <w:vAlign w:val="bottom"/>
          </w:tcPr>
          <w:p w:rsidR="000010B9" w:rsidRDefault="000010B9">
            <w:pPr>
              <w:spacing w:line="240" w:lineRule="atLeast"/>
              <w:rPr>
                <w:color w:val="000000" w:themeColor="text1"/>
              </w:rPr>
            </w:pPr>
          </w:p>
          <w:p w:rsidR="000010B9" w:rsidRDefault="000010B9">
            <w:pPr>
              <w:spacing w:line="240" w:lineRule="atLeast"/>
              <w:jc w:val="center"/>
              <w:rPr>
                <w:color w:val="000000" w:themeColor="text1"/>
              </w:rPr>
            </w:pPr>
          </w:p>
        </w:tc>
        <w:tc>
          <w:tcPr>
            <w:tcW w:w="794" w:type="pct"/>
            <w:vAlign w:val="bottom"/>
          </w:tcPr>
          <w:p w:rsidR="000010B9" w:rsidRDefault="000010B9">
            <w:pPr>
              <w:spacing w:line="240" w:lineRule="atLeast"/>
              <w:jc w:val="center"/>
              <w:rPr>
                <w:color w:val="000000" w:themeColor="text1"/>
              </w:rPr>
            </w:pPr>
          </w:p>
        </w:tc>
        <w:tc>
          <w:tcPr>
            <w:tcW w:w="589" w:type="pct"/>
            <w:vAlign w:val="bottom"/>
          </w:tcPr>
          <w:p w:rsidR="000010B9" w:rsidRDefault="000010B9">
            <w:pPr>
              <w:spacing w:line="240" w:lineRule="atLeast"/>
              <w:jc w:val="center"/>
              <w:rPr>
                <w:color w:val="000000" w:themeColor="text1"/>
              </w:rPr>
            </w:pPr>
          </w:p>
        </w:tc>
        <w:tc>
          <w:tcPr>
            <w:tcW w:w="892" w:type="pct"/>
            <w:gridSpan w:val="3"/>
            <w:vAlign w:val="bottom"/>
          </w:tcPr>
          <w:p w:rsidR="000010B9" w:rsidRDefault="000010B9">
            <w:pPr>
              <w:spacing w:line="240" w:lineRule="atLeast"/>
              <w:jc w:val="center"/>
              <w:rPr>
                <w:color w:val="000000" w:themeColor="text1"/>
              </w:rPr>
            </w:pPr>
          </w:p>
        </w:tc>
        <w:tc>
          <w:tcPr>
            <w:tcW w:w="717" w:type="pct"/>
            <w:gridSpan w:val="2"/>
            <w:vAlign w:val="bottom"/>
          </w:tcPr>
          <w:p w:rsidR="000010B9" w:rsidRDefault="000010B9">
            <w:pPr>
              <w:spacing w:line="240" w:lineRule="atLeast"/>
              <w:jc w:val="center"/>
              <w:rPr>
                <w:color w:val="000000" w:themeColor="text1"/>
              </w:rPr>
            </w:pPr>
          </w:p>
        </w:tc>
        <w:tc>
          <w:tcPr>
            <w:tcW w:w="1144" w:type="pct"/>
            <w:gridSpan w:val="3"/>
            <w:vAlign w:val="bottom"/>
          </w:tcPr>
          <w:p w:rsidR="000010B9" w:rsidRDefault="000010B9">
            <w:pPr>
              <w:spacing w:line="240" w:lineRule="atLeast"/>
              <w:jc w:val="center"/>
              <w:rPr>
                <w:color w:val="000000" w:themeColor="text1"/>
              </w:rPr>
            </w:pPr>
          </w:p>
        </w:tc>
      </w:tr>
      <w:tr w:rsidR="000010B9">
        <w:trPr>
          <w:trHeight w:val="169"/>
        </w:trPr>
        <w:tc>
          <w:tcPr>
            <w:tcW w:w="418" w:type="pct"/>
            <w:vAlign w:val="bottom"/>
          </w:tcPr>
          <w:p w:rsidR="000010B9" w:rsidRDefault="000010B9">
            <w:pPr>
              <w:spacing w:line="240" w:lineRule="atLeast"/>
              <w:jc w:val="center"/>
              <w:rPr>
                <w:color w:val="000000" w:themeColor="text1"/>
                <w:sz w:val="28"/>
                <w:szCs w:val="28"/>
              </w:rPr>
            </w:pPr>
          </w:p>
        </w:tc>
        <w:tc>
          <w:tcPr>
            <w:tcW w:w="443" w:type="pct"/>
            <w:vAlign w:val="bottom"/>
          </w:tcPr>
          <w:p w:rsidR="000010B9" w:rsidRDefault="000010B9">
            <w:pPr>
              <w:spacing w:line="240" w:lineRule="atLeast"/>
              <w:jc w:val="center"/>
              <w:rPr>
                <w:color w:val="000000" w:themeColor="text1"/>
                <w:sz w:val="28"/>
                <w:szCs w:val="28"/>
              </w:rPr>
            </w:pPr>
          </w:p>
        </w:tc>
        <w:tc>
          <w:tcPr>
            <w:tcW w:w="797" w:type="pct"/>
            <w:gridSpan w:val="2"/>
            <w:vAlign w:val="bottom"/>
          </w:tcPr>
          <w:p w:rsidR="000010B9" w:rsidRDefault="000010B9">
            <w:pPr>
              <w:spacing w:line="240" w:lineRule="atLeast"/>
              <w:jc w:val="center"/>
              <w:rPr>
                <w:color w:val="000000" w:themeColor="text1"/>
                <w:sz w:val="28"/>
                <w:szCs w:val="28"/>
              </w:rPr>
            </w:pPr>
          </w:p>
        </w:tc>
        <w:tc>
          <w:tcPr>
            <w:tcW w:w="589" w:type="pct"/>
            <w:vAlign w:val="bottom"/>
          </w:tcPr>
          <w:p w:rsidR="000010B9" w:rsidRDefault="000010B9">
            <w:pPr>
              <w:spacing w:line="240" w:lineRule="atLeast"/>
              <w:jc w:val="center"/>
              <w:rPr>
                <w:color w:val="000000" w:themeColor="text1"/>
                <w:sz w:val="28"/>
                <w:szCs w:val="28"/>
              </w:rPr>
            </w:pPr>
          </w:p>
        </w:tc>
        <w:tc>
          <w:tcPr>
            <w:tcW w:w="2753" w:type="pct"/>
            <w:gridSpan w:val="8"/>
            <w:vAlign w:val="bottom"/>
          </w:tcPr>
          <w:p w:rsidR="000010B9" w:rsidRDefault="0028413B">
            <w:pPr>
              <w:spacing w:line="240" w:lineRule="atLeast"/>
              <w:rPr>
                <w:color w:val="000000" w:themeColor="text1"/>
                <w:sz w:val="24"/>
                <w:szCs w:val="24"/>
              </w:rPr>
            </w:pPr>
            <w:r>
              <w:rPr>
                <w:color w:val="000000" w:themeColor="text1"/>
                <w:sz w:val="24"/>
                <w:szCs w:val="24"/>
              </w:rPr>
              <w:t>Иные лица, ответственные за приемку выполненных работ</w:t>
            </w:r>
          </w:p>
          <w:p w:rsidR="000010B9" w:rsidRDefault="000010B9">
            <w:pPr>
              <w:spacing w:line="240" w:lineRule="atLeast"/>
              <w:rPr>
                <w:color w:val="000000" w:themeColor="text1"/>
                <w:sz w:val="24"/>
                <w:szCs w:val="24"/>
              </w:rPr>
            </w:pPr>
          </w:p>
        </w:tc>
      </w:tr>
      <w:tr w:rsidR="000010B9">
        <w:trPr>
          <w:trHeight w:val="285"/>
        </w:trPr>
        <w:tc>
          <w:tcPr>
            <w:tcW w:w="418" w:type="pct"/>
            <w:vAlign w:val="bottom"/>
          </w:tcPr>
          <w:p w:rsidR="000010B9" w:rsidRDefault="000010B9">
            <w:pPr>
              <w:spacing w:line="240" w:lineRule="atLeast"/>
              <w:rPr>
                <w:b/>
                <w:color w:val="000000" w:themeColor="text1"/>
                <w:sz w:val="28"/>
                <w:szCs w:val="28"/>
              </w:rPr>
            </w:pPr>
          </w:p>
        </w:tc>
        <w:tc>
          <w:tcPr>
            <w:tcW w:w="443" w:type="pct"/>
            <w:vAlign w:val="bottom"/>
          </w:tcPr>
          <w:p w:rsidR="000010B9" w:rsidRDefault="000010B9">
            <w:pPr>
              <w:spacing w:line="240" w:lineRule="atLeast"/>
              <w:rPr>
                <w:color w:val="000000" w:themeColor="text1"/>
                <w:sz w:val="28"/>
                <w:szCs w:val="28"/>
              </w:rPr>
            </w:pPr>
          </w:p>
        </w:tc>
        <w:tc>
          <w:tcPr>
            <w:tcW w:w="797" w:type="pct"/>
            <w:gridSpan w:val="2"/>
            <w:vAlign w:val="bottom"/>
          </w:tcPr>
          <w:p w:rsidR="000010B9" w:rsidRDefault="000010B9">
            <w:pPr>
              <w:spacing w:line="240" w:lineRule="atLeast"/>
              <w:rPr>
                <w:color w:val="000000" w:themeColor="text1"/>
                <w:sz w:val="28"/>
                <w:szCs w:val="28"/>
              </w:rPr>
            </w:pPr>
          </w:p>
        </w:tc>
        <w:tc>
          <w:tcPr>
            <w:tcW w:w="589" w:type="pct"/>
            <w:vAlign w:val="bottom"/>
          </w:tcPr>
          <w:p w:rsidR="000010B9" w:rsidRDefault="000010B9">
            <w:pPr>
              <w:spacing w:line="240" w:lineRule="atLeast"/>
              <w:rPr>
                <w:color w:val="000000" w:themeColor="text1"/>
                <w:sz w:val="28"/>
                <w:szCs w:val="28"/>
              </w:rPr>
            </w:pPr>
          </w:p>
        </w:tc>
        <w:tc>
          <w:tcPr>
            <w:tcW w:w="892" w:type="pct"/>
            <w:gridSpan w:val="3"/>
            <w:vAlign w:val="bottom"/>
          </w:tcPr>
          <w:p w:rsidR="000010B9" w:rsidRDefault="0028413B">
            <w:pPr>
              <w:spacing w:line="240" w:lineRule="atLeast"/>
              <w:rPr>
                <w:color w:val="000000" w:themeColor="text1"/>
                <w:sz w:val="28"/>
                <w:szCs w:val="28"/>
              </w:rPr>
            </w:pPr>
            <w:r>
              <w:rPr>
                <w:color w:val="000000" w:themeColor="text1"/>
                <w:sz w:val="28"/>
                <w:szCs w:val="28"/>
              </w:rPr>
              <w:t>_________________</w:t>
            </w:r>
          </w:p>
        </w:tc>
        <w:tc>
          <w:tcPr>
            <w:tcW w:w="1085" w:type="pct"/>
            <w:gridSpan w:val="4"/>
            <w:vAlign w:val="bottom"/>
          </w:tcPr>
          <w:p w:rsidR="000010B9" w:rsidRDefault="0028413B">
            <w:pPr>
              <w:spacing w:line="240" w:lineRule="atLeast"/>
              <w:rPr>
                <w:color w:val="000000" w:themeColor="text1"/>
                <w:sz w:val="28"/>
                <w:szCs w:val="28"/>
              </w:rPr>
            </w:pPr>
            <w:r>
              <w:rPr>
                <w:color w:val="000000" w:themeColor="text1"/>
                <w:sz w:val="28"/>
                <w:szCs w:val="28"/>
              </w:rPr>
              <w:t>______________________</w:t>
            </w:r>
          </w:p>
        </w:tc>
        <w:tc>
          <w:tcPr>
            <w:tcW w:w="776" w:type="pct"/>
            <w:vAlign w:val="bottom"/>
          </w:tcPr>
          <w:p w:rsidR="000010B9" w:rsidRDefault="0028413B">
            <w:pPr>
              <w:spacing w:line="240" w:lineRule="atLeast"/>
              <w:rPr>
                <w:color w:val="000000" w:themeColor="text1"/>
                <w:sz w:val="28"/>
                <w:szCs w:val="28"/>
              </w:rPr>
            </w:pPr>
            <w:r>
              <w:rPr>
                <w:color w:val="000000" w:themeColor="text1"/>
                <w:sz w:val="28"/>
                <w:szCs w:val="28"/>
              </w:rPr>
              <w:t>_______________</w:t>
            </w:r>
          </w:p>
        </w:tc>
      </w:tr>
      <w:tr w:rsidR="000010B9">
        <w:trPr>
          <w:trHeight w:val="409"/>
        </w:trPr>
        <w:tc>
          <w:tcPr>
            <w:tcW w:w="418" w:type="pct"/>
            <w:vAlign w:val="bottom"/>
          </w:tcPr>
          <w:p w:rsidR="000010B9" w:rsidRDefault="000010B9">
            <w:pPr>
              <w:spacing w:line="240" w:lineRule="atLeast"/>
              <w:jc w:val="center"/>
              <w:rPr>
                <w:color w:val="000000" w:themeColor="text1"/>
                <w:sz w:val="28"/>
                <w:szCs w:val="28"/>
              </w:rPr>
            </w:pPr>
          </w:p>
        </w:tc>
        <w:tc>
          <w:tcPr>
            <w:tcW w:w="443" w:type="pct"/>
            <w:vAlign w:val="bottom"/>
          </w:tcPr>
          <w:p w:rsidR="000010B9" w:rsidRDefault="000010B9">
            <w:pPr>
              <w:spacing w:line="240" w:lineRule="atLeast"/>
              <w:jc w:val="center"/>
              <w:rPr>
                <w:color w:val="000000" w:themeColor="text1"/>
                <w:sz w:val="28"/>
                <w:szCs w:val="28"/>
              </w:rPr>
            </w:pPr>
          </w:p>
        </w:tc>
        <w:tc>
          <w:tcPr>
            <w:tcW w:w="797" w:type="pct"/>
            <w:gridSpan w:val="2"/>
            <w:vAlign w:val="bottom"/>
          </w:tcPr>
          <w:p w:rsidR="000010B9" w:rsidRDefault="000010B9">
            <w:pPr>
              <w:spacing w:line="240" w:lineRule="atLeast"/>
              <w:jc w:val="center"/>
              <w:rPr>
                <w:color w:val="000000" w:themeColor="text1"/>
                <w:sz w:val="28"/>
                <w:szCs w:val="28"/>
              </w:rPr>
            </w:pPr>
          </w:p>
        </w:tc>
        <w:tc>
          <w:tcPr>
            <w:tcW w:w="589" w:type="pct"/>
            <w:vAlign w:val="bottom"/>
          </w:tcPr>
          <w:p w:rsidR="000010B9" w:rsidRDefault="000010B9">
            <w:pPr>
              <w:spacing w:line="240" w:lineRule="atLeast"/>
              <w:jc w:val="center"/>
              <w:rPr>
                <w:color w:val="000000" w:themeColor="text1"/>
                <w:sz w:val="28"/>
                <w:szCs w:val="28"/>
              </w:rPr>
            </w:pPr>
          </w:p>
        </w:tc>
        <w:tc>
          <w:tcPr>
            <w:tcW w:w="892" w:type="pct"/>
            <w:gridSpan w:val="3"/>
          </w:tcPr>
          <w:p w:rsidR="000010B9" w:rsidRDefault="0028413B">
            <w:pPr>
              <w:spacing w:line="240" w:lineRule="atLeast"/>
              <w:jc w:val="center"/>
              <w:rPr>
                <w:color w:val="000000" w:themeColor="text1"/>
              </w:rPr>
            </w:pPr>
            <w:proofErr w:type="gramStart"/>
            <w:r>
              <w:rPr>
                <w:color w:val="000000" w:themeColor="text1"/>
              </w:rPr>
              <w:t xml:space="preserve">(вид уполномоченного лица, должность </w:t>
            </w:r>
            <w:r>
              <w:rPr>
                <w:color w:val="000000" w:themeColor="text1"/>
              </w:rPr>
              <w:br/>
              <w:t>(при наличии)</w:t>
            </w:r>
            <w:proofErr w:type="gramEnd"/>
          </w:p>
        </w:tc>
        <w:tc>
          <w:tcPr>
            <w:tcW w:w="1085" w:type="pct"/>
            <w:gridSpan w:val="4"/>
          </w:tcPr>
          <w:p w:rsidR="000010B9" w:rsidRDefault="0028413B">
            <w:pPr>
              <w:spacing w:line="240" w:lineRule="atLeast"/>
              <w:jc w:val="center"/>
              <w:rPr>
                <w:color w:val="000000" w:themeColor="text1"/>
              </w:rPr>
            </w:pPr>
            <w:r>
              <w:rPr>
                <w:color w:val="000000" w:themeColor="text1"/>
              </w:rPr>
              <w:t>(ф. и. о.)</w:t>
            </w:r>
          </w:p>
        </w:tc>
        <w:tc>
          <w:tcPr>
            <w:tcW w:w="776" w:type="pct"/>
          </w:tcPr>
          <w:p w:rsidR="000010B9" w:rsidRDefault="0028413B">
            <w:pPr>
              <w:spacing w:line="240" w:lineRule="atLeast"/>
              <w:jc w:val="center"/>
              <w:rPr>
                <w:color w:val="000000" w:themeColor="text1"/>
              </w:rPr>
            </w:pPr>
            <w:r>
              <w:rPr>
                <w:color w:val="000000" w:themeColor="text1"/>
              </w:rPr>
              <w:t>(подпись)</w:t>
            </w:r>
          </w:p>
        </w:tc>
      </w:tr>
      <w:tr w:rsidR="000010B9">
        <w:trPr>
          <w:trHeight w:val="390"/>
        </w:trPr>
        <w:tc>
          <w:tcPr>
            <w:tcW w:w="418" w:type="pct"/>
            <w:vAlign w:val="bottom"/>
          </w:tcPr>
          <w:p w:rsidR="000010B9" w:rsidRDefault="000010B9">
            <w:pPr>
              <w:spacing w:line="240" w:lineRule="atLeast"/>
              <w:rPr>
                <w:color w:val="000000" w:themeColor="text1"/>
                <w:sz w:val="28"/>
                <w:szCs w:val="28"/>
              </w:rPr>
            </w:pPr>
          </w:p>
        </w:tc>
        <w:tc>
          <w:tcPr>
            <w:tcW w:w="443" w:type="pct"/>
            <w:vAlign w:val="bottom"/>
          </w:tcPr>
          <w:p w:rsidR="000010B9" w:rsidRDefault="000010B9">
            <w:pPr>
              <w:spacing w:line="240" w:lineRule="atLeast"/>
              <w:rPr>
                <w:color w:val="000000" w:themeColor="text1"/>
                <w:sz w:val="28"/>
                <w:szCs w:val="28"/>
              </w:rPr>
            </w:pPr>
          </w:p>
        </w:tc>
        <w:tc>
          <w:tcPr>
            <w:tcW w:w="797" w:type="pct"/>
            <w:gridSpan w:val="2"/>
            <w:vAlign w:val="bottom"/>
          </w:tcPr>
          <w:p w:rsidR="000010B9" w:rsidRDefault="000010B9">
            <w:pPr>
              <w:spacing w:line="240" w:lineRule="atLeast"/>
              <w:rPr>
                <w:color w:val="000000" w:themeColor="text1"/>
                <w:sz w:val="28"/>
                <w:szCs w:val="28"/>
              </w:rPr>
            </w:pPr>
          </w:p>
        </w:tc>
        <w:tc>
          <w:tcPr>
            <w:tcW w:w="589" w:type="pct"/>
            <w:vAlign w:val="bottom"/>
          </w:tcPr>
          <w:p w:rsidR="000010B9" w:rsidRDefault="000010B9">
            <w:pPr>
              <w:spacing w:line="240" w:lineRule="atLeast"/>
              <w:rPr>
                <w:color w:val="000000" w:themeColor="text1"/>
                <w:sz w:val="28"/>
                <w:szCs w:val="28"/>
              </w:rPr>
            </w:pPr>
          </w:p>
        </w:tc>
        <w:tc>
          <w:tcPr>
            <w:tcW w:w="892" w:type="pct"/>
            <w:gridSpan w:val="3"/>
            <w:vAlign w:val="bottom"/>
          </w:tcPr>
          <w:p w:rsidR="000010B9" w:rsidRDefault="0028413B">
            <w:pPr>
              <w:spacing w:line="240" w:lineRule="atLeast"/>
              <w:rPr>
                <w:color w:val="000000" w:themeColor="text1"/>
                <w:sz w:val="28"/>
                <w:szCs w:val="28"/>
              </w:rPr>
            </w:pPr>
            <w:r>
              <w:rPr>
                <w:color w:val="000000" w:themeColor="text1"/>
                <w:sz w:val="28"/>
                <w:szCs w:val="28"/>
              </w:rPr>
              <w:t>_________________</w:t>
            </w:r>
          </w:p>
        </w:tc>
        <w:tc>
          <w:tcPr>
            <w:tcW w:w="1085" w:type="pct"/>
            <w:gridSpan w:val="4"/>
            <w:vAlign w:val="bottom"/>
          </w:tcPr>
          <w:p w:rsidR="000010B9" w:rsidRDefault="0028413B">
            <w:pPr>
              <w:spacing w:line="240" w:lineRule="atLeast"/>
              <w:rPr>
                <w:color w:val="000000" w:themeColor="text1"/>
                <w:sz w:val="28"/>
                <w:szCs w:val="28"/>
              </w:rPr>
            </w:pPr>
            <w:r>
              <w:rPr>
                <w:color w:val="000000" w:themeColor="text1"/>
                <w:sz w:val="28"/>
                <w:szCs w:val="28"/>
              </w:rPr>
              <w:t>______________________</w:t>
            </w:r>
          </w:p>
        </w:tc>
        <w:tc>
          <w:tcPr>
            <w:tcW w:w="776" w:type="pct"/>
            <w:vAlign w:val="bottom"/>
          </w:tcPr>
          <w:p w:rsidR="000010B9" w:rsidRDefault="0028413B">
            <w:pPr>
              <w:spacing w:line="240" w:lineRule="atLeast"/>
              <w:rPr>
                <w:color w:val="000000" w:themeColor="text1"/>
                <w:sz w:val="28"/>
                <w:szCs w:val="28"/>
              </w:rPr>
            </w:pPr>
            <w:r>
              <w:rPr>
                <w:color w:val="000000" w:themeColor="text1"/>
                <w:sz w:val="28"/>
                <w:szCs w:val="28"/>
              </w:rPr>
              <w:t>_______________</w:t>
            </w:r>
          </w:p>
        </w:tc>
      </w:tr>
      <w:tr w:rsidR="000010B9">
        <w:trPr>
          <w:trHeight w:val="420"/>
        </w:trPr>
        <w:tc>
          <w:tcPr>
            <w:tcW w:w="418" w:type="pct"/>
            <w:vAlign w:val="bottom"/>
          </w:tcPr>
          <w:p w:rsidR="000010B9" w:rsidRDefault="000010B9">
            <w:pPr>
              <w:spacing w:line="240" w:lineRule="atLeast"/>
              <w:jc w:val="center"/>
              <w:rPr>
                <w:color w:val="000000" w:themeColor="text1"/>
              </w:rPr>
            </w:pPr>
          </w:p>
        </w:tc>
        <w:tc>
          <w:tcPr>
            <w:tcW w:w="443" w:type="pct"/>
            <w:vAlign w:val="bottom"/>
          </w:tcPr>
          <w:p w:rsidR="000010B9" w:rsidRDefault="000010B9">
            <w:pPr>
              <w:spacing w:line="240" w:lineRule="atLeast"/>
              <w:jc w:val="center"/>
              <w:rPr>
                <w:color w:val="000000" w:themeColor="text1"/>
              </w:rPr>
            </w:pPr>
          </w:p>
        </w:tc>
        <w:tc>
          <w:tcPr>
            <w:tcW w:w="797" w:type="pct"/>
            <w:gridSpan w:val="2"/>
            <w:vAlign w:val="bottom"/>
          </w:tcPr>
          <w:p w:rsidR="000010B9" w:rsidRDefault="000010B9">
            <w:pPr>
              <w:spacing w:line="240" w:lineRule="atLeast"/>
              <w:jc w:val="center"/>
              <w:rPr>
                <w:color w:val="000000" w:themeColor="text1"/>
              </w:rPr>
            </w:pPr>
          </w:p>
        </w:tc>
        <w:tc>
          <w:tcPr>
            <w:tcW w:w="589" w:type="pct"/>
            <w:vAlign w:val="bottom"/>
          </w:tcPr>
          <w:p w:rsidR="000010B9" w:rsidRDefault="000010B9">
            <w:pPr>
              <w:spacing w:line="240" w:lineRule="atLeast"/>
              <w:jc w:val="center"/>
              <w:rPr>
                <w:color w:val="000000" w:themeColor="text1"/>
              </w:rPr>
            </w:pPr>
          </w:p>
        </w:tc>
        <w:tc>
          <w:tcPr>
            <w:tcW w:w="892" w:type="pct"/>
            <w:gridSpan w:val="3"/>
          </w:tcPr>
          <w:p w:rsidR="000010B9" w:rsidRDefault="0028413B">
            <w:pPr>
              <w:spacing w:line="240" w:lineRule="atLeast"/>
              <w:jc w:val="center"/>
              <w:rPr>
                <w:color w:val="000000" w:themeColor="text1"/>
              </w:rPr>
            </w:pPr>
            <w:proofErr w:type="gramStart"/>
            <w:r>
              <w:rPr>
                <w:color w:val="000000" w:themeColor="text1"/>
              </w:rPr>
              <w:t xml:space="preserve">(вид уполномоченного лица, должность </w:t>
            </w:r>
            <w:r>
              <w:rPr>
                <w:color w:val="000000" w:themeColor="text1"/>
              </w:rPr>
              <w:br/>
              <w:t>(при наличии)</w:t>
            </w:r>
            <w:proofErr w:type="gramEnd"/>
          </w:p>
        </w:tc>
        <w:tc>
          <w:tcPr>
            <w:tcW w:w="1085" w:type="pct"/>
            <w:gridSpan w:val="4"/>
          </w:tcPr>
          <w:p w:rsidR="000010B9" w:rsidRDefault="0028413B">
            <w:pPr>
              <w:spacing w:line="240" w:lineRule="atLeast"/>
              <w:jc w:val="center"/>
              <w:rPr>
                <w:color w:val="000000" w:themeColor="text1"/>
              </w:rPr>
            </w:pPr>
            <w:r>
              <w:rPr>
                <w:color w:val="000000" w:themeColor="text1"/>
              </w:rPr>
              <w:t>(ф. и. о.)</w:t>
            </w:r>
          </w:p>
        </w:tc>
        <w:tc>
          <w:tcPr>
            <w:tcW w:w="776" w:type="pct"/>
          </w:tcPr>
          <w:p w:rsidR="000010B9" w:rsidRDefault="0028413B">
            <w:pPr>
              <w:spacing w:line="240" w:lineRule="atLeast"/>
              <w:jc w:val="center"/>
              <w:rPr>
                <w:color w:val="000000" w:themeColor="text1"/>
              </w:rPr>
            </w:pPr>
            <w:r>
              <w:rPr>
                <w:color w:val="000000" w:themeColor="text1"/>
              </w:rPr>
              <w:t>(подпись)</w:t>
            </w:r>
          </w:p>
        </w:tc>
      </w:tr>
    </w:tbl>
    <w:p w:rsidR="000010B9" w:rsidRDefault="000010B9">
      <w:pPr>
        <w:spacing w:line="240" w:lineRule="atLeast"/>
        <w:rPr>
          <w:color w:val="000000" w:themeColor="text1"/>
          <w:sz w:val="28"/>
          <w:szCs w:val="28"/>
        </w:rPr>
      </w:pPr>
    </w:p>
    <w:p w:rsidR="000010B9" w:rsidRDefault="0028413B">
      <w:pPr>
        <w:spacing w:line="120" w:lineRule="exact"/>
        <w:rPr>
          <w:color w:val="000000" w:themeColor="text1"/>
          <w:position w:val="6"/>
        </w:rPr>
      </w:pPr>
      <w:r>
        <w:rPr>
          <w:color w:val="000000" w:themeColor="text1"/>
          <w:position w:val="6"/>
        </w:rPr>
        <w:t>_____________________________</w:t>
      </w:r>
    </w:p>
    <w:p w:rsidR="000010B9" w:rsidRDefault="0028413B">
      <w:pPr>
        <w:spacing w:line="240" w:lineRule="atLeast"/>
        <w:jc w:val="both"/>
        <w:rPr>
          <w:color w:val="000000" w:themeColor="text1"/>
        </w:rPr>
      </w:pPr>
      <w:r>
        <w:rPr>
          <w:color w:val="000000" w:themeColor="text1"/>
          <w:vertAlign w:val="superscript"/>
        </w:rPr>
        <w:lastRenderedPageBreak/>
        <w:t>1</w:t>
      </w:r>
      <w:proofErr w:type="gramStart"/>
      <w:r>
        <w:rPr>
          <w:color w:val="000000" w:themeColor="text1"/>
        </w:rPr>
        <w:t> Д</w:t>
      </w:r>
      <w:proofErr w:type="gramEnd"/>
      <w:r>
        <w:rPr>
          <w:color w:val="000000" w:themeColor="text1"/>
        </w:rPr>
        <w:t>ля целей ремонта указываются виды работ, затрат, оборудования в соответствии с проектом</w:t>
      </w:r>
      <w:r>
        <w:rPr>
          <w:color w:val="000000" w:themeColor="text1"/>
          <w:shd w:val="clear" w:color="auto" w:fill="FFFFFF"/>
        </w:rPr>
        <w:t xml:space="preserve"> </w:t>
      </w:r>
      <w:r>
        <w:rPr>
          <w:color w:val="000000" w:themeColor="text1"/>
        </w:rPr>
        <w:t>выполнения работ по ремонту автомобильных дорог и (или) искусственных дорожных сооружений или сметным расчетом стоимости работ по ремонту автомобильных дорог и (или) искусственных дорожных сооружений на основании дефектной ведомости.</w:t>
      </w:r>
    </w:p>
    <w:p w:rsidR="000010B9" w:rsidRDefault="0028413B">
      <w:pPr>
        <w:spacing w:line="240" w:lineRule="atLeast"/>
        <w:jc w:val="both"/>
        <w:rPr>
          <w:color w:val="000000" w:themeColor="text1"/>
        </w:rPr>
      </w:pPr>
      <w:r>
        <w:rPr>
          <w:color w:val="000000" w:themeColor="text1"/>
          <w:vertAlign w:val="superscript"/>
        </w:rPr>
        <w:t>2</w:t>
      </w:r>
      <w:proofErr w:type="gramStart"/>
      <w:r>
        <w:rPr>
          <w:color w:val="000000" w:themeColor="text1"/>
        </w:rPr>
        <w:t> У</w:t>
      </w:r>
      <w:proofErr w:type="gramEnd"/>
      <w:r>
        <w:rPr>
          <w:color w:val="000000" w:themeColor="text1"/>
        </w:rPr>
        <w:t xml:space="preserve">казывается в случае, если в ходе выполняемых работ осуществляется поставка товара (оборудования), который в соответствии с законодательством Российской Федерации </w:t>
      </w:r>
      <w:r>
        <w:rPr>
          <w:color w:val="000000" w:themeColor="text1"/>
        </w:rPr>
        <w:br/>
        <w:t>о бухгалтерском учете подлежит принятию заказчиком к бухгалтерскому учету в качестве отдельного объекта основных средств.</w:t>
      </w:r>
    </w:p>
    <w:p w:rsidR="000010B9" w:rsidRDefault="000010B9">
      <w:pPr>
        <w:spacing w:line="360" w:lineRule="atLeast"/>
        <w:rPr>
          <w:color w:val="000000" w:themeColor="text1"/>
          <w:sz w:val="28"/>
          <w:szCs w:val="28"/>
        </w:rPr>
      </w:pPr>
    </w:p>
    <w:p w:rsidR="000010B9" w:rsidRDefault="0028413B">
      <w:pPr>
        <w:spacing w:line="360" w:lineRule="atLeast"/>
        <w:jc w:val="center"/>
        <w:rPr>
          <w:color w:val="000000" w:themeColor="text1"/>
          <w:sz w:val="28"/>
          <w:szCs w:val="28"/>
        </w:rPr>
      </w:pPr>
      <w:r>
        <w:rPr>
          <w:color w:val="000000" w:themeColor="text1"/>
          <w:sz w:val="28"/>
          <w:szCs w:val="28"/>
        </w:rPr>
        <w:t>___________</w:t>
      </w:r>
    </w:p>
    <w:p w:rsidR="000010B9" w:rsidRDefault="000010B9">
      <w:pPr>
        <w:rPr>
          <w:color w:val="000000" w:themeColor="text1"/>
          <w:sz w:val="28"/>
          <w:szCs w:val="28"/>
        </w:rPr>
      </w:pPr>
    </w:p>
    <w:p w:rsidR="000010B9" w:rsidRDefault="000010B9">
      <w:pPr>
        <w:rPr>
          <w:color w:val="000000" w:themeColor="text1"/>
          <w:sz w:val="28"/>
          <w:szCs w:val="28"/>
        </w:rPr>
        <w:sectPr w:rsidR="000010B9">
          <w:headerReference w:type="first" r:id="rId48"/>
          <w:pgSz w:w="16838" w:h="11906" w:orient="landscape"/>
          <w:pgMar w:top="1276" w:right="1134" w:bottom="567" w:left="992" w:header="709" w:footer="709" w:gutter="0"/>
          <w:pgNumType w:start="1"/>
          <w:cols w:space="720"/>
          <w:titlePg/>
          <w:docGrid w:linePitch="360"/>
        </w:sectPr>
      </w:pPr>
    </w:p>
    <w:p w:rsidR="000010B9" w:rsidRDefault="0028413B">
      <w:pPr>
        <w:ind w:firstLine="709"/>
        <w:jc w:val="right"/>
        <w:rPr>
          <w:rFonts w:eastAsia="Times New Roman"/>
          <w:color w:val="000000" w:themeColor="text1"/>
          <w:sz w:val="22"/>
          <w:szCs w:val="22"/>
        </w:rPr>
      </w:pPr>
      <w:r>
        <w:rPr>
          <w:rFonts w:eastAsia="Times New Roman"/>
          <w:color w:val="000000" w:themeColor="text1"/>
          <w:sz w:val="22"/>
          <w:szCs w:val="22"/>
        </w:rPr>
        <w:lastRenderedPageBreak/>
        <w:t>Приложение № 12</w:t>
      </w:r>
    </w:p>
    <w:p w:rsidR="000010B9" w:rsidRDefault="0028413B">
      <w:pPr>
        <w:ind w:firstLine="709"/>
        <w:jc w:val="right"/>
        <w:rPr>
          <w:rFonts w:eastAsia="Times New Roman"/>
          <w:color w:val="000000" w:themeColor="text1"/>
          <w:sz w:val="22"/>
          <w:szCs w:val="22"/>
        </w:rPr>
      </w:pPr>
      <w:r>
        <w:rPr>
          <w:rFonts w:eastAsia="Times New Roman"/>
          <w:bCs/>
          <w:color w:val="000000" w:themeColor="text1"/>
          <w:sz w:val="22"/>
          <w:szCs w:val="22"/>
        </w:rPr>
        <w:t xml:space="preserve">к </w:t>
      </w:r>
      <w:r>
        <w:rPr>
          <w:color w:val="000000" w:themeColor="text1"/>
          <w:sz w:val="24"/>
          <w:szCs w:val="24"/>
        </w:rPr>
        <w:t>муниципальному</w:t>
      </w:r>
      <w:r>
        <w:rPr>
          <w:rFonts w:eastAsia="Times New Roman"/>
          <w:bCs/>
          <w:color w:val="000000" w:themeColor="text1"/>
          <w:sz w:val="22"/>
          <w:szCs w:val="22"/>
        </w:rPr>
        <w:t xml:space="preserve"> контракту</w:t>
      </w:r>
    </w:p>
    <w:p w:rsidR="000010B9" w:rsidRDefault="0028413B">
      <w:pPr>
        <w:jc w:val="right"/>
        <w:rPr>
          <w:color w:val="000000" w:themeColor="text1"/>
          <w:sz w:val="28"/>
          <w:szCs w:val="28"/>
        </w:rPr>
      </w:pPr>
      <w:r>
        <w:rPr>
          <w:rFonts w:eastAsia="Times New Roman"/>
          <w:bCs/>
          <w:color w:val="000000" w:themeColor="text1"/>
          <w:sz w:val="22"/>
          <w:szCs w:val="22"/>
        </w:rPr>
        <w:t>от_________20 __  № _____________</w:t>
      </w:r>
    </w:p>
    <w:p w:rsidR="000010B9" w:rsidRDefault="0028413B">
      <w:pPr>
        <w:jc w:val="right"/>
        <w:rPr>
          <w:iCs/>
          <w:color w:val="000000" w:themeColor="text1"/>
          <w:sz w:val="24"/>
          <w:szCs w:val="24"/>
        </w:rPr>
      </w:pPr>
      <w:r>
        <w:rPr>
          <w:iCs/>
          <w:color w:val="000000" w:themeColor="text1"/>
          <w:sz w:val="24"/>
          <w:szCs w:val="24"/>
        </w:rPr>
        <w:t>(форма)</w:t>
      </w:r>
    </w:p>
    <w:p w:rsidR="000010B9" w:rsidRDefault="0028413B">
      <w:pPr>
        <w:spacing w:line="240" w:lineRule="atLeast"/>
        <w:jc w:val="center"/>
        <w:rPr>
          <w:b/>
          <w:color w:val="000000" w:themeColor="text1"/>
          <w:sz w:val="24"/>
          <w:szCs w:val="24"/>
        </w:rPr>
      </w:pPr>
      <w:r>
        <w:rPr>
          <w:b/>
          <w:color w:val="000000" w:themeColor="text1"/>
          <w:sz w:val="24"/>
          <w:szCs w:val="24"/>
        </w:rPr>
        <w:t xml:space="preserve">А  К  Т </w:t>
      </w:r>
    </w:p>
    <w:p w:rsidR="000010B9" w:rsidRDefault="000010B9">
      <w:pPr>
        <w:spacing w:line="120" w:lineRule="exact"/>
        <w:jc w:val="center"/>
        <w:rPr>
          <w:b/>
          <w:color w:val="000000" w:themeColor="text1"/>
          <w:sz w:val="24"/>
          <w:szCs w:val="24"/>
        </w:rPr>
      </w:pPr>
    </w:p>
    <w:p w:rsidR="000010B9" w:rsidRDefault="0028413B">
      <w:pPr>
        <w:spacing w:line="240" w:lineRule="atLeast"/>
        <w:jc w:val="center"/>
        <w:rPr>
          <w:b/>
          <w:color w:val="000000" w:themeColor="text1"/>
          <w:sz w:val="24"/>
          <w:szCs w:val="24"/>
        </w:rPr>
      </w:pPr>
      <w:r>
        <w:rPr>
          <w:b/>
          <w:color w:val="000000" w:themeColor="text1"/>
          <w:sz w:val="24"/>
          <w:szCs w:val="24"/>
        </w:rPr>
        <w:t>о приемке выполненных работ №</w:t>
      </w:r>
      <w:r>
        <w:rPr>
          <w:color w:val="000000" w:themeColor="text1"/>
          <w:sz w:val="24"/>
          <w:szCs w:val="24"/>
        </w:rPr>
        <w:t xml:space="preserve"> __</w:t>
      </w:r>
      <w:r>
        <w:rPr>
          <w:b/>
          <w:color w:val="000000" w:themeColor="text1"/>
          <w:sz w:val="24"/>
          <w:szCs w:val="24"/>
        </w:rPr>
        <w:t xml:space="preserve"> </w:t>
      </w:r>
      <w:proofErr w:type="gramStart"/>
      <w:r>
        <w:rPr>
          <w:b/>
          <w:color w:val="000000" w:themeColor="text1"/>
          <w:sz w:val="24"/>
          <w:szCs w:val="24"/>
        </w:rPr>
        <w:t>от</w:t>
      </w:r>
      <w:proofErr w:type="gramEnd"/>
      <w:r>
        <w:rPr>
          <w:color w:val="000000" w:themeColor="text1"/>
          <w:sz w:val="24"/>
          <w:szCs w:val="24"/>
        </w:rPr>
        <w:t xml:space="preserve"> _____________</w:t>
      </w:r>
    </w:p>
    <w:p w:rsidR="000010B9" w:rsidRDefault="000010B9">
      <w:pPr>
        <w:spacing w:line="120" w:lineRule="exact"/>
        <w:jc w:val="center"/>
        <w:rPr>
          <w:color w:val="000000" w:themeColor="text1"/>
          <w:sz w:val="24"/>
          <w:szCs w:val="24"/>
        </w:rPr>
      </w:pPr>
    </w:p>
    <w:p w:rsidR="000010B9" w:rsidRDefault="0028413B">
      <w:pPr>
        <w:spacing w:line="240" w:lineRule="atLeast"/>
        <w:jc w:val="center"/>
        <w:rPr>
          <w:color w:val="000000" w:themeColor="text1"/>
          <w:sz w:val="24"/>
          <w:szCs w:val="24"/>
        </w:rPr>
      </w:pPr>
      <w:r>
        <w:rPr>
          <w:color w:val="000000" w:themeColor="text1"/>
          <w:sz w:val="24"/>
          <w:szCs w:val="24"/>
        </w:rPr>
        <w:t xml:space="preserve">Исправление № ___ </w:t>
      </w:r>
      <w:proofErr w:type="gramStart"/>
      <w:r>
        <w:rPr>
          <w:color w:val="000000" w:themeColor="text1"/>
          <w:sz w:val="24"/>
          <w:szCs w:val="24"/>
        </w:rPr>
        <w:t>от</w:t>
      </w:r>
      <w:proofErr w:type="gramEnd"/>
      <w:r>
        <w:rPr>
          <w:color w:val="000000" w:themeColor="text1"/>
          <w:sz w:val="24"/>
          <w:szCs w:val="24"/>
        </w:rPr>
        <w:t xml:space="preserve"> _____________</w:t>
      </w:r>
    </w:p>
    <w:p w:rsidR="000010B9" w:rsidRDefault="0028413B">
      <w:pPr>
        <w:spacing w:line="360" w:lineRule="atLeast"/>
        <w:rPr>
          <w:color w:val="000000" w:themeColor="text1"/>
          <w:sz w:val="24"/>
          <w:szCs w:val="24"/>
        </w:rPr>
      </w:pPr>
      <w:r>
        <w:rPr>
          <w:color w:val="000000" w:themeColor="text1"/>
          <w:sz w:val="24"/>
          <w:szCs w:val="24"/>
        </w:rPr>
        <w:t>Инвестор _____________________________________________________________________________________________________</w:t>
      </w:r>
    </w:p>
    <w:p w:rsidR="000010B9" w:rsidRDefault="0028413B">
      <w:pPr>
        <w:spacing w:line="360" w:lineRule="atLeast"/>
        <w:rPr>
          <w:color w:val="000000" w:themeColor="text1"/>
          <w:sz w:val="24"/>
          <w:szCs w:val="24"/>
        </w:rPr>
      </w:pPr>
      <w:r>
        <w:rPr>
          <w:color w:val="000000" w:themeColor="text1"/>
          <w:sz w:val="24"/>
          <w:szCs w:val="24"/>
        </w:rPr>
        <w:t>Заказчик ______________________________________________________________________________________________________</w:t>
      </w:r>
    </w:p>
    <w:p w:rsidR="000010B9" w:rsidRDefault="0028413B">
      <w:pPr>
        <w:spacing w:line="360" w:lineRule="atLeast"/>
        <w:rPr>
          <w:color w:val="000000" w:themeColor="text1"/>
          <w:sz w:val="24"/>
          <w:szCs w:val="24"/>
        </w:rPr>
      </w:pPr>
      <w:r>
        <w:rPr>
          <w:color w:val="000000" w:themeColor="text1"/>
          <w:sz w:val="24"/>
          <w:szCs w:val="24"/>
        </w:rPr>
        <w:t>Подрядчик ____________________________________________________________________________________________________</w:t>
      </w:r>
    </w:p>
    <w:p w:rsidR="000010B9" w:rsidRDefault="0028413B">
      <w:pPr>
        <w:spacing w:line="360" w:lineRule="atLeast"/>
        <w:rPr>
          <w:color w:val="000000" w:themeColor="text1"/>
          <w:sz w:val="24"/>
          <w:szCs w:val="24"/>
        </w:rPr>
      </w:pPr>
      <w:r>
        <w:rPr>
          <w:color w:val="000000" w:themeColor="text1"/>
          <w:sz w:val="24"/>
          <w:szCs w:val="24"/>
        </w:rPr>
        <w:t>Контракт ______________________________________________________________________________________________________</w:t>
      </w:r>
    </w:p>
    <w:p w:rsidR="000010B9" w:rsidRDefault="0028413B">
      <w:pPr>
        <w:spacing w:line="360" w:lineRule="atLeast"/>
        <w:rPr>
          <w:color w:val="000000" w:themeColor="text1"/>
          <w:sz w:val="24"/>
          <w:szCs w:val="24"/>
        </w:rPr>
      </w:pPr>
      <w:r>
        <w:rPr>
          <w:color w:val="000000" w:themeColor="text1"/>
          <w:sz w:val="24"/>
          <w:szCs w:val="24"/>
        </w:rPr>
        <w:t>Наименование объекта __________________________________________________________________________________________</w:t>
      </w:r>
    </w:p>
    <w:p w:rsidR="000010B9" w:rsidRDefault="0028413B">
      <w:pPr>
        <w:spacing w:line="360" w:lineRule="atLeast"/>
        <w:rPr>
          <w:color w:val="000000" w:themeColor="text1"/>
          <w:sz w:val="24"/>
          <w:szCs w:val="24"/>
        </w:rPr>
      </w:pPr>
      <w:r>
        <w:rPr>
          <w:color w:val="000000" w:themeColor="text1"/>
          <w:sz w:val="24"/>
          <w:szCs w:val="24"/>
        </w:rPr>
        <w:t>Место выполнения работ ________________________________________________________________________________________</w:t>
      </w:r>
    </w:p>
    <w:p w:rsidR="000010B9" w:rsidRDefault="0028413B">
      <w:pPr>
        <w:spacing w:line="360" w:lineRule="atLeast"/>
        <w:rPr>
          <w:color w:val="000000" w:themeColor="text1"/>
          <w:sz w:val="24"/>
          <w:szCs w:val="24"/>
        </w:rPr>
      </w:pPr>
      <w:r>
        <w:rPr>
          <w:color w:val="000000" w:themeColor="text1"/>
          <w:sz w:val="24"/>
          <w:szCs w:val="24"/>
        </w:rPr>
        <w:t xml:space="preserve">Отчетный период </w:t>
      </w:r>
      <w:proofErr w:type="gramStart"/>
      <w:r>
        <w:rPr>
          <w:color w:val="000000" w:themeColor="text1"/>
          <w:sz w:val="24"/>
          <w:szCs w:val="24"/>
        </w:rPr>
        <w:t>с</w:t>
      </w:r>
      <w:proofErr w:type="gramEnd"/>
      <w:r>
        <w:rPr>
          <w:color w:val="000000" w:themeColor="text1"/>
          <w:sz w:val="24"/>
          <w:szCs w:val="24"/>
        </w:rPr>
        <w:t xml:space="preserve"> ____________ по _____________</w:t>
      </w:r>
    </w:p>
    <w:p w:rsidR="000010B9" w:rsidRDefault="000010B9">
      <w:pPr>
        <w:spacing w:line="360" w:lineRule="atLeast"/>
        <w:jc w:val="both"/>
        <w:rPr>
          <w:color w:val="000000" w:themeColor="text1"/>
          <w:sz w:val="24"/>
          <w:szCs w:val="24"/>
        </w:rPr>
      </w:pPr>
    </w:p>
    <w:p w:rsidR="000010B9" w:rsidRDefault="0028413B">
      <w:pPr>
        <w:spacing w:line="360" w:lineRule="atLeast"/>
        <w:jc w:val="both"/>
        <w:rPr>
          <w:color w:val="000000" w:themeColor="text1"/>
          <w:sz w:val="24"/>
          <w:szCs w:val="24"/>
        </w:rPr>
      </w:pPr>
      <w:proofErr w:type="gramStart"/>
      <w:r>
        <w:rPr>
          <w:color w:val="000000" w:themeColor="text1"/>
          <w:sz w:val="24"/>
          <w:szCs w:val="24"/>
        </w:rPr>
        <w:t xml:space="preserve">В соответствии с условиями контракта от ___ ______________ ____ г. № ____________________ </w:t>
      </w:r>
      <w:r>
        <w:rPr>
          <w:color w:val="000000" w:themeColor="text1"/>
          <w:sz w:val="24"/>
          <w:szCs w:val="24"/>
        </w:rPr>
        <w:br/>
        <w:t xml:space="preserve">Подрядчиком фактически выполнены конструктивные решения (элементы), комплексы (виды) работ, обеспечены поставка, разгрузка, складирование и ранение материалов, а также изделий, конструкций и оборудования </w:t>
      </w:r>
      <w:r>
        <w:rPr>
          <w:color w:val="000000" w:themeColor="text1"/>
          <w:sz w:val="24"/>
          <w:szCs w:val="24"/>
        </w:rPr>
        <w:br/>
        <w:t>(далее - оборудование), а Заказчиком приняты указанные конструктивные решения (элементы), комплексы (виды) работ (включая материалы и оборудование):</w:t>
      </w:r>
      <w:proofErr w:type="gramEnd"/>
    </w:p>
    <w:p w:rsidR="000010B9" w:rsidRDefault="000010B9">
      <w:pPr>
        <w:rPr>
          <w:color w:val="000000" w:themeColor="text1"/>
          <w:sz w:val="24"/>
          <w:szCs w:val="24"/>
        </w:rPr>
      </w:pPr>
    </w:p>
    <w:tbl>
      <w:tblPr>
        <w:tblW w:w="5000" w:type="pct"/>
        <w:tblLayout w:type="fixed"/>
        <w:tblLook w:val="04A0" w:firstRow="1" w:lastRow="0" w:firstColumn="1" w:lastColumn="0" w:noHBand="0" w:noVBand="1"/>
      </w:tblPr>
      <w:tblGrid>
        <w:gridCol w:w="855"/>
        <w:gridCol w:w="2645"/>
        <w:gridCol w:w="1081"/>
        <w:gridCol w:w="675"/>
        <w:gridCol w:w="2024"/>
        <w:gridCol w:w="1212"/>
        <w:gridCol w:w="1215"/>
        <w:gridCol w:w="1212"/>
        <w:gridCol w:w="1349"/>
        <w:gridCol w:w="1215"/>
        <w:gridCol w:w="1445"/>
      </w:tblGrid>
      <w:tr w:rsidR="000010B9">
        <w:trPr>
          <w:trHeight w:val="513"/>
        </w:trPr>
        <w:tc>
          <w:tcPr>
            <w:tcW w:w="286" w:type="pct"/>
            <w:vMerge w:val="restart"/>
            <w:tcBorders>
              <w:top w:val="single" w:sz="4" w:space="0" w:color="000000"/>
              <w:left w:val="single" w:sz="4" w:space="0" w:color="000000"/>
              <w:right w:val="single" w:sz="4" w:space="0" w:color="000000"/>
            </w:tcBorders>
            <w:vAlign w:val="center"/>
          </w:tcPr>
          <w:p w:rsidR="000010B9" w:rsidRDefault="0028413B">
            <w:pPr>
              <w:ind w:left="-57" w:right="-57"/>
              <w:jc w:val="center"/>
              <w:rPr>
                <w:color w:val="000000" w:themeColor="text1"/>
              </w:rPr>
            </w:pPr>
            <w:r>
              <w:rPr>
                <w:color w:val="000000" w:themeColor="text1"/>
              </w:rPr>
              <w:t>Номер</w:t>
            </w:r>
          </w:p>
          <w:p w:rsidR="000010B9" w:rsidRDefault="0028413B">
            <w:pPr>
              <w:ind w:left="-57" w:right="-57"/>
              <w:jc w:val="center"/>
              <w:rPr>
                <w:color w:val="000000" w:themeColor="text1"/>
              </w:rPr>
            </w:pPr>
            <w:r>
              <w:rPr>
                <w:color w:val="000000" w:themeColor="text1"/>
              </w:rPr>
              <w:t>по порядку</w:t>
            </w:r>
          </w:p>
        </w:tc>
        <w:tc>
          <w:tcPr>
            <w:tcW w:w="88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010B9" w:rsidRDefault="0028413B">
            <w:pPr>
              <w:ind w:left="-57" w:right="-57"/>
              <w:jc w:val="center"/>
              <w:rPr>
                <w:color w:val="000000" w:themeColor="text1"/>
              </w:rPr>
            </w:pPr>
            <w:r>
              <w:rPr>
                <w:color w:val="000000" w:themeColor="text1"/>
              </w:rPr>
              <w:t>Наименование конструктивных решений (элементов), комплексов (видов) работ, затрат, оборудования</w:t>
            </w:r>
            <w:proofErr w:type="gramStart"/>
            <w:r>
              <w:rPr>
                <w:color w:val="000000" w:themeColor="text1"/>
                <w:vertAlign w:val="superscript"/>
              </w:rPr>
              <w:t>1</w:t>
            </w:r>
            <w:proofErr w:type="gramEnd"/>
          </w:p>
        </w:tc>
        <w:tc>
          <w:tcPr>
            <w:tcW w:w="36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010B9" w:rsidRDefault="0028413B">
            <w:pPr>
              <w:ind w:left="-57" w:right="-57"/>
              <w:jc w:val="center"/>
              <w:rPr>
                <w:color w:val="000000" w:themeColor="text1"/>
              </w:rPr>
            </w:pPr>
            <w:r>
              <w:rPr>
                <w:color w:val="000000" w:themeColor="text1"/>
              </w:rPr>
              <w:t>Единица измерения</w:t>
            </w:r>
          </w:p>
        </w:tc>
        <w:tc>
          <w:tcPr>
            <w:tcW w:w="22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010B9" w:rsidRDefault="0028413B">
            <w:pPr>
              <w:ind w:left="-57" w:right="-57"/>
              <w:jc w:val="center"/>
              <w:rPr>
                <w:color w:val="000000" w:themeColor="text1"/>
              </w:rPr>
            </w:pPr>
            <w:r>
              <w:rPr>
                <w:color w:val="000000" w:themeColor="text1"/>
              </w:rPr>
              <w:t>Коли-</w:t>
            </w:r>
          </w:p>
          <w:p w:rsidR="000010B9" w:rsidRDefault="0028413B">
            <w:pPr>
              <w:ind w:left="-57" w:right="-57"/>
              <w:jc w:val="center"/>
              <w:rPr>
                <w:color w:val="000000" w:themeColor="text1"/>
              </w:rPr>
            </w:pPr>
            <w:proofErr w:type="spellStart"/>
            <w:proofErr w:type="gramStart"/>
            <w:r>
              <w:rPr>
                <w:color w:val="000000" w:themeColor="text1"/>
              </w:rPr>
              <w:t>чество</w:t>
            </w:r>
            <w:proofErr w:type="spellEnd"/>
            <w:r>
              <w:rPr>
                <w:color w:val="000000" w:themeColor="text1"/>
              </w:rPr>
              <w:t xml:space="preserve"> (объем</w:t>
            </w:r>
            <w:proofErr w:type="gramEnd"/>
          </w:p>
          <w:p w:rsidR="000010B9" w:rsidRDefault="0028413B">
            <w:pPr>
              <w:ind w:left="-57" w:right="-57"/>
              <w:jc w:val="center"/>
              <w:rPr>
                <w:color w:val="000000" w:themeColor="text1"/>
              </w:rPr>
            </w:pPr>
            <w:r>
              <w:rPr>
                <w:color w:val="000000" w:themeColor="text1"/>
              </w:rPr>
              <w:t>работ)</w:t>
            </w:r>
          </w:p>
        </w:tc>
        <w:tc>
          <w:tcPr>
            <w:tcW w:w="67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010B9" w:rsidRDefault="0028413B">
            <w:pPr>
              <w:ind w:left="-57" w:right="-57"/>
              <w:jc w:val="center"/>
              <w:rPr>
                <w:color w:val="000000" w:themeColor="text1"/>
              </w:rPr>
            </w:pPr>
            <w:r>
              <w:rPr>
                <w:color w:val="000000" w:themeColor="text1"/>
              </w:rPr>
              <w:t>Цена за единицу измерения без учета налога на добавленную стоимость, рублей</w:t>
            </w:r>
          </w:p>
        </w:tc>
        <w:tc>
          <w:tcPr>
            <w:tcW w:w="40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010B9" w:rsidRDefault="0028413B">
            <w:pPr>
              <w:ind w:left="-57" w:right="-57"/>
              <w:jc w:val="center"/>
              <w:rPr>
                <w:color w:val="000000" w:themeColor="text1"/>
              </w:rPr>
            </w:pPr>
            <w:r>
              <w:rPr>
                <w:color w:val="000000" w:themeColor="text1"/>
              </w:rPr>
              <w:t>Цена контракта</w:t>
            </w:r>
            <w:proofErr w:type="gramStart"/>
            <w:r>
              <w:rPr>
                <w:color w:val="000000" w:themeColor="text1"/>
                <w:vertAlign w:val="superscript"/>
              </w:rPr>
              <w:t>1</w:t>
            </w:r>
            <w:proofErr w:type="gramEnd"/>
            <w:r>
              <w:rPr>
                <w:color w:val="000000" w:themeColor="text1"/>
              </w:rPr>
              <w:t>,</w:t>
            </w:r>
          </w:p>
          <w:p w:rsidR="000010B9" w:rsidRDefault="0028413B">
            <w:pPr>
              <w:ind w:left="-57" w:right="-57"/>
              <w:jc w:val="center"/>
              <w:rPr>
                <w:color w:val="000000" w:themeColor="text1"/>
              </w:rPr>
            </w:pPr>
            <w:r>
              <w:rPr>
                <w:color w:val="000000" w:themeColor="text1"/>
              </w:rPr>
              <w:t>рублей</w:t>
            </w:r>
          </w:p>
        </w:tc>
        <w:tc>
          <w:tcPr>
            <w:tcW w:w="813" w:type="pct"/>
            <w:gridSpan w:val="2"/>
            <w:tcBorders>
              <w:top w:val="single" w:sz="4" w:space="0" w:color="000000"/>
              <w:right w:val="single" w:sz="4" w:space="0" w:color="000000"/>
            </w:tcBorders>
            <w:shd w:val="clear" w:color="auto" w:fill="auto"/>
            <w:vAlign w:val="center"/>
          </w:tcPr>
          <w:p w:rsidR="000010B9" w:rsidRDefault="0028413B">
            <w:pPr>
              <w:ind w:left="-57" w:right="-57"/>
              <w:jc w:val="center"/>
              <w:rPr>
                <w:color w:val="000000" w:themeColor="text1"/>
              </w:rPr>
            </w:pPr>
            <w:r>
              <w:rPr>
                <w:color w:val="000000" w:themeColor="text1"/>
              </w:rPr>
              <w:t>Выполнено с начала выполнения работ</w:t>
            </w:r>
          </w:p>
        </w:tc>
        <w:tc>
          <w:tcPr>
            <w:tcW w:w="859" w:type="pct"/>
            <w:gridSpan w:val="2"/>
            <w:tcBorders>
              <w:top w:val="single" w:sz="4" w:space="0" w:color="000000"/>
              <w:right w:val="single" w:sz="4" w:space="0" w:color="000000"/>
            </w:tcBorders>
            <w:shd w:val="clear" w:color="auto" w:fill="auto"/>
            <w:vAlign w:val="center"/>
          </w:tcPr>
          <w:p w:rsidR="000010B9" w:rsidRDefault="0028413B">
            <w:pPr>
              <w:ind w:left="-57" w:right="-57"/>
              <w:jc w:val="center"/>
              <w:rPr>
                <w:color w:val="000000" w:themeColor="text1"/>
              </w:rPr>
            </w:pPr>
            <w:r>
              <w:rPr>
                <w:color w:val="000000" w:themeColor="text1"/>
              </w:rPr>
              <w:t>Выполнено за отчетный период</w:t>
            </w:r>
          </w:p>
        </w:tc>
        <w:tc>
          <w:tcPr>
            <w:tcW w:w="48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010B9" w:rsidRDefault="0028413B">
            <w:pPr>
              <w:ind w:left="-57" w:right="-57"/>
              <w:jc w:val="center"/>
              <w:rPr>
                <w:color w:val="000000" w:themeColor="text1"/>
              </w:rPr>
            </w:pPr>
            <w:r>
              <w:rPr>
                <w:color w:val="000000" w:themeColor="text1"/>
              </w:rPr>
              <w:t>Страна происхождения оборудования</w:t>
            </w:r>
            <w:proofErr w:type="gramStart"/>
            <w:r>
              <w:rPr>
                <w:color w:val="000000" w:themeColor="text1"/>
                <w:vertAlign w:val="superscript"/>
              </w:rPr>
              <w:t>2</w:t>
            </w:r>
            <w:proofErr w:type="gramEnd"/>
          </w:p>
        </w:tc>
      </w:tr>
      <w:tr w:rsidR="000010B9">
        <w:trPr>
          <w:trHeight w:val="510"/>
        </w:trPr>
        <w:tc>
          <w:tcPr>
            <w:tcW w:w="286" w:type="pct"/>
            <w:vMerge/>
            <w:tcBorders>
              <w:left w:val="single" w:sz="4" w:space="0" w:color="000000"/>
              <w:bottom w:val="single" w:sz="4" w:space="0" w:color="000000"/>
              <w:right w:val="single" w:sz="4" w:space="0" w:color="000000"/>
            </w:tcBorders>
            <w:vAlign w:val="center"/>
          </w:tcPr>
          <w:p w:rsidR="000010B9" w:rsidRDefault="000010B9">
            <w:pPr>
              <w:ind w:left="-57" w:right="-57"/>
              <w:jc w:val="center"/>
              <w:rPr>
                <w:color w:val="000000" w:themeColor="text1"/>
              </w:rPr>
            </w:pPr>
          </w:p>
        </w:tc>
        <w:tc>
          <w:tcPr>
            <w:tcW w:w="88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010B9" w:rsidRDefault="000010B9">
            <w:pPr>
              <w:ind w:left="-57" w:right="-57"/>
              <w:jc w:val="center"/>
              <w:rPr>
                <w:color w:val="000000" w:themeColor="text1"/>
              </w:rPr>
            </w:pPr>
          </w:p>
        </w:tc>
        <w:tc>
          <w:tcPr>
            <w:tcW w:w="36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010B9" w:rsidRDefault="000010B9">
            <w:pPr>
              <w:ind w:left="-57" w:right="-57"/>
              <w:jc w:val="center"/>
              <w:rPr>
                <w:color w:val="000000" w:themeColor="text1"/>
              </w:rPr>
            </w:pPr>
          </w:p>
        </w:tc>
        <w:tc>
          <w:tcPr>
            <w:tcW w:w="22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010B9" w:rsidRDefault="000010B9">
            <w:pPr>
              <w:ind w:left="-57" w:right="-57"/>
              <w:jc w:val="center"/>
              <w:rPr>
                <w:color w:val="000000" w:themeColor="text1"/>
              </w:rPr>
            </w:pPr>
          </w:p>
        </w:tc>
        <w:tc>
          <w:tcPr>
            <w:tcW w:w="67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010B9" w:rsidRDefault="000010B9">
            <w:pPr>
              <w:ind w:left="-57" w:right="-57"/>
              <w:jc w:val="center"/>
              <w:rPr>
                <w:color w:val="000000" w:themeColor="text1"/>
              </w:rPr>
            </w:pPr>
          </w:p>
        </w:tc>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010B9" w:rsidRDefault="000010B9">
            <w:pPr>
              <w:ind w:left="-57" w:right="-57"/>
              <w:jc w:val="center"/>
              <w:rPr>
                <w:color w:val="000000" w:themeColor="text1"/>
              </w:rPr>
            </w:pPr>
          </w:p>
        </w:tc>
        <w:tc>
          <w:tcPr>
            <w:tcW w:w="407" w:type="pct"/>
            <w:tcBorders>
              <w:top w:val="single" w:sz="4" w:space="0" w:color="000000"/>
              <w:bottom w:val="single" w:sz="4" w:space="0" w:color="000000"/>
              <w:right w:val="single" w:sz="4" w:space="0" w:color="000000"/>
            </w:tcBorders>
            <w:shd w:val="clear" w:color="auto" w:fill="auto"/>
            <w:vAlign w:val="center"/>
          </w:tcPr>
          <w:p w:rsidR="000010B9" w:rsidRDefault="0028413B">
            <w:pPr>
              <w:ind w:left="-57" w:right="-57"/>
              <w:jc w:val="center"/>
              <w:rPr>
                <w:color w:val="000000" w:themeColor="text1"/>
              </w:rPr>
            </w:pPr>
            <w:proofErr w:type="gramStart"/>
            <w:r>
              <w:rPr>
                <w:color w:val="000000" w:themeColor="text1"/>
              </w:rPr>
              <w:t>Количество (объем</w:t>
            </w:r>
            <w:proofErr w:type="gramEnd"/>
          </w:p>
          <w:p w:rsidR="000010B9" w:rsidRDefault="0028413B">
            <w:pPr>
              <w:ind w:left="-57" w:right="-57"/>
              <w:jc w:val="center"/>
              <w:rPr>
                <w:color w:val="000000" w:themeColor="text1"/>
              </w:rPr>
            </w:pPr>
            <w:r>
              <w:rPr>
                <w:color w:val="000000" w:themeColor="text1"/>
              </w:rPr>
              <w:t>работ)</w:t>
            </w:r>
          </w:p>
        </w:tc>
        <w:tc>
          <w:tcPr>
            <w:tcW w:w="406" w:type="pct"/>
            <w:tcBorders>
              <w:top w:val="single" w:sz="4" w:space="0" w:color="000000"/>
              <w:bottom w:val="single" w:sz="4" w:space="0" w:color="000000"/>
              <w:right w:val="single" w:sz="4" w:space="0" w:color="000000"/>
            </w:tcBorders>
            <w:shd w:val="clear" w:color="auto" w:fill="auto"/>
            <w:vAlign w:val="center"/>
          </w:tcPr>
          <w:p w:rsidR="000010B9" w:rsidRDefault="0028413B">
            <w:pPr>
              <w:ind w:left="-57" w:right="-57"/>
              <w:jc w:val="center"/>
              <w:rPr>
                <w:color w:val="000000" w:themeColor="text1"/>
              </w:rPr>
            </w:pPr>
            <w:r>
              <w:rPr>
                <w:color w:val="000000" w:themeColor="text1"/>
              </w:rPr>
              <w:t>Стоимость</w:t>
            </w:r>
            <w:proofErr w:type="gramStart"/>
            <w:r>
              <w:rPr>
                <w:color w:val="000000" w:themeColor="text1"/>
                <w:vertAlign w:val="superscript"/>
              </w:rPr>
              <w:t>1</w:t>
            </w:r>
            <w:proofErr w:type="gramEnd"/>
            <w:r>
              <w:rPr>
                <w:color w:val="000000" w:themeColor="text1"/>
              </w:rPr>
              <w:t>,</w:t>
            </w:r>
          </w:p>
          <w:p w:rsidR="000010B9" w:rsidRDefault="0028413B">
            <w:pPr>
              <w:ind w:left="-57" w:right="-57"/>
              <w:jc w:val="center"/>
              <w:rPr>
                <w:color w:val="000000" w:themeColor="text1"/>
              </w:rPr>
            </w:pPr>
            <w:r>
              <w:rPr>
                <w:color w:val="000000" w:themeColor="text1"/>
              </w:rPr>
              <w:t>рублей</w:t>
            </w:r>
          </w:p>
        </w:tc>
        <w:tc>
          <w:tcPr>
            <w:tcW w:w="452" w:type="pct"/>
            <w:tcBorders>
              <w:top w:val="single" w:sz="4" w:space="0" w:color="000000"/>
              <w:bottom w:val="single" w:sz="4" w:space="0" w:color="000000"/>
              <w:right w:val="single" w:sz="4" w:space="0" w:color="000000"/>
            </w:tcBorders>
            <w:shd w:val="clear" w:color="auto" w:fill="auto"/>
            <w:vAlign w:val="center"/>
          </w:tcPr>
          <w:p w:rsidR="000010B9" w:rsidRDefault="0028413B">
            <w:pPr>
              <w:ind w:left="-57" w:right="-57"/>
              <w:jc w:val="center"/>
              <w:rPr>
                <w:color w:val="000000" w:themeColor="text1"/>
              </w:rPr>
            </w:pPr>
            <w:r>
              <w:rPr>
                <w:color w:val="000000" w:themeColor="text1"/>
              </w:rPr>
              <w:t>Количество (объем работ)</w:t>
            </w:r>
          </w:p>
        </w:tc>
        <w:tc>
          <w:tcPr>
            <w:tcW w:w="407" w:type="pct"/>
            <w:tcBorders>
              <w:top w:val="single" w:sz="4" w:space="0" w:color="000000"/>
              <w:bottom w:val="single" w:sz="4" w:space="0" w:color="000000"/>
              <w:right w:val="single" w:sz="4" w:space="0" w:color="000000"/>
            </w:tcBorders>
            <w:shd w:val="clear" w:color="auto" w:fill="auto"/>
            <w:vAlign w:val="center"/>
          </w:tcPr>
          <w:p w:rsidR="000010B9" w:rsidRDefault="0028413B">
            <w:pPr>
              <w:ind w:left="-57" w:right="-57"/>
              <w:jc w:val="center"/>
              <w:rPr>
                <w:color w:val="000000" w:themeColor="text1"/>
              </w:rPr>
            </w:pPr>
            <w:r>
              <w:rPr>
                <w:color w:val="000000" w:themeColor="text1"/>
              </w:rPr>
              <w:t>Стоимость</w:t>
            </w:r>
            <w:proofErr w:type="gramStart"/>
            <w:r>
              <w:rPr>
                <w:color w:val="000000" w:themeColor="text1"/>
                <w:vertAlign w:val="superscript"/>
              </w:rPr>
              <w:t>1</w:t>
            </w:r>
            <w:proofErr w:type="gramEnd"/>
            <w:r>
              <w:rPr>
                <w:color w:val="000000" w:themeColor="text1"/>
              </w:rPr>
              <w:t>,</w:t>
            </w:r>
          </w:p>
          <w:p w:rsidR="000010B9" w:rsidRDefault="0028413B">
            <w:pPr>
              <w:ind w:left="-57" w:right="-57"/>
              <w:jc w:val="center"/>
              <w:rPr>
                <w:color w:val="000000" w:themeColor="text1"/>
              </w:rPr>
            </w:pPr>
            <w:r>
              <w:rPr>
                <w:color w:val="000000" w:themeColor="text1"/>
              </w:rPr>
              <w:t>рублей</w:t>
            </w:r>
          </w:p>
        </w:tc>
        <w:tc>
          <w:tcPr>
            <w:tcW w:w="48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010B9" w:rsidRDefault="000010B9">
            <w:pPr>
              <w:ind w:left="-57" w:right="-57"/>
              <w:jc w:val="center"/>
              <w:rPr>
                <w:color w:val="000000" w:themeColor="text1"/>
              </w:rPr>
            </w:pPr>
          </w:p>
        </w:tc>
      </w:tr>
      <w:tr w:rsidR="000010B9">
        <w:trPr>
          <w:trHeight w:val="285"/>
        </w:trPr>
        <w:tc>
          <w:tcPr>
            <w:tcW w:w="286" w:type="pct"/>
            <w:tcBorders>
              <w:left w:val="single" w:sz="4" w:space="0" w:color="000000"/>
              <w:bottom w:val="single" w:sz="4" w:space="0" w:color="000000"/>
              <w:right w:val="single" w:sz="4" w:space="0" w:color="000000"/>
            </w:tcBorders>
            <w:vAlign w:val="center"/>
          </w:tcPr>
          <w:p w:rsidR="000010B9" w:rsidRDefault="0028413B">
            <w:pPr>
              <w:jc w:val="center"/>
              <w:rPr>
                <w:color w:val="000000" w:themeColor="text1"/>
              </w:rPr>
            </w:pPr>
            <w:r>
              <w:rPr>
                <w:color w:val="000000" w:themeColor="text1"/>
              </w:rPr>
              <w:t>1</w:t>
            </w:r>
          </w:p>
        </w:tc>
        <w:tc>
          <w:tcPr>
            <w:tcW w:w="886" w:type="pct"/>
            <w:tcBorders>
              <w:bottom w:val="single" w:sz="4" w:space="0" w:color="000000"/>
              <w:right w:val="single" w:sz="4" w:space="0" w:color="000000"/>
            </w:tcBorders>
            <w:shd w:val="clear" w:color="auto" w:fill="auto"/>
            <w:vAlign w:val="center"/>
          </w:tcPr>
          <w:p w:rsidR="000010B9" w:rsidRDefault="0028413B">
            <w:pPr>
              <w:jc w:val="center"/>
              <w:rPr>
                <w:color w:val="000000" w:themeColor="text1"/>
              </w:rPr>
            </w:pPr>
            <w:r>
              <w:rPr>
                <w:color w:val="000000" w:themeColor="text1"/>
              </w:rPr>
              <w:t>2</w:t>
            </w:r>
          </w:p>
        </w:tc>
        <w:tc>
          <w:tcPr>
            <w:tcW w:w="362" w:type="pct"/>
            <w:tcBorders>
              <w:bottom w:val="single" w:sz="4" w:space="0" w:color="000000"/>
              <w:right w:val="single" w:sz="4" w:space="0" w:color="000000"/>
            </w:tcBorders>
            <w:shd w:val="clear" w:color="auto" w:fill="auto"/>
            <w:vAlign w:val="center"/>
          </w:tcPr>
          <w:p w:rsidR="000010B9" w:rsidRDefault="0028413B">
            <w:pPr>
              <w:jc w:val="center"/>
              <w:rPr>
                <w:color w:val="000000" w:themeColor="text1"/>
              </w:rPr>
            </w:pPr>
            <w:r>
              <w:rPr>
                <w:color w:val="000000" w:themeColor="text1"/>
              </w:rPr>
              <w:t>3</w:t>
            </w:r>
          </w:p>
        </w:tc>
        <w:tc>
          <w:tcPr>
            <w:tcW w:w="226" w:type="pct"/>
            <w:tcBorders>
              <w:bottom w:val="single" w:sz="4" w:space="0" w:color="000000"/>
              <w:right w:val="single" w:sz="4" w:space="0" w:color="000000"/>
            </w:tcBorders>
            <w:shd w:val="clear" w:color="auto" w:fill="auto"/>
            <w:vAlign w:val="center"/>
          </w:tcPr>
          <w:p w:rsidR="000010B9" w:rsidRDefault="0028413B">
            <w:pPr>
              <w:jc w:val="center"/>
              <w:rPr>
                <w:color w:val="000000" w:themeColor="text1"/>
              </w:rPr>
            </w:pPr>
            <w:r>
              <w:rPr>
                <w:color w:val="000000" w:themeColor="text1"/>
              </w:rPr>
              <w:t>4</w:t>
            </w:r>
          </w:p>
        </w:tc>
        <w:tc>
          <w:tcPr>
            <w:tcW w:w="678" w:type="pct"/>
            <w:tcBorders>
              <w:bottom w:val="single" w:sz="4" w:space="0" w:color="000000"/>
              <w:right w:val="single" w:sz="4" w:space="0" w:color="000000"/>
            </w:tcBorders>
            <w:shd w:val="clear" w:color="auto" w:fill="auto"/>
            <w:vAlign w:val="center"/>
          </w:tcPr>
          <w:p w:rsidR="000010B9" w:rsidRDefault="0028413B">
            <w:pPr>
              <w:jc w:val="center"/>
              <w:rPr>
                <w:color w:val="000000" w:themeColor="text1"/>
              </w:rPr>
            </w:pPr>
            <w:r>
              <w:rPr>
                <w:color w:val="000000" w:themeColor="text1"/>
              </w:rPr>
              <w:t>5</w:t>
            </w:r>
          </w:p>
        </w:tc>
        <w:tc>
          <w:tcPr>
            <w:tcW w:w="406" w:type="pct"/>
            <w:tcBorders>
              <w:bottom w:val="single" w:sz="4" w:space="0" w:color="000000"/>
              <w:right w:val="single" w:sz="4" w:space="0" w:color="000000"/>
            </w:tcBorders>
            <w:shd w:val="clear" w:color="auto" w:fill="auto"/>
            <w:vAlign w:val="center"/>
          </w:tcPr>
          <w:p w:rsidR="000010B9" w:rsidRDefault="0028413B">
            <w:pPr>
              <w:jc w:val="center"/>
              <w:rPr>
                <w:color w:val="000000" w:themeColor="text1"/>
              </w:rPr>
            </w:pPr>
            <w:r>
              <w:rPr>
                <w:color w:val="000000" w:themeColor="text1"/>
              </w:rPr>
              <w:t>6</w:t>
            </w:r>
          </w:p>
        </w:tc>
        <w:tc>
          <w:tcPr>
            <w:tcW w:w="407" w:type="pct"/>
            <w:tcBorders>
              <w:bottom w:val="single" w:sz="4" w:space="0" w:color="000000"/>
              <w:right w:val="single" w:sz="4" w:space="0" w:color="000000"/>
            </w:tcBorders>
            <w:shd w:val="clear" w:color="auto" w:fill="auto"/>
            <w:vAlign w:val="center"/>
          </w:tcPr>
          <w:p w:rsidR="000010B9" w:rsidRDefault="0028413B">
            <w:pPr>
              <w:jc w:val="center"/>
              <w:rPr>
                <w:color w:val="000000" w:themeColor="text1"/>
              </w:rPr>
            </w:pPr>
            <w:r>
              <w:rPr>
                <w:color w:val="000000" w:themeColor="text1"/>
              </w:rPr>
              <w:t>7</w:t>
            </w:r>
          </w:p>
        </w:tc>
        <w:tc>
          <w:tcPr>
            <w:tcW w:w="406" w:type="pct"/>
            <w:tcBorders>
              <w:bottom w:val="single" w:sz="4" w:space="0" w:color="000000"/>
              <w:right w:val="single" w:sz="4" w:space="0" w:color="000000"/>
            </w:tcBorders>
            <w:shd w:val="clear" w:color="auto" w:fill="auto"/>
            <w:vAlign w:val="center"/>
          </w:tcPr>
          <w:p w:rsidR="000010B9" w:rsidRDefault="0028413B">
            <w:pPr>
              <w:jc w:val="center"/>
              <w:rPr>
                <w:color w:val="000000" w:themeColor="text1"/>
              </w:rPr>
            </w:pPr>
            <w:r>
              <w:rPr>
                <w:color w:val="000000" w:themeColor="text1"/>
              </w:rPr>
              <w:t>8</w:t>
            </w:r>
          </w:p>
        </w:tc>
        <w:tc>
          <w:tcPr>
            <w:tcW w:w="452" w:type="pct"/>
            <w:tcBorders>
              <w:bottom w:val="single" w:sz="4" w:space="0" w:color="000000"/>
              <w:right w:val="single" w:sz="4" w:space="0" w:color="000000"/>
            </w:tcBorders>
            <w:shd w:val="clear" w:color="auto" w:fill="auto"/>
            <w:vAlign w:val="center"/>
          </w:tcPr>
          <w:p w:rsidR="000010B9" w:rsidRDefault="0028413B">
            <w:pPr>
              <w:jc w:val="center"/>
              <w:rPr>
                <w:color w:val="000000" w:themeColor="text1"/>
              </w:rPr>
            </w:pPr>
            <w:r>
              <w:rPr>
                <w:color w:val="000000" w:themeColor="text1"/>
              </w:rPr>
              <w:t>9</w:t>
            </w:r>
          </w:p>
        </w:tc>
        <w:tc>
          <w:tcPr>
            <w:tcW w:w="407" w:type="pct"/>
            <w:tcBorders>
              <w:bottom w:val="single" w:sz="4" w:space="0" w:color="000000"/>
              <w:right w:val="single" w:sz="4" w:space="0" w:color="000000"/>
            </w:tcBorders>
            <w:shd w:val="clear" w:color="auto" w:fill="auto"/>
            <w:vAlign w:val="center"/>
          </w:tcPr>
          <w:p w:rsidR="000010B9" w:rsidRDefault="0028413B">
            <w:pPr>
              <w:jc w:val="center"/>
              <w:rPr>
                <w:color w:val="000000" w:themeColor="text1"/>
              </w:rPr>
            </w:pPr>
            <w:r>
              <w:rPr>
                <w:color w:val="000000" w:themeColor="text1"/>
              </w:rPr>
              <w:t>10</w:t>
            </w:r>
          </w:p>
        </w:tc>
        <w:tc>
          <w:tcPr>
            <w:tcW w:w="485" w:type="pct"/>
            <w:tcBorders>
              <w:bottom w:val="single" w:sz="4" w:space="0" w:color="000000"/>
              <w:right w:val="single" w:sz="4" w:space="0" w:color="000000"/>
            </w:tcBorders>
            <w:shd w:val="clear" w:color="auto" w:fill="auto"/>
            <w:vAlign w:val="center"/>
          </w:tcPr>
          <w:p w:rsidR="000010B9" w:rsidRDefault="0028413B">
            <w:pPr>
              <w:jc w:val="center"/>
              <w:rPr>
                <w:color w:val="000000" w:themeColor="text1"/>
              </w:rPr>
            </w:pPr>
            <w:r>
              <w:rPr>
                <w:color w:val="000000" w:themeColor="text1"/>
              </w:rPr>
              <w:t>11</w:t>
            </w:r>
          </w:p>
        </w:tc>
      </w:tr>
      <w:tr w:rsidR="000010B9">
        <w:trPr>
          <w:trHeight w:val="300"/>
        </w:trPr>
        <w:tc>
          <w:tcPr>
            <w:tcW w:w="286" w:type="pct"/>
            <w:tcBorders>
              <w:left w:val="single" w:sz="4" w:space="0" w:color="000000"/>
              <w:bottom w:val="single" w:sz="4" w:space="0" w:color="000000"/>
              <w:right w:val="single" w:sz="4" w:space="0" w:color="000000"/>
            </w:tcBorders>
            <w:vAlign w:val="center"/>
          </w:tcPr>
          <w:p w:rsidR="000010B9" w:rsidRDefault="000010B9">
            <w:pPr>
              <w:rPr>
                <w:color w:val="000000" w:themeColor="text1"/>
              </w:rPr>
            </w:pPr>
          </w:p>
        </w:tc>
        <w:tc>
          <w:tcPr>
            <w:tcW w:w="886" w:type="pct"/>
            <w:tcBorders>
              <w:bottom w:val="single" w:sz="4" w:space="0" w:color="000000"/>
              <w:right w:val="single" w:sz="4" w:space="0" w:color="000000"/>
            </w:tcBorders>
            <w:shd w:val="clear" w:color="auto" w:fill="auto"/>
            <w:vAlign w:val="center"/>
          </w:tcPr>
          <w:p w:rsidR="000010B9" w:rsidRDefault="000010B9">
            <w:pPr>
              <w:rPr>
                <w:color w:val="000000" w:themeColor="text1"/>
              </w:rPr>
            </w:pPr>
          </w:p>
        </w:tc>
        <w:tc>
          <w:tcPr>
            <w:tcW w:w="362" w:type="pct"/>
            <w:tcBorders>
              <w:bottom w:val="single" w:sz="4" w:space="0" w:color="000000"/>
              <w:right w:val="single" w:sz="4" w:space="0" w:color="000000"/>
            </w:tcBorders>
            <w:shd w:val="clear" w:color="auto" w:fill="auto"/>
            <w:vAlign w:val="center"/>
          </w:tcPr>
          <w:p w:rsidR="000010B9" w:rsidRDefault="000010B9">
            <w:pPr>
              <w:rPr>
                <w:color w:val="000000" w:themeColor="text1"/>
              </w:rPr>
            </w:pPr>
          </w:p>
        </w:tc>
        <w:tc>
          <w:tcPr>
            <w:tcW w:w="226" w:type="pct"/>
            <w:tcBorders>
              <w:bottom w:val="single" w:sz="4" w:space="0" w:color="000000"/>
              <w:right w:val="single" w:sz="4" w:space="0" w:color="000000"/>
            </w:tcBorders>
            <w:shd w:val="clear" w:color="auto" w:fill="auto"/>
            <w:vAlign w:val="center"/>
          </w:tcPr>
          <w:p w:rsidR="000010B9" w:rsidRDefault="000010B9">
            <w:pPr>
              <w:rPr>
                <w:color w:val="000000" w:themeColor="text1"/>
              </w:rPr>
            </w:pPr>
          </w:p>
        </w:tc>
        <w:tc>
          <w:tcPr>
            <w:tcW w:w="678" w:type="pct"/>
            <w:tcBorders>
              <w:bottom w:val="single" w:sz="4" w:space="0" w:color="000000"/>
              <w:right w:val="single" w:sz="4" w:space="0" w:color="000000"/>
            </w:tcBorders>
            <w:shd w:val="clear" w:color="auto" w:fill="auto"/>
            <w:vAlign w:val="center"/>
          </w:tcPr>
          <w:p w:rsidR="000010B9" w:rsidRDefault="000010B9">
            <w:pPr>
              <w:rPr>
                <w:color w:val="000000" w:themeColor="text1"/>
              </w:rPr>
            </w:pPr>
          </w:p>
        </w:tc>
        <w:tc>
          <w:tcPr>
            <w:tcW w:w="406" w:type="pct"/>
            <w:tcBorders>
              <w:bottom w:val="single" w:sz="4" w:space="0" w:color="000000"/>
              <w:right w:val="single" w:sz="4" w:space="0" w:color="000000"/>
            </w:tcBorders>
            <w:shd w:val="clear" w:color="auto" w:fill="auto"/>
            <w:vAlign w:val="center"/>
          </w:tcPr>
          <w:p w:rsidR="000010B9" w:rsidRDefault="000010B9">
            <w:pPr>
              <w:rPr>
                <w:color w:val="000000" w:themeColor="text1"/>
              </w:rPr>
            </w:pPr>
          </w:p>
        </w:tc>
        <w:tc>
          <w:tcPr>
            <w:tcW w:w="407" w:type="pct"/>
            <w:tcBorders>
              <w:bottom w:val="single" w:sz="4" w:space="0" w:color="000000"/>
              <w:right w:val="single" w:sz="4" w:space="0" w:color="000000"/>
            </w:tcBorders>
            <w:shd w:val="clear" w:color="auto" w:fill="auto"/>
            <w:vAlign w:val="center"/>
          </w:tcPr>
          <w:p w:rsidR="000010B9" w:rsidRDefault="000010B9">
            <w:pPr>
              <w:rPr>
                <w:color w:val="000000" w:themeColor="text1"/>
              </w:rPr>
            </w:pPr>
          </w:p>
        </w:tc>
        <w:tc>
          <w:tcPr>
            <w:tcW w:w="406" w:type="pct"/>
            <w:tcBorders>
              <w:bottom w:val="single" w:sz="4" w:space="0" w:color="000000"/>
              <w:right w:val="single" w:sz="4" w:space="0" w:color="000000"/>
            </w:tcBorders>
            <w:shd w:val="clear" w:color="auto" w:fill="auto"/>
            <w:vAlign w:val="center"/>
          </w:tcPr>
          <w:p w:rsidR="000010B9" w:rsidRDefault="000010B9">
            <w:pPr>
              <w:rPr>
                <w:color w:val="000000" w:themeColor="text1"/>
              </w:rPr>
            </w:pPr>
          </w:p>
        </w:tc>
        <w:tc>
          <w:tcPr>
            <w:tcW w:w="452" w:type="pct"/>
            <w:tcBorders>
              <w:bottom w:val="single" w:sz="4" w:space="0" w:color="000000"/>
              <w:right w:val="single" w:sz="4" w:space="0" w:color="000000"/>
            </w:tcBorders>
            <w:shd w:val="clear" w:color="auto" w:fill="auto"/>
            <w:vAlign w:val="center"/>
          </w:tcPr>
          <w:p w:rsidR="000010B9" w:rsidRDefault="000010B9">
            <w:pPr>
              <w:rPr>
                <w:color w:val="000000" w:themeColor="text1"/>
              </w:rPr>
            </w:pPr>
          </w:p>
        </w:tc>
        <w:tc>
          <w:tcPr>
            <w:tcW w:w="407" w:type="pct"/>
            <w:tcBorders>
              <w:bottom w:val="single" w:sz="4" w:space="0" w:color="000000"/>
              <w:right w:val="single" w:sz="4" w:space="0" w:color="000000"/>
            </w:tcBorders>
            <w:shd w:val="clear" w:color="auto" w:fill="auto"/>
            <w:vAlign w:val="center"/>
          </w:tcPr>
          <w:p w:rsidR="000010B9" w:rsidRDefault="000010B9">
            <w:pPr>
              <w:rPr>
                <w:color w:val="000000" w:themeColor="text1"/>
              </w:rPr>
            </w:pPr>
          </w:p>
        </w:tc>
        <w:tc>
          <w:tcPr>
            <w:tcW w:w="485" w:type="pct"/>
            <w:tcBorders>
              <w:bottom w:val="single" w:sz="4" w:space="0" w:color="000000"/>
              <w:right w:val="single" w:sz="4" w:space="0" w:color="000000"/>
            </w:tcBorders>
            <w:shd w:val="clear" w:color="auto" w:fill="auto"/>
            <w:vAlign w:val="center"/>
          </w:tcPr>
          <w:p w:rsidR="000010B9" w:rsidRDefault="000010B9">
            <w:pPr>
              <w:rPr>
                <w:color w:val="000000" w:themeColor="text1"/>
              </w:rPr>
            </w:pPr>
          </w:p>
        </w:tc>
      </w:tr>
      <w:tr w:rsidR="000010B9">
        <w:trPr>
          <w:trHeight w:val="285"/>
        </w:trPr>
        <w:tc>
          <w:tcPr>
            <w:tcW w:w="286" w:type="pct"/>
            <w:tcBorders>
              <w:left w:val="single" w:sz="4" w:space="0" w:color="000000"/>
              <w:bottom w:val="single" w:sz="4" w:space="0" w:color="000000"/>
              <w:right w:val="single" w:sz="4" w:space="0" w:color="000000"/>
            </w:tcBorders>
            <w:vAlign w:val="center"/>
          </w:tcPr>
          <w:p w:rsidR="000010B9" w:rsidRDefault="000010B9">
            <w:pPr>
              <w:rPr>
                <w:color w:val="000000" w:themeColor="text1"/>
              </w:rPr>
            </w:pPr>
          </w:p>
        </w:tc>
        <w:tc>
          <w:tcPr>
            <w:tcW w:w="886" w:type="pct"/>
            <w:tcBorders>
              <w:bottom w:val="single" w:sz="4" w:space="0" w:color="000000"/>
              <w:right w:val="single" w:sz="4" w:space="0" w:color="000000"/>
            </w:tcBorders>
            <w:shd w:val="clear" w:color="auto" w:fill="auto"/>
            <w:vAlign w:val="center"/>
          </w:tcPr>
          <w:p w:rsidR="000010B9" w:rsidRDefault="000010B9">
            <w:pPr>
              <w:rPr>
                <w:color w:val="000000" w:themeColor="text1"/>
              </w:rPr>
            </w:pPr>
          </w:p>
        </w:tc>
        <w:tc>
          <w:tcPr>
            <w:tcW w:w="362" w:type="pct"/>
            <w:tcBorders>
              <w:bottom w:val="single" w:sz="4" w:space="0" w:color="000000"/>
              <w:right w:val="single" w:sz="4" w:space="0" w:color="000000"/>
            </w:tcBorders>
            <w:shd w:val="clear" w:color="auto" w:fill="auto"/>
            <w:vAlign w:val="center"/>
          </w:tcPr>
          <w:p w:rsidR="000010B9" w:rsidRDefault="000010B9">
            <w:pPr>
              <w:rPr>
                <w:color w:val="000000" w:themeColor="text1"/>
              </w:rPr>
            </w:pPr>
          </w:p>
        </w:tc>
        <w:tc>
          <w:tcPr>
            <w:tcW w:w="226" w:type="pct"/>
            <w:tcBorders>
              <w:bottom w:val="single" w:sz="4" w:space="0" w:color="000000"/>
              <w:right w:val="single" w:sz="4" w:space="0" w:color="000000"/>
            </w:tcBorders>
            <w:shd w:val="clear" w:color="auto" w:fill="auto"/>
            <w:vAlign w:val="center"/>
          </w:tcPr>
          <w:p w:rsidR="000010B9" w:rsidRDefault="000010B9">
            <w:pPr>
              <w:rPr>
                <w:color w:val="000000" w:themeColor="text1"/>
              </w:rPr>
            </w:pPr>
          </w:p>
        </w:tc>
        <w:tc>
          <w:tcPr>
            <w:tcW w:w="678" w:type="pct"/>
            <w:tcBorders>
              <w:bottom w:val="single" w:sz="4" w:space="0" w:color="000000"/>
              <w:right w:val="single" w:sz="4" w:space="0" w:color="000000"/>
            </w:tcBorders>
            <w:shd w:val="clear" w:color="auto" w:fill="auto"/>
            <w:vAlign w:val="center"/>
          </w:tcPr>
          <w:p w:rsidR="000010B9" w:rsidRDefault="000010B9">
            <w:pPr>
              <w:rPr>
                <w:color w:val="000000" w:themeColor="text1"/>
              </w:rPr>
            </w:pPr>
          </w:p>
        </w:tc>
        <w:tc>
          <w:tcPr>
            <w:tcW w:w="406" w:type="pct"/>
            <w:tcBorders>
              <w:bottom w:val="single" w:sz="4" w:space="0" w:color="000000"/>
              <w:right w:val="single" w:sz="4" w:space="0" w:color="000000"/>
            </w:tcBorders>
            <w:shd w:val="clear" w:color="auto" w:fill="auto"/>
            <w:vAlign w:val="center"/>
          </w:tcPr>
          <w:p w:rsidR="000010B9" w:rsidRDefault="000010B9">
            <w:pPr>
              <w:rPr>
                <w:color w:val="000000" w:themeColor="text1"/>
              </w:rPr>
            </w:pPr>
          </w:p>
        </w:tc>
        <w:tc>
          <w:tcPr>
            <w:tcW w:w="407" w:type="pct"/>
            <w:tcBorders>
              <w:bottom w:val="single" w:sz="4" w:space="0" w:color="000000"/>
              <w:right w:val="single" w:sz="4" w:space="0" w:color="000000"/>
            </w:tcBorders>
            <w:shd w:val="clear" w:color="auto" w:fill="auto"/>
            <w:vAlign w:val="center"/>
          </w:tcPr>
          <w:p w:rsidR="000010B9" w:rsidRDefault="000010B9">
            <w:pPr>
              <w:rPr>
                <w:color w:val="000000" w:themeColor="text1"/>
              </w:rPr>
            </w:pPr>
          </w:p>
        </w:tc>
        <w:tc>
          <w:tcPr>
            <w:tcW w:w="406" w:type="pct"/>
            <w:tcBorders>
              <w:bottom w:val="single" w:sz="4" w:space="0" w:color="000000"/>
              <w:right w:val="single" w:sz="4" w:space="0" w:color="000000"/>
            </w:tcBorders>
            <w:shd w:val="clear" w:color="auto" w:fill="auto"/>
            <w:vAlign w:val="center"/>
          </w:tcPr>
          <w:p w:rsidR="000010B9" w:rsidRDefault="000010B9">
            <w:pPr>
              <w:rPr>
                <w:color w:val="000000" w:themeColor="text1"/>
              </w:rPr>
            </w:pPr>
          </w:p>
        </w:tc>
        <w:tc>
          <w:tcPr>
            <w:tcW w:w="452" w:type="pct"/>
            <w:tcBorders>
              <w:bottom w:val="single" w:sz="4" w:space="0" w:color="000000"/>
              <w:right w:val="single" w:sz="4" w:space="0" w:color="000000"/>
            </w:tcBorders>
            <w:shd w:val="clear" w:color="auto" w:fill="auto"/>
            <w:vAlign w:val="center"/>
          </w:tcPr>
          <w:p w:rsidR="000010B9" w:rsidRDefault="000010B9">
            <w:pPr>
              <w:rPr>
                <w:color w:val="000000" w:themeColor="text1"/>
              </w:rPr>
            </w:pPr>
          </w:p>
        </w:tc>
        <w:tc>
          <w:tcPr>
            <w:tcW w:w="407" w:type="pct"/>
            <w:tcBorders>
              <w:bottom w:val="single" w:sz="4" w:space="0" w:color="000000"/>
              <w:right w:val="single" w:sz="4" w:space="0" w:color="000000"/>
            </w:tcBorders>
            <w:shd w:val="clear" w:color="auto" w:fill="auto"/>
            <w:vAlign w:val="center"/>
          </w:tcPr>
          <w:p w:rsidR="000010B9" w:rsidRDefault="000010B9">
            <w:pPr>
              <w:rPr>
                <w:color w:val="000000" w:themeColor="text1"/>
              </w:rPr>
            </w:pPr>
          </w:p>
        </w:tc>
        <w:tc>
          <w:tcPr>
            <w:tcW w:w="485" w:type="pct"/>
            <w:tcBorders>
              <w:bottom w:val="single" w:sz="4" w:space="0" w:color="000000"/>
              <w:right w:val="single" w:sz="4" w:space="0" w:color="000000"/>
            </w:tcBorders>
            <w:shd w:val="clear" w:color="auto" w:fill="auto"/>
            <w:vAlign w:val="center"/>
          </w:tcPr>
          <w:p w:rsidR="000010B9" w:rsidRDefault="000010B9">
            <w:pPr>
              <w:rPr>
                <w:color w:val="000000" w:themeColor="text1"/>
              </w:rPr>
            </w:pPr>
          </w:p>
        </w:tc>
      </w:tr>
      <w:tr w:rsidR="000010B9">
        <w:trPr>
          <w:trHeight w:val="285"/>
        </w:trPr>
        <w:tc>
          <w:tcPr>
            <w:tcW w:w="286" w:type="pct"/>
            <w:tcBorders>
              <w:left w:val="single" w:sz="4" w:space="0" w:color="000000"/>
              <w:bottom w:val="single" w:sz="4" w:space="0" w:color="000000"/>
              <w:right w:val="single" w:sz="4" w:space="0" w:color="000000"/>
            </w:tcBorders>
            <w:vAlign w:val="center"/>
          </w:tcPr>
          <w:p w:rsidR="000010B9" w:rsidRDefault="000010B9">
            <w:pPr>
              <w:rPr>
                <w:color w:val="000000" w:themeColor="text1"/>
              </w:rPr>
            </w:pPr>
          </w:p>
        </w:tc>
        <w:tc>
          <w:tcPr>
            <w:tcW w:w="886" w:type="pct"/>
            <w:tcBorders>
              <w:bottom w:val="single" w:sz="4" w:space="0" w:color="000000"/>
              <w:right w:val="single" w:sz="4" w:space="0" w:color="000000"/>
            </w:tcBorders>
            <w:shd w:val="clear" w:color="auto" w:fill="auto"/>
            <w:vAlign w:val="center"/>
          </w:tcPr>
          <w:p w:rsidR="000010B9" w:rsidRDefault="000010B9">
            <w:pPr>
              <w:rPr>
                <w:color w:val="000000" w:themeColor="text1"/>
              </w:rPr>
            </w:pPr>
          </w:p>
        </w:tc>
        <w:tc>
          <w:tcPr>
            <w:tcW w:w="362" w:type="pct"/>
            <w:tcBorders>
              <w:bottom w:val="single" w:sz="4" w:space="0" w:color="000000"/>
              <w:right w:val="single" w:sz="4" w:space="0" w:color="000000"/>
            </w:tcBorders>
            <w:shd w:val="clear" w:color="auto" w:fill="auto"/>
            <w:vAlign w:val="center"/>
          </w:tcPr>
          <w:p w:rsidR="000010B9" w:rsidRDefault="000010B9">
            <w:pPr>
              <w:rPr>
                <w:color w:val="000000" w:themeColor="text1"/>
              </w:rPr>
            </w:pPr>
          </w:p>
        </w:tc>
        <w:tc>
          <w:tcPr>
            <w:tcW w:w="226" w:type="pct"/>
            <w:tcBorders>
              <w:bottom w:val="single" w:sz="4" w:space="0" w:color="000000"/>
              <w:right w:val="single" w:sz="4" w:space="0" w:color="000000"/>
            </w:tcBorders>
            <w:shd w:val="clear" w:color="auto" w:fill="auto"/>
            <w:vAlign w:val="center"/>
          </w:tcPr>
          <w:p w:rsidR="000010B9" w:rsidRDefault="000010B9">
            <w:pPr>
              <w:rPr>
                <w:color w:val="000000" w:themeColor="text1"/>
              </w:rPr>
            </w:pPr>
          </w:p>
        </w:tc>
        <w:tc>
          <w:tcPr>
            <w:tcW w:w="678" w:type="pct"/>
            <w:tcBorders>
              <w:bottom w:val="single" w:sz="4" w:space="0" w:color="000000"/>
              <w:right w:val="single" w:sz="4" w:space="0" w:color="000000"/>
            </w:tcBorders>
            <w:shd w:val="clear" w:color="auto" w:fill="auto"/>
            <w:vAlign w:val="center"/>
          </w:tcPr>
          <w:p w:rsidR="000010B9" w:rsidRDefault="000010B9">
            <w:pPr>
              <w:rPr>
                <w:color w:val="000000" w:themeColor="text1"/>
              </w:rPr>
            </w:pPr>
          </w:p>
        </w:tc>
        <w:tc>
          <w:tcPr>
            <w:tcW w:w="406" w:type="pct"/>
            <w:tcBorders>
              <w:bottom w:val="single" w:sz="4" w:space="0" w:color="000000"/>
              <w:right w:val="single" w:sz="4" w:space="0" w:color="000000"/>
            </w:tcBorders>
            <w:shd w:val="clear" w:color="auto" w:fill="auto"/>
            <w:vAlign w:val="center"/>
          </w:tcPr>
          <w:p w:rsidR="000010B9" w:rsidRDefault="000010B9">
            <w:pPr>
              <w:rPr>
                <w:color w:val="000000" w:themeColor="text1"/>
              </w:rPr>
            </w:pPr>
          </w:p>
        </w:tc>
        <w:tc>
          <w:tcPr>
            <w:tcW w:w="407" w:type="pct"/>
            <w:tcBorders>
              <w:bottom w:val="single" w:sz="4" w:space="0" w:color="000000"/>
              <w:right w:val="single" w:sz="4" w:space="0" w:color="000000"/>
            </w:tcBorders>
            <w:shd w:val="clear" w:color="auto" w:fill="auto"/>
            <w:vAlign w:val="center"/>
          </w:tcPr>
          <w:p w:rsidR="000010B9" w:rsidRDefault="000010B9">
            <w:pPr>
              <w:rPr>
                <w:color w:val="000000" w:themeColor="text1"/>
              </w:rPr>
            </w:pPr>
          </w:p>
        </w:tc>
        <w:tc>
          <w:tcPr>
            <w:tcW w:w="406" w:type="pct"/>
            <w:tcBorders>
              <w:bottom w:val="single" w:sz="4" w:space="0" w:color="000000"/>
              <w:right w:val="single" w:sz="4" w:space="0" w:color="000000"/>
            </w:tcBorders>
            <w:shd w:val="clear" w:color="auto" w:fill="auto"/>
            <w:vAlign w:val="center"/>
          </w:tcPr>
          <w:p w:rsidR="000010B9" w:rsidRDefault="000010B9">
            <w:pPr>
              <w:rPr>
                <w:color w:val="000000" w:themeColor="text1"/>
              </w:rPr>
            </w:pPr>
          </w:p>
        </w:tc>
        <w:tc>
          <w:tcPr>
            <w:tcW w:w="452" w:type="pct"/>
            <w:tcBorders>
              <w:bottom w:val="single" w:sz="4" w:space="0" w:color="000000"/>
              <w:right w:val="single" w:sz="4" w:space="0" w:color="000000"/>
            </w:tcBorders>
            <w:shd w:val="clear" w:color="auto" w:fill="auto"/>
            <w:vAlign w:val="center"/>
          </w:tcPr>
          <w:p w:rsidR="000010B9" w:rsidRDefault="000010B9">
            <w:pPr>
              <w:rPr>
                <w:color w:val="000000" w:themeColor="text1"/>
              </w:rPr>
            </w:pPr>
          </w:p>
        </w:tc>
        <w:tc>
          <w:tcPr>
            <w:tcW w:w="407" w:type="pct"/>
            <w:tcBorders>
              <w:bottom w:val="single" w:sz="4" w:space="0" w:color="000000"/>
              <w:right w:val="single" w:sz="4" w:space="0" w:color="000000"/>
            </w:tcBorders>
            <w:shd w:val="clear" w:color="auto" w:fill="auto"/>
            <w:vAlign w:val="center"/>
          </w:tcPr>
          <w:p w:rsidR="000010B9" w:rsidRDefault="000010B9">
            <w:pPr>
              <w:rPr>
                <w:color w:val="000000" w:themeColor="text1"/>
              </w:rPr>
            </w:pPr>
          </w:p>
        </w:tc>
        <w:tc>
          <w:tcPr>
            <w:tcW w:w="485" w:type="pct"/>
            <w:tcBorders>
              <w:bottom w:val="single" w:sz="4" w:space="0" w:color="000000"/>
              <w:right w:val="single" w:sz="4" w:space="0" w:color="000000"/>
            </w:tcBorders>
            <w:shd w:val="clear" w:color="auto" w:fill="auto"/>
            <w:vAlign w:val="center"/>
          </w:tcPr>
          <w:p w:rsidR="000010B9" w:rsidRDefault="000010B9">
            <w:pPr>
              <w:rPr>
                <w:color w:val="000000" w:themeColor="text1"/>
              </w:rPr>
            </w:pPr>
          </w:p>
        </w:tc>
      </w:tr>
      <w:tr w:rsidR="000010B9">
        <w:trPr>
          <w:trHeight w:val="285"/>
        </w:trPr>
        <w:tc>
          <w:tcPr>
            <w:tcW w:w="286" w:type="pct"/>
            <w:tcBorders>
              <w:left w:val="single" w:sz="4" w:space="0" w:color="000000"/>
              <w:bottom w:val="single" w:sz="4" w:space="0" w:color="000000"/>
              <w:right w:val="single" w:sz="4" w:space="0" w:color="000000"/>
            </w:tcBorders>
            <w:vAlign w:val="center"/>
          </w:tcPr>
          <w:p w:rsidR="000010B9" w:rsidRDefault="000010B9">
            <w:pPr>
              <w:rPr>
                <w:color w:val="000000" w:themeColor="text1"/>
              </w:rPr>
            </w:pPr>
          </w:p>
        </w:tc>
        <w:tc>
          <w:tcPr>
            <w:tcW w:w="886" w:type="pct"/>
            <w:tcBorders>
              <w:bottom w:val="single" w:sz="4" w:space="0" w:color="000000"/>
              <w:right w:val="single" w:sz="4" w:space="0" w:color="000000"/>
            </w:tcBorders>
            <w:shd w:val="clear" w:color="auto" w:fill="auto"/>
            <w:vAlign w:val="center"/>
          </w:tcPr>
          <w:p w:rsidR="000010B9" w:rsidRDefault="000010B9">
            <w:pPr>
              <w:rPr>
                <w:color w:val="000000" w:themeColor="text1"/>
              </w:rPr>
            </w:pPr>
          </w:p>
        </w:tc>
        <w:tc>
          <w:tcPr>
            <w:tcW w:w="362" w:type="pct"/>
            <w:tcBorders>
              <w:bottom w:val="single" w:sz="4" w:space="0" w:color="000000"/>
              <w:right w:val="single" w:sz="4" w:space="0" w:color="000000"/>
            </w:tcBorders>
            <w:shd w:val="clear" w:color="auto" w:fill="auto"/>
            <w:vAlign w:val="center"/>
          </w:tcPr>
          <w:p w:rsidR="000010B9" w:rsidRDefault="000010B9">
            <w:pPr>
              <w:rPr>
                <w:color w:val="000000" w:themeColor="text1"/>
              </w:rPr>
            </w:pPr>
          </w:p>
        </w:tc>
        <w:tc>
          <w:tcPr>
            <w:tcW w:w="226" w:type="pct"/>
            <w:tcBorders>
              <w:bottom w:val="single" w:sz="4" w:space="0" w:color="000000"/>
              <w:right w:val="single" w:sz="4" w:space="0" w:color="000000"/>
            </w:tcBorders>
            <w:shd w:val="clear" w:color="auto" w:fill="auto"/>
            <w:vAlign w:val="center"/>
          </w:tcPr>
          <w:p w:rsidR="000010B9" w:rsidRDefault="000010B9">
            <w:pPr>
              <w:rPr>
                <w:color w:val="000000" w:themeColor="text1"/>
              </w:rPr>
            </w:pPr>
          </w:p>
        </w:tc>
        <w:tc>
          <w:tcPr>
            <w:tcW w:w="678" w:type="pct"/>
            <w:tcBorders>
              <w:bottom w:val="single" w:sz="4" w:space="0" w:color="000000"/>
              <w:right w:val="single" w:sz="4" w:space="0" w:color="000000"/>
            </w:tcBorders>
            <w:shd w:val="clear" w:color="auto" w:fill="auto"/>
            <w:vAlign w:val="center"/>
          </w:tcPr>
          <w:p w:rsidR="000010B9" w:rsidRDefault="000010B9">
            <w:pPr>
              <w:rPr>
                <w:color w:val="000000" w:themeColor="text1"/>
              </w:rPr>
            </w:pPr>
          </w:p>
        </w:tc>
        <w:tc>
          <w:tcPr>
            <w:tcW w:w="406" w:type="pct"/>
            <w:tcBorders>
              <w:bottom w:val="single" w:sz="4" w:space="0" w:color="000000"/>
              <w:right w:val="single" w:sz="4" w:space="0" w:color="000000"/>
            </w:tcBorders>
            <w:shd w:val="clear" w:color="auto" w:fill="auto"/>
            <w:vAlign w:val="center"/>
          </w:tcPr>
          <w:p w:rsidR="000010B9" w:rsidRDefault="000010B9">
            <w:pPr>
              <w:rPr>
                <w:color w:val="000000" w:themeColor="text1"/>
              </w:rPr>
            </w:pPr>
          </w:p>
        </w:tc>
        <w:tc>
          <w:tcPr>
            <w:tcW w:w="407" w:type="pct"/>
            <w:tcBorders>
              <w:bottom w:val="single" w:sz="4" w:space="0" w:color="000000"/>
              <w:right w:val="single" w:sz="4" w:space="0" w:color="000000"/>
            </w:tcBorders>
            <w:shd w:val="clear" w:color="auto" w:fill="auto"/>
            <w:vAlign w:val="center"/>
          </w:tcPr>
          <w:p w:rsidR="000010B9" w:rsidRDefault="000010B9">
            <w:pPr>
              <w:rPr>
                <w:color w:val="000000" w:themeColor="text1"/>
              </w:rPr>
            </w:pPr>
          </w:p>
        </w:tc>
        <w:tc>
          <w:tcPr>
            <w:tcW w:w="406" w:type="pct"/>
            <w:tcBorders>
              <w:bottom w:val="single" w:sz="4" w:space="0" w:color="000000"/>
              <w:right w:val="single" w:sz="4" w:space="0" w:color="000000"/>
            </w:tcBorders>
            <w:shd w:val="clear" w:color="auto" w:fill="auto"/>
            <w:vAlign w:val="center"/>
          </w:tcPr>
          <w:p w:rsidR="000010B9" w:rsidRDefault="000010B9">
            <w:pPr>
              <w:rPr>
                <w:color w:val="000000" w:themeColor="text1"/>
              </w:rPr>
            </w:pPr>
          </w:p>
        </w:tc>
        <w:tc>
          <w:tcPr>
            <w:tcW w:w="452" w:type="pct"/>
            <w:tcBorders>
              <w:bottom w:val="single" w:sz="4" w:space="0" w:color="000000"/>
              <w:right w:val="single" w:sz="4" w:space="0" w:color="000000"/>
            </w:tcBorders>
            <w:shd w:val="clear" w:color="auto" w:fill="auto"/>
            <w:vAlign w:val="center"/>
          </w:tcPr>
          <w:p w:rsidR="000010B9" w:rsidRDefault="000010B9">
            <w:pPr>
              <w:rPr>
                <w:color w:val="000000" w:themeColor="text1"/>
              </w:rPr>
            </w:pPr>
          </w:p>
        </w:tc>
        <w:tc>
          <w:tcPr>
            <w:tcW w:w="407" w:type="pct"/>
            <w:tcBorders>
              <w:bottom w:val="single" w:sz="4" w:space="0" w:color="000000"/>
              <w:right w:val="single" w:sz="4" w:space="0" w:color="000000"/>
            </w:tcBorders>
            <w:shd w:val="clear" w:color="auto" w:fill="auto"/>
            <w:vAlign w:val="center"/>
          </w:tcPr>
          <w:p w:rsidR="000010B9" w:rsidRDefault="000010B9">
            <w:pPr>
              <w:rPr>
                <w:color w:val="000000" w:themeColor="text1"/>
              </w:rPr>
            </w:pPr>
          </w:p>
        </w:tc>
        <w:tc>
          <w:tcPr>
            <w:tcW w:w="485" w:type="pct"/>
            <w:tcBorders>
              <w:bottom w:val="single" w:sz="4" w:space="0" w:color="000000"/>
              <w:right w:val="single" w:sz="4" w:space="0" w:color="000000"/>
            </w:tcBorders>
            <w:shd w:val="clear" w:color="auto" w:fill="auto"/>
            <w:vAlign w:val="center"/>
          </w:tcPr>
          <w:p w:rsidR="000010B9" w:rsidRDefault="000010B9">
            <w:pPr>
              <w:rPr>
                <w:color w:val="000000" w:themeColor="text1"/>
              </w:rPr>
            </w:pPr>
          </w:p>
        </w:tc>
      </w:tr>
      <w:tr w:rsidR="000010B9">
        <w:trPr>
          <w:trHeight w:val="285"/>
        </w:trPr>
        <w:tc>
          <w:tcPr>
            <w:tcW w:w="286" w:type="pct"/>
            <w:tcBorders>
              <w:left w:val="single" w:sz="4" w:space="0" w:color="000000"/>
              <w:bottom w:val="single" w:sz="4" w:space="0" w:color="000000"/>
              <w:right w:val="single" w:sz="4" w:space="0" w:color="000000"/>
            </w:tcBorders>
            <w:vAlign w:val="center"/>
          </w:tcPr>
          <w:p w:rsidR="000010B9" w:rsidRDefault="000010B9">
            <w:pPr>
              <w:jc w:val="center"/>
              <w:rPr>
                <w:color w:val="000000" w:themeColor="text1"/>
              </w:rPr>
            </w:pPr>
          </w:p>
        </w:tc>
        <w:tc>
          <w:tcPr>
            <w:tcW w:w="886" w:type="pct"/>
            <w:tcBorders>
              <w:bottom w:val="single" w:sz="4" w:space="0" w:color="000000"/>
              <w:right w:val="single" w:sz="4" w:space="0" w:color="000000"/>
            </w:tcBorders>
            <w:shd w:val="clear" w:color="auto" w:fill="auto"/>
            <w:vAlign w:val="center"/>
          </w:tcPr>
          <w:p w:rsidR="000010B9" w:rsidRDefault="0028413B">
            <w:pPr>
              <w:rPr>
                <w:color w:val="000000" w:themeColor="text1"/>
              </w:rPr>
            </w:pPr>
            <w:r>
              <w:rPr>
                <w:color w:val="000000" w:themeColor="text1"/>
              </w:rPr>
              <w:t>Всего по акту без учета налога на добавленную стоимость</w:t>
            </w:r>
          </w:p>
        </w:tc>
        <w:tc>
          <w:tcPr>
            <w:tcW w:w="362"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226"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678"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406"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407"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406"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452"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407"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485"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r>
      <w:tr w:rsidR="000010B9">
        <w:trPr>
          <w:trHeight w:val="285"/>
        </w:trPr>
        <w:tc>
          <w:tcPr>
            <w:tcW w:w="286" w:type="pct"/>
            <w:tcBorders>
              <w:left w:val="single" w:sz="4" w:space="0" w:color="000000"/>
              <w:bottom w:val="single" w:sz="4" w:space="0" w:color="000000"/>
              <w:right w:val="single" w:sz="4" w:space="0" w:color="000000"/>
            </w:tcBorders>
            <w:vAlign w:val="center"/>
          </w:tcPr>
          <w:p w:rsidR="000010B9" w:rsidRDefault="000010B9">
            <w:pPr>
              <w:jc w:val="center"/>
              <w:rPr>
                <w:color w:val="000000" w:themeColor="text1"/>
              </w:rPr>
            </w:pPr>
          </w:p>
        </w:tc>
        <w:tc>
          <w:tcPr>
            <w:tcW w:w="886" w:type="pct"/>
            <w:tcBorders>
              <w:bottom w:val="single" w:sz="4" w:space="0" w:color="000000"/>
              <w:right w:val="single" w:sz="4" w:space="0" w:color="000000"/>
            </w:tcBorders>
            <w:shd w:val="clear" w:color="auto" w:fill="auto"/>
            <w:vAlign w:val="center"/>
          </w:tcPr>
          <w:p w:rsidR="000010B9" w:rsidRDefault="0028413B">
            <w:pPr>
              <w:rPr>
                <w:color w:val="000000" w:themeColor="text1"/>
              </w:rPr>
            </w:pPr>
            <w:r>
              <w:rPr>
                <w:color w:val="000000" w:themeColor="text1"/>
              </w:rPr>
              <w:t xml:space="preserve">Сумма налога на добавленную стоимость </w:t>
            </w:r>
            <w:r>
              <w:rPr>
                <w:color w:val="000000" w:themeColor="text1"/>
              </w:rPr>
              <w:br/>
              <w:t>(ставка &lt;N&gt;%)</w:t>
            </w:r>
          </w:p>
        </w:tc>
        <w:tc>
          <w:tcPr>
            <w:tcW w:w="362"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226"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678"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406"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407"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406"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452"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407"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485"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r>
      <w:tr w:rsidR="000010B9">
        <w:trPr>
          <w:trHeight w:val="285"/>
        </w:trPr>
        <w:tc>
          <w:tcPr>
            <w:tcW w:w="286" w:type="pct"/>
            <w:tcBorders>
              <w:left w:val="single" w:sz="4" w:space="0" w:color="000000"/>
              <w:bottom w:val="single" w:sz="4" w:space="0" w:color="000000"/>
              <w:right w:val="single" w:sz="4" w:space="0" w:color="000000"/>
            </w:tcBorders>
            <w:vAlign w:val="center"/>
          </w:tcPr>
          <w:p w:rsidR="000010B9" w:rsidRDefault="000010B9">
            <w:pPr>
              <w:jc w:val="center"/>
              <w:rPr>
                <w:color w:val="000000" w:themeColor="text1"/>
              </w:rPr>
            </w:pPr>
          </w:p>
        </w:tc>
        <w:tc>
          <w:tcPr>
            <w:tcW w:w="886" w:type="pct"/>
            <w:tcBorders>
              <w:bottom w:val="single" w:sz="4" w:space="0" w:color="000000"/>
              <w:right w:val="single" w:sz="4" w:space="0" w:color="000000"/>
            </w:tcBorders>
            <w:shd w:val="clear" w:color="auto" w:fill="auto"/>
            <w:vAlign w:val="center"/>
          </w:tcPr>
          <w:p w:rsidR="000010B9" w:rsidRDefault="0028413B">
            <w:pPr>
              <w:rPr>
                <w:color w:val="000000" w:themeColor="text1"/>
              </w:rPr>
            </w:pPr>
            <w:r>
              <w:rPr>
                <w:color w:val="000000" w:themeColor="text1"/>
              </w:rPr>
              <w:t>Всего по акту общая стоимость</w:t>
            </w:r>
          </w:p>
        </w:tc>
        <w:tc>
          <w:tcPr>
            <w:tcW w:w="362"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226"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678"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406"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407"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406"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452"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407"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485"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r>
      <w:tr w:rsidR="000010B9">
        <w:trPr>
          <w:trHeight w:val="285"/>
        </w:trPr>
        <w:tc>
          <w:tcPr>
            <w:tcW w:w="286" w:type="pct"/>
            <w:tcBorders>
              <w:left w:val="single" w:sz="4" w:space="0" w:color="000000"/>
              <w:bottom w:val="single" w:sz="4" w:space="0" w:color="000000"/>
              <w:right w:val="single" w:sz="4" w:space="0" w:color="000000"/>
            </w:tcBorders>
            <w:vAlign w:val="center"/>
          </w:tcPr>
          <w:p w:rsidR="000010B9" w:rsidRDefault="000010B9">
            <w:pPr>
              <w:jc w:val="center"/>
              <w:rPr>
                <w:color w:val="000000" w:themeColor="text1"/>
              </w:rPr>
            </w:pPr>
          </w:p>
        </w:tc>
        <w:tc>
          <w:tcPr>
            <w:tcW w:w="886" w:type="pct"/>
            <w:tcBorders>
              <w:bottom w:val="single" w:sz="4" w:space="0" w:color="000000"/>
              <w:right w:val="single" w:sz="4" w:space="0" w:color="000000"/>
            </w:tcBorders>
            <w:shd w:val="clear" w:color="auto" w:fill="auto"/>
            <w:vAlign w:val="center"/>
          </w:tcPr>
          <w:p w:rsidR="000010B9" w:rsidRDefault="0028413B">
            <w:pPr>
              <w:rPr>
                <w:color w:val="000000" w:themeColor="text1"/>
              </w:rPr>
            </w:pPr>
            <w:r>
              <w:rPr>
                <w:color w:val="000000" w:themeColor="text1"/>
              </w:rPr>
              <w:t>Сумма удержаний</w:t>
            </w:r>
          </w:p>
        </w:tc>
        <w:tc>
          <w:tcPr>
            <w:tcW w:w="362"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226"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678"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406"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407"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406"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452"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407"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485"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r>
      <w:tr w:rsidR="000010B9">
        <w:trPr>
          <w:trHeight w:val="285"/>
        </w:trPr>
        <w:tc>
          <w:tcPr>
            <w:tcW w:w="286" w:type="pct"/>
            <w:tcBorders>
              <w:left w:val="single" w:sz="4" w:space="0" w:color="000000"/>
              <w:bottom w:val="single" w:sz="4" w:space="0" w:color="000000"/>
              <w:right w:val="single" w:sz="4" w:space="0" w:color="000000"/>
            </w:tcBorders>
            <w:vAlign w:val="center"/>
          </w:tcPr>
          <w:p w:rsidR="000010B9" w:rsidRDefault="000010B9">
            <w:pPr>
              <w:jc w:val="center"/>
              <w:rPr>
                <w:color w:val="000000" w:themeColor="text1"/>
              </w:rPr>
            </w:pPr>
          </w:p>
        </w:tc>
        <w:tc>
          <w:tcPr>
            <w:tcW w:w="886" w:type="pct"/>
            <w:tcBorders>
              <w:bottom w:val="single" w:sz="4" w:space="0" w:color="000000"/>
              <w:right w:val="single" w:sz="4" w:space="0" w:color="000000"/>
            </w:tcBorders>
            <w:shd w:val="clear" w:color="auto" w:fill="auto"/>
            <w:vAlign w:val="center"/>
          </w:tcPr>
          <w:p w:rsidR="000010B9" w:rsidRDefault="0028413B">
            <w:pPr>
              <w:rPr>
                <w:color w:val="000000" w:themeColor="text1"/>
              </w:rPr>
            </w:pPr>
            <w:r>
              <w:rPr>
                <w:color w:val="000000" w:themeColor="text1"/>
              </w:rPr>
              <w:t>Всего к оплате</w:t>
            </w:r>
          </w:p>
        </w:tc>
        <w:tc>
          <w:tcPr>
            <w:tcW w:w="362"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226"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678"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406"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407"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406"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452"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407"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c>
          <w:tcPr>
            <w:tcW w:w="485" w:type="pct"/>
            <w:tcBorders>
              <w:bottom w:val="single" w:sz="4" w:space="0" w:color="000000"/>
              <w:right w:val="single" w:sz="4" w:space="0" w:color="000000"/>
            </w:tcBorders>
            <w:shd w:val="clear" w:color="auto" w:fill="auto"/>
            <w:vAlign w:val="center"/>
          </w:tcPr>
          <w:p w:rsidR="000010B9" w:rsidRDefault="000010B9">
            <w:pPr>
              <w:jc w:val="center"/>
              <w:rPr>
                <w:color w:val="000000" w:themeColor="text1"/>
              </w:rPr>
            </w:pPr>
          </w:p>
        </w:tc>
      </w:tr>
    </w:tbl>
    <w:p w:rsidR="000010B9" w:rsidRDefault="000010B9">
      <w:pPr>
        <w:spacing w:line="120" w:lineRule="exact"/>
        <w:rPr>
          <w:color w:val="000000" w:themeColor="text1"/>
          <w:sz w:val="28"/>
          <w:szCs w:val="28"/>
        </w:rPr>
      </w:pPr>
    </w:p>
    <w:p w:rsidR="000010B9" w:rsidRDefault="0028413B">
      <w:pPr>
        <w:rPr>
          <w:color w:val="000000" w:themeColor="text1"/>
          <w:sz w:val="24"/>
          <w:szCs w:val="24"/>
        </w:rPr>
      </w:pPr>
      <w:r>
        <w:rPr>
          <w:color w:val="000000" w:themeColor="text1"/>
          <w:sz w:val="24"/>
          <w:szCs w:val="24"/>
        </w:rPr>
        <w:t>Приложение (при необходимости): дополнительные документы, содержащие детализацию выполненных работ.</w:t>
      </w:r>
    </w:p>
    <w:p w:rsidR="000010B9" w:rsidRDefault="000010B9">
      <w:pPr>
        <w:spacing w:line="240" w:lineRule="exact"/>
        <w:rPr>
          <w:color w:val="000000" w:themeColor="text1"/>
          <w:sz w:val="24"/>
          <w:szCs w:val="24"/>
        </w:rPr>
      </w:pPr>
    </w:p>
    <w:tbl>
      <w:tblPr>
        <w:tblW w:w="5000" w:type="pct"/>
        <w:tblLook w:val="04A0" w:firstRow="1" w:lastRow="0" w:firstColumn="1" w:lastColumn="0" w:noHBand="0" w:noVBand="1"/>
      </w:tblPr>
      <w:tblGrid>
        <w:gridCol w:w="1247"/>
        <w:gridCol w:w="1322"/>
        <w:gridCol w:w="9"/>
        <w:gridCol w:w="2371"/>
        <w:gridCol w:w="1696"/>
        <w:gridCol w:w="1699"/>
        <w:gridCol w:w="325"/>
        <w:gridCol w:w="702"/>
        <w:gridCol w:w="881"/>
        <w:gridCol w:w="1260"/>
        <w:gridCol w:w="418"/>
        <w:gridCol w:w="681"/>
        <w:gridCol w:w="2317"/>
      </w:tblGrid>
      <w:tr w:rsidR="000010B9">
        <w:trPr>
          <w:trHeight w:val="285"/>
        </w:trPr>
        <w:tc>
          <w:tcPr>
            <w:tcW w:w="864" w:type="pct"/>
            <w:gridSpan w:val="3"/>
            <w:vAlign w:val="bottom"/>
          </w:tcPr>
          <w:p w:rsidR="000010B9" w:rsidRDefault="0028413B">
            <w:pPr>
              <w:spacing w:after="120"/>
              <w:rPr>
                <w:color w:val="000000" w:themeColor="text1"/>
                <w:sz w:val="24"/>
                <w:szCs w:val="24"/>
              </w:rPr>
            </w:pPr>
            <w:r>
              <w:rPr>
                <w:color w:val="000000" w:themeColor="text1"/>
                <w:sz w:val="24"/>
                <w:szCs w:val="24"/>
              </w:rPr>
              <w:t>Подрядчик</w:t>
            </w:r>
          </w:p>
        </w:tc>
        <w:tc>
          <w:tcPr>
            <w:tcW w:w="794" w:type="pct"/>
            <w:vAlign w:val="bottom"/>
          </w:tcPr>
          <w:p w:rsidR="000010B9" w:rsidRDefault="000010B9">
            <w:pPr>
              <w:spacing w:after="120"/>
              <w:rPr>
                <w:color w:val="000000" w:themeColor="text1"/>
                <w:sz w:val="24"/>
                <w:szCs w:val="24"/>
              </w:rPr>
            </w:pPr>
          </w:p>
        </w:tc>
        <w:tc>
          <w:tcPr>
            <w:tcW w:w="568" w:type="pct"/>
            <w:vAlign w:val="bottom"/>
          </w:tcPr>
          <w:p w:rsidR="000010B9" w:rsidRDefault="000010B9">
            <w:pPr>
              <w:spacing w:after="120"/>
              <w:rPr>
                <w:color w:val="000000" w:themeColor="text1"/>
                <w:sz w:val="24"/>
                <w:szCs w:val="24"/>
              </w:rPr>
            </w:pPr>
          </w:p>
        </w:tc>
        <w:tc>
          <w:tcPr>
            <w:tcW w:w="678" w:type="pct"/>
            <w:gridSpan w:val="2"/>
            <w:vAlign w:val="bottom"/>
          </w:tcPr>
          <w:p w:rsidR="000010B9" w:rsidRDefault="0028413B">
            <w:pPr>
              <w:spacing w:after="120"/>
              <w:rPr>
                <w:color w:val="000000" w:themeColor="text1"/>
                <w:sz w:val="24"/>
                <w:szCs w:val="24"/>
              </w:rPr>
            </w:pPr>
            <w:r>
              <w:rPr>
                <w:color w:val="000000" w:themeColor="text1"/>
                <w:sz w:val="24"/>
                <w:szCs w:val="24"/>
              </w:rPr>
              <w:t>Заказчик</w:t>
            </w:r>
          </w:p>
        </w:tc>
        <w:tc>
          <w:tcPr>
            <w:tcW w:w="530" w:type="pct"/>
            <w:gridSpan w:val="2"/>
            <w:vAlign w:val="bottom"/>
          </w:tcPr>
          <w:p w:rsidR="000010B9" w:rsidRDefault="000010B9">
            <w:pPr>
              <w:spacing w:after="120"/>
              <w:rPr>
                <w:color w:val="000000" w:themeColor="text1"/>
                <w:sz w:val="24"/>
                <w:szCs w:val="24"/>
              </w:rPr>
            </w:pPr>
          </w:p>
        </w:tc>
        <w:tc>
          <w:tcPr>
            <w:tcW w:w="562" w:type="pct"/>
            <w:gridSpan w:val="2"/>
            <w:vAlign w:val="bottom"/>
          </w:tcPr>
          <w:p w:rsidR="000010B9" w:rsidRDefault="000010B9">
            <w:pPr>
              <w:spacing w:after="120"/>
              <w:rPr>
                <w:color w:val="000000" w:themeColor="text1"/>
                <w:sz w:val="24"/>
                <w:szCs w:val="24"/>
              </w:rPr>
            </w:pPr>
          </w:p>
        </w:tc>
        <w:tc>
          <w:tcPr>
            <w:tcW w:w="1004" w:type="pct"/>
            <w:gridSpan w:val="2"/>
            <w:vAlign w:val="bottom"/>
          </w:tcPr>
          <w:p w:rsidR="000010B9" w:rsidRDefault="000010B9">
            <w:pPr>
              <w:spacing w:after="120"/>
              <w:rPr>
                <w:color w:val="000000" w:themeColor="text1"/>
                <w:sz w:val="24"/>
                <w:szCs w:val="24"/>
              </w:rPr>
            </w:pPr>
          </w:p>
        </w:tc>
      </w:tr>
      <w:tr w:rsidR="000010B9">
        <w:trPr>
          <w:trHeight w:val="510"/>
        </w:trPr>
        <w:tc>
          <w:tcPr>
            <w:tcW w:w="2226" w:type="pct"/>
            <w:gridSpan w:val="5"/>
          </w:tcPr>
          <w:p w:rsidR="000010B9" w:rsidRDefault="0028413B">
            <w:pPr>
              <w:spacing w:after="120"/>
              <w:rPr>
                <w:color w:val="000000" w:themeColor="text1"/>
                <w:sz w:val="24"/>
                <w:szCs w:val="24"/>
                <w:u w:val="single"/>
              </w:rPr>
            </w:pPr>
            <w:r>
              <w:rPr>
                <w:color w:val="000000" w:themeColor="text1"/>
                <w:sz w:val="24"/>
                <w:szCs w:val="24"/>
                <w:u w:val="single"/>
              </w:rPr>
              <w:t xml:space="preserve">Содержание операции (например, </w:t>
            </w:r>
            <w:r>
              <w:rPr>
                <w:color w:val="000000" w:themeColor="text1"/>
                <w:sz w:val="24"/>
                <w:szCs w:val="24"/>
                <w:u w:val="single"/>
              </w:rPr>
              <w:br/>
              <w:t>"Работы выполнены в полном объеме")</w:t>
            </w:r>
          </w:p>
        </w:tc>
        <w:tc>
          <w:tcPr>
            <w:tcW w:w="2774" w:type="pct"/>
            <w:gridSpan w:val="8"/>
            <w:vAlign w:val="bottom"/>
          </w:tcPr>
          <w:p w:rsidR="000010B9" w:rsidRDefault="0028413B">
            <w:pPr>
              <w:spacing w:after="120"/>
              <w:rPr>
                <w:color w:val="000000" w:themeColor="text1"/>
                <w:sz w:val="24"/>
                <w:szCs w:val="24"/>
                <w:u w:val="single"/>
              </w:rPr>
            </w:pPr>
            <w:r>
              <w:rPr>
                <w:color w:val="000000" w:themeColor="text1"/>
                <w:sz w:val="24"/>
                <w:szCs w:val="24"/>
                <w:u w:val="single"/>
              </w:rPr>
              <w:t xml:space="preserve">Содержание операции (например, </w:t>
            </w:r>
            <w:r>
              <w:rPr>
                <w:color w:val="000000" w:themeColor="text1"/>
                <w:sz w:val="24"/>
                <w:szCs w:val="24"/>
                <w:u w:val="single"/>
              </w:rPr>
              <w:br/>
              <w:t>"Работы приняты в полном объеме")</w:t>
            </w:r>
          </w:p>
        </w:tc>
      </w:tr>
      <w:tr w:rsidR="000010B9">
        <w:trPr>
          <w:trHeight w:val="299"/>
        </w:trPr>
        <w:tc>
          <w:tcPr>
            <w:tcW w:w="1658" w:type="pct"/>
            <w:gridSpan w:val="4"/>
            <w:vAlign w:val="bottom"/>
          </w:tcPr>
          <w:p w:rsidR="000010B9" w:rsidRDefault="0028413B">
            <w:pPr>
              <w:rPr>
                <w:color w:val="000000" w:themeColor="text1"/>
                <w:sz w:val="24"/>
                <w:szCs w:val="24"/>
              </w:rPr>
            </w:pPr>
            <w:r>
              <w:rPr>
                <w:color w:val="000000" w:themeColor="text1"/>
                <w:sz w:val="24"/>
                <w:szCs w:val="24"/>
              </w:rPr>
              <w:t>Дата сдачи ___________</w:t>
            </w:r>
          </w:p>
        </w:tc>
        <w:tc>
          <w:tcPr>
            <w:tcW w:w="568" w:type="pct"/>
            <w:vAlign w:val="bottom"/>
          </w:tcPr>
          <w:p w:rsidR="000010B9" w:rsidRDefault="000010B9">
            <w:pPr>
              <w:rPr>
                <w:color w:val="000000" w:themeColor="text1"/>
                <w:sz w:val="24"/>
                <w:szCs w:val="24"/>
              </w:rPr>
            </w:pPr>
          </w:p>
        </w:tc>
        <w:tc>
          <w:tcPr>
            <w:tcW w:w="1630" w:type="pct"/>
            <w:gridSpan w:val="5"/>
            <w:vAlign w:val="bottom"/>
          </w:tcPr>
          <w:p w:rsidR="000010B9" w:rsidRDefault="0028413B">
            <w:pPr>
              <w:rPr>
                <w:color w:val="000000" w:themeColor="text1"/>
                <w:sz w:val="24"/>
                <w:szCs w:val="24"/>
              </w:rPr>
            </w:pPr>
            <w:r>
              <w:rPr>
                <w:color w:val="000000" w:themeColor="text1"/>
                <w:sz w:val="24"/>
                <w:szCs w:val="24"/>
              </w:rPr>
              <w:t>Дата принятия ___________</w:t>
            </w:r>
          </w:p>
        </w:tc>
        <w:tc>
          <w:tcPr>
            <w:tcW w:w="1144" w:type="pct"/>
            <w:gridSpan w:val="3"/>
            <w:vAlign w:val="bottom"/>
          </w:tcPr>
          <w:p w:rsidR="000010B9" w:rsidRDefault="000010B9">
            <w:pPr>
              <w:rPr>
                <w:color w:val="000000" w:themeColor="text1"/>
                <w:sz w:val="24"/>
                <w:szCs w:val="24"/>
              </w:rPr>
            </w:pPr>
          </w:p>
        </w:tc>
      </w:tr>
      <w:tr w:rsidR="000010B9">
        <w:trPr>
          <w:trHeight w:val="285"/>
        </w:trPr>
        <w:tc>
          <w:tcPr>
            <w:tcW w:w="2226" w:type="pct"/>
            <w:gridSpan w:val="5"/>
            <w:vAlign w:val="bottom"/>
          </w:tcPr>
          <w:p w:rsidR="000010B9" w:rsidRDefault="000010B9">
            <w:pPr>
              <w:rPr>
                <w:i/>
                <w:color w:val="000000" w:themeColor="text1"/>
                <w:sz w:val="28"/>
                <w:szCs w:val="28"/>
              </w:rPr>
            </w:pPr>
          </w:p>
        </w:tc>
        <w:tc>
          <w:tcPr>
            <w:tcW w:w="569" w:type="pct"/>
            <w:vAlign w:val="bottom"/>
          </w:tcPr>
          <w:p w:rsidR="000010B9" w:rsidRDefault="000010B9">
            <w:pPr>
              <w:rPr>
                <w:color w:val="000000" w:themeColor="text1"/>
                <w:sz w:val="28"/>
                <w:szCs w:val="28"/>
              </w:rPr>
            </w:pPr>
          </w:p>
        </w:tc>
        <w:tc>
          <w:tcPr>
            <w:tcW w:w="344" w:type="pct"/>
            <w:gridSpan w:val="2"/>
            <w:vAlign w:val="bottom"/>
          </w:tcPr>
          <w:p w:rsidR="000010B9" w:rsidRDefault="000010B9">
            <w:pPr>
              <w:rPr>
                <w:color w:val="000000" w:themeColor="text1"/>
                <w:sz w:val="28"/>
                <w:szCs w:val="28"/>
              </w:rPr>
            </w:pPr>
          </w:p>
        </w:tc>
        <w:tc>
          <w:tcPr>
            <w:tcW w:w="717" w:type="pct"/>
            <w:gridSpan w:val="2"/>
            <w:vAlign w:val="bottom"/>
          </w:tcPr>
          <w:p w:rsidR="000010B9" w:rsidRDefault="000010B9">
            <w:pPr>
              <w:rPr>
                <w:color w:val="000000" w:themeColor="text1"/>
                <w:sz w:val="28"/>
                <w:szCs w:val="28"/>
              </w:rPr>
            </w:pPr>
          </w:p>
        </w:tc>
        <w:tc>
          <w:tcPr>
            <w:tcW w:w="1144" w:type="pct"/>
            <w:gridSpan w:val="3"/>
            <w:vAlign w:val="bottom"/>
          </w:tcPr>
          <w:p w:rsidR="000010B9" w:rsidRDefault="000010B9">
            <w:pPr>
              <w:rPr>
                <w:color w:val="000000" w:themeColor="text1"/>
                <w:sz w:val="28"/>
                <w:szCs w:val="28"/>
              </w:rPr>
            </w:pPr>
          </w:p>
        </w:tc>
      </w:tr>
      <w:tr w:rsidR="000010B9">
        <w:trPr>
          <w:trHeight w:val="228"/>
        </w:trPr>
        <w:tc>
          <w:tcPr>
            <w:tcW w:w="864" w:type="pct"/>
            <w:gridSpan w:val="3"/>
            <w:vAlign w:val="bottom"/>
          </w:tcPr>
          <w:p w:rsidR="000010B9" w:rsidRDefault="0028413B">
            <w:pPr>
              <w:jc w:val="center"/>
              <w:rPr>
                <w:color w:val="000000" w:themeColor="text1"/>
                <w:sz w:val="28"/>
                <w:szCs w:val="28"/>
              </w:rPr>
            </w:pPr>
            <w:r>
              <w:rPr>
                <w:color w:val="000000" w:themeColor="text1"/>
                <w:sz w:val="28"/>
                <w:szCs w:val="28"/>
              </w:rPr>
              <w:t>_______________</w:t>
            </w:r>
          </w:p>
        </w:tc>
        <w:tc>
          <w:tcPr>
            <w:tcW w:w="794" w:type="pct"/>
            <w:vAlign w:val="bottom"/>
          </w:tcPr>
          <w:p w:rsidR="000010B9" w:rsidRDefault="0028413B">
            <w:pPr>
              <w:jc w:val="center"/>
              <w:rPr>
                <w:color w:val="000000" w:themeColor="text1"/>
                <w:sz w:val="28"/>
                <w:szCs w:val="28"/>
              </w:rPr>
            </w:pPr>
            <w:r>
              <w:rPr>
                <w:color w:val="000000" w:themeColor="text1"/>
                <w:sz w:val="28"/>
                <w:szCs w:val="28"/>
              </w:rPr>
              <w:t>______________</w:t>
            </w:r>
          </w:p>
        </w:tc>
        <w:tc>
          <w:tcPr>
            <w:tcW w:w="568" w:type="pct"/>
            <w:vAlign w:val="bottom"/>
          </w:tcPr>
          <w:p w:rsidR="000010B9" w:rsidRDefault="0028413B">
            <w:pPr>
              <w:jc w:val="center"/>
              <w:rPr>
                <w:color w:val="000000" w:themeColor="text1"/>
                <w:sz w:val="28"/>
                <w:szCs w:val="28"/>
              </w:rPr>
            </w:pPr>
            <w:r>
              <w:rPr>
                <w:color w:val="000000" w:themeColor="text1"/>
                <w:sz w:val="28"/>
                <w:szCs w:val="28"/>
              </w:rPr>
              <w:t>__________</w:t>
            </w:r>
          </w:p>
        </w:tc>
        <w:tc>
          <w:tcPr>
            <w:tcW w:w="913" w:type="pct"/>
            <w:gridSpan w:val="3"/>
            <w:vAlign w:val="bottom"/>
          </w:tcPr>
          <w:p w:rsidR="000010B9" w:rsidRDefault="0028413B">
            <w:pPr>
              <w:jc w:val="center"/>
              <w:rPr>
                <w:color w:val="000000" w:themeColor="text1"/>
                <w:sz w:val="28"/>
                <w:szCs w:val="28"/>
              </w:rPr>
            </w:pPr>
            <w:r>
              <w:rPr>
                <w:color w:val="000000" w:themeColor="text1"/>
                <w:sz w:val="28"/>
                <w:szCs w:val="28"/>
              </w:rPr>
              <w:t>_________________</w:t>
            </w:r>
          </w:p>
        </w:tc>
        <w:tc>
          <w:tcPr>
            <w:tcW w:w="717" w:type="pct"/>
            <w:gridSpan w:val="2"/>
            <w:vAlign w:val="bottom"/>
          </w:tcPr>
          <w:p w:rsidR="000010B9" w:rsidRDefault="0028413B">
            <w:pPr>
              <w:jc w:val="center"/>
              <w:rPr>
                <w:color w:val="000000" w:themeColor="text1"/>
                <w:sz w:val="28"/>
                <w:szCs w:val="28"/>
              </w:rPr>
            </w:pPr>
            <w:r>
              <w:rPr>
                <w:color w:val="000000" w:themeColor="text1"/>
                <w:sz w:val="28"/>
                <w:szCs w:val="28"/>
              </w:rPr>
              <w:t>_____________</w:t>
            </w:r>
          </w:p>
        </w:tc>
        <w:tc>
          <w:tcPr>
            <w:tcW w:w="1144" w:type="pct"/>
            <w:gridSpan w:val="3"/>
            <w:vAlign w:val="bottom"/>
          </w:tcPr>
          <w:p w:rsidR="000010B9" w:rsidRDefault="0028413B">
            <w:pPr>
              <w:jc w:val="center"/>
              <w:rPr>
                <w:color w:val="000000" w:themeColor="text1"/>
                <w:sz w:val="28"/>
                <w:szCs w:val="28"/>
              </w:rPr>
            </w:pPr>
            <w:r>
              <w:rPr>
                <w:color w:val="000000" w:themeColor="text1"/>
                <w:sz w:val="28"/>
                <w:szCs w:val="28"/>
              </w:rPr>
              <w:t>________________</w:t>
            </w:r>
          </w:p>
        </w:tc>
      </w:tr>
      <w:tr w:rsidR="000010B9">
        <w:trPr>
          <w:trHeight w:val="228"/>
        </w:trPr>
        <w:tc>
          <w:tcPr>
            <w:tcW w:w="864" w:type="pct"/>
            <w:gridSpan w:val="3"/>
            <w:vAlign w:val="bottom"/>
          </w:tcPr>
          <w:p w:rsidR="000010B9" w:rsidRDefault="0028413B">
            <w:pPr>
              <w:jc w:val="center"/>
              <w:rPr>
                <w:color w:val="000000" w:themeColor="text1"/>
              </w:rPr>
            </w:pPr>
            <w:r>
              <w:rPr>
                <w:color w:val="000000" w:themeColor="text1"/>
              </w:rPr>
              <w:t>(должность)</w:t>
            </w:r>
          </w:p>
        </w:tc>
        <w:tc>
          <w:tcPr>
            <w:tcW w:w="794" w:type="pct"/>
            <w:vAlign w:val="bottom"/>
          </w:tcPr>
          <w:p w:rsidR="000010B9" w:rsidRDefault="0028413B">
            <w:pPr>
              <w:jc w:val="center"/>
              <w:rPr>
                <w:color w:val="000000" w:themeColor="text1"/>
              </w:rPr>
            </w:pPr>
            <w:r>
              <w:rPr>
                <w:color w:val="000000" w:themeColor="text1"/>
              </w:rPr>
              <w:t>(ф. и. о.)</w:t>
            </w:r>
          </w:p>
        </w:tc>
        <w:tc>
          <w:tcPr>
            <w:tcW w:w="568" w:type="pct"/>
            <w:vAlign w:val="bottom"/>
          </w:tcPr>
          <w:p w:rsidR="000010B9" w:rsidRDefault="0028413B">
            <w:pPr>
              <w:jc w:val="center"/>
              <w:rPr>
                <w:color w:val="000000" w:themeColor="text1"/>
              </w:rPr>
            </w:pPr>
            <w:r>
              <w:rPr>
                <w:color w:val="000000" w:themeColor="text1"/>
              </w:rPr>
              <w:t>(подпись)</w:t>
            </w:r>
          </w:p>
        </w:tc>
        <w:tc>
          <w:tcPr>
            <w:tcW w:w="913" w:type="pct"/>
            <w:gridSpan w:val="3"/>
            <w:vAlign w:val="bottom"/>
          </w:tcPr>
          <w:p w:rsidR="000010B9" w:rsidRDefault="0028413B">
            <w:pPr>
              <w:jc w:val="center"/>
              <w:rPr>
                <w:color w:val="000000" w:themeColor="text1"/>
              </w:rPr>
            </w:pPr>
            <w:r>
              <w:rPr>
                <w:color w:val="000000" w:themeColor="text1"/>
              </w:rPr>
              <w:t xml:space="preserve">(должность) </w:t>
            </w:r>
          </w:p>
        </w:tc>
        <w:tc>
          <w:tcPr>
            <w:tcW w:w="717" w:type="pct"/>
            <w:gridSpan w:val="2"/>
            <w:vAlign w:val="bottom"/>
          </w:tcPr>
          <w:p w:rsidR="000010B9" w:rsidRDefault="0028413B">
            <w:pPr>
              <w:jc w:val="center"/>
              <w:rPr>
                <w:color w:val="000000" w:themeColor="text1"/>
              </w:rPr>
            </w:pPr>
            <w:r>
              <w:rPr>
                <w:color w:val="000000" w:themeColor="text1"/>
              </w:rPr>
              <w:t xml:space="preserve">(ф. и. о.) </w:t>
            </w:r>
          </w:p>
        </w:tc>
        <w:tc>
          <w:tcPr>
            <w:tcW w:w="1144" w:type="pct"/>
            <w:gridSpan w:val="3"/>
            <w:vAlign w:val="bottom"/>
          </w:tcPr>
          <w:p w:rsidR="000010B9" w:rsidRDefault="0028413B">
            <w:pPr>
              <w:jc w:val="center"/>
              <w:rPr>
                <w:color w:val="000000" w:themeColor="text1"/>
              </w:rPr>
            </w:pPr>
            <w:r>
              <w:rPr>
                <w:color w:val="000000" w:themeColor="text1"/>
              </w:rPr>
              <w:t>(подпись)</w:t>
            </w:r>
          </w:p>
        </w:tc>
      </w:tr>
      <w:tr w:rsidR="000010B9">
        <w:trPr>
          <w:trHeight w:val="228"/>
        </w:trPr>
        <w:tc>
          <w:tcPr>
            <w:tcW w:w="864" w:type="pct"/>
            <w:gridSpan w:val="3"/>
            <w:vAlign w:val="bottom"/>
          </w:tcPr>
          <w:p w:rsidR="000010B9" w:rsidRDefault="000010B9">
            <w:pPr>
              <w:jc w:val="center"/>
              <w:rPr>
                <w:color w:val="000000" w:themeColor="text1"/>
                <w:sz w:val="28"/>
                <w:szCs w:val="28"/>
              </w:rPr>
            </w:pPr>
          </w:p>
        </w:tc>
        <w:tc>
          <w:tcPr>
            <w:tcW w:w="794" w:type="pct"/>
            <w:vAlign w:val="bottom"/>
          </w:tcPr>
          <w:p w:rsidR="000010B9" w:rsidRDefault="000010B9">
            <w:pPr>
              <w:jc w:val="center"/>
              <w:rPr>
                <w:color w:val="000000" w:themeColor="text1"/>
                <w:sz w:val="28"/>
                <w:szCs w:val="28"/>
              </w:rPr>
            </w:pPr>
          </w:p>
        </w:tc>
        <w:tc>
          <w:tcPr>
            <w:tcW w:w="568" w:type="pct"/>
            <w:vAlign w:val="bottom"/>
          </w:tcPr>
          <w:p w:rsidR="000010B9" w:rsidRDefault="000010B9">
            <w:pPr>
              <w:jc w:val="center"/>
              <w:rPr>
                <w:color w:val="000000" w:themeColor="text1"/>
                <w:sz w:val="28"/>
                <w:szCs w:val="28"/>
              </w:rPr>
            </w:pPr>
          </w:p>
        </w:tc>
        <w:tc>
          <w:tcPr>
            <w:tcW w:w="913" w:type="pct"/>
            <w:gridSpan w:val="3"/>
            <w:vAlign w:val="bottom"/>
          </w:tcPr>
          <w:p w:rsidR="000010B9" w:rsidRDefault="000010B9">
            <w:pPr>
              <w:jc w:val="center"/>
              <w:rPr>
                <w:color w:val="000000" w:themeColor="text1"/>
                <w:sz w:val="28"/>
                <w:szCs w:val="28"/>
              </w:rPr>
            </w:pPr>
          </w:p>
        </w:tc>
        <w:tc>
          <w:tcPr>
            <w:tcW w:w="717" w:type="pct"/>
            <w:gridSpan w:val="2"/>
            <w:vAlign w:val="bottom"/>
          </w:tcPr>
          <w:p w:rsidR="000010B9" w:rsidRDefault="000010B9">
            <w:pPr>
              <w:jc w:val="center"/>
              <w:rPr>
                <w:color w:val="000000" w:themeColor="text1"/>
                <w:sz w:val="28"/>
                <w:szCs w:val="28"/>
              </w:rPr>
            </w:pPr>
          </w:p>
        </w:tc>
        <w:tc>
          <w:tcPr>
            <w:tcW w:w="1144" w:type="pct"/>
            <w:gridSpan w:val="3"/>
            <w:vAlign w:val="bottom"/>
          </w:tcPr>
          <w:p w:rsidR="000010B9" w:rsidRDefault="000010B9">
            <w:pPr>
              <w:jc w:val="center"/>
              <w:rPr>
                <w:color w:val="000000" w:themeColor="text1"/>
                <w:sz w:val="28"/>
                <w:szCs w:val="28"/>
              </w:rPr>
            </w:pPr>
          </w:p>
        </w:tc>
      </w:tr>
      <w:tr w:rsidR="000010B9">
        <w:trPr>
          <w:trHeight w:val="228"/>
        </w:trPr>
        <w:tc>
          <w:tcPr>
            <w:tcW w:w="864" w:type="pct"/>
            <w:gridSpan w:val="3"/>
            <w:vAlign w:val="bottom"/>
          </w:tcPr>
          <w:p w:rsidR="000010B9" w:rsidRDefault="0028413B">
            <w:pPr>
              <w:jc w:val="center"/>
              <w:rPr>
                <w:color w:val="000000" w:themeColor="text1"/>
                <w:sz w:val="28"/>
                <w:szCs w:val="28"/>
              </w:rPr>
            </w:pPr>
            <w:r>
              <w:rPr>
                <w:color w:val="000000" w:themeColor="text1"/>
                <w:sz w:val="28"/>
                <w:szCs w:val="28"/>
              </w:rPr>
              <w:t>_______________</w:t>
            </w:r>
          </w:p>
        </w:tc>
        <w:tc>
          <w:tcPr>
            <w:tcW w:w="794" w:type="pct"/>
            <w:vAlign w:val="bottom"/>
          </w:tcPr>
          <w:p w:rsidR="000010B9" w:rsidRDefault="0028413B">
            <w:pPr>
              <w:jc w:val="center"/>
              <w:rPr>
                <w:color w:val="000000" w:themeColor="text1"/>
                <w:sz w:val="28"/>
                <w:szCs w:val="28"/>
              </w:rPr>
            </w:pPr>
            <w:r>
              <w:rPr>
                <w:color w:val="000000" w:themeColor="text1"/>
                <w:sz w:val="28"/>
                <w:szCs w:val="28"/>
              </w:rPr>
              <w:t>______________</w:t>
            </w:r>
          </w:p>
        </w:tc>
        <w:tc>
          <w:tcPr>
            <w:tcW w:w="568" w:type="pct"/>
            <w:vAlign w:val="bottom"/>
          </w:tcPr>
          <w:p w:rsidR="000010B9" w:rsidRDefault="0028413B">
            <w:pPr>
              <w:jc w:val="center"/>
              <w:rPr>
                <w:color w:val="000000" w:themeColor="text1"/>
                <w:sz w:val="28"/>
                <w:szCs w:val="28"/>
              </w:rPr>
            </w:pPr>
            <w:r>
              <w:rPr>
                <w:color w:val="000000" w:themeColor="text1"/>
                <w:sz w:val="28"/>
                <w:szCs w:val="28"/>
              </w:rPr>
              <w:t>__________</w:t>
            </w:r>
          </w:p>
        </w:tc>
        <w:tc>
          <w:tcPr>
            <w:tcW w:w="913" w:type="pct"/>
            <w:gridSpan w:val="3"/>
            <w:vAlign w:val="bottom"/>
          </w:tcPr>
          <w:p w:rsidR="000010B9" w:rsidRDefault="0028413B">
            <w:pPr>
              <w:jc w:val="center"/>
              <w:rPr>
                <w:color w:val="000000" w:themeColor="text1"/>
                <w:sz w:val="28"/>
                <w:szCs w:val="28"/>
              </w:rPr>
            </w:pPr>
            <w:r>
              <w:rPr>
                <w:color w:val="000000" w:themeColor="text1"/>
                <w:sz w:val="28"/>
                <w:szCs w:val="28"/>
              </w:rPr>
              <w:t>_________________</w:t>
            </w:r>
          </w:p>
        </w:tc>
        <w:tc>
          <w:tcPr>
            <w:tcW w:w="717" w:type="pct"/>
            <w:gridSpan w:val="2"/>
            <w:vAlign w:val="bottom"/>
          </w:tcPr>
          <w:p w:rsidR="000010B9" w:rsidRDefault="0028413B">
            <w:pPr>
              <w:jc w:val="center"/>
              <w:rPr>
                <w:color w:val="000000" w:themeColor="text1"/>
                <w:sz w:val="28"/>
                <w:szCs w:val="28"/>
              </w:rPr>
            </w:pPr>
            <w:r>
              <w:rPr>
                <w:color w:val="000000" w:themeColor="text1"/>
                <w:sz w:val="28"/>
                <w:szCs w:val="28"/>
              </w:rPr>
              <w:t>_____________</w:t>
            </w:r>
          </w:p>
        </w:tc>
        <w:tc>
          <w:tcPr>
            <w:tcW w:w="1144" w:type="pct"/>
            <w:gridSpan w:val="3"/>
            <w:vAlign w:val="bottom"/>
          </w:tcPr>
          <w:p w:rsidR="000010B9" w:rsidRDefault="0028413B">
            <w:pPr>
              <w:jc w:val="center"/>
              <w:rPr>
                <w:color w:val="000000" w:themeColor="text1"/>
                <w:sz w:val="28"/>
                <w:szCs w:val="28"/>
              </w:rPr>
            </w:pPr>
            <w:r>
              <w:rPr>
                <w:color w:val="000000" w:themeColor="text1"/>
                <w:sz w:val="28"/>
                <w:szCs w:val="28"/>
              </w:rPr>
              <w:t>________________</w:t>
            </w:r>
          </w:p>
        </w:tc>
      </w:tr>
      <w:tr w:rsidR="000010B9">
        <w:trPr>
          <w:trHeight w:val="228"/>
        </w:trPr>
        <w:tc>
          <w:tcPr>
            <w:tcW w:w="864" w:type="pct"/>
            <w:gridSpan w:val="3"/>
            <w:vAlign w:val="bottom"/>
          </w:tcPr>
          <w:p w:rsidR="000010B9" w:rsidRDefault="0028413B">
            <w:pPr>
              <w:jc w:val="center"/>
              <w:rPr>
                <w:color w:val="000000" w:themeColor="text1"/>
              </w:rPr>
            </w:pPr>
            <w:r>
              <w:rPr>
                <w:color w:val="000000" w:themeColor="text1"/>
              </w:rPr>
              <w:t>(должность)</w:t>
            </w:r>
          </w:p>
        </w:tc>
        <w:tc>
          <w:tcPr>
            <w:tcW w:w="794" w:type="pct"/>
            <w:vAlign w:val="bottom"/>
          </w:tcPr>
          <w:p w:rsidR="000010B9" w:rsidRDefault="0028413B">
            <w:pPr>
              <w:jc w:val="center"/>
              <w:rPr>
                <w:color w:val="000000" w:themeColor="text1"/>
              </w:rPr>
            </w:pPr>
            <w:r>
              <w:rPr>
                <w:color w:val="000000" w:themeColor="text1"/>
              </w:rPr>
              <w:t>(ф. и. о.)</w:t>
            </w:r>
          </w:p>
        </w:tc>
        <w:tc>
          <w:tcPr>
            <w:tcW w:w="568" w:type="pct"/>
            <w:vAlign w:val="bottom"/>
          </w:tcPr>
          <w:p w:rsidR="000010B9" w:rsidRDefault="0028413B">
            <w:pPr>
              <w:jc w:val="center"/>
              <w:rPr>
                <w:color w:val="000000" w:themeColor="text1"/>
              </w:rPr>
            </w:pPr>
            <w:r>
              <w:rPr>
                <w:color w:val="000000" w:themeColor="text1"/>
              </w:rPr>
              <w:t>(подпись)</w:t>
            </w:r>
          </w:p>
        </w:tc>
        <w:tc>
          <w:tcPr>
            <w:tcW w:w="913" w:type="pct"/>
            <w:gridSpan w:val="3"/>
            <w:vAlign w:val="bottom"/>
          </w:tcPr>
          <w:p w:rsidR="000010B9" w:rsidRDefault="0028413B">
            <w:pPr>
              <w:jc w:val="center"/>
              <w:rPr>
                <w:color w:val="000000" w:themeColor="text1"/>
              </w:rPr>
            </w:pPr>
            <w:r>
              <w:rPr>
                <w:color w:val="000000" w:themeColor="text1"/>
              </w:rPr>
              <w:t xml:space="preserve">(должность) </w:t>
            </w:r>
          </w:p>
        </w:tc>
        <w:tc>
          <w:tcPr>
            <w:tcW w:w="717" w:type="pct"/>
            <w:gridSpan w:val="2"/>
            <w:vAlign w:val="bottom"/>
          </w:tcPr>
          <w:p w:rsidR="000010B9" w:rsidRDefault="0028413B">
            <w:pPr>
              <w:jc w:val="center"/>
              <w:rPr>
                <w:color w:val="000000" w:themeColor="text1"/>
              </w:rPr>
            </w:pPr>
            <w:r>
              <w:rPr>
                <w:color w:val="000000" w:themeColor="text1"/>
              </w:rPr>
              <w:t xml:space="preserve">(ф. и. о.) </w:t>
            </w:r>
          </w:p>
        </w:tc>
        <w:tc>
          <w:tcPr>
            <w:tcW w:w="1144" w:type="pct"/>
            <w:gridSpan w:val="3"/>
            <w:vAlign w:val="bottom"/>
          </w:tcPr>
          <w:p w:rsidR="000010B9" w:rsidRDefault="0028413B">
            <w:pPr>
              <w:jc w:val="center"/>
              <w:rPr>
                <w:color w:val="000000" w:themeColor="text1"/>
              </w:rPr>
            </w:pPr>
            <w:r>
              <w:rPr>
                <w:color w:val="000000" w:themeColor="text1"/>
              </w:rPr>
              <w:t>(подпись)</w:t>
            </w:r>
          </w:p>
        </w:tc>
      </w:tr>
      <w:tr w:rsidR="000010B9">
        <w:tc>
          <w:tcPr>
            <w:tcW w:w="864" w:type="pct"/>
            <w:gridSpan w:val="3"/>
            <w:vAlign w:val="bottom"/>
          </w:tcPr>
          <w:p w:rsidR="000010B9" w:rsidRDefault="000010B9">
            <w:pPr>
              <w:jc w:val="center"/>
              <w:rPr>
                <w:color w:val="000000" w:themeColor="text1"/>
              </w:rPr>
            </w:pPr>
          </w:p>
        </w:tc>
        <w:tc>
          <w:tcPr>
            <w:tcW w:w="794" w:type="pct"/>
            <w:vAlign w:val="bottom"/>
          </w:tcPr>
          <w:p w:rsidR="000010B9" w:rsidRDefault="000010B9">
            <w:pPr>
              <w:jc w:val="center"/>
              <w:rPr>
                <w:color w:val="000000" w:themeColor="text1"/>
              </w:rPr>
            </w:pPr>
          </w:p>
        </w:tc>
        <w:tc>
          <w:tcPr>
            <w:tcW w:w="568" w:type="pct"/>
            <w:vAlign w:val="bottom"/>
          </w:tcPr>
          <w:p w:rsidR="000010B9" w:rsidRDefault="000010B9">
            <w:pPr>
              <w:jc w:val="center"/>
              <w:rPr>
                <w:color w:val="000000" w:themeColor="text1"/>
              </w:rPr>
            </w:pPr>
          </w:p>
        </w:tc>
        <w:tc>
          <w:tcPr>
            <w:tcW w:w="913" w:type="pct"/>
            <w:gridSpan w:val="3"/>
            <w:vAlign w:val="bottom"/>
          </w:tcPr>
          <w:p w:rsidR="000010B9" w:rsidRDefault="000010B9">
            <w:pPr>
              <w:jc w:val="center"/>
              <w:rPr>
                <w:color w:val="000000" w:themeColor="text1"/>
              </w:rPr>
            </w:pPr>
          </w:p>
        </w:tc>
        <w:tc>
          <w:tcPr>
            <w:tcW w:w="717" w:type="pct"/>
            <w:gridSpan w:val="2"/>
            <w:vAlign w:val="bottom"/>
          </w:tcPr>
          <w:p w:rsidR="000010B9" w:rsidRDefault="000010B9">
            <w:pPr>
              <w:jc w:val="center"/>
              <w:rPr>
                <w:color w:val="000000" w:themeColor="text1"/>
              </w:rPr>
            </w:pPr>
          </w:p>
        </w:tc>
        <w:tc>
          <w:tcPr>
            <w:tcW w:w="1144" w:type="pct"/>
            <w:gridSpan w:val="3"/>
            <w:vAlign w:val="bottom"/>
          </w:tcPr>
          <w:p w:rsidR="000010B9" w:rsidRDefault="000010B9">
            <w:pPr>
              <w:jc w:val="center"/>
              <w:rPr>
                <w:color w:val="000000" w:themeColor="text1"/>
              </w:rPr>
            </w:pPr>
          </w:p>
        </w:tc>
      </w:tr>
      <w:tr w:rsidR="000010B9">
        <w:trPr>
          <w:trHeight w:val="169"/>
        </w:trPr>
        <w:tc>
          <w:tcPr>
            <w:tcW w:w="418" w:type="pct"/>
            <w:vAlign w:val="bottom"/>
          </w:tcPr>
          <w:p w:rsidR="000010B9" w:rsidRDefault="000010B9">
            <w:pPr>
              <w:jc w:val="center"/>
              <w:rPr>
                <w:color w:val="000000" w:themeColor="text1"/>
                <w:sz w:val="28"/>
                <w:szCs w:val="28"/>
              </w:rPr>
            </w:pPr>
          </w:p>
        </w:tc>
        <w:tc>
          <w:tcPr>
            <w:tcW w:w="443" w:type="pct"/>
            <w:vAlign w:val="bottom"/>
          </w:tcPr>
          <w:p w:rsidR="000010B9" w:rsidRDefault="000010B9">
            <w:pPr>
              <w:jc w:val="center"/>
              <w:rPr>
                <w:color w:val="000000" w:themeColor="text1"/>
                <w:sz w:val="28"/>
                <w:szCs w:val="28"/>
              </w:rPr>
            </w:pPr>
          </w:p>
        </w:tc>
        <w:tc>
          <w:tcPr>
            <w:tcW w:w="797" w:type="pct"/>
            <w:gridSpan w:val="2"/>
            <w:vAlign w:val="bottom"/>
          </w:tcPr>
          <w:p w:rsidR="000010B9" w:rsidRDefault="000010B9">
            <w:pPr>
              <w:jc w:val="center"/>
              <w:rPr>
                <w:color w:val="000000" w:themeColor="text1"/>
                <w:sz w:val="28"/>
                <w:szCs w:val="28"/>
              </w:rPr>
            </w:pPr>
          </w:p>
        </w:tc>
        <w:tc>
          <w:tcPr>
            <w:tcW w:w="568" w:type="pct"/>
            <w:vAlign w:val="bottom"/>
          </w:tcPr>
          <w:p w:rsidR="000010B9" w:rsidRDefault="000010B9">
            <w:pPr>
              <w:jc w:val="center"/>
              <w:rPr>
                <w:color w:val="000000" w:themeColor="text1"/>
                <w:sz w:val="28"/>
                <w:szCs w:val="28"/>
              </w:rPr>
            </w:pPr>
          </w:p>
        </w:tc>
        <w:tc>
          <w:tcPr>
            <w:tcW w:w="2774" w:type="pct"/>
            <w:gridSpan w:val="8"/>
            <w:vAlign w:val="bottom"/>
          </w:tcPr>
          <w:p w:rsidR="000010B9" w:rsidRDefault="0028413B">
            <w:pPr>
              <w:rPr>
                <w:color w:val="000000" w:themeColor="text1"/>
                <w:sz w:val="24"/>
                <w:szCs w:val="24"/>
              </w:rPr>
            </w:pPr>
            <w:r>
              <w:rPr>
                <w:color w:val="000000" w:themeColor="text1"/>
                <w:sz w:val="24"/>
                <w:szCs w:val="24"/>
              </w:rPr>
              <w:t>Иные лица, ответственные за приемку выполненных работ</w:t>
            </w:r>
          </w:p>
          <w:p w:rsidR="000010B9" w:rsidRDefault="000010B9">
            <w:pPr>
              <w:rPr>
                <w:color w:val="000000" w:themeColor="text1"/>
                <w:sz w:val="24"/>
                <w:szCs w:val="24"/>
              </w:rPr>
            </w:pPr>
          </w:p>
        </w:tc>
      </w:tr>
      <w:tr w:rsidR="000010B9">
        <w:trPr>
          <w:trHeight w:val="285"/>
        </w:trPr>
        <w:tc>
          <w:tcPr>
            <w:tcW w:w="418" w:type="pct"/>
            <w:vAlign w:val="bottom"/>
          </w:tcPr>
          <w:p w:rsidR="000010B9" w:rsidRDefault="000010B9">
            <w:pPr>
              <w:rPr>
                <w:b/>
                <w:color w:val="000000" w:themeColor="text1"/>
                <w:sz w:val="28"/>
                <w:szCs w:val="28"/>
              </w:rPr>
            </w:pPr>
          </w:p>
        </w:tc>
        <w:tc>
          <w:tcPr>
            <w:tcW w:w="443" w:type="pct"/>
            <w:vAlign w:val="bottom"/>
          </w:tcPr>
          <w:p w:rsidR="000010B9" w:rsidRDefault="000010B9">
            <w:pPr>
              <w:rPr>
                <w:color w:val="000000" w:themeColor="text1"/>
                <w:sz w:val="28"/>
                <w:szCs w:val="28"/>
              </w:rPr>
            </w:pPr>
          </w:p>
        </w:tc>
        <w:tc>
          <w:tcPr>
            <w:tcW w:w="797" w:type="pct"/>
            <w:gridSpan w:val="2"/>
            <w:vAlign w:val="bottom"/>
          </w:tcPr>
          <w:p w:rsidR="000010B9" w:rsidRDefault="000010B9">
            <w:pPr>
              <w:rPr>
                <w:color w:val="000000" w:themeColor="text1"/>
                <w:sz w:val="28"/>
                <w:szCs w:val="28"/>
              </w:rPr>
            </w:pPr>
          </w:p>
        </w:tc>
        <w:tc>
          <w:tcPr>
            <w:tcW w:w="568" w:type="pct"/>
            <w:vAlign w:val="bottom"/>
          </w:tcPr>
          <w:p w:rsidR="000010B9" w:rsidRDefault="000010B9">
            <w:pPr>
              <w:rPr>
                <w:color w:val="000000" w:themeColor="text1"/>
                <w:sz w:val="28"/>
                <w:szCs w:val="28"/>
              </w:rPr>
            </w:pPr>
          </w:p>
        </w:tc>
        <w:tc>
          <w:tcPr>
            <w:tcW w:w="913" w:type="pct"/>
            <w:gridSpan w:val="3"/>
            <w:vAlign w:val="bottom"/>
          </w:tcPr>
          <w:p w:rsidR="000010B9" w:rsidRDefault="0028413B">
            <w:pPr>
              <w:rPr>
                <w:color w:val="000000" w:themeColor="text1"/>
                <w:sz w:val="28"/>
                <w:szCs w:val="28"/>
              </w:rPr>
            </w:pPr>
            <w:r>
              <w:rPr>
                <w:color w:val="000000" w:themeColor="text1"/>
                <w:sz w:val="28"/>
                <w:szCs w:val="28"/>
              </w:rPr>
              <w:t>_________________</w:t>
            </w:r>
          </w:p>
        </w:tc>
        <w:tc>
          <w:tcPr>
            <w:tcW w:w="1085" w:type="pct"/>
            <w:gridSpan w:val="4"/>
            <w:vAlign w:val="bottom"/>
          </w:tcPr>
          <w:p w:rsidR="000010B9" w:rsidRDefault="0028413B">
            <w:pPr>
              <w:rPr>
                <w:color w:val="000000" w:themeColor="text1"/>
                <w:sz w:val="28"/>
                <w:szCs w:val="28"/>
              </w:rPr>
            </w:pPr>
            <w:r>
              <w:rPr>
                <w:color w:val="000000" w:themeColor="text1"/>
                <w:sz w:val="28"/>
                <w:szCs w:val="28"/>
              </w:rPr>
              <w:t>___________________</w:t>
            </w:r>
          </w:p>
        </w:tc>
        <w:tc>
          <w:tcPr>
            <w:tcW w:w="776" w:type="pct"/>
            <w:vAlign w:val="bottom"/>
          </w:tcPr>
          <w:p w:rsidR="000010B9" w:rsidRDefault="0028413B">
            <w:pPr>
              <w:rPr>
                <w:color w:val="000000" w:themeColor="text1"/>
                <w:sz w:val="28"/>
                <w:szCs w:val="28"/>
              </w:rPr>
            </w:pPr>
            <w:r>
              <w:rPr>
                <w:color w:val="000000" w:themeColor="text1"/>
                <w:sz w:val="28"/>
                <w:szCs w:val="28"/>
              </w:rPr>
              <w:t>____________</w:t>
            </w:r>
          </w:p>
        </w:tc>
      </w:tr>
      <w:tr w:rsidR="000010B9">
        <w:trPr>
          <w:trHeight w:val="409"/>
        </w:trPr>
        <w:tc>
          <w:tcPr>
            <w:tcW w:w="418" w:type="pct"/>
            <w:vAlign w:val="bottom"/>
          </w:tcPr>
          <w:p w:rsidR="000010B9" w:rsidRDefault="000010B9">
            <w:pPr>
              <w:jc w:val="center"/>
              <w:rPr>
                <w:color w:val="000000" w:themeColor="text1"/>
                <w:sz w:val="28"/>
                <w:szCs w:val="28"/>
              </w:rPr>
            </w:pPr>
          </w:p>
        </w:tc>
        <w:tc>
          <w:tcPr>
            <w:tcW w:w="443" w:type="pct"/>
            <w:vAlign w:val="bottom"/>
          </w:tcPr>
          <w:p w:rsidR="000010B9" w:rsidRDefault="000010B9">
            <w:pPr>
              <w:jc w:val="center"/>
              <w:rPr>
                <w:color w:val="000000" w:themeColor="text1"/>
                <w:sz w:val="28"/>
                <w:szCs w:val="28"/>
              </w:rPr>
            </w:pPr>
          </w:p>
        </w:tc>
        <w:tc>
          <w:tcPr>
            <w:tcW w:w="797" w:type="pct"/>
            <w:gridSpan w:val="2"/>
            <w:vAlign w:val="bottom"/>
          </w:tcPr>
          <w:p w:rsidR="000010B9" w:rsidRDefault="000010B9">
            <w:pPr>
              <w:jc w:val="center"/>
              <w:rPr>
                <w:color w:val="000000" w:themeColor="text1"/>
                <w:sz w:val="28"/>
                <w:szCs w:val="28"/>
              </w:rPr>
            </w:pPr>
          </w:p>
        </w:tc>
        <w:tc>
          <w:tcPr>
            <w:tcW w:w="568" w:type="pct"/>
            <w:vAlign w:val="bottom"/>
          </w:tcPr>
          <w:p w:rsidR="000010B9" w:rsidRDefault="000010B9">
            <w:pPr>
              <w:jc w:val="center"/>
              <w:rPr>
                <w:color w:val="000000" w:themeColor="text1"/>
                <w:sz w:val="28"/>
                <w:szCs w:val="28"/>
              </w:rPr>
            </w:pPr>
          </w:p>
        </w:tc>
        <w:tc>
          <w:tcPr>
            <w:tcW w:w="913" w:type="pct"/>
            <w:gridSpan w:val="3"/>
          </w:tcPr>
          <w:p w:rsidR="000010B9" w:rsidRDefault="0028413B">
            <w:pPr>
              <w:jc w:val="center"/>
              <w:rPr>
                <w:color w:val="000000" w:themeColor="text1"/>
              </w:rPr>
            </w:pPr>
            <w:proofErr w:type="gramStart"/>
            <w:r>
              <w:rPr>
                <w:color w:val="000000" w:themeColor="text1"/>
              </w:rPr>
              <w:t xml:space="preserve">(вид уполномоченного лица, должность </w:t>
            </w:r>
            <w:r>
              <w:rPr>
                <w:color w:val="000000" w:themeColor="text1"/>
              </w:rPr>
              <w:br/>
              <w:t>(при наличии)</w:t>
            </w:r>
            <w:proofErr w:type="gramEnd"/>
          </w:p>
        </w:tc>
        <w:tc>
          <w:tcPr>
            <w:tcW w:w="1085" w:type="pct"/>
            <w:gridSpan w:val="4"/>
          </w:tcPr>
          <w:p w:rsidR="000010B9" w:rsidRDefault="0028413B">
            <w:pPr>
              <w:jc w:val="center"/>
              <w:rPr>
                <w:color w:val="000000" w:themeColor="text1"/>
              </w:rPr>
            </w:pPr>
            <w:r>
              <w:rPr>
                <w:color w:val="000000" w:themeColor="text1"/>
              </w:rPr>
              <w:t>(ф. и. о.)</w:t>
            </w:r>
          </w:p>
        </w:tc>
        <w:tc>
          <w:tcPr>
            <w:tcW w:w="776" w:type="pct"/>
          </w:tcPr>
          <w:p w:rsidR="000010B9" w:rsidRDefault="0028413B">
            <w:pPr>
              <w:jc w:val="center"/>
              <w:rPr>
                <w:color w:val="000000" w:themeColor="text1"/>
              </w:rPr>
            </w:pPr>
            <w:r>
              <w:rPr>
                <w:color w:val="000000" w:themeColor="text1"/>
              </w:rPr>
              <w:t>(подпись)</w:t>
            </w:r>
          </w:p>
        </w:tc>
      </w:tr>
      <w:tr w:rsidR="000010B9">
        <w:trPr>
          <w:trHeight w:val="390"/>
        </w:trPr>
        <w:tc>
          <w:tcPr>
            <w:tcW w:w="418" w:type="pct"/>
            <w:vAlign w:val="bottom"/>
          </w:tcPr>
          <w:p w:rsidR="000010B9" w:rsidRDefault="000010B9">
            <w:pPr>
              <w:rPr>
                <w:color w:val="000000" w:themeColor="text1"/>
                <w:sz w:val="28"/>
                <w:szCs w:val="28"/>
              </w:rPr>
            </w:pPr>
          </w:p>
        </w:tc>
        <w:tc>
          <w:tcPr>
            <w:tcW w:w="443" w:type="pct"/>
            <w:vAlign w:val="bottom"/>
          </w:tcPr>
          <w:p w:rsidR="000010B9" w:rsidRDefault="000010B9">
            <w:pPr>
              <w:rPr>
                <w:color w:val="000000" w:themeColor="text1"/>
                <w:sz w:val="28"/>
                <w:szCs w:val="28"/>
              </w:rPr>
            </w:pPr>
          </w:p>
        </w:tc>
        <w:tc>
          <w:tcPr>
            <w:tcW w:w="797" w:type="pct"/>
            <w:gridSpan w:val="2"/>
            <w:vAlign w:val="bottom"/>
          </w:tcPr>
          <w:p w:rsidR="000010B9" w:rsidRDefault="000010B9">
            <w:pPr>
              <w:rPr>
                <w:color w:val="000000" w:themeColor="text1"/>
                <w:sz w:val="28"/>
                <w:szCs w:val="28"/>
              </w:rPr>
            </w:pPr>
          </w:p>
        </w:tc>
        <w:tc>
          <w:tcPr>
            <w:tcW w:w="568" w:type="pct"/>
            <w:vAlign w:val="bottom"/>
          </w:tcPr>
          <w:p w:rsidR="000010B9" w:rsidRDefault="000010B9">
            <w:pPr>
              <w:rPr>
                <w:color w:val="000000" w:themeColor="text1"/>
                <w:sz w:val="28"/>
                <w:szCs w:val="28"/>
              </w:rPr>
            </w:pPr>
          </w:p>
        </w:tc>
        <w:tc>
          <w:tcPr>
            <w:tcW w:w="913" w:type="pct"/>
            <w:gridSpan w:val="3"/>
            <w:vAlign w:val="bottom"/>
          </w:tcPr>
          <w:p w:rsidR="000010B9" w:rsidRDefault="0028413B">
            <w:pPr>
              <w:rPr>
                <w:color w:val="000000" w:themeColor="text1"/>
                <w:sz w:val="28"/>
                <w:szCs w:val="28"/>
              </w:rPr>
            </w:pPr>
            <w:r>
              <w:rPr>
                <w:color w:val="000000" w:themeColor="text1"/>
                <w:sz w:val="28"/>
                <w:szCs w:val="28"/>
              </w:rPr>
              <w:t>_________________</w:t>
            </w:r>
          </w:p>
        </w:tc>
        <w:tc>
          <w:tcPr>
            <w:tcW w:w="1085" w:type="pct"/>
            <w:gridSpan w:val="4"/>
            <w:vAlign w:val="bottom"/>
          </w:tcPr>
          <w:p w:rsidR="000010B9" w:rsidRDefault="0028413B">
            <w:pPr>
              <w:rPr>
                <w:color w:val="000000" w:themeColor="text1"/>
                <w:sz w:val="28"/>
                <w:szCs w:val="28"/>
              </w:rPr>
            </w:pPr>
            <w:r>
              <w:rPr>
                <w:color w:val="000000" w:themeColor="text1"/>
                <w:sz w:val="28"/>
                <w:szCs w:val="28"/>
              </w:rPr>
              <w:t>___________________</w:t>
            </w:r>
          </w:p>
        </w:tc>
        <w:tc>
          <w:tcPr>
            <w:tcW w:w="776" w:type="pct"/>
            <w:vAlign w:val="bottom"/>
          </w:tcPr>
          <w:p w:rsidR="000010B9" w:rsidRDefault="0028413B">
            <w:pPr>
              <w:rPr>
                <w:color w:val="000000" w:themeColor="text1"/>
                <w:sz w:val="28"/>
                <w:szCs w:val="28"/>
              </w:rPr>
            </w:pPr>
            <w:r>
              <w:rPr>
                <w:color w:val="000000" w:themeColor="text1"/>
                <w:sz w:val="28"/>
                <w:szCs w:val="28"/>
              </w:rPr>
              <w:t>____________</w:t>
            </w:r>
          </w:p>
        </w:tc>
      </w:tr>
      <w:tr w:rsidR="000010B9">
        <w:trPr>
          <w:trHeight w:val="420"/>
        </w:trPr>
        <w:tc>
          <w:tcPr>
            <w:tcW w:w="418" w:type="pct"/>
            <w:vAlign w:val="bottom"/>
          </w:tcPr>
          <w:p w:rsidR="000010B9" w:rsidRDefault="000010B9">
            <w:pPr>
              <w:jc w:val="center"/>
              <w:rPr>
                <w:color w:val="000000" w:themeColor="text1"/>
              </w:rPr>
            </w:pPr>
          </w:p>
        </w:tc>
        <w:tc>
          <w:tcPr>
            <w:tcW w:w="443" w:type="pct"/>
            <w:vAlign w:val="bottom"/>
          </w:tcPr>
          <w:p w:rsidR="000010B9" w:rsidRDefault="000010B9">
            <w:pPr>
              <w:jc w:val="center"/>
              <w:rPr>
                <w:color w:val="000000" w:themeColor="text1"/>
              </w:rPr>
            </w:pPr>
          </w:p>
        </w:tc>
        <w:tc>
          <w:tcPr>
            <w:tcW w:w="797" w:type="pct"/>
            <w:gridSpan w:val="2"/>
            <w:vAlign w:val="bottom"/>
          </w:tcPr>
          <w:p w:rsidR="000010B9" w:rsidRDefault="000010B9">
            <w:pPr>
              <w:jc w:val="center"/>
              <w:rPr>
                <w:color w:val="000000" w:themeColor="text1"/>
              </w:rPr>
            </w:pPr>
          </w:p>
        </w:tc>
        <w:tc>
          <w:tcPr>
            <w:tcW w:w="568" w:type="pct"/>
            <w:vAlign w:val="bottom"/>
          </w:tcPr>
          <w:p w:rsidR="000010B9" w:rsidRDefault="000010B9">
            <w:pPr>
              <w:jc w:val="center"/>
              <w:rPr>
                <w:color w:val="000000" w:themeColor="text1"/>
              </w:rPr>
            </w:pPr>
          </w:p>
        </w:tc>
        <w:tc>
          <w:tcPr>
            <w:tcW w:w="913" w:type="pct"/>
            <w:gridSpan w:val="3"/>
          </w:tcPr>
          <w:p w:rsidR="000010B9" w:rsidRDefault="0028413B">
            <w:pPr>
              <w:jc w:val="center"/>
              <w:rPr>
                <w:color w:val="000000" w:themeColor="text1"/>
              </w:rPr>
            </w:pPr>
            <w:proofErr w:type="gramStart"/>
            <w:r>
              <w:rPr>
                <w:color w:val="000000" w:themeColor="text1"/>
              </w:rPr>
              <w:t xml:space="preserve">(вид уполномоченного лица, должность </w:t>
            </w:r>
            <w:r>
              <w:rPr>
                <w:color w:val="000000" w:themeColor="text1"/>
              </w:rPr>
              <w:br/>
              <w:t>(при наличии)</w:t>
            </w:r>
            <w:proofErr w:type="gramEnd"/>
          </w:p>
        </w:tc>
        <w:tc>
          <w:tcPr>
            <w:tcW w:w="1085" w:type="pct"/>
            <w:gridSpan w:val="4"/>
          </w:tcPr>
          <w:p w:rsidR="000010B9" w:rsidRDefault="0028413B">
            <w:pPr>
              <w:jc w:val="center"/>
              <w:rPr>
                <w:color w:val="000000" w:themeColor="text1"/>
              </w:rPr>
            </w:pPr>
            <w:r>
              <w:rPr>
                <w:color w:val="000000" w:themeColor="text1"/>
              </w:rPr>
              <w:t>(ф. и. о.)</w:t>
            </w:r>
          </w:p>
        </w:tc>
        <w:tc>
          <w:tcPr>
            <w:tcW w:w="776" w:type="pct"/>
          </w:tcPr>
          <w:p w:rsidR="000010B9" w:rsidRDefault="0028413B">
            <w:pPr>
              <w:jc w:val="center"/>
              <w:rPr>
                <w:color w:val="000000" w:themeColor="text1"/>
              </w:rPr>
            </w:pPr>
            <w:r>
              <w:rPr>
                <w:color w:val="000000" w:themeColor="text1"/>
              </w:rPr>
              <w:t>(подпись)</w:t>
            </w:r>
          </w:p>
        </w:tc>
      </w:tr>
    </w:tbl>
    <w:p w:rsidR="000010B9" w:rsidRDefault="000010B9">
      <w:pPr>
        <w:rPr>
          <w:color w:val="000000" w:themeColor="text1"/>
          <w:sz w:val="28"/>
          <w:szCs w:val="28"/>
        </w:rPr>
      </w:pPr>
    </w:p>
    <w:p w:rsidR="000010B9" w:rsidRDefault="0028413B">
      <w:pPr>
        <w:spacing w:line="120" w:lineRule="exact"/>
        <w:rPr>
          <w:color w:val="000000" w:themeColor="text1"/>
          <w:position w:val="6"/>
        </w:rPr>
      </w:pPr>
      <w:r>
        <w:rPr>
          <w:color w:val="000000" w:themeColor="text1"/>
          <w:position w:val="6"/>
        </w:rPr>
        <w:t>_______________________________</w:t>
      </w:r>
    </w:p>
    <w:p w:rsidR="000010B9" w:rsidRDefault="0028413B">
      <w:pPr>
        <w:jc w:val="both"/>
        <w:rPr>
          <w:color w:val="000000" w:themeColor="text1"/>
        </w:rPr>
      </w:pPr>
      <w:r>
        <w:rPr>
          <w:color w:val="000000" w:themeColor="text1"/>
          <w:vertAlign w:val="superscript"/>
        </w:rPr>
        <w:lastRenderedPageBreak/>
        <w:t>1</w:t>
      </w:r>
      <w:proofErr w:type="gramStart"/>
      <w:r>
        <w:rPr>
          <w:color w:val="000000" w:themeColor="text1"/>
        </w:rPr>
        <w:t> Д</w:t>
      </w:r>
      <w:proofErr w:type="gramEnd"/>
      <w:r>
        <w:rPr>
          <w:color w:val="000000" w:themeColor="text1"/>
        </w:rPr>
        <w:t>ля оборудования в данной графе указывается стоимость без учета налога на добавленную стоимость и с учетом налога на добавленную стоимость. Для целей ремонта указываются виды работ, затрат, оборудования в соответствии с проектом выполнения работ по ремонту автомобильных дорог и (или) искусственных дорожных сооружений или сметным расчетом стоимости работ по ремонту автомобильных дорог и (или) искусственных дорожных сооружений на основании дефектной ведомости.</w:t>
      </w:r>
    </w:p>
    <w:p w:rsidR="000010B9" w:rsidRDefault="0028413B">
      <w:pPr>
        <w:jc w:val="both"/>
        <w:rPr>
          <w:color w:val="000000" w:themeColor="text1"/>
        </w:rPr>
      </w:pPr>
      <w:r>
        <w:rPr>
          <w:color w:val="000000" w:themeColor="text1"/>
          <w:vertAlign w:val="superscript"/>
        </w:rPr>
        <w:t xml:space="preserve">2 </w:t>
      </w:r>
      <w:r>
        <w:rPr>
          <w:color w:val="000000" w:themeColor="text1"/>
        </w:rPr>
        <w:t>Графа заполняется только для оборудования, которое подлежит принятию заказчиком к бухгалтерскому учету в качестве объектов основных средств.</w:t>
      </w:r>
    </w:p>
    <w:p w:rsidR="000010B9" w:rsidRDefault="0028413B">
      <w:pPr>
        <w:spacing w:line="360" w:lineRule="atLeast"/>
        <w:jc w:val="center"/>
        <w:rPr>
          <w:color w:val="000000" w:themeColor="text1"/>
          <w:sz w:val="28"/>
          <w:szCs w:val="28"/>
        </w:rPr>
      </w:pPr>
      <w:r>
        <w:rPr>
          <w:color w:val="000000" w:themeColor="text1"/>
          <w:sz w:val="28"/>
          <w:szCs w:val="28"/>
        </w:rPr>
        <w:t>____________</w:t>
      </w:r>
    </w:p>
    <w:p w:rsidR="000010B9" w:rsidRDefault="000010B9">
      <w:pPr>
        <w:rPr>
          <w:rFonts w:eastAsia="Times New Roman"/>
          <w:color w:val="000000" w:themeColor="text1"/>
          <w:sz w:val="22"/>
          <w:szCs w:val="22"/>
        </w:rPr>
      </w:pPr>
    </w:p>
    <w:p w:rsidR="000010B9" w:rsidRDefault="0028413B">
      <w:pPr>
        <w:suppressAutoHyphens w:val="0"/>
        <w:rPr>
          <w:rFonts w:eastAsia="Times New Roman"/>
          <w:color w:val="000000" w:themeColor="text1"/>
          <w:sz w:val="22"/>
          <w:szCs w:val="22"/>
        </w:rPr>
      </w:pPr>
      <w:r>
        <w:rPr>
          <w:rFonts w:eastAsia="Times New Roman"/>
          <w:color w:val="000000" w:themeColor="text1"/>
          <w:sz w:val="22"/>
          <w:szCs w:val="22"/>
        </w:rPr>
        <w:br w:type="page"/>
      </w:r>
    </w:p>
    <w:p w:rsidR="000010B9" w:rsidRDefault="000010B9">
      <w:pPr>
        <w:ind w:firstLine="709"/>
        <w:jc w:val="right"/>
        <w:rPr>
          <w:rFonts w:eastAsia="Times New Roman"/>
          <w:sz w:val="22"/>
          <w:szCs w:val="22"/>
        </w:rPr>
        <w:sectPr w:rsidR="000010B9">
          <w:pgSz w:w="16838" w:h="11906" w:orient="landscape"/>
          <w:pgMar w:top="1276" w:right="1134" w:bottom="567" w:left="992" w:header="397" w:footer="397" w:gutter="0"/>
          <w:pgNumType w:start="1"/>
          <w:cols w:space="708"/>
          <w:titlePg/>
          <w:docGrid w:linePitch="360"/>
        </w:sectPr>
      </w:pPr>
    </w:p>
    <w:p w:rsidR="000010B9" w:rsidRDefault="0028413B">
      <w:pPr>
        <w:ind w:firstLine="709"/>
        <w:jc w:val="right"/>
        <w:rPr>
          <w:rFonts w:eastAsia="Times New Roman"/>
          <w:sz w:val="22"/>
          <w:szCs w:val="22"/>
        </w:rPr>
      </w:pPr>
      <w:r>
        <w:rPr>
          <w:rFonts w:eastAsia="Times New Roman"/>
          <w:sz w:val="22"/>
          <w:szCs w:val="22"/>
        </w:rPr>
        <w:lastRenderedPageBreak/>
        <w:t>Приложение № 13</w:t>
      </w:r>
    </w:p>
    <w:p w:rsidR="000010B9" w:rsidRDefault="0028413B">
      <w:pPr>
        <w:ind w:firstLine="709"/>
        <w:jc w:val="right"/>
        <w:rPr>
          <w:rFonts w:eastAsia="Times New Roman"/>
          <w:sz w:val="22"/>
          <w:szCs w:val="22"/>
        </w:rPr>
      </w:pPr>
      <w:r>
        <w:rPr>
          <w:rFonts w:eastAsia="Times New Roman"/>
          <w:bCs/>
          <w:sz w:val="22"/>
          <w:szCs w:val="22"/>
        </w:rPr>
        <w:t xml:space="preserve">к </w:t>
      </w:r>
      <w:r>
        <w:rPr>
          <w:color w:val="000000" w:themeColor="text1"/>
          <w:sz w:val="24"/>
          <w:szCs w:val="24"/>
        </w:rPr>
        <w:t>муниципальному</w:t>
      </w:r>
      <w:r>
        <w:rPr>
          <w:rFonts w:eastAsia="Times New Roman"/>
          <w:bCs/>
          <w:sz w:val="22"/>
          <w:szCs w:val="22"/>
        </w:rPr>
        <w:t xml:space="preserve"> контракту</w:t>
      </w:r>
    </w:p>
    <w:p w:rsidR="000010B9" w:rsidRDefault="0028413B">
      <w:pPr>
        <w:jc w:val="right"/>
        <w:rPr>
          <w:sz w:val="22"/>
          <w:szCs w:val="22"/>
        </w:rPr>
      </w:pPr>
      <w:r>
        <w:rPr>
          <w:rFonts w:eastAsia="Times New Roman"/>
          <w:bCs/>
          <w:sz w:val="22"/>
          <w:szCs w:val="22"/>
        </w:rPr>
        <w:t>от_________20 __  № _____________</w:t>
      </w:r>
    </w:p>
    <w:p w:rsidR="000010B9" w:rsidRDefault="000010B9">
      <w:pPr>
        <w:jc w:val="both"/>
      </w:pPr>
    </w:p>
    <w:p w:rsidR="000010B9" w:rsidRDefault="000010B9"/>
    <w:p w:rsidR="000010B9" w:rsidRDefault="0028413B">
      <w:pPr>
        <w:suppressAutoHyphens w:val="0"/>
        <w:spacing w:line="0" w:lineRule="atLeast"/>
        <w:ind w:left="390"/>
        <w:jc w:val="center"/>
        <w:rPr>
          <w:rFonts w:eastAsia="Times New Roman"/>
          <w:color w:val="000000"/>
          <w:sz w:val="23"/>
          <w:szCs w:val="23"/>
          <w:lang w:eastAsia="ru-RU" w:bidi="ru-RU"/>
        </w:rPr>
      </w:pPr>
      <w:r>
        <w:rPr>
          <w:rFonts w:eastAsia="Times New Roman"/>
          <w:b/>
          <w:bCs/>
          <w:color w:val="000000"/>
          <w:sz w:val="32"/>
          <w:szCs w:val="32"/>
          <w:lang w:eastAsia="ru-RU" w:bidi="ru-RU"/>
        </w:rPr>
        <w:t>РЕГЛАМЕНТ ОТБОРА ПРОБ (ОБРАЗЦОВ) МАТЕРИАЛОВ</w:t>
      </w:r>
    </w:p>
    <w:p w:rsidR="000010B9" w:rsidRDefault="0028413B">
      <w:pPr>
        <w:suppressAutoHyphens w:val="0"/>
        <w:spacing w:line="0" w:lineRule="atLeast"/>
        <w:ind w:left="390"/>
        <w:jc w:val="center"/>
        <w:rPr>
          <w:rFonts w:eastAsia="Times New Roman"/>
          <w:sz w:val="23"/>
          <w:szCs w:val="23"/>
          <w:lang w:eastAsia="ru-RU"/>
        </w:rPr>
      </w:pPr>
      <w:r>
        <w:rPr>
          <w:rFonts w:eastAsia="Times New Roman"/>
          <w:color w:val="000000"/>
          <w:sz w:val="23"/>
          <w:szCs w:val="23"/>
          <w:lang w:eastAsia="ru-RU" w:bidi="ru-RU"/>
        </w:rPr>
        <w:t>ПРИ СТРОИТЕЛЬСТВЕ, РЕКОНСТРУКЦИИ, КАПИТАЛЬНОМ РЕМОНТЕ, РЕМОНТЕ И СОДЕРЖАНИИ АВТОМОБИЛЬНЫХ ДОРОГ МЕСТНОГО ЗНАЧЕНИЯ</w:t>
      </w:r>
      <w:r>
        <w:rPr>
          <w:rFonts w:eastAsia="Times New Roman"/>
          <w:color w:val="000000"/>
          <w:sz w:val="23"/>
          <w:szCs w:val="23"/>
          <w:lang w:eastAsia="ru-RU" w:bidi="ru-RU"/>
        </w:rPr>
        <w:br/>
        <w:t>И ИСКУССТВЕННЫХ СООРУЖЕНИЙ НА НИХ</w:t>
      </w:r>
    </w:p>
    <w:p w:rsidR="000010B9" w:rsidRDefault="000010B9">
      <w:pPr>
        <w:widowControl w:val="0"/>
        <w:spacing w:line="240" w:lineRule="exact"/>
        <w:jc w:val="center"/>
        <w:rPr>
          <w:rFonts w:eastAsia="Times New Roman"/>
          <w:b/>
          <w:bCs/>
          <w:color w:val="000000"/>
          <w:sz w:val="24"/>
          <w:szCs w:val="24"/>
          <w:lang w:eastAsia="ru-RU" w:bidi="ru-RU"/>
        </w:rPr>
      </w:pPr>
    </w:p>
    <w:p w:rsidR="000010B9" w:rsidRDefault="0028413B">
      <w:pPr>
        <w:widowControl w:val="0"/>
        <w:spacing w:line="240" w:lineRule="exact"/>
        <w:jc w:val="center"/>
        <w:rPr>
          <w:rFonts w:eastAsia="Times New Roman"/>
          <w:b/>
          <w:bCs/>
          <w:color w:val="000000"/>
          <w:sz w:val="24"/>
          <w:szCs w:val="24"/>
          <w:lang w:eastAsia="ru-RU" w:bidi="ru-RU"/>
        </w:rPr>
      </w:pPr>
      <w:r>
        <w:rPr>
          <w:rFonts w:eastAsia="Times New Roman"/>
          <w:b/>
          <w:bCs/>
          <w:color w:val="000000"/>
          <w:sz w:val="24"/>
          <w:szCs w:val="24"/>
          <w:lang w:eastAsia="ru-RU" w:bidi="ru-RU"/>
        </w:rPr>
        <w:t>СОДЕРЖАНИЕ:</w:t>
      </w:r>
    </w:p>
    <w:tbl>
      <w:tblPr>
        <w:tblW w:w="834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349"/>
      </w:tblGrid>
      <w:tr w:rsidR="000010B9">
        <w:trPr>
          <w:trHeight w:hRule="exact" w:val="293"/>
        </w:trPr>
        <w:tc>
          <w:tcPr>
            <w:tcW w:w="8349" w:type="dxa"/>
            <w:shd w:val="clear" w:color="auto" w:fill="FFFFFF"/>
            <w:vAlign w:val="center"/>
          </w:tcPr>
          <w:p w:rsidR="000010B9" w:rsidRDefault="0028413B">
            <w:pPr>
              <w:widowControl w:val="0"/>
              <w:spacing w:line="220" w:lineRule="exact"/>
              <w:rPr>
                <w:rFonts w:eastAsia="Times New Roman"/>
                <w:color w:val="000000"/>
                <w:sz w:val="24"/>
                <w:szCs w:val="24"/>
                <w:lang w:eastAsia="ru-RU" w:bidi="ru-RU"/>
              </w:rPr>
            </w:pPr>
            <w:r>
              <w:rPr>
                <w:rFonts w:eastAsia="Times New Roman"/>
                <w:color w:val="000000"/>
                <w:sz w:val="24"/>
                <w:szCs w:val="24"/>
                <w:lang w:eastAsia="ru-RU" w:bidi="ru-RU"/>
              </w:rPr>
              <w:t>1. Область применения</w:t>
            </w:r>
          </w:p>
        </w:tc>
      </w:tr>
      <w:tr w:rsidR="000010B9">
        <w:trPr>
          <w:trHeight w:hRule="exact" w:val="283"/>
        </w:trPr>
        <w:tc>
          <w:tcPr>
            <w:tcW w:w="8349" w:type="dxa"/>
            <w:shd w:val="clear" w:color="auto" w:fill="FFFFFF"/>
            <w:vAlign w:val="center"/>
          </w:tcPr>
          <w:p w:rsidR="000010B9" w:rsidRDefault="0028413B">
            <w:pPr>
              <w:tabs>
                <w:tab w:val="left" w:pos="1297"/>
              </w:tabs>
              <w:spacing w:after="299" w:line="280" w:lineRule="exact"/>
              <w:rPr>
                <w:b/>
                <w:bCs/>
                <w:sz w:val="24"/>
                <w:szCs w:val="24"/>
              </w:rPr>
            </w:pPr>
            <w:r>
              <w:rPr>
                <w:color w:val="000000"/>
                <w:sz w:val="24"/>
                <w:szCs w:val="24"/>
                <w:lang w:eastAsia="ru-RU" w:bidi="ru-RU"/>
              </w:rPr>
              <w:t>2. Термины и определения</w:t>
            </w:r>
          </w:p>
          <w:p w:rsidR="000010B9" w:rsidRDefault="000010B9">
            <w:pPr>
              <w:widowControl w:val="0"/>
              <w:spacing w:line="220" w:lineRule="exact"/>
              <w:ind w:left="260"/>
              <w:rPr>
                <w:rFonts w:eastAsia="Times New Roman"/>
                <w:color w:val="000000"/>
                <w:sz w:val="24"/>
                <w:szCs w:val="24"/>
                <w:lang w:eastAsia="ru-RU" w:bidi="ru-RU"/>
              </w:rPr>
            </w:pPr>
          </w:p>
        </w:tc>
      </w:tr>
      <w:tr w:rsidR="000010B9">
        <w:trPr>
          <w:trHeight w:hRule="exact" w:val="288"/>
        </w:trPr>
        <w:tc>
          <w:tcPr>
            <w:tcW w:w="8349" w:type="dxa"/>
            <w:shd w:val="clear" w:color="auto" w:fill="FFFFFF"/>
            <w:vAlign w:val="center"/>
          </w:tcPr>
          <w:p w:rsidR="000010B9" w:rsidRDefault="0028413B">
            <w:pPr>
              <w:widowControl w:val="0"/>
              <w:spacing w:line="220" w:lineRule="exact"/>
              <w:rPr>
                <w:rFonts w:eastAsia="Times New Roman"/>
                <w:color w:val="000000"/>
                <w:sz w:val="24"/>
                <w:szCs w:val="24"/>
                <w:lang w:eastAsia="ru-RU" w:bidi="ru-RU"/>
              </w:rPr>
            </w:pPr>
            <w:r>
              <w:rPr>
                <w:rFonts w:eastAsia="Times New Roman"/>
                <w:color w:val="000000"/>
                <w:sz w:val="24"/>
                <w:szCs w:val="24"/>
                <w:lang w:eastAsia="ru-RU" w:bidi="ru-RU"/>
              </w:rPr>
              <w:t>3. Требования к порядку отбора</w:t>
            </w:r>
          </w:p>
        </w:tc>
      </w:tr>
      <w:tr w:rsidR="000010B9">
        <w:trPr>
          <w:trHeight w:hRule="exact" w:val="283"/>
        </w:trPr>
        <w:tc>
          <w:tcPr>
            <w:tcW w:w="8349" w:type="dxa"/>
            <w:shd w:val="clear" w:color="auto" w:fill="FFFFFF"/>
            <w:vAlign w:val="center"/>
          </w:tcPr>
          <w:p w:rsidR="000010B9" w:rsidRDefault="0028413B">
            <w:pPr>
              <w:widowControl w:val="0"/>
              <w:spacing w:line="220" w:lineRule="exact"/>
              <w:rPr>
                <w:rFonts w:eastAsia="Times New Roman"/>
                <w:color w:val="000000"/>
                <w:sz w:val="24"/>
                <w:szCs w:val="24"/>
                <w:lang w:eastAsia="ru-RU" w:bidi="ru-RU"/>
              </w:rPr>
            </w:pPr>
            <w:r>
              <w:rPr>
                <w:rFonts w:eastAsia="Times New Roman"/>
                <w:color w:val="000000"/>
                <w:sz w:val="24"/>
                <w:szCs w:val="24"/>
                <w:lang w:eastAsia="ru-RU" w:bidi="ru-RU"/>
              </w:rPr>
              <w:t>4. Правила оформления результатов отбора</w:t>
            </w:r>
          </w:p>
        </w:tc>
      </w:tr>
      <w:tr w:rsidR="000010B9">
        <w:trPr>
          <w:trHeight w:hRule="exact" w:val="288"/>
        </w:trPr>
        <w:tc>
          <w:tcPr>
            <w:tcW w:w="8349" w:type="dxa"/>
            <w:shd w:val="clear" w:color="auto" w:fill="FFFFFF"/>
            <w:vAlign w:val="center"/>
          </w:tcPr>
          <w:p w:rsidR="000010B9" w:rsidRDefault="0028413B">
            <w:pPr>
              <w:widowControl w:val="0"/>
              <w:spacing w:line="220" w:lineRule="exact"/>
              <w:rPr>
                <w:rFonts w:eastAsia="Times New Roman"/>
                <w:color w:val="000000"/>
                <w:sz w:val="24"/>
                <w:szCs w:val="24"/>
                <w:lang w:eastAsia="ru-RU" w:bidi="ru-RU"/>
              </w:rPr>
            </w:pPr>
            <w:r>
              <w:rPr>
                <w:rFonts w:eastAsia="Times New Roman"/>
                <w:color w:val="000000"/>
                <w:sz w:val="24"/>
                <w:szCs w:val="24"/>
                <w:lang w:eastAsia="ru-RU" w:bidi="ru-RU"/>
              </w:rPr>
              <w:t>5. Требования к транспортированию</w:t>
            </w:r>
          </w:p>
        </w:tc>
      </w:tr>
      <w:tr w:rsidR="000010B9">
        <w:trPr>
          <w:trHeight w:hRule="exact" w:val="288"/>
        </w:trPr>
        <w:tc>
          <w:tcPr>
            <w:tcW w:w="8349" w:type="dxa"/>
            <w:shd w:val="clear" w:color="auto" w:fill="FFFFFF"/>
            <w:vAlign w:val="center"/>
          </w:tcPr>
          <w:p w:rsidR="000010B9" w:rsidRDefault="0028413B">
            <w:pPr>
              <w:widowControl w:val="0"/>
              <w:spacing w:line="220" w:lineRule="exact"/>
              <w:rPr>
                <w:rFonts w:eastAsia="Times New Roman"/>
                <w:color w:val="000000"/>
                <w:sz w:val="24"/>
                <w:szCs w:val="24"/>
                <w:lang w:eastAsia="ru-RU" w:bidi="ru-RU"/>
              </w:rPr>
            </w:pPr>
            <w:r>
              <w:rPr>
                <w:rFonts w:eastAsia="Times New Roman"/>
                <w:color w:val="000000"/>
                <w:sz w:val="24"/>
                <w:szCs w:val="24"/>
                <w:lang w:eastAsia="ru-RU" w:bidi="ru-RU"/>
              </w:rPr>
              <w:t>6. Заключительные положения</w:t>
            </w:r>
          </w:p>
        </w:tc>
      </w:tr>
      <w:tr w:rsidR="000010B9">
        <w:trPr>
          <w:trHeight w:hRule="exact" w:val="288"/>
        </w:trPr>
        <w:tc>
          <w:tcPr>
            <w:tcW w:w="8349" w:type="dxa"/>
            <w:shd w:val="clear" w:color="auto" w:fill="FFFFFF"/>
            <w:vAlign w:val="center"/>
          </w:tcPr>
          <w:p w:rsidR="000010B9" w:rsidRDefault="0028413B">
            <w:pPr>
              <w:widowControl w:val="0"/>
              <w:spacing w:line="220" w:lineRule="exact"/>
              <w:rPr>
                <w:rFonts w:eastAsia="Times New Roman"/>
                <w:color w:val="000000"/>
                <w:sz w:val="24"/>
                <w:szCs w:val="24"/>
                <w:lang w:eastAsia="ru-RU" w:bidi="ru-RU"/>
              </w:rPr>
            </w:pPr>
            <w:r>
              <w:rPr>
                <w:rFonts w:eastAsia="Times New Roman"/>
                <w:color w:val="000000"/>
                <w:sz w:val="24"/>
                <w:szCs w:val="24"/>
                <w:lang w:eastAsia="ru-RU" w:bidi="ru-RU"/>
              </w:rPr>
              <w:t>Приложение № 1</w:t>
            </w:r>
          </w:p>
        </w:tc>
      </w:tr>
    </w:tbl>
    <w:p w:rsidR="000010B9" w:rsidRDefault="000010B9">
      <w:pPr>
        <w:widowControl w:val="0"/>
        <w:tabs>
          <w:tab w:val="left" w:pos="1297"/>
        </w:tabs>
        <w:suppressAutoHyphens w:val="0"/>
        <w:jc w:val="center"/>
        <w:rPr>
          <w:rFonts w:eastAsia="Times New Roman"/>
          <w:b/>
          <w:bCs/>
          <w:color w:val="000000"/>
          <w:sz w:val="24"/>
          <w:szCs w:val="24"/>
          <w:lang w:eastAsia="ru-RU" w:bidi="ru-RU"/>
        </w:rPr>
      </w:pPr>
    </w:p>
    <w:p w:rsidR="000010B9" w:rsidRDefault="000010B9">
      <w:pPr>
        <w:widowControl w:val="0"/>
        <w:tabs>
          <w:tab w:val="left" w:pos="1297"/>
        </w:tabs>
        <w:suppressAutoHyphens w:val="0"/>
        <w:jc w:val="center"/>
        <w:rPr>
          <w:rFonts w:eastAsia="Times New Roman"/>
          <w:b/>
          <w:bCs/>
          <w:color w:val="000000"/>
          <w:sz w:val="24"/>
          <w:szCs w:val="24"/>
          <w:lang w:eastAsia="ru-RU" w:bidi="ru-RU"/>
        </w:rPr>
      </w:pPr>
    </w:p>
    <w:p w:rsidR="000010B9" w:rsidRDefault="000010B9">
      <w:pPr>
        <w:widowControl w:val="0"/>
        <w:tabs>
          <w:tab w:val="left" w:pos="1297"/>
        </w:tabs>
        <w:suppressAutoHyphens w:val="0"/>
        <w:jc w:val="center"/>
        <w:rPr>
          <w:rFonts w:eastAsia="Times New Roman"/>
          <w:b/>
          <w:bCs/>
          <w:color w:val="000000"/>
          <w:sz w:val="24"/>
          <w:szCs w:val="24"/>
          <w:lang w:eastAsia="ru-RU" w:bidi="ru-RU"/>
        </w:rPr>
      </w:pPr>
    </w:p>
    <w:p w:rsidR="000010B9" w:rsidRDefault="000010B9">
      <w:pPr>
        <w:widowControl w:val="0"/>
        <w:tabs>
          <w:tab w:val="left" w:pos="1297"/>
        </w:tabs>
        <w:suppressAutoHyphens w:val="0"/>
        <w:jc w:val="center"/>
        <w:rPr>
          <w:rFonts w:eastAsia="Times New Roman"/>
          <w:b/>
          <w:bCs/>
          <w:color w:val="000000"/>
          <w:sz w:val="24"/>
          <w:szCs w:val="24"/>
          <w:lang w:eastAsia="ru-RU" w:bidi="ru-RU"/>
        </w:rPr>
      </w:pPr>
    </w:p>
    <w:p w:rsidR="000010B9" w:rsidRDefault="0028413B">
      <w:pPr>
        <w:widowControl w:val="0"/>
        <w:numPr>
          <w:ilvl w:val="0"/>
          <w:numId w:val="18"/>
        </w:numPr>
        <w:tabs>
          <w:tab w:val="left" w:pos="1297"/>
        </w:tabs>
        <w:suppressAutoHyphens w:val="0"/>
        <w:ind w:left="380" w:firstLine="580"/>
        <w:jc w:val="center"/>
        <w:rPr>
          <w:rFonts w:eastAsia="Times New Roman"/>
          <w:b/>
          <w:bCs/>
          <w:color w:val="000000"/>
          <w:sz w:val="24"/>
          <w:szCs w:val="24"/>
          <w:lang w:eastAsia="ru-RU" w:bidi="ru-RU"/>
        </w:rPr>
      </w:pPr>
      <w:r>
        <w:rPr>
          <w:rFonts w:eastAsia="Times New Roman"/>
          <w:b/>
          <w:bCs/>
          <w:color w:val="000000"/>
          <w:sz w:val="24"/>
          <w:szCs w:val="24"/>
          <w:lang w:eastAsia="ru-RU" w:bidi="ru-RU"/>
        </w:rPr>
        <w:t>Область применения</w:t>
      </w:r>
    </w:p>
    <w:p w:rsidR="000010B9" w:rsidRDefault="0028413B">
      <w:pPr>
        <w:numPr>
          <w:ilvl w:val="1"/>
          <w:numId w:val="18"/>
        </w:numPr>
        <w:suppressAutoHyphens w:val="0"/>
        <w:spacing w:before="100" w:beforeAutospacing="1" w:after="100" w:afterAutospacing="1"/>
        <w:ind w:firstLine="709"/>
        <w:jc w:val="both"/>
        <w:rPr>
          <w:rFonts w:eastAsia="Times New Roman"/>
          <w:color w:val="000000"/>
          <w:sz w:val="24"/>
          <w:szCs w:val="24"/>
          <w:lang w:eastAsia="ru-RU" w:bidi="ru-RU"/>
        </w:rPr>
      </w:pPr>
      <w:r>
        <w:rPr>
          <w:rFonts w:eastAsia="Times New Roman"/>
          <w:color w:val="000000"/>
          <w:sz w:val="24"/>
          <w:szCs w:val="24"/>
          <w:lang w:eastAsia="ru-RU" w:bidi="ru-RU"/>
        </w:rPr>
        <w:t>Настоящий Регламент по отбору проб (образцов) материалов (далее - Регламент) устанавливает общие требования к порядку отбора, правила оформления результатов отбора и транспортированию проб материалов</w:t>
      </w:r>
      <w:r>
        <w:rPr>
          <w:rFonts w:eastAsia="Times New Roman"/>
          <w:sz w:val="24"/>
          <w:szCs w:val="24"/>
          <w:lang w:eastAsia="ru-RU"/>
        </w:rPr>
        <w:t xml:space="preserve"> для проверки требуемого </w:t>
      </w:r>
      <w:proofErr w:type="gramStart"/>
      <w:r>
        <w:rPr>
          <w:rFonts w:eastAsia="Times New Roman"/>
          <w:sz w:val="24"/>
          <w:szCs w:val="24"/>
          <w:lang w:eastAsia="ru-RU"/>
        </w:rPr>
        <w:t>качества</w:t>
      </w:r>
      <w:proofErr w:type="gramEnd"/>
      <w:r>
        <w:rPr>
          <w:rFonts w:eastAsia="Times New Roman"/>
          <w:sz w:val="24"/>
          <w:szCs w:val="24"/>
          <w:lang w:eastAsia="ru-RU"/>
        </w:rPr>
        <w:t xml:space="preserve"> применяемых материалов организацией, осуществляющей строительный контроль или экспертно-лабораторный контроль,</w:t>
      </w:r>
      <w:r>
        <w:rPr>
          <w:rFonts w:eastAsia="Times New Roman"/>
          <w:color w:val="000000"/>
          <w:sz w:val="24"/>
          <w:szCs w:val="24"/>
          <w:lang w:eastAsia="ru-RU" w:bidi="ru-RU"/>
        </w:rPr>
        <w:t xml:space="preserve"> используемых при строительстве, реконструкции, капитальном ремонте, ремонте и содержании автомобильных дорог местного значения и искусственных сооружений на них, находящихся в ________________ </w:t>
      </w:r>
      <w:r>
        <w:rPr>
          <w:rFonts w:eastAsia="Times New Roman"/>
          <w:i/>
          <w:iCs/>
          <w:color w:val="000000"/>
          <w:sz w:val="24"/>
          <w:szCs w:val="24"/>
          <w:lang w:eastAsia="ru-RU" w:bidi="ru-RU"/>
        </w:rPr>
        <w:t>(указывается орган местного самоуправления)</w:t>
      </w:r>
      <w:r>
        <w:rPr>
          <w:rFonts w:eastAsia="Times New Roman"/>
          <w:color w:val="000000"/>
          <w:sz w:val="24"/>
          <w:szCs w:val="24"/>
          <w:lang w:eastAsia="ru-RU" w:bidi="ru-RU"/>
        </w:rPr>
        <w:t xml:space="preserve"> на праве ___________ </w:t>
      </w:r>
      <w:r>
        <w:rPr>
          <w:rFonts w:eastAsia="Times New Roman"/>
          <w:i/>
          <w:iCs/>
          <w:color w:val="000000"/>
          <w:sz w:val="24"/>
          <w:szCs w:val="24"/>
          <w:lang w:eastAsia="ru-RU" w:bidi="ru-RU"/>
        </w:rPr>
        <w:t>(указывается право владения)</w:t>
      </w:r>
      <w:r>
        <w:rPr>
          <w:rFonts w:eastAsia="Times New Roman"/>
          <w:color w:val="000000"/>
          <w:sz w:val="24"/>
          <w:szCs w:val="24"/>
          <w:lang w:eastAsia="ru-RU" w:bidi="ru-RU"/>
        </w:rPr>
        <w:t>.</w:t>
      </w:r>
    </w:p>
    <w:p w:rsidR="000010B9" w:rsidRDefault="0028413B">
      <w:pPr>
        <w:widowControl w:val="0"/>
        <w:numPr>
          <w:ilvl w:val="1"/>
          <w:numId w:val="18"/>
        </w:numPr>
        <w:tabs>
          <w:tab w:val="left" w:pos="1649"/>
        </w:tabs>
        <w:suppressAutoHyphens w:val="0"/>
        <w:ind w:firstLine="709"/>
        <w:jc w:val="both"/>
        <w:rPr>
          <w:rFonts w:eastAsia="Times New Roman"/>
          <w:color w:val="000000"/>
          <w:sz w:val="24"/>
          <w:szCs w:val="24"/>
          <w:lang w:eastAsia="ru-RU" w:bidi="ru-RU"/>
        </w:rPr>
      </w:pPr>
      <w:r>
        <w:rPr>
          <w:rFonts w:eastAsia="Times New Roman"/>
          <w:color w:val="000000"/>
          <w:sz w:val="24"/>
          <w:szCs w:val="24"/>
          <w:lang w:eastAsia="ru-RU" w:bidi="ru-RU"/>
        </w:rPr>
        <w:t xml:space="preserve"> </w:t>
      </w:r>
      <w:proofErr w:type="gramStart"/>
      <w:r>
        <w:rPr>
          <w:rFonts w:eastAsia="Times New Roman"/>
          <w:color w:val="000000"/>
          <w:sz w:val="24"/>
          <w:szCs w:val="24"/>
          <w:lang w:eastAsia="ru-RU" w:bidi="ru-RU"/>
        </w:rPr>
        <w:t xml:space="preserve">Требования Регламента являются обязательными для: заказчика, подрядных организаций (далее - Подрядчик), организаций, осуществляющих строительный контроль, </w:t>
      </w:r>
      <w:r>
        <w:rPr>
          <w:rFonts w:eastAsia="Times New Roman"/>
          <w:sz w:val="24"/>
          <w:szCs w:val="24"/>
          <w:lang w:eastAsia="ru-RU"/>
        </w:rPr>
        <w:t>экспертно-лабораторный контроль,</w:t>
      </w:r>
      <w:r>
        <w:rPr>
          <w:rFonts w:eastAsia="Times New Roman"/>
          <w:color w:val="000000"/>
          <w:sz w:val="24"/>
          <w:szCs w:val="24"/>
          <w:lang w:eastAsia="ru-RU" w:bidi="ru-RU"/>
        </w:rPr>
        <w:t xml:space="preserve"> авторский надзор - выполняющих работы по муниципальным контрактам (далее - контракт), заключенным с ______________________ </w:t>
      </w:r>
      <w:r>
        <w:rPr>
          <w:rFonts w:eastAsia="Times New Roman"/>
          <w:i/>
          <w:iCs/>
          <w:color w:val="000000"/>
          <w:sz w:val="24"/>
          <w:szCs w:val="24"/>
          <w:lang w:eastAsia="ru-RU" w:bidi="ru-RU"/>
        </w:rPr>
        <w:t>(указывается орган местного самоуправления)</w:t>
      </w:r>
      <w:r>
        <w:rPr>
          <w:rFonts w:eastAsia="Times New Roman"/>
          <w:color w:val="000000"/>
          <w:sz w:val="24"/>
          <w:szCs w:val="24"/>
          <w:lang w:eastAsia="ru-RU" w:bidi="ru-RU"/>
        </w:rPr>
        <w:t>.</w:t>
      </w:r>
      <w:proofErr w:type="gramEnd"/>
    </w:p>
    <w:p w:rsidR="000010B9" w:rsidRDefault="0028413B">
      <w:pPr>
        <w:numPr>
          <w:ilvl w:val="1"/>
          <w:numId w:val="18"/>
        </w:numPr>
        <w:suppressAutoHyphens w:val="0"/>
        <w:spacing w:before="100" w:beforeAutospacing="1"/>
        <w:ind w:firstLine="709"/>
        <w:jc w:val="both"/>
        <w:rPr>
          <w:rFonts w:eastAsia="Times New Roman"/>
          <w:color w:val="000000"/>
          <w:sz w:val="24"/>
          <w:szCs w:val="24"/>
          <w:lang w:eastAsia="ru-RU" w:bidi="ru-RU"/>
        </w:rPr>
      </w:pPr>
      <w:r>
        <w:rPr>
          <w:rFonts w:eastAsia="Times New Roman"/>
          <w:color w:val="000000"/>
          <w:sz w:val="24"/>
          <w:szCs w:val="24"/>
          <w:lang w:eastAsia="ru-RU" w:bidi="ru-RU"/>
        </w:rPr>
        <w:t xml:space="preserve">Регламент разработан с целью обеспечения достоверности предоставляемых проб материалов для испытаний, используемых при строительстве, реконструкции, капитальном ремонте, ремонте и содержании автомобильных дорог местного значения и искусственных сооружений на них, находящихся в ____________________ </w:t>
      </w:r>
      <w:r>
        <w:rPr>
          <w:rFonts w:eastAsia="Times New Roman"/>
          <w:i/>
          <w:iCs/>
          <w:color w:val="000000"/>
          <w:sz w:val="24"/>
          <w:szCs w:val="24"/>
          <w:lang w:eastAsia="ru-RU" w:bidi="ru-RU"/>
        </w:rPr>
        <w:t>(указывается орган местного самоуправления)</w:t>
      </w:r>
      <w:r>
        <w:rPr>
          <w:rFonts w:eastAsia="Times New Roman"/>
          <w:color w:val="000000"/>
          <w:sz w:val="24"/>
          <w:szCs w:val="24"/>
          <w:lang w:eastAsia="ru-RU" w:bidi="ru-RU"/>
        </w:rPr>
        <w:t xml:space="preserve"> на праве ___________ </w:t>
      </w:r>
      <w:r>
        <w:rPr>
          <w:rFonts w:eastAsia="Times New Roman"/>
          <w:i/>
          <w:iCs/>
          <w:color w:val="000000"/>
          <w:sz w:val="24"/>
          <w:szCs w:val="24"/>
          <w:lang w:eastAsia="ru-RU" w:bidi="ru-RU"/>
        </w:rPr>
        <w:t>(указывается право владения)</w:t>
      </w:r>
      <w:r>
        <w:rPr>
          <w:rFonts w:eastAsia="Times New Roman"/>
          <w:color w:val="000000"/>
          <w:sz w:val="24"/>
          <w:szCs w:val="24"/>
          <w:lang w:eastAsia="ru-RU" w:bidi="ru-RU"/>
        </w:rPr>
        <w:t>.</w:t>
      </w:r>
    </w:p>
    <w:p w:rsidR="000010B9" w:rsidRDefault="0028413B">
      <w:pPr>
        <w:widowControl w:val="0"/>
        <w:numPr>
          <w:ilvl w:val="0"/>
          <w:numId w:val="18"/>
        </w:numPr>
        <w:tabs>
          <w:tab w:val="left" w:pos="1297"/>
        </w:tabs>
        <w:suppressAutoHyphens w:val="0"/>
        <w:ind w:left="380" w:firstLine="580"/>
        <w:jc w:val="center"/>
        <w:rPr>
          <w:b/>
          <w:bCs/>
          <w:sz w:val="24"/>
          <w:szCs w:val="24"/>
        </w:rPr>
      </w:pPr>
      <w:r>
        <w:rPr>
          <w:b/>
          <w:bCs/>
          <w:color w:val="000000"/>
          <w:sz w:val="24"/>
          <w:szCs w:val="24"/>
          <w:lang w:eastAsia="ru-RU" w:bidi="ru-RU"/>
        </w:rPr>
        <w:t>Термины и определения</w:t>
      </w:r>
    </w:p>
    <w:p w:rsidR="000010B9" w:rsidRDefault="0028413B">
      <w:pPr>
        <w:numPr>
          <w:ilvl w:val="1"/>
          <w:numId w:val="18"/>
        </w:numPr>
        <w:suppressAutoHyphens w:val="0"/>
        <w:ind w:firstLine="709"/>
        <w:jc w:val="both"/>
        <w:rPr>
          <w:rFonts w:eastAsia="Times New Roman"/>
          <w:sz w:val="24"/>
          <w:szCs w:val="24"/>
          <w:lang w:eastAsia="ru-RU"/>
        </w:rPr>
      </w:pPr>
      <w:proofErr w:type="gramStart"/>
      <w:r>
        <w:rPr>
          <w:rFonts w:eastAsia="Times New Roman"/>
          <w:sz w:val="24"/>
          <w:szCs w:val="24"/>
          <w:lang w:eastAsia="ru-RU"/>
        </w:rPr>
        <w:t xml:space="preserve">Отбор образцов (проб) - процедура извлечения образцов (проб) продукции, представляющей объект оценки (подтверждения) соответствия. </w:t>
      </w:r>
      <w:proofErr w:type="gramEnd"/>
    </w:p>
    <w:p w:rsidR="000010B9" w:rsidRDefault="0028413B">
      <w:pPr>
        <w:widowControl w:val="0"/>
        <w:numPr>
          <w:ilvl w:val="0"/>
          <w:numId w:val="18"/>
        </w:numPr>
        <w:tabs>
          <w:tab w:val="left" w:pos="1297"/>
        </w:tabs>
        <w:suppressAutoHyphens w:val="0"/>
        <w:ind w:firstLine="580"/>
        <w:jc w:val="center"/>
        <w:rPr>
          <w:b/>
          <w:bCs/>
          <w:sz w:val="24"/>
          <w:szCs w:val="24"/>
        </w:rPr>
      </w:pPr>
      <w:r>
        <w:rPr>
          <w:b/>
          <w:bCs/>
          <w:sz w:val="24"/>
          <w:szCs w:val="24"/>
        </w:rPr>
        <w:t>Требования к порядку отбора.</w:t>
      </w:r>
    </w:p>
    <w:p w:rsidR="000010B9" w:rsidRDefault="0028413B">
      <w:pPr>
        <w:widowControl w:val="0"/>
        <w:numPr>
          <w:ilvl w:val="1"/>
          <w:numId w:val="18"/>
        </w:numPr>
        <w:tabs>
          <w:tab w:val="left" w:pos="1297"/>
        </w:tabs>
        <w:suppressAutoHyphens w:val="0"/>
        <w:ind w:firstLine="580"/>
        <w:jc w:val="both"/>
        <w:rPr>
          <w:sz w:val="24"/>
          <w:szCs w:val="24"/>
        </w:rPr>
      </w:pPr>
      <w:r>
        <w:rPr>
          <w:sz w:val="24"/>
          <w:szCs w:val="24"/>
        </w:rPr>
        <w:t xml:space="preserve">Отбор проб (образцов) материалов осуществляется </w:t>
      </w:r>
      <w:proofErr w:type="spellStart"/>
      <w:r>
        <w:rPr>
          <w:sz w:val="24"/>
          <w:szCs w:val="24"/>
        </w:rPr>
        <w:t>комиссионно</w:t>
      </w:r>
      <w:proofErr w:type="spellEnd"/>
      <w:r>
        <w:rPr>
          <w:sz w:val="24"/>
          <w:szCs w:val="24"/>
        </w:rPr>
        <w:t xml:space="preserve"> с участием представителей</w:t>
      </w:r>
      <w:r>
        <w:rPr>
          <w:color w:val="000000"/>
          <w:sz w:val="24"/>
          <w:szCs w:val="24"/>
          <w:lang w:eastAsia="ru-RU" w:bidi="ru-RU"/>
        </w:rPr>
        <w:t xml:space="preserve"> Заказчика, Подрядчика, организации, осуществляющей строительный контроль или </w:t>
      </w:r>
      <w:bookmarkStart w:id="22" w:name="_Hlk169507442"/>
      <w:r>
        <w:rPr>
          <w:rFonts w:eastAsia="Times New Roman"/>
          <w:sz w:val="24"/>
          <w:szCs w:val="24"/>
          <w:lang w:eastAsia="ru-RU"/>
        </w:rPr>
        <w:t>экспертно-лабораторный контроль</w:t>
      </w:r>
      <w:bookmarkEnd w:id="22"/>
      <w:r>
        <w:rPr>
          <w:sz w:val="24"/>
          <w:szCs w:val="24"/>
          <w:lang w:eastAsia="ru-RU" w:bidi="ru-RU"/>
        </w:rPr>
        <w:t xml:space="preserve">, авторский надзор (при наличии) с обязательным применением средств </w:t>
      </w:r>
      <w:proofErr w:type="spellStart"/>
      <w:r>
        <w:rPr>
          <w:sz w:val="24"/>
          <w:szCs w:val="24"/>
          <w:lang w:eastAsia="ru-RU" w:bidi="ru-RU"/>
        </w:rPr>
        <w:t>фотофиксации</w:t>
      </w:r>
      <w:proofErr w:type="spellEnd"/>
      <w:r>
        <w:rPr>
          <w:sz w:val="24"/>
          <w:szCs w:val="24"/>
          <w:lang w:eastAsia="ru-RU" w:bidi="ru-RU"/>
        </w:rPr>
        <w:t xml:space="preserve"> (не менее двух фотографий на одно место отбора). Масштаб фотоизображения (снимка) должен быть выбран с учетом визуализации привязки к месту отбора (например: пикетаж объекта). На детализированном фото должен четко просматриваться номер пломбы на упакованной пробе (образце).</w:t>
      </w:r>
    </w:p>
    <w:p w:rsidR="000010B9" w:rsidRDefault="0028413B">
      <w:pPr>
        <w:widowControl w:val="0"/>
        <w:numPr>
          <w:ilvl w:val="1"/>
          <w:numId w:val="18"/>
        </w:numPr>
        <w:tabs>
          <w:tab w:val="left" w:pos="1297"/>
        </w:tabs>
        <w:suppressAutoHyphens w:val="0"/>
        <w:ind w:firstLine="580"/>
        <w:jc w:val="both"/>
        <w:rPr>
          <w:sz w:val="24"/>
          <w:szCs w:val="24"/>
        </w:rPr>
      </w:pPr>
      <w:r>
        <w:rPr>
          <w:sz w:val="24"/>
          <w:szCs w:val="24"/>
        </w:rPr>
        <w:t xml:space="preserve"> </w:t>
      </w:r>
      <w:r>
        <w:rPr>
          <w:sz w:val="24"/>
          <w:szCs w:val="24"/>
          <w:lang w:eastAsia="ru-RU" w:bidi="ru-RU"/>
        </w:rPr>
        <w:t xml:space="preserve">В случае отсутствия Подрядчика (контролируемого лица) или его представителя, </w:t>
      </w:r>
      <w:r>
        <w:rPr>
          <w:sz w:val="24"/>
          <w:szCs w:val="24"/>
          <w:lang w:eastAsia="ru-RU" w:bidi="ru-RU"/>
        </w:rPr>
        <w:lastRenderedPageBreak/>
        <w:t>при наличии надлежащего уведомления Подрядчика (контролируемого лица) о проведении отбора проб (образцов) материалов, отбор осуществляется с обязательным применением видеозаписи.</w:t>
      </w:r>
    </w:p>
    <w:p w:rsidR="000010B9" w:rsidRDefault="0028413B">
      <w:pPr>
        <w:widowControl w:val="0"/>
        <w:numPr>
          <w:ilvl w:val="1"/>
          <w:numId w:val="18"/>
        </w:numPr>
        <w:tabs>
          <w:tab w:val="left" w:pos="1297"/>
        </w:tabs>
        <w:suppressAutoHyphens w:val="0"/>
        <w:ind w:firstLine="580"/>
        <w:jc w:val="both"/>
        <w:rPr>
          <w:sz w:val="24"/>
          <w:szCs w:val="24"/>
        </w:rPr>
      </w:pPr>
      <w:r>
        <w:rPr>
          <w:sz w:val="24"/>
          <w:szCs w:val="24"/>
          <w:lang w:eastAsia="ru-RU" w:bidi="ru-RU"/>
        </w:rPr>
        <w:t xml:space="preserve">В случае отсутствия Заказчика или его представителя в лице строительного контроля или </w:t>
      </w:r>
      <w:r>
        <w:rPr>
          <w:rFonts w:eastAsia="Times New Roman"/>
          <w:sz w:val="24"/>
          <w:szCs w:val="24"/>
          <w:lang w:eastAsia="ru-RU"/>
        </w:rPr>
        <w:t>экспертно-лабораторного контроля</w:t>
      </w:r>
      <w:r>
        <w:rPr>
          <w:sz w:val="24"/>
          <w:szCs w:val="24"/>
          <w:lang w:eastAsia="ru-RU" w:bidi="ru-RU"/>
        </w:rPr>
        <w:t xml:space="preserve">, авторского надзора, отбор проб не осуществляется. </w:t>
      </w:r>
    </w:p>
    <w:p w:rsidR="000010B9" w:rsidRDefault="0028413B">
      <w:pPr>
        <w:widowControl w:val="0"/>
        <w:numPr>
          <w:ilvl w:val="1"/>
          <w:numId w:val="18"/>
        </w:numPr>
        <w:tabs>
          <w:tab w:val="left" w:pos="1297"/>
        </w:tabs>
        <w:suppressAutoHyphens w:val="0"/>
        <w:ind w:firstLine="567"/>
        <w:jc w:val="both"/>
        <w:rPr>
          <w:sz w:val="24"/>
          <w:szCs w:val="24"/>
        </w:rPr>
      </w:pPr>
      <w:r>
        <w:rPr>
          <w:sz w:val="24"/>
          <w:szCs w:val="24"/>
          <w:lang w:eastAsia="ru-RU" w:bidi="ru-RU"/>
        </w:rPr>
        <w:t xml:space="preserve">Заказчик, Подрядчик, организация, осуществляющая строительный </w:t>
      </w:r>
      <w:r>
        <w:rPr>
          <w:color w:val="000000"/>
          <w:sz w:val="24"/>
          <w:szCs w:val="24"/>
          <w:lang w:eastAsia="ru-RU" w:bidi="ru-RU"/>
        </w:rPr>
        <w:t xml:space="preserve">контроль или </w:t>
      </w:r>
      <w:r>
        <w:rPr>
          <w:rFonts w:eastAsia="Times New Roman"/>
          <w:sz w:val="24"/>
          <w:szCs w:val="24"/>
          <w:lang w:eastAsia="ru-RU"/>
        </w:rPr>
        <w:t>экспертно-лабораторный контроль</w:t>
      </w:r>
      <w:r>
        <w:rPr>
          <w:color w:val="000000"/>
          <w:sz w:val="24"/>
          <w:szCs w:val="24"/>
          <w:lang w:eastAsia="ru-RU" w:bidi="ru-RU"/>
        </w:rPr>
        <w:t>, авторский надзор (при наличии)</w:t>
      </w:r>
      <w:r>
        <w:rPr>
          <w:sz w:val="24"/>
          <w:szCs w:val="24"/>
        </w:rPr>
        <w:t xml:space="preserve"> должны соблюдать методы отбора проб в соответствии с нормативно-технической документацией.</w:t>
      </w:r>
    </w:p>
    <w:p w:rsidR="000010B9" w:rsidRDefault="0028413B">
      <w:pPr>
        <w:widowControl w:val="0"/>
        <w:numPr>
          <w:ilvl w:val="1"/>
          <w:numId w:val="18"/>
        </w:numPr>
        <w:tabs>
          <w:tab w:val="left" w:pos="1297"/>
        </w:tabs>
        <w:suppressAutoHyphens w:val="0"/>
        <w:ind w:firstLine="567"/>
        <w:jc w:val="both"/>
        <w:rPr>
          <w:sz w:val="24"/>
          <w:szCs w:val="24"/>
        </w:rPr>
      </w:pPr>
      <w:r>
        <w:rPr>
          <w:sz w:val="24"/>
          <w:szCs w:val="24"/>
        </w:rPr>
        <w:t>Пробы (образцы) материалов отбираются в количестве, предусмотренном утвержденными документами, регламентирующими правила отбора проб (образцов) и методы их исследований (испытаний) и измерений.</w:t>
      </w:r>
    </w:p>
    <w:p w:rsidR="000010B9" w:rsidRDefault="0028413B">
      <w:pPr>
        <w:widowControl w:val="0"/>
        <w:numPr>
          <w:ilvl w:val="1"/>
          <w:numId w:val="18"/>
        </w:numPr>
        <w:tabs>
          <w:tab w:val="left" w:pos="1297"/>
        </w:tabs>
        <w:suppressAutoHyphens w:val="0"/>
        <w:ind w:firstLine="580"/>
        <w:jc w:val="both"/>
        <w:rPr>
          <w:sz w:val="24"/>
          <w:szCs w:val="24"/>
        </w:rPr>
      </w:pPr>
      <w:r>
        <w:rPr>
          <w:sz w:val="24"/>
          <w:szCs w:val="24"/>
        </w:rPr>
        <w:t xml:space="preserve"> При отборе вырубок (кернов) асфальтобетона из устроенных слоев дорожной одежды необходимо руководствоваться регламентом № 01-Р-А.О. утвержденным приказом министерства транспорта и дорожного хозяйства Амурской области от 03.07.2023 № 106-од. </w:t>
      </w:r>
    </w:p>
    <w:p w:rsidR="000010B9" w:rsidRDefault="0028413B">
      <w:pPr>
        <w:widowControl w:val="0"/>
        <w:numPr>
          <w:ilvl w:val="1"/>
          <w:numId w:val="18"/>
        </w:numPr>
        <w:tabs>
          <w:tab w:val="left" w:pos="1297"/>
        </w:tabs>
        <w:suppressAutoHyphens w:val="0"/>
        <w:ind w:firstLine="580"/>
        <w:jc w:val="both"/>
        <w:rPr>
          <w:sz w:val="24"/>
          <w:szCs w:val="24"/>
        </w:rPr>
      </w:pPr>
      <w:r>
        <w:rPr>
          <w:sz w:val="24"/>
          <w:szCs w:val="24"/>
        </w:rPr>
        <w:t>Отобранные пробы (образцы) упаковывают таким образом, чтобы сохранить целостность и свойства материалов до проведения испытаний. Горячая асфальтобетонная смесь отбирается в металлические емкости (при необходимости с крышкой) или другие емкости, обладающие достаточной прочностью и теплостойкостью, для транспортирования и хранения материала.</w:t>
      </w:r>
    </w:p>
    <w:p w:rsidR="000010B9" w:rsidRDefault="0028413B">
      <w:pPr>
        <w:widowControl w:val="0"/>
        <w:numPr>
          <w:ilvl w:val="1"/>
          <w:numId w:val="18"/>
        </w:numPr>
        <w:tabs>
          <w:tab w:val="left" w:pos="1297"/>
        </w:tabs>
        <w:suppressAutoHyphens w:val="0"/>
        <w:ind w:firstLine="580"/>
        <w:jc w:val="both"/>
        <w:rPr>
          <w:sz w:val="24"/>
          <w:szCs w:val="24"/>
        </w:rPr>
      </w:pPr>
      <w:r>
        <w:rPr>
          <w:sz w:val="24"/>
          <w:szCs w:val="24"/>
        </w:rPr>
        <w:t>Каждую пробу снабжают двумя этикетками (маркировкой) с обозначением пробы. Одну этикетку помещают внутрь упаковки, другую - на видном месте упаковки.</w:t>
      </w:r>
    </w:p>
    <w:p w:rsidR="000010B9" w:rsidRDefault="0028413B">
      <w:pPr>
        <w:widowControl w:val="0"/>
        <w:numPr>
          <w:ilvl w:val="1"/>
          <w:numId w:val="18"/>
        </w:numPr>
        <w:tabs>
          <w:tab w:val="left" w:pos="1297"/>
        </w:tabs>
        <w:suppressAutoHyphens w:val="0"/>
        <w:ind w:firstLine="580"/>
        <w:jc w:val="both"/>
        <w:rPr>
          <w:sz w:val="24"/>
          <w:szCs w:val="24"/>
        </w:rPr>
      </w:pPr>
      <w:r>
        <w:rPr>
          <w:sz w:val="24"/>
          <w:szCs w:val="24"/>
        </w:rPr>
        <w:t>Упакованная проба (образец) должна быть опломбирована с составлением акта отбора проб (образцов).</w:t>
      </w:r>
    </w:p>
    <w:p w:rsidR="000010B9" w:rsidRDefault="000010B9">
      <w:pPr>
        <w:tabs>
          <w:tab w:val="left" w:pos="1297"/>
        </w:tabs>
        <w:ind w:left="580"/>
        <w:jc w:val="both"/>
        <w:rPr>
          <w:sz w:val="24"/>
          <w:szCs w:val="24"/>
        </w:rPr>
      </w:pPr>
    </w:p>
    <w:p w:rsidR="000010B9" w:rsidRDefault="0028413B">
      <w:pPr>
        <w:widowControl w:val="0"/>
        <w:numPr>
          <w:ilvl w:val="0"/>
          <w:numId w:val="18"/>
        </w:numPr>
        <w:tabs>
          <w:tab w:val="left" w:pos="1297"/>
        </w:tabs>
        <w:suppressAutoHyphens w:val="0"/>
        <w:ind w:left="580" w:firstLine="580"/>
        <w:jc w:val="center"/>
        <w:rPr>
          <w:b/>
          <w:bCs/>
          <w:sz w:val="24"/>
          <w:szCs w:val="24"/>
        </w:rPr>
      </w:pPr>
      <w:r>
        <w:rPr>
          <w:b/>
          <w:bCs/>
          <w:sz w:val="24"/>
          <w:szCs w:val="24"/>
          <w:lang w:bidi="ru-RU"/>
        </w:rPr>
        <w:t>Правила оформления результатов отбора.</w:t>
      </w:r>
    </w:p>
    <w:p w:rsidR="000010B9" w:rsidRDefault="0028413B">
      <w:pPr>
        <w:widowControl w:val="0"/>
        <w:numPr>
          <w:ilvl w:val="1"/>
          <w:numId w:val="18"/>
        </w:numPr>
        <w:tabs>
          <w:tab w:val="left" w:pos="1297"/>
        </w:tabs>
        <w:suppressAutoHyphens w:val="0"/>
        <w:ind w:firstLine="580"/>
        <w:jc w:val="both"/>
        <w:rPr>
          <w:sz w:val="24"/>
          <w:szCs w:val="24"/>
        </w:rPr>
      </w:pPr>
      <w:r>
        <w:rPr>
          <w:sz w:val="24"/>
          <w:szCs w:val="24"/>
          <w:lang w:bidi="ru-RU"/>
        </w:rPr>
        <w:t>Акты отбора проб оформляются и подписываются всеми членами комиссии при отборе всех проб строительных материалов, применяемых в процессе выполнения работ по строительству, реконструкции, капитальному ремонту, ремонту и содержанию автомобильных дорог и искусственных сооружений на них.</w:t>
      </w:r>
    </w:p>
    <w:p w:rsidR="000010B9" w:rsidRDefault="0028413B">
      <w:pPr>
        <w:widowControl w:val="0"/>
        <w:numPr>
          <w:ilvl w:val="1"/>
          <w:numId w:val="18"/>
        </w:numPr>
        <w:tabs>
          <w:tab w:val="left" w:pos="1297"/>
        </w:tabs>
        <w:suppressAutoHyphens w:val="0"/>
        <w:ind w:firstLine="580"/>
        <w:jc w:val="both"/>
        <w:rPr>
          <w:sz w:val="24"/>
          <w:szCs w:val="24"/>
        </w:rPr>
      </w:pPr>
      <w:r>
        <w:rPr>
          <w:sz w:val="24"/>
          <w:szCs w:val="24"/>
          <w:lang w:bidi="ru-RU"/>
        </w:rPr>
        <w:t>Акты отбора заполняются от руки, с заполнением всех граф, предусмотренных формой акта отбора.</w:t>
      </w:r>
    </w:p>
    <w:p w:rsidR="000010B9" w:rsidRDefault="0028413B">
      <w:pPr>
        <w:widowControl w:val="0"/>
        <w:numPr>
          <w:ilvl w:val="1"/>
          <w:numId w:val="18"/>
        </w:numPr>
        <w:shd w:val="clear" w:color="auto" w:fill="FFFFFF"/>
        <w:tabs>
          <w:tab w:val="left" w:pos="1297"/>
        </w:tabs>
        <w:suppressAutoHyphens w:val="0"/>
        <w:ind w:firstLine="560"/>
        <w:jc w:val="both"/>
        <w:rPr>
          <w:sz w:val="24"/>
          <w:szCs w:val="24"/>
        </w:rPr>
      </w:pPr>
      <w:r>
        <w:rPr>
          <w:sz w:val="24"/>
          <w:szCs w:val="24"/>
        </w:rPr>
        <w:t>Акты отбора должны иметь формат А</w:t>
      </w:r>
      <w:proofErr w:type="gramStart"/>
      <w:r>
        <w:rPr>
          <w:sz w:val="24"/>
          <w:szCs w:val="24"/>
        </w:rPr>
        <w:t>4</w:t>
      </w:r>
      <w:proofErr w:type="gramEnd"/>
      <w:r>
        <w:rPr>
          <w:sz w:val="24"/>
          <w:szCs w:val="24"/>
        </w:rPr>
        <w:t xml:space="preserve"> (210x297 мм).</w:t>
      </w:r>
    </w:p>
    <w:p w:rsidR="000010B9" w:rsidRDefault="0028413B">
      <w:pPr>
        <w:widowControl w:val="0"/>
        <w:numPr>
          <w:ilvl w:val="1"/>
          <w:numId w:val="18"/>
        </w:numPr>
        <w:shd w:val="clear" w:color="auto" w:fill="FFFFFF"/>
        <w:tabs>
          <w:tab w:val="left" w:pos="1297"/>
        </w:tabs>
        <w:suppressAutoHyphens w:val="0"/>
        <w:ind w:firstLine="580"/>
        <w:jc w:val="both"/>
        <w:rPr>
          <w:sz w:val="24"/>
          <w:szCs w:val="24"/>
          <w:lang w:bidi="ru-RU"/>
        </w:rPr>
      </w:pPr>
      <w:r>
        <w:rPr>
          <w:sz w:val="24"/>
          <w:szCs w:val="24"/>
        </w:rPr>
        <w:t>Акты отбора делятся на три вида:</w:t>
      </w:r>
    </w:p>
    <w:p w:rsidR="000010B9" w:rsidRDefault="0028413B">
      <w:pPr>
        <w:tabs>
          <w:tab w:val="left" w:pos="1297"/>
        </w:tabs>
        <w:ind w:firstLine="580"/>
        <w:jc w:val="both"/>
        <w:rPr>
          <w:sz w:val="24"/>
          <w:szCs w:val="24"/>
          <w:lang w:bidi="ru-RU"/>
        </w:rPr>
      </w:pPr>
      <w:proofErr w:type="gramStart"/>
      <w:r>
        <w:rPr>
          <w:sz w:val="24"/>
          <w:szCs w:val="24"/>
        </w:rPr>
        <w:t xml:space="preserve">- </w:t>
      </w:r>
      <w:r>
        <w:rPr>
          <w:sz w:val="24"/>
          <w:szCs w:val="24"/>
          <w:lang w:bidi="ru-RU"/>
        </w:rPr>
        <w:t>акт отбора проб по форме Ф-1 оформляется для проб всех строительных материалов, отбираемых при выполнении работ (в том числе и при выполнении работ по строительному контролю, авторскому надзору и т.д.), за исключением отбора вырубок (кернов) из слоев покрытия или основания дорожной одежды, и изготовления контрольных образцов бетона, раствора и т.п.;</w:t>
      </w:r>
      <w:proofErr w:type="gramEnd"/>
    </w:p>
    <w:p w:rsidR="000010B9" w:rsidRDefault="0028413B">
      <w:pPr>
        <w:tabs>
          <w:tab w:val="left" w:pos="1297"/>
        </w:tabs>
        <w:ind w:firstLine="567"/>
        <w:jc w:val="both"/>
        <w:rPr>
          <w:sz w:val="24"/>
          <w:szCs w:val="24"/>
          <w:lang w:bidi="ru-RU"/>
        </w:rPr>
      </w:pPr>
      <w:r>
        <w:rPr>
          <w:sz w:val="24"/>
          <w:szCs w:val="24"/>
          <w:lang w:bidi="ru-RU"/>
        </w:rPr>
        <w:t>- акт отбора вырубок (кернов) по форме Ф-2 оформляется при отборе вырубок (кернов) из слоев покрытия или основания дорожной одежды;</w:t>
      </w:r>
    </w:p>
    <w:p w:rsidR="000010B9" w:rsidRDefault="0028413B">
      <w:pPr>
        <w:tabs>
          <w:tab w:val="left" w:pos="1297"/>
        </w:tabs>
        <w:ind w:firstLine="580"/>
        <w:jc w:val="both"/>
        <w:rPr>
          <w:sz w:val="24"/>
          <w:szCs w:val="24"/>
          <w:lang w:bidi="ru-RU"/>
        </w:rPr>
      </w:pPr>
      <w:r>
        <w:rPr>
          <w:sz w:val="24"/>
          <w:szCs w:val="24"/>
          <w:lang w:bidi="ru-RU"/>
        </w:rPr>
        <w:t>- акт отбора контрольных образцов бетона по форме Ф-3 оформляется при отборе контрольных образцов бетона, цементно-песчаного раствора и других ремонтных составов, на основе минерального (неорганического) вяжущего.</w:t>
      </w:r>
    </w:p>
    <w:p w:rsidR="000010B9" w:rsidRDefault="0028413B">
      <w:pPr>
        <w:tabs>
          <w:tab w:val="left" w:pos="1297"/>
        </w:tabs>
        <w:ind w:firstLine="580"/>
        <w:jc w:val="both"/>
        <w:rPr>
          <w:sz w:val="24"/>
          <w:szCs w:val="24"/>
          <w:lang w:bidi="ru-RU"/>
        </w:rPr>
      </w:pPr>
      <w:r>
        <w:rPr>
          <w:sz w:val="24"/>
          <w:szCs w:val="24"/>
          <w:lang w:bidi="ru-RU"/>
        </w:rPr>
        <w:t>4.5. Формы актов отбора приведены в приложении № 1 к настоящему регламенту.</w:t>
      </w:r>
    </w:p>
    <w:p w:rsidR="000010B9" w:rsidRDefault="0028413B">
      <w:pPr>
        <w:widowControl w:val="0"/>
        <w:numPr>
          <w:ilvl w:val="0"/>
          <w:numId w:val="18"/>
        </w:numPr>
        <w:tabs>
          <w:tab w:val="left" w:pos="1297"/>
        </w:tabs>
        <w:suppressAutoHyphens w:val="0"/>
        <w:ind w:firstLine="580"/>
        <w:jc w:val="center"/>
        <w:rPr>
          <w:b/>
          <w:bCs/>
          <w:sz w:val="24"/>
          <w:szCs w:val="24"/>
        </w:rPr>
      </w:pPr>
      <w:r>
        <w:rPr>
          <w:b/>
          <w:bCs/>
          <w:sz w:val="24"/>
          <w:szCs w:val="24"/>
        </w:rPr>
        <w:t>Требования к транспортированию.</w:t>
      </w:r>
    </w:p>
    <w:p w:rsidR="000010B9" w:rsidRDefault="0028413B">
      <w:pPr>
        <w:widowControl w:val="0"/>
        <w:numPr>
          <w:ilvl w:val="1"/>
          <w:numId w:val="18"/>
        </w:numPr>
        <w:tabs>
          <w:tab w:val="left" w:pos="1297"/>
        </w:tabs>
        <w:suppressAutoHyphens w:val="0"/>
        <w:ind w:firstLine="580"/>
        <w:jc w:val="both"/>
        <w:rPr>
          <w:sz w:val="24"/>
          <w:szCs w:val="24"/>
        </w:rPr>
      </w:pPr>
      <w:r>
        <w:rPr>
          <w:sz w:val="24"/>
          <w:szCs w:val="24"/>
        </w:rPr>
        <w:t>При транспортировании отобранных проб (образцов) материалов должна быть обеспечена сохранность упаковки от механического повреждения и намокания. Также материал упаковки не должен стать причиной загрязнения пробы (образца).</w:t>
      </w:r>
    </w:p>
    <w:p w:rsidR="000010B9" w:rsidRDefault="0028413B">
      <w:pPr>
        <w:widowControl w:val="0"/>
        <w:numPr>
          <w:ilvl w:val="1"/>
          <w:numId w:val="18"/>
        </w:numPr>
        <w:tabs>
          <w:tab w:val="left" w:pos="1297"/>
        </w:tabs>
        <w:suppressAutoHyphens w:val="0"/>
        <w:ind w:firstLine="580"/>
        <w:jc w:val="both"/>
        <w:rPr>
          <w:sz w:val="24"/>
          <w:szCs w:val="24"/>
        </w:rPr>
      </w:pPr>
      <w:r>
        <w:rPr>
          <w:sz w:val="24"/>
          <w:szCs w:val="24"/>
        </w:rPr>
        <w:t>Отобранные асфальтобетонные образцы (керны) транспортируют и хранят с соответствующей маркировкой. В процессе транспортирования и хранения температура образцов должна быть в пределах от 0</w:t>
      </w:r>
      <w:proofErr w:type="gramStart"/>
      <w:r>
        <w:rPr>
          <w:sz w:val="24"/>
          <w:szCs w:val="24"/>
        </w:rPr>
        <w:t>°С</w:t>
      </w:r>
      <w:proofErr w:type="gramEnd"/>
      <w:r>
        <w:rPr>
          <w:sz w:val="24"/>
          <w:szCs w:val="24"/>
        </w:rPr>
        <w:t xml:space="preserve"> до 50°С. Несоблюдение указанного диапазона температур может повлиять на конечные свойства отобранных образцов, что недопустимо.</w:t>
      </w:r>
    </w:p>
    <w:p w:rsidR="000010B9" w:rsidRDefault="0028413B">
      <w:pPr>
        <w:widowControl w:val="0"/>
        <w:numPr>
          <w:ilvl w:val="1"/>
          <w:numId w:val="18"/>
        </w:numPr>
        <w:tabs>
          <w:tab w:val="left" w:pos="1297"/>
        </w:tabs>
        <w:suppressAutoHyphens w:val="0"/>
        <w:ind w:firstLine="580"/>
        <w:jc w:val="both"/>
        <w:rPr>
          <w:sz w:val="24"/>
          <w:szCs w:val="24"/>
        </w:rPr>
      </w:pPr>
      <w:r>
        <w:rPr>
          <w:sz w:val="24"/>
          <w:szCs w:val="24"/>
        </w:rPr>
        <w:lastRenderedPageBreak/>
        <w:t xml:space="preserve">Доставка проб в испытательную лабораторию осуществляется силами организации, осуществляющей </w:t>
      </w:r>
      <w:r>
        <w:rPr>
          <w:sz w:val="24"/>
          <w:szCs w:val="24"/>
          <w:lang w:eastAsia="ru-RU" w:bidi="ru-RU"/>
        </w:rPr>
        <w:t xml:space="preserve">строительный контроль или </w:t>
      </w:r>
      <w:r>
        <w:rPr>
          <w:rFonts w:eastAsia="Times New Roman"/>
          <w:sz w:val="24"/>
          <w:szCs w:val="24"/>
          <w:lang w:eastAsia="ru-RU"/>
        </w:rPr>
        <w:t>экспертно-лабораторный контроль</w:t>
      </w:r>
      <w:r>
        <w:rPr>
          <w:sz w:val="24"/>
          <w:szCs w:val="24"/>
        </w:rPr>
        <w:t xml:space="preserve">. </w:t>
      </w:r>
    </w:p>
    <w:p w:rsidR="000010B9" w:rsidRDefault="0028413B">
      <w:pPr>
        <w:widowControl w:val="0"/>
        <w:numPr>
          <w:ilvl w:val="1"/>
          <w:numId w:val="18"/>
        </w:numPr>
        <w:tabs>
          <w:tab w:val="left" w:pos="1297"/>
        </w:tabs>
        <w:suppressAutoHyphens w:val="0"/>
        <w:ind w:firstLine="580"/>
        <w:jc w:val="both"/>
        <w:rPr>
          <w:sz w:val="24"/>
          <w:szCs w:val="24"/>
        </w:rPr>
      </w:pPr>
      <w:r>
        <w:rPr>
          <w:sz w:val="24"/>
          <w:szCs w:val="24"/>
        </w:rPr>
        <w:t>Пробы (образцы) материалов, доставляемые Подрядчиком, строительным контролем, при соблюдении п. 5.3 настоящего Регламента, должны быть доставлены в течение одного – двух дней с момента отбора, в зависимости от удаленности контролируемого объекта.</w:t>
      </w:r>
    </w:p>
    <w:p w:rsidR="000010B9" w:rsidRDefault="0028413B">
      <w:pPr>
        <w:widowControl w:val="0"/>
        <w:numPr>
          <w:ilvl w:val="0"/>
          <w:numId w:val="18"/>
        </w:numPr>
        <w:tabs>
          <w:tab w:val="left" w:pos="1297"/>
        </w:tabs>
        <w:suppressAutoHyphens w:val="0"/>
        <w:ind w:firstLine="580"/>
        <w:jc w:val="center"/>
        <w:rPr>
          <w:b/>
          <w:bCs/>
          <w:sz w:val="24"/>
          <w:szCs w:val="24"/>
        </w:rPr>
      </w:pPr>
      <w:r>
        <w:rPr>
          <w:b/>
          <w:bCs/>
          <w:sz w:val="24"/>
          <w:szCs w:val="24"/>
        </w:rPr>
        <w:t>Заключительные положения.</w:t>
      </w:r>
    </w:p>
    <w:p w:rsidR="000010B9" w:rsidRDefault="0028413B">
      <w:pPr>
        <w:tabs>
          <w:tab w:val="left" w:pos="567"/>
        </w:tabs>
        <w:jc w:val="both"/>
        <w:rPr>
          <w:sz w:val="24"/>
          <w:szCs w:val="24"/>
        </w:rPr>
      </w:pPr>
      <w:r>
        <w:rPr>
          <w:sz w:val="24"/>
          <w:szCs w:val="24"/>
        </w:rPr>
        <w:tab/>
        <w:t>6.1 Доставленные до лаборатории пробы (образцы) материалов, подлежат приемке сотрудниками лаборатории, в случае сохранения целостности упаковки, этикетки и пломбы.</w:t>
      </w:r>
    </w:p>
    <w:p w:rsidR="000010B9" w:rsidRDefault="0028413B">
      <w:pPr>
        <w:tabs>
          <w:tab w:val="left" w:pos="567"/>
        </w:tabs>
        <w:jc w:val="both"/>
        <w:rPr>
          <w:sz w:val="24"/>
          <w:szCs w:val="24"/>
        </w:rPr>
      </w:pPr>
      <w:r>
        <w:rPr>
          <w:sz w:val="24"/>
          <w:szCs w:val="24"/>
        </w:rPr>
        <w:tab/>
        <w:t>6.2</w:t>
      </w:r>
      <w:proofErr w:type="gramStart"/>
      <w:r>
        <w:rPr>
          <w:sz w:val="24"/>
          <w:szCs w:val="24"/>
        </w:rPr>
        <w:t xml:space="preserve"> П</w:t>
      </w:r>
      <w:proofErr w:type="gramEnd"/>
      <w:r>
        <w:rPr>
          <w:sz w:val="24"/>
          <w:szCs w:val="24"/>
        </w:rPr>
        <w:t>ри выявлении нарушения целостности упаковки и пломбы, а также не опломбированные пробы (образцы) материалов приемке для проведения испытаний не подлежат.</w:t>
      </w:r>
    </w:p>
    <w:p w:rsidR="000010B9" w:rsidRDefault="000010B9">
      <w:pPr>
        <w:tabs>
          <w:tab w:val="left" w:pos="1297"/>
        </w:tabs>
        <w:jc w:val="both"/>
        <w:rPr>
          <w:sz w:val="24"/>
          <w:szCs w:val="24"/>
        </w:rPr>
      </w:pPr>
    </w:p>
    <w:p w:rsidR="000010B9" w:rsidRDefault="000010B9">
      <w:pPr>
        <w:tabs>
          <w:tab w:val="left" w:pos="6885"/>
        </w:tabs>
        <w:jc w:val="right"/>
        <w:rPr>
          <w:sz w:val="24"/>
          <w:szCs w:val="24"/>
        </w:rPr>
      </w:pPr>
    </w:p>
    <w:p w:rsidR="00FA4E4F" w:rsidRDefault="00FA4E4F">
      <w:pPr>
        <w:suppressAutoHyphens w:val="0"/>
        <w:rPr>
          <w:sz w:val="24"/>
          <w:szCs w:val="24"/>
        </w:rPr>
      </w:pPr>
      <w:r>
        <w:rPr>
          <w:sz w:val="24"/>
          <w:szCs w:val="24"/>
        </w:rPr>
        <w:br w:type="page"/>
      </w:r>
    </w:p>
    <w:p w:rsidR="000010B9" w:rsidRDefault="0028413B">
      <w:pPr>
        <w:tabs>
          <w:tab w:val="left" w:pos="6885"/>
        </w:tabs>
        <w:jc w:val="right"/>
        <w:rPr>
          <w:sz w:val="24"/>
          <w:szCs w:val="24"/>
        </w:rPr>
      </w:pPr>
      <w:r>
        <w:rPr>
          <w:sz w:val="24"/>
          <w:szCs w:val="24"/>
        </w:rPr>
        <w:lastRenderedPageBreak/>
        <w:t xml:space="preserve">Приложение № 1 </w:t>
      </w:r>
    </w:p>
    <w:p w:rsidR="000010B9" w:rsidRDefault="0028413B">
      <w:pPr>
        <w:tabs>
          <w:tab w:val="left" w:pos="6885"/>
        </w:tabs>
        <w:jc w:val="right"/>
        <w:rPr>
          <w:sz w:val="24"/>
          <w:szCs w:val="24"/>
        </w:rPr>
      </w:pPr>
      <w:r>
        <w:rPr>
          <w:sz w:val="24"/>
          <w:szCs w:val="24"/>
        </w:rPr>
        <w:t>Форма Ф-1</w:t>
      </w:r>
    </w:p>
    <w:p w:rsidR="000010B9" w:rsidRDefault="0028413B">
      <w:pPr>
        <w:tabs>
          <w:tab w:val="left" w:pos="6885"/>
        </w:tabs>
      </w:pPr>
      <w:r>
        <w:rPr>
          <w:noProof/>
          <w:lang w:eastAsia="ru-RU"/>
        </w:rPr>
        <w:drawing>
          <wp:inline distT="0" distB="0" distL="0" distR="0">
            <wp:extent cx="5943600" cy="8724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a:xfrm>
                      <a:off x="0" y="0"/>
                      <a:ext cx="5943600" cy="8724900"/>
                    </a:xfrm>
                    <a:prstGeom prst="rect">
                      <a:avLst/>
                    </a:prstGeom>
                    <a:noFill/>
                    <a:ln>
                      <a:noFill/>
                    </a:ln>
                  </pic:spPr>
                </pic:pic>
              </a:graphicData>
            </a:graphic>
          </wp:inline>
        </w:drawing>
      </w:r>
    </w:p>
    <w:p w:rsidR="000010B9" w:rsidRDefault="000010B9">
      <w:pPr>
        <w:tabs>
          <w:tab w:val="left" w:pos="6885"/>
        </w:tabs>
        <w:jc w:val="right"/>
        <w:rPr>
          <w:sz w:val="24"/>
          <w:szCs w:val="24"/>
        </w:rPr>
      </w:pPr>
    </w:p>
    <w:p w:rsidR="000010B9" w:rsidRDefault="000010B9">
      <w:pPr>
        <w:tabs>
          <w:tab w:val="left" w:pos="6885"/>
        </w:tabs>
        <w:jc w:val="right"/>
        <w:rPr>
          <w:sz w:val="24"/>
          <w:szCs w:val="24"/>
        </w:rPr>
      </w:pPr>
    </w:p>
    <w:p w:rsidR="00FA4E4F" w:rsidRDefault="00FA4E4F">
      <w:pPr>
        <w:tabs>
          <w:tab w:val="left" w:pos="6885"/>
        </w:tabs>
        <w:jc w:val="right"/>
        <w:rPr>
          <w:sz w:val="24"/>
          <w:szCs w:val="24"/>
        </w:rPr>
      </w:pPr>
    </w:p>
    <w:p w:rsidR="000010B9" w:rsidRDefault="0028413B">
      <w:pPr>
        <w:tabs>
          <w:tab w:val="left" w:pos="6885"/>
        </w:tabs>
        <w:jc w:val="right"/>
        <w:rPr>
          <w:sz w:val="24"/>
          <w:szCs w:val="24"/>
        </w:rPr>
      </w:pPr>
      <w:r>
        <w:rPr>
          <w:sz w:val="24"/>
          <w:szCs w:val="24"/>
        </w:rPr>
        <w:t>Форма Ф-2</w:t>
      </w:r>
    </w:p>
    <w:p w:rsidR="000010B9" w:rsidRDefault="000010B9">
      <w:pPr>
        <w:pBdr>
          <w:bottom w:val="single" w:sz="12" w:space="1" w:color="auto"/>
        </w:pBdr>
        <w:overflowPunct w:val="0"/>
        <w:autoSpaceDE w:val="0"/>
        <w:autoSpaceDN w:val="0"/>
        <w:adjustRightInd w:val="0"/>
        <w:spacing w:line="360" w:lineRule="auto"/>
        <w:jc w:val="right"/>
        <w:textAlignment w:val="baseline"/>
        <w:rPr>
          <w:rFonts w:eastAsia="Times New Roman"/>
          <w:sz w:val="28"/>
          <w:szCs w:val="28"/>
          <w:lang w:eastAsia="ru-RU"/>
        </w:rPr>
      </w:pPr>
    </w:p>
    <w:p w:rsidR="000010B9" w:rsidRDefault="0028413B">
      <w:pPr>
        <w:overflowPunct w:val="0"/>
        <w:autoSpaceDE w:val="0"/>
        <w:autoSpaceDN w:val="0"/>
        <w:adjustRightInd w:val="0"/>
        <w:spacing w:line="360" w:lineRule="auto"/>
        <w:jc w:val="center"/>
        <w:textAlignment w:val="baseline"/>
        <w:rPr>
          <w:rFonts w:eastAsia="Times New Roman"/>
          <w:sz w:val="28"/>
          <w:szCs w:val="28"/>
          <w:vertAlign w:val="superscript"/>
          <w:lang w:eastAsia="ru-RU"/>
        </w:rPr>
      </w:pPr>
      <w:r>
        <w:rPr>
          <w:rFonts w:eastAsia="Times New Roman"/>
          <w:sz w:val="28"/>
          <w:szCs w:val="28"/>
          <w:vertAlign w:val="superscript"/>
          <w:lang w:eastAsia="ru-RU"/>
        </w:rPr>
        <w:t>(наименование организации производившей отбор проб)</w:t>
      </w:r>
    </w:p>
    <w:p w:rsidR="000010B9" w:rsidRDefault="0028413B">
      <w:pPr>
        <w:overflowPunct w:val="0"/>
        <w:autoSpaceDE w:val="0"/>
        <w:autoSpaceDN w:val="0"/>
        <w:adjustRightInd w:val="0"/>
        <w:spacing w:line="480" w:lineRule="auto"/>
        <w:jc w:val="right"/>
        <w:textAlignment w:val="baseline"/>
        <w:rPr>
          <w:rFonts w:eastAsia="Times New Roman"/>
          <w:b/>
          <w:bCs/>
          <w:lang w:eastAsia="ru-RU"/>
        </w:rPr>
      </w:pPr>
      <w:r>
        <w:rPr>
          <w:rFonts w:eastAsia="Times New Roman"/>
          <w:b/>
          <w:bCs/>
          <w:lang w:eastAsia="ru-RU"/>
        </w:rPr>
        <w:t>Номер ______ дата регистрации при поступлении____________________</w:t>
      </w:r>
    </w:p>
    <w:p w:rsidR="000010B9" w:rsidRDefault="0028413B">
      <w:pPr>
        <w:tabs>
          <w:tab w:val="left" w:pos="4678"/>
        </w:tabs>
        <w:spacing w:line="276" w:lineRule="auto"/>
        <w:jc w:val="center"/>
        <w:rPr>
          <w:rFonts w:eastAsia="Times New Roman"/>
          <w:b/>
          <w:bCs/>
          <w:sz w:val="28"/>
          <w:szCs w:val="28"/>
          <w:lang w:eastAsia="ru-RU"/>
        </w:rPr>
      </w:pPr>
      <w:r>
        <w:rPr>
          <w:rFonts w:eastAsia="Times New Roman"/>
          <w:b/>
          <w:bCs/>
          <w:sz w:val="28"/>
          <w:szCs w:val="28"/>
          <w:lang w:eastAsia="ru-RU"/>
        </w:rPr>
        <w:t>АКТ № _______</w:t>
      </w:r>
    </w:p>
    <w:p w:rsidR="000010B9" w:rsidRDefault="0028413B">
      <w:pPr>
        <w:keepNext/>
        <w:overflowPunct w:val="0"/>
        <w:autoSpaceDE w:val="0"/>
        <w:autoSpaceDN w:val="0"/>
        <w:adjustRightInd w:val="0"/>
        <w:spacing w:line="276" w:lineRule="auto"/>
        <w:jc w:val="center"/>
        <w:textAlignment w:val="baseline"/>
        <w:outlineLvl w:val="1"/>
        <w:rPr>
          <w:rFonts w:eastAsia="Times New Roman"/>
          <w:b/>
          <w:bCs/>
          <w:iCs/>
          <w:sz w:val="28"/>
          <w:szCs w:val="28"/>
          <w:lang w:eastAsia="ru-RU"/>
        </w:rPr>
      </w:pPr>
      <w:r>
        <w:rPr>
          <w:rFonts w:eastAsia="Times New Roman"/>
          <w:b/>
          <w:bCs/>
          <w:iCs/>
          <w:sz w:val="28"/>
          <w:szCs w:val="28"/>
          <w:lang w:eastAsia="ru-RU"/>
        </w:rPr>
        <w:t xml:space="preserve">отбора проб вырубок (кернов)  </w:t>
      </w:r>
    </w:p>
    <w:p w:rsidR="000010B9" w:rsidRDefault="0028413B">
      <w:pPr>
        <w:overflowPunct w:val="0"/>
        <w:autoSpaceDE w:val="0"/>
        <w:autoSpaceDN w:val="0"/>
        <w:adjustRightInd w:val="0"/>
        <w:textAlignment w:val="baseline"/>
        <w:rPr>
          <w:rFonts w:eastAsia="Times New Roman"/>
          <w:sz w:val="28"/>
          <w:szCs w:val="28"/>
          <w:lang w:eastAsia="ru-RU"/>
        </w:rPr>
      </w:pPr>
      <w:r>
        <w:rPr>
          <w:rFonts w:eastAsia="Times New Roman"/>
          <w:sz w:val="28"/>
          <w:szCs w:val="28"/>
          <w:lang w:eastAsia="ru-RU"/>
        </w:rPr>
        <w:t xml:space="preserve">                                                                                    « __» ____________</w:t>
      </w:r>
      <w:r>
        <w:rPr>
          <w:rFonts w:eastAsia="Times New Roman"/>
          <w:b/>
          <w:sz w:val="28"/>
          <w:szCs w:val="28"/>
          <w:lang w:eastAsia="ru-RU"/>
        </w:rPr>
        <w:t xml:space="preserve">20____г.                                                                                               </w:t>
      </w:r>
    </w:p>
    <w:p w:rsidR="000010B9" w:rsidRDefault="000010B9">
      <w:pPr>
        <w:overflowPunct w:val="0"/>
        <w:autoSpaceDE w:val="0"/>
        <w:autoSpaceDN w:val="0"/>
        <w:adjustRightInd w:val="0"/>
        <w:textAlignment w:val="baseline"/>
        <w:rPr>
          <w:rFonts w:eastAsia="Times New Roman"/>
          <w:lang w:eastAsia="ru-RU"/>
        </w:rPr>
      </w:pPr>
    </w:p>
    <w:tbl>
      <w:tblPr>
        <w:tblW w:w="10364" w:type="dxa"/>
        <w:tblInd w:w="-284" w:type="dxa"/>
        <w:tblLayout w:type="fixed"/>
        <w:tblLook w:val="04A0" w:firstRow="1" w:lastRow="0" w:firstColumn="1" w:lastColumn="0" w:noHBand="0" w:noVBand="1"/>
      </w:tblPr>
      <w:tblGrid>
        <w:gridCol w:w="10364"/>
      </w:tblGrid>
      <w:tr w:rsidR="000010B9">
        <w:trPr>
          <w:trHeight w:val="4378"/>
        </w:trPr>
        <w:tc>
          <w:tcPr>
            <w:tcW w:w="10364" w:type="dxa"/>
          </w:tcPr>
          <w:p w:rsidR="000010B9" w:rsidRDefault="0028413B">
            <w:pPr>
              <w:overflowPunct w:val="0"/>
              <w:autoSpaceDE w:val="0"/>
              <w:autoSpaceDN w:val="0"/>
              <w:adjustRightInd w:val="0"/>
              <w:textAlignment w:val="baseline"/>
              <w:rPr>
                <w:rFonts w:eastAsia="Times New Roman"/>
                <w:sz w:val="28"/>
                <w:szCs w:val="28"/>
                <w:lang w:eastAsia="ru-RU"/>
              </w:rPr>
            </w:pPr>
            <w:r>
              <w:rPr>
                <w:rFonts w:eastAsia="Times New Roman"/>
                <w:sz w:val="28"/>
                <w:szCs w:val="28"/>
                <w:lang w:eastAsia="ru-RU"/>
              </w:rPr>
              <w:t>Организация-производитель работ: _______________________________________</w:t>
            </w:r>
          </w:p>
          <w:p w:rsidR="000010B9" w:rsidRDefault="000010B9">
            <w:pPr>
              <w:overflowPunct w:val="0"/>
              <w:autoSpaceDE w:val="0"/>
              <w:autoSpaceDN w:val="0"/>
              <w:adjustRightInd w:val="0"/>
              <w:jc w:val="center"/>
              <w:textAlignment w:val="baseline"/>
              <w:rPr>
                <w:rFonts w:eastAsia="Times New Roman"/>
                <w:sz w:val="18"/>
                <w:szCs w:val="18"/>
                <w:lang w:eastAsia="ru-RU"/>
              </w:rPr>
            </w:pPr>
          </w:p>
          <w:p w:rsidR="000010B9" w:rsidRDefault="0028413B">
            <w:pPr>
              <w:overflowPunct w:val="0"/>
              <w:autoSpaceDE w:val="0"/>
              <w:autoSpaceDN w:val="0"/>
              <w:adjustRightInd w:val="0"/>
              <w:textAlignment w:val="baseline"/>
              <w:rPr>
                <w:rFonts w:eastAsia="Times New Roman"/>
                <w:sz w:val="24"/>
                <w:szCs w:val="24"/>
                <w:lang w:eastAsia="ru-RU"/>
              </w:rPr>
            </w:pPr>
            <w:r>
              <w:rPr>
                <w:rFonts w:eastAsia="Times New Roman"/>
                <w:sz w:val="28"/>
                <w:szCs w:val="28"/>
                <w:lang w:eastAsia="ru-RU"/>
              </w:rPr>
              <w:t>Объе</w:t>
            </w:r>
            <w:proofErr w:type="gramStart"/>
            <w:r>
              <w:rPr>
                <w:rFonts w:eastAsia="Times New Roman"/>
                <w:sz w:val="28"/>
                <w:szCs w:val="28"/>
                <w:lang w:eastAsia="ru-RU"/>
              </w:rPr>
              <w:t>кт стр</w:t>
            </w:r>
            <w:proofErr w:type="gramEnd"/>
            <w:r>
              <w:rPr>
                <w:rFonts w:eastAsia="Times New Roman"/>
                <w:sz w:val="28"/>
                <w:szCs w:val="28"/>
                <w:lang w:eastAsia="ru-RU"/>
              </w:rPr>
              <w:t xml:space="preserve">оительства </w:t>
            </w:r>
            <w:r>
              <w:rPr>
                <w:rFonts w:eastAsia="Times New Roman"/>
                <w:sz w:val="24"/>
                <w:szCs w:val="24"/>
                <w:lang w:eastAsia="ru-RU"/>
              </w:rPr>
              <w:t>___________________________________________________________</w:t>
            </w:r>
          </w:p>
          <w:p w:rsidR="000010B9" w:rsidRDefault="0028413B">
            <w:pPr>
              <w:overflowPunct w:val="0"/>
              <w:autoSpaceDE w:val="0"/>
              <w:autoSpaceDN w:val="0"/>
              <w:adjustRightInd w:val="0"/>
              <w:jc w:val="both"/>
              <w:textAlignment w:val="baseline"/>
              <w:rPr>
                <w:rFonts w:eastAsia="Times New Roman"/>
                <w:sz w:val="24"/>
                <w:szCs w:val="24"/>
                <w:lang w:eastAsia="ru-RU"/>
              </w:rPr>
            </w:pPr>
            <w:r>
              <w:rPr>
                <w:rFonts w:eastAsia="Times New Roman"/>
                <w:sz w:val="18"/>
                <w:szCs w:val="18"/>
                <w:lang w:eastAsia="ru-RU"/>
              </w:rPr>
              <w:t xml:space="preserve">                                                                                                </w:t>
            </w:r>
            <w:proofErr w:type="gramStart"/>
            <w:r>
              <w:rPr>
                <w:rFonts w:eastAsia="Times New Roman"/>
                <w:sz w:val="18"/>
                <w:szCs w:val="18"/>
                <w:lang w:eastAsia="ru-RU"/>
              </w:rPr>
              <w:t>наименование</w:t>
            </w:r>
            <w:proofErr w:type="gramEnd"/>
            <w:r>
              <w:rPr>
                <w:rFonts w:eastAsia="Times New Roman"/>
                <w:sz w:val="18"/>
                <w:szCs w:val="18"/>
                <w:lang w:eastAsia="ru-RU"/>
              </w:rPr>
              <w:t xml:space="preserve"> а/дороги, участок, КМ </w:t>
            </w:r>
          </w:p>
          <w:p w:rsidR="000010B9" w:rsidRDefault="0028413B">
            <w:pPr>
              <w:overflowPunct w:val="0"/>
              <w:autoSpaceDE w:val="0"/>
              <w:autoSpaceDN w:val="0"/>
              <w:adjustRightInd w:val="0"/>
              <w:textAlignment w:val="baseline"/>
              <w:rPr>
                <w:rFonts w:eastAsia="Times New Roman"/>
                <w:sz w:val="24"/>
                <w:szCs w:val="24"/>
                <w:lang w:eastAsia="ru-RU"/>
              </w:rPr>
            </w:pPr>
            <w:r>
              <w:rPr>
                <w:rFonts w:eastAsia="Times New Roman"/>
                <w:sz w:val="24"/>
                <w:szCs w:val="24"/>
                <w:lang w:eastAsia="ru-RU"/>
              </w:rPr>
              <w:t>_________________________________________________________________________________</w:t>
            </w:r>
          </w:p>
          <w:p w:rsidR="000010B9" w:rsidRDefault="0028413B">
            <w:pPr>
              <w:overflowPunct w:val="0"/>
              <w:autoSpaceDE w:val="0"/>
              <w:autoSpaceDN w:val="0"/>
              <w:adjustRightInd w:val="0"/>
              <w:textAlignment w:val="baseline"/>
              <w:rPr>
                <w:rFonts w:eastAsia="Times New Roman"/>
                <w:sz w:val="28"/>
                <w:szCs w:val="28"/>
                <w:lang w:eastAsia="ru-RU"/>
              </w:rPr>
            </w:pPr>
            <w:r>
              <w:rPr>
                <w:rFonts w:eastAsia="Times New Roman"/>
                <w:sz w:val="24"/>
                <w:szCs w:val="24"/>
                <w:lang w:eastAsia="ru-RU"/>
              </w:rPr>
              <w:t xml:space="preserve">                                                             </w:t>
            </w:r>
            <w:proofErr w:type="gramStart"/>
            <w:r>
              <w:rPr>
                <w:rFonts w:eastAsia="Times New Roman"/>
                <w:sz w:val="18"/>
                <w:szCs w:val="18"/>
                <w:lang w:eastAsia="ru-RU"/>
              </w:rPr>
              <w:t>наименование</w:t>
            </w:r>
            <w:proofErr w:type="gramEnd"/>
            <w:r>
              <w:rPr>
                <w:rFonts w:eastAsia="Times New Roman"/>
                <w:sz w:val="18"/>
                <w:szCs w:val="18"/>
                <w:lang w:eastAsia="ru-RU"/>
              </w:rPr>
              <w:t xml:space="preserve"> а/дороги, участок, КМ </w:t>
            </w:r>
          </w:p>
          <w:p w:rsidR="000010B9" w:rsidRDefault="0028413B">
            <w:pPr>
              <w:overflowPunct w:val="0"/>
              <w:autoSpaceDE w:val="0"/>
              <w:autoSpaceDN w:val="0"/>
              <w:adjustRightInd w:val="0"/>
              <w:textAlignment w:val="baseline"/>
              <w:rPr>
                <w:rFonts w:eastAsia="Times New Roman"/>
                <w:sz w:val="28"/>
                <w:szCs w:val="28"/>
                <w:lang w:eastAsia="ru-RU"/>
              </w:rPr>
            </w:pPr>
            <w:r>
              <w:rPr>
                <w:rFonts w:eastAsia="Times New Roman"/>
                <w:sz w:val="28"/>
                <w:szCs w:val="28"/>
                <w:lang w:eastAsia="ru-RU"/>
              </w:rPr>
              <w:t>Пробы вырубки (керны) отобраны размером ______________</w:t>
            </w:r>
            <w:proofErr w:type="gramStart"/>
            <w:r>
              <w:rPr>
                <w:rFonts w:eastAsia="Times New Roman"/>
                <w:sz w:val="28"/>
                <w:szCs w:val="28"/>
                <w:lang w:eastAsia="ru-RU"/>
              </w:rPr>
              <w:t>см</w:t>
            </w:r>
            <w:proofErr w:type="gramEnd"/>
            <w:r>
              <w:rPr>
                <w:rFonts w:eastAsia="Times New Roman"/>
                <w:sz w:val="28"/>
                <w:szCs w:val="28"/>
                <w:lang w:eastAsia="ru-RU"/>
              </w:rPr>
              <w:t xml:space="preserve">,  </w:t>
            </w:r>
          </w:p>
          <w:p w:rsidR="000010B9" w:rsidRDefault="0028413B">
            <w:pPr>
              <w:overflowPunct w:val="0"/>
              <w:autoSpaceDE w:val="0"/>
              <w:autoSpaceDN w:val="0"/>
              <w:adjustRightInd w:val="0"/>
              <w:textAlignment w:val="baseline"/>
              <w:rPr>
                <w:rFonts w:eastAsia="Times New Roman"/>
                <w:sz w:val="28"/>
                <w:szCs w:val="28"/>
                <w:lang w:eastAsia="ru-RU"/>
              </w:rPr>
            </w:pPr>
            <w:r>
              <w:rPr>
                <w:rFonts w:eastAsia="Times New Roman"/>
                <w:sz w:val="28"/>
                <w:szCs w:val="28"/>
                <w:lang w:eastAsia="ru-RU"/>
              </w:rPr>
              <w:t xml:space="preserve">согласно ______________________________________________________________ </w:t>
            </w:r>
          </w:p>
          <w:p w:rsidR="000010B9" w:rsidRDefault="0028413B">
            <w:pPr>
              <w:overflowPunct w:val="0"/>
              <w:autoSpaceDE w:val="0"/>
              <w:autoSpaceDN w:val="0"/>
              <w:adjustRightInd w:val="0"/>
              <w:textAlignment w:val="baseline"/>
              <w:rPr>
                <w:rFonts w:eastAsia="Times New Roman"/>
                <w:sz w:val="18"/>
                <w:szCs w:val="18"/>
                <w:lang w:eastAsia="ru-RU"/>
              </w:rPr>
            </w:pPr>
            <w:r>
              <w:rPr>
                <w:rFonts w:eastAsia="Times New Roman"/>
                <w:lang w:eastAsia="ru-RU"/>
              </w:rPr>
              <w:t xml:space="preserve">                                      Обозначение ГОСТ, СНиП и т.д.</w:t>
            </w:r>
          </w:p>
          <w:p w:rsidR="000010B9" w:rsidRDefault="0028413B">
            <w:pPr>
              <w:overflowPunct w:val="0"/>
              <w:autoSpaceDE w:val="0"/>
              <w:autoSpaceDN w:val="0"/>
              <w:adjustRightInd w:val="0"/>
              <w:textAlignment w:val="baseline"/>
              <w:rPr>
                <w:rFonts w:eastAsia="Times New Roman"/>
                <w:sz w:val="28"/>
                <w:szCs w:val="28"/>
                <w:lang w:eastAsia="ru-RU"/>
              </w:rPr>
            </w:pPr>
            <w:r>
              <w:rPr>
                <w:rFonts w:eastAsia="Times New Roman"/>
                <w:sz w:val="28"/>
                <w:szCs w:val="28"/>
                <w:lang w:eastAsia="ru-RU"/>
              </w:rPr>
              <w:t>Образцы отобраны _____________________________ и снабжены этикетками</w:t>
            </w:r>
          </w:p>
          <w:p w:rsidR="000010B9" w:rsidRDefault="0028413B">
            <w:pPr>
              <w:overflowPunct w:val="0"/>
              <w:autoSpaceDE w:val="0"/>
              <w:autoSpaceDN w:val="0"/>
              <w:adjustRightInd w:val="0"/>
              <w:textAlignment w:val="baseline"/>
              <w:rPr>
                <w:rFonts w:eastAsia="Times New Roman"/>
                <w:sz w:val="18"/>
                <w:szCs w:val="18"/>
                <w:lang w:eastAsia="ru-RU"/>
              </w:rPr>
            </w:pPr>
            <w:r>
              <w:rPr>
                <w:rFonts w:eastAsia="Times New Roman"/>
                <w:sz w:val="18"/>
                <w:szCs w:val="18"/>
                <w:lang w:eastAsia="ru-RU"/>
              </w:rPr>
              <w:t xml:space="preserve">                                                                  используемое оборудование                                          </w:t>
            </w:r>
          </w:p>
          <w:p w:rsidR="000010B9" w:rsidRDefault="0028413B">
            <w:pPr>
              <w:overflowPunct w:val="0"/>
              <w:autoSpaceDE w:val="0"/>
              <w:autoSpaceDN w:val="0"/>
              <w:adjustRightInd w:val="0"/>
              <w:jc w:val="both"/>
              <w:textAlignment w:val="baseline"/>
              <w:rPr>
                <w:rFonts w:eastAsia="Times New Roman"/>
                <w:sz w:val="28"/>
                <w:szCs w:val="28"/>
                <w:lang w:eastAsia="ru-RU"/>
              </w:rPr>
            </w:pPr>
            <w:r>
              <w:rPr>
                <w:rFonts w:eastAsia="Times New Roman"/>
                <w:sz w:val="28"/>
                <w:szCs w:val="28"/>
                <w:lang w:eastAsia="ru-RU"/>
              </w:rPr>
              <w:t>Условия отбора (температура воздуха, погодные условия):____________________</w:t>
            </w:r>
          </w:p>
          <w:p w:rsidR="000010B9" w:rsidRDefault="0028413B">
            <w:pPr>
              <w:overflowPunct w:val="0"/>
              <w:autoSpaceDE w:val="0"/>
              <w:autoSpaceDN w:val="0"/>
              <w:adjustRightInd w:val="0"/>
              <w:jc w:val="both"/>
              <w:textAlignment w:val="baseline"/>
              <w:rPr>
                <w:rFonts w:eastAsia="Times New Roman"/>
                <w:sz w:val="28"/>
                <w:szCs w:val="28"/>
                <w:lang w:eastAsia="ru-RU"/>
              </w:rPr>
            </w:pPr>
            <w:r>
              <w:rPr>
                <w:rFonts w:eastAsia="Times New Roman"/>
                <w:sz w:val="28"/>
                <w:szCs w:val="28"/>
                <w:lang w:eastAsia="ru-RU"/>
              </w:rPr>
              <w:t>______________________________________________________________________</w:t>
            </w:r>
          </w:p>
          <w:p w:rsidR="000010B9" w:rsidRDefault="000010B9">
            <w:pPr>
              <w:overflowPunct w:val="0"/>
              <w:autoSpaceDE w:val="0"/>
              <w:autoSpaceDN w:val="0"/>
              <w:adjustRightInd w:val="0"/>
              <w:textAlignment w:val="baseline"/>
              <w:rPr>
                <w:rFonts w:eastAsia="Times New Roman"/>
                <w:sz w:val="28"/>
                <w:szCs w:val="28"/>
                <w:lang w:eastAsia="ru-RU"/>
              </w:rPr>
            </w:pPr>
          </w:p>
          <w:p w:rsidR="000010B9" w:rsidRDefault="0028413B">
            <w:pPr>
              <w:overflowPunct w:val="0"/>
              <w:autoSpaceDE w:val="0"/>
              <w:autoSpaceDN w:val="0"/>
              <w:adjustRightInd w:val="0"/>
              <w:textAlignment w:val="baseline"/>
              <w:rPr>
                <w:rFonts w:eastAsia="Times New Roman"/>
                <w:sz w:val="28"/>
                <w:szCs w:val="28"/>
                <w:lang w:eastAsia="ru-RU"/>
              </w:rPr>
            </w:pPr>
            <w:r>
              <w:rPr>
                <w:rFonts w:eastAsia="Times New Roman"/>
                <w:sz w:val="28"/>
                <w:szCs w:val="28"/>
                <w:lang w:eastAsia="ru-RU"/>
              </w:rPr>
              <w:t>Общие сведения:</w:t>
            </w:r>
          </w:p>
        </w:tc>
      </w:tr>
    </w:tbl>
    <w:p w:rsidR="000010B9" w:rsidRDefault="000010B9">
      <w:pPr>
        <w:overflowPunct w:val="0"/>
        <w:autoSpaceDE w:val="0"/>
        <w:autoSpaceDN w:val="0"/>
        <w:adjustRightInd w:val="0"/>
        <w:textAlignment w:val="baseline"/>
        <w:rPr>
          <w:rFonts w:eastAsia="Times New Roman"/>
          <w:sz w:val="18"/>
          <w:szCs w:val="18"/>
          <w:lang w:eastAsia="ru-RU"/>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664"/>
        <w:gridCol w:w="993"/>
        <w:gridCol w:w="992"/>
        <w:gridCol w:w="1134"/>
        <w:gridCol w:w="1134"/>
        <w:gridCol w:w="1058"/>
        <w:gridCol w:w="2126"/>
      </w:tblGrid>
      <w:tr w:rsidR="000010B9">
        <w:trPr>
          <w:trHeight w:val="345"/>
        </w:trPr>
        <w:tc>
          <w:tcPr>
            <w:tcW w:w="993" w:type="dxa"/>
            <w:vMerge w:val="restart"/>
          </w:tcPr>
          <w:p w:rsidR="000010B9" w:rsidRDefault="0028413B">
            <w:pPr>
              <w:overflowPunct w:val="0"/>
              <w:autoSpaceDE w:val="0"/>
              <w:autoSpaceDN w:val="0"/>
              <w:adjustRightInd w:val="0"/>
              <w:jc w:val="center"/>
              <w:textAlignment w:val="baseline"/>
              <w:rPr>
                <w:rFonts w:eastAsia="Times New Roman"/>
                <w:sz w:val="24"/>
                <w:lang w:eastAsia="ru-RU"/>
              </w:rPr>
            </w:pPr>
            <w:r>
              <w:rPr>
                <w:rFonts w:eastAsia="Times New Roman"/>
                <w:sz w:val="24"/>
                <w:lang w:eastAsia="ru-RU"/>
              </w:rPr>
              <w:t>Маркировка</w:t>
            </w:r>
          </w:p>
        </w:tc>
        <w:tc>
          <w:tcPr>
            <w:tcW w:w="1664" w:type="dxa"/>
            <w:vMerge w:val="restart"/>
          </w:tcPr>
          <w:p w:rsidR="000010B9" w:rsidRDefault="0028413B">
            <w:pPr>
              <w:overflowPunct w:val="0"/>
              <w:autoSpaceDE w:val="0"/>
              <w:autoSpaceDN w:val="0"/>
              <w:adjustRightInd w:val="0"/>
              <w:jc w:val="center"/>
              <w:textAlignment w:val="baseline"/>
              <w:rPr>
                <w:rFonts w:eastAsia="Times New Roman"/>
                <w:sz w:val="24"/>
                <w:lang w:eastAsia="ru-RU"/>
              </w:rPr>
            </w:pPr>
            <w:r>
              <w:rPr>
                <w:rFonts w:eastAsia="Times New Roman"/>
                <w:sz w:val="24"/>
                <w:lang w:eastAsia="ru-RU"/>
              </w:rPr>
              <w:t xml:space="preserve">Место отбора </w:t>
            </w:r>
          </w:p>
          <w:p w:rsidR="000010B9" w:rsidRDefault="0028413B">
            <w:pPr>
              <w:overflowPunct w:val="0"/>
              <w:autoSpaceDE w:val="0"/>
              <w:autoSpaceDN w:val="0"/>
              <w:adjustRightInd w:val="0"/>
              <w:jc w:val="center"/>
              <w:textAlignment w:val="baseline"/>
              <w:rPr>
                <w:rFonts w:eastAsia="Times New Roman"/>
                <w:sz w:val="24"/>
                <w:lang w:eastAsia="ru-RU"/>
              </w:rPr>
            </w:pPr>
            <w:r>
              <w:rPr>
                <w:rFonts w:eastAsia="Times New Roman"/>
                <w:sz w:val="24"/>
                <w:lang w:eastAsia="ru-RU"/>
              </w:rPr>
              <w:t>(</w:t>
            </w:r>
            <w:proofErr w:type="gramStart"/>
            <w:r>
              <w:rPr>
                <w:rFonts w:eastAsia="Times New Roman"/>
                <w:sz w:val="24"/>
                <w:lang w:eastAsia="ru-RU"/>
              </w:rPr>
              <w:t>км</w:t>
            </w:r>
            <w:proofErr w:type="gramEnd"/>
            <w:r>
              <w:rPr>
                <w:rFonts w:eastAsia="Times New Roman"/>
                <w:sz w:val="24"/>
                <w:lang w:eastAsia="ru-RU"/>
              </w:rPr>
              <w:t xml:space="preserve"> +, ПК +)</w:t>
            </w:r>
          </w:p>
        </w:tc>
        <w:tc>
          <w:tcPr>
            <w:tcW w:w="993" w:type="dxa"/>
            <w:vMerge w:val="restart"/>
          </w:tcPr>
          <w:p w:rsidR="000010B9" w:rsidRDefault="0028413B">
            <w:pPr>
              <w:overflowPunct w:val="0"/>
              <w:autoSpaceDE w:val="0"/>
              <w:autoSpaceDN w:val="0"/>
              <w:adjustRightInd w:val="0"/>
              <w:jc w:val="center"/>
              <w:textAlignment w:val="baseline"/>
              <w:rPr>
                <w:rFonts w:eastAsia="Times New Roman"/>
                <w:sz w:val="24"/>
                <w:lang w:eastAsia="ru-RU"/>
              </w:rPr>
            </w:pPr>
            <w:r>
              <w:rPr>
                <w:rFonts w:eastAsia="Times New Roman"/>
                <w:sz w:val="24"/>
                <w:lang w:eastAsia="ru-RU"/>
              </w:rPr>
              <w:t>Слой</w:t>
            </w:r>
          </w:p>
          <w:p w:rsidR="000010B9" w:rsidRDefault="0028413B">
            <w:pPr>
              <w:overflowPunct w:val="0"/>
              <w:autoSpaceDE w:val="0"/>
              <w:autoSpaceDN w:val="0"/>
              <w:adjustRightInd w:val="0"/>
              <w:jc w:val="center"/>
              <w:textAlignment w:val="baseline"/>
              <w:rPr>
                <w:rFonts w:eastAsia="Times New Roman"/>
                <w:sz w:val="24"/>
                <w:lang w:eastAsia="ru-RU"/>
              </w:rPr>
            </w:pPr>
            <w:proofErr w:type="gramStart"/>
            <w:r>
              <w:rPr>
                <w:rFonts w:eastAsia="Times New Roman"/>
                <w:sz w:val="24"/>
                <w:lang w:eastAsia="ru-RU"/>
              </w:rPr>
              <w:t>(верх/</w:t>
            </w:r>
            <w:proofErr w:type="gramEnd"/>
          </w:p>
          <w:p w:rsidR="000010B9" w:rsidRDefault="0028413B">
            <w:pPr>
              <w:overflowPunct w:val="0"/>
              <w:autoSpaceDE w:val="0"/>
              <w:autoSpaceDN w:val="0"/>
              <w:adjustRightInd w:val="0"/>
              <w:jc w:val="center"/>
              <w:textAlignment w:val="baseline"/>
              <w:rPr>
                <w:rFonts w:eastAsia="Times New Roman"/>
                <w:sz w:val="24"/>
                <w:lang w:eastAsia="ru-RU"/>
              </w:rPr>
            </w:pPr>
            <w:proofErr w:type="spellStart"/>
            <w:proofErr w:type="gramStart"/>
            <w:r>
              <w:rPr>
                <w:rFonts w:eastAsia="Times New Roman"/>
                <w:sz w:val="24"/>
                <w:lang w:eastAsia="ru-RU"/>
              </w:rPr>
              <w:t>нижн</w:t>
            </w:r>
            <w:proofErr w:type="spellEnd"/>
            <w:r>
              <w:rPr>
                <w:rFonts w:eastAsia="Times New Roman"/>
                <w:sz w:val="24"/>
                <w:lang w:eastAsia="ru-RU"/>
              </w:rPr>
              <w:t>.)</w:t>
            </w:r>
            <w:proofErr w:type="gramEnd"/>
          </w:p>
        </w:tc>
        <w:tc>
          <w:tcPr>
            <w:tcW w:w="2126" w:type="dxa"/>
            <w:gridSpan w:val="2"/>
          </w:tcPr>
          <w:p w:rsidR="000010B9" w:rsidRDefault="0028413B">
            <w:pPr>
              <w:overflowPunct w:val="0"/>
              <w:autoSpaceDE w:val="0"/>
              <w:autoSpaceDN w:val="0"/>
              <w:adjustRightInd w:val="0"/>
              <w:jc w:val="center"/>
              <w:textAlignment w:val="baseline"/>
              <w:rPr>
                <w:rFonts w:eastAsia="Times New Roman"/>
                <w:sz w:val="24"/>
                <w:lang w:eastAsia="ru-RU"/>
              </w:rPr>
            </w:pPr>
            <w:r>
              <w:rPr>
                <w:rFonts w:eastAsia="Times New Roman"/>
                <w:sz w:val="24"/>
                <w:lang w:eastAsia="ru-RU"/>
              </w:rPr>
              <w:t>Толщина</w:t>
            </w:r>
          </w:p>
        </w:tc>
        <w:tc>
          <w:tcPr>
            <w:tcW w:w="1134" w:type="dxa"/>
            <w:vMerge w:val="restart"/>
          </w:tcPr>
          <w:p w:rsidR="000010B9" w:rsidRDefault="0028413B">
            <w:pPr>
              <w:overflowPunct w:val="0"/>
              <w:autoSpaceDE w:val="0"/>
              <w:autoSpaceDN w:val="0"/>
              <w:adjustRightInd w:val="0"/>
              <w:jc w:val="center"/>
              <w:textAlignment w:val="baseline"/>
              <w:rPr>
                <w:rFonts w:eastAsia="Times New Roman"/>
                <w:sz w:val="24"/>
                <w:lang w:eastAsia="ru-RU"/>
              </w:rPr>
            </w:pPr>
            <w:proofErr w:type="gramStart"/>
            <w:r>
              <w:rPr>
                <w:rFonts w:eastAsia="Times New Roman"/>
                <w:sz w:val="24"/>
                <w:lang w:eastAsia="ru-RU"/>
              </w:rPr>
              <w:t>Вид</w:t>
            </w:r>
            <w:proofErr w:type="gramEnd"/>
            <w:r>
              <w:rPr>
                <w:rFonts w:eastAsia="Times New Roman"/>
                <w:sz w:val="24"/>
                <w:lang w:eastAsia="ru-RU"/>
              </w:rPr>
              <w:t xml:space="preserve"> а/бетона</w:t>
            </w:r>
          </w:p>
        </w:tc>
        <w:tc>
          <w:tcPr>
            <w:tcW w:w="1058" w:type="dxa"/>
            <w:vMerge w:val="restart"/>
          </w:tcPr>
          <w:p w:rsidR="000010B9" w:rsidRDefault="0028413B">
            <w:pPr>
              <w:overflowPunct w:val="0"/>
              <w:autoSpaceDE w:val="0"/>
              <w:autoSpaceDN w:val="0"/>
              <w:adjustRightInd w:val="0"/>
              <w:jc w:val="center"/>
              <w:textAlignment w:val="baseline"/>
              <w:rPr>
                <w:rFonts w:eastAsia="Times New Roman"/>
                <w:sz w:val="24"/>
                <w:lang w:eastAsia="ru-RU"/>
              </w:rPr>
            </w:pPr>
            <w:r>
              <w:rPr>
                <w:rFonts w:eastAsia="Times New Roman"/>
                <w:sz w:val="24"/>
                <w:lang w:eastAsia="ru-RU"/>
              </w:rPr>
              <w:t xml:space="preserve">Марка, </w:t>
            </w:r>
          </w:p>
          <w:p w:rsidR="000010B9" w:rsidRDefault="0028413B">
            <w:pPr>
              <w:overflowPunct w:val="0"/>
              <w:autoSpaceDE w:val="0"/>
              <w:autoSpaceDN w:val="0"/>
              <w:adjustRightInd w:val="0"/>
              <w:jc w:val="center"/>
              <w:textAlignment w:val="baseline"/>
              <w:rPr>
                <w:rFonts w:eastAsia="Times New Roman"/>
                <w:sz w:val="24"/>
                <w:lang w:eastAsia="ru-RU"/>
              </w:rPr>
            </w:pPr>
            <w:proofErr w:type="gramStart"/>
            <w:r>
              <w:rPr>
                <w:rFonts w:eastAsia="Times New Roman"/>
                <w:sz w:val="24"/>
                <w:lang w:eastAsia="ru-RU"/>
              </w:rPr>
              <w:t>тип</w:t>
            </w:r>
            <w:proofErr w:type="gramEnd"/>
            <w:r>
              <w:rPr>
                <w:rFonts w:eastAsia="Times New Roman"/>
                <w:sz w:val="24"/>
                <w:lang w:eastAsia="ru-RU"/>
              </w:rPr>
              <w:t xml:space="preserve"> а/б</w:t>
            </w:r>
          </w:p>
        </w:tc>
        <w:tc>
          <w:tcPr>
            <w:tcW w:w="2126" w:type="dxa"/>
            <w:vMerge w:val="restart"/>
          </w:tcPr>
          <w:p w:rsidR="000010B9" w:rsidRDefault="0028413B">
            <w:pPr>
              <w:overflowPunct w:val="0"/>
              <w:autoSpaceDE w:val="0"/>
              <w:autoSpaceDN w:val="0"/>
              <w:adjustRightInd w:val="0"/>
              <w:jc w:val="center"/>
              <w:textAlignment w:val="baseline"/>
              <w:rPr>
                <w:rFonts w:eastAsia="Times New Roman"/>
                <w:sz w:val="24"/>
                <w:lang w:eastAsia="ru-RU"/>
              </w:rPr>
            </w:pPr>
            <w:r>
              <w:rPr>
                <w:rFonts w:eastAsia="Times New Roman"/>
                <w:sz w:val="24"/>
                <w:lang w:eastAsia="ru-RU"/>
              </w:rPr>
              <w:t>Сцепление с нижележащим слоем</w:t>
            </w:r>
          </w:p>
          <w:p w:rsidR="000010B9" w:rsidRDefault="0028413B">
            <w:pPr>
              <w:overflowPunct w:val="0"/>
              <w:autoSpaceDE w:val="0"/>
              <w:autoSpaceDN w:val="0"/>
              <w:adjustRightInd w:val="0"/>
              <w:jc w:val="center"/>
              <w:textAlignment w:val="baseline"/>
              <w:rPr>
                <w:rFonts w:eastAsia="Times New Roman"/>
                <w:sz w:val="24"/>
                <w:lang w:eastAsia="ru-RU"/>
              </w:rPr>
            </w:pPr>
            <w:r>
              <w:rPr>
                <w:rFonts w:eastAsia="Times New Roman"/>
                <w:sz w:val="24"/>
                <w:lang w:eastAsia="ru-RU"/>
              </w:rPr>
              <w:t>(</w:t>
            </w:r>
            <w:proofErr w:type="spellStart"/>
            <w:r>
              <w:rPr>
                <w:rFonts w:eastAsia="Times New Roman"/>
                <w:sz w:val="24"/>
                <w:lang w:eastAsia="ru-RU"/>
              </w:rPr>
              <w:t>удовл</w:t>
            </w:r>
            <w:proofErr w:type="spellEnd"/>
            <w:r>
              <w:rPr>
                <w:rFonts w:eastAsia="Times New Roman"/>
                <w:sz w:val="24"/>
                <w:lang w:eastAsia="ru-RU"/>
              </w:rPr>
              <w:t>./</w:t>
            </w:r>
            <w:proofErr w:type="spellStart"/>
            <w:r>
              <w:rPr>
                <w:rFonts w:eastAsia="Times New Roman"/>
                <w:sz w:val="24"/>
                <w:lang w:eastAsia="ru-RU"/>
              </w:rPr>
              <w:t>неудовл</w:t>
            </w:r>
            <w:proofErr w:type="spellEnd"/>
            <w:r>
              <w:rPr>
                <w:rFonts w:eastAsia="Times New Roman"/>
                <w:sz w:val="24"/>
                <w:lang w:eastAsia="ru-RU"/>
              </w:rPr>
              <w:t>.)</w:t>
            </w:r>
          </w:p>
        </w:tc>
      </w:tr>
      <w:tr w:rsidR="000010B9">
        <w:trPr>
          <w:trHeight w:val="195"/>
        </w:trPr>
        <w:tc>
          <w:tcPr>
            <w:tcW w:w="993" w:type="dxa"/>
            <w:vMerge/>
          </w:tcPr>
          <w:p w:rsidR="000010B9" w:rsidRDefault="000010B9">
            <w:pPr>
              <w:overflowPunct w:val="0"/>
              <w:autoSpaceDE w:val="0"/>
              <w:autoSpaceDN w:val="0"/>
              <w:adjustRightInd w:val="0"/>
              <w:textAlignment w:val="baseline"/>
              <w:rPr>
                <w:rFonts w:eastAsia="Times New Roman"/>
                <w:sz w:val="24"/>
                <w:lang w:eastAsia="ru-RU"/>
              </w:rPr>
            </w:pPr>
          </w:p>
        </w:tc>
        <w:tc>
          <w:tcPr>
            <w:tcW w:w="1664" w:type="dxa"/>
            <w:vMerge/>
          </w:tcPr>
          <w:p w:rsidR="000010B9" w:rsidRDefault="000010B9">
            <w:pPr>
              <w:overflowPunct w:val="0"/>
              <w:autoSpaceDE w:val="0"/>
              <w:autoSpaceDN w:val="0"/>
              <w:adjustRightInd w:val="0"/>
              <w:textAlignment w:val="baseline"/>
              <w:rPr>
                <w:rFonts w:eastAsia="Times New Roman"/>
                <w:sz w:val="24"/>
                <w:lang w:eastAsia="ru-RU"/>
              </w:rPr>
            </w:pPr>
          </w:p>
        </w:tc>
        <w:tc>
          <w:tcPr>
            <w:tcW w:w="993" w:type="dxa"/>
            <w:vMerge/>
          </w:tcPr>
          <w:p w:rsidR="000010B9" w:rsidRDefault="000010B9">
            <w:pPr>
              <w:overflowPunct w:val="0"/>
              <w:autoSpaceDE w:val="0"/>
              <w:autoSpaceDN w:val="0"/>
              <w:adjustRightInd w:val="0"/>
              <w:jc w:val="center"/>
              <w:textAlignment w:val="baseline"/>
              <w:rPr>
                <w:rFonts w:eastAsia="Times New Roman"/>
                <w:sz w:val="24"/>
                <w:lang w:eastAsia="ru-RU"/>
              </w:rPr>
            </w:pPr>
          </w:p>
        </w:tc>
        <w:tc>
          <w:tcPr>
            <w:tcW w:w="992" w:type="dxa"/>
          </w:tcPr>
          <w:p w:rsidR="000010B9" w:rsidRDefault="0028413B">
            <w:pPr>
              <w:overflowPunct w:val="0"/>
              <w:autoSpaceDE w:val="0"/>
              <w:autoSpaceDN w:val="0"/>
              <w:adjustRightInd w:val="0"/>
              <w:jc w:val="center"/>
              <w:textAlignment w:val="baseline"/>
              <w:rPr>
                <w:rFonts w:eastAsia="Times New Roman"/>
                <w:sz w:val="24"/>
                <w:lang w:eastAsia="ru-RU"/>
              </w:rPr>
            </w:pPr>
            <w:r>
              <w:rPr>
                <w:rFonts w:eastAsia="Times New Roman"/>
                <w:sz w:val="24"/>
                <w:lang w:eastAsia="ru-RU"/>
              </w:rPr>
              <w:t>проект</w:t>
            </w:r>
          </w:p>
        </w:tc>
        <w:tc>
          <w:tcPr>
            <w:tcW w:w="1134" w:type="dxa"/>
          </w:tcPr>
          <w:p w:rsidR="000010B9" w:rsidRDefault="0028413B">
            <w:pPr>
              <w:overflowPunct w:val="0"/>
              <w:autoSpaceDE w:val="0"/>
              <w:autoSpaceDN w:val="0"/>
              <w:adjustRightInd w:val="0"/>
              <w:jc w:val="center"/>
              <w:textAlignment w:val="baseline"/>
              <w:rPr>
                <w:rFonts w:eastAsia="Times New Roman"/>
                <w:sz w:val="24"/>
                <w:lang w:eastAsia="ru-RU"/>
              </w:rPr>
            </w:pPr>
            <w:r>
              <w:rPr>
                <w:rFonts w:eastAsia="Times New Roman"/>
                <w:sz w:val="24"/>
                <w:lang w:eastAsia="ru-RU"/>
              </w:rPr>
              <w:t>факт</w:t>
            </w:r>
          </w:p>
        </w:tc>
        <w:tc>
          <w:tcPr>
            <w:tcW w:w="1134" w:type="dxa"/>
            <w:vMerge/>
          </w:tcPr>
          <w:p w:rsidR="000010B9" w:rsidRDefault="000010B9">
            <w:pPr>
              <w:overflowPunct w:val="0"/>
              <w:autoSpaceDE w:val="0"/>
              <w:autoSpaceDN w:val="0"/>
              <w:adjustRightInd w:val="0"/>
              <w:jc w:val="center"/>
              <w:textAlignment w:val="baseline"/>
              <w:rPr>
                <w:rFonts w:eastAsia="Times New Roman"/>
                <w:sz w:val="24"/>
                <w:lang w:eastAsia="ru-RU"/>
              </w:rPr>
            </w:pPr>
          </w:p>
        </w:tc>
        <w:tc>
          <w:tcPr>
            <w:tcW w:w="1058" w:type="dxa"/>
            <w:vMerge/>
          </w:tcPr>
          <w:p w:rsidR="000010B9" w:rsidRDefault="000010B9">
            <w:pPr>
              <w:overflowPunct w:val="0"/>
              <w:autoSpaceDE w:val="0"/>
              <w:autoSpaceDN w:val="0"/>
              <w:adjustRightInd w:val="0"/>
              <w:jc w:val="center"/>
              <w:textAlignment w:val="baseline"/>
              <w:rPr>
                <w:rFonts w:eastAsia="Times New Roman"/>
                <w:sz w:val="24"/>
                <w:lang w:eastAsia="ru-RU"/>
              </w:rPr>
            </w:pPr>
          </w:p>
        </w:tc>
        <w:tc>
          <w:tcPr>
            <w:tcW w:w="2126" w:type="dxa"/>
            <w:vMerge/>
          </w:tcPr>
          <w:p w:rsidR="000010B9" w:rsidRDefault="000010B9">
            <w:pPr>
              <w:overflowPunct w:val="0"/>
              <w:autoSpaceDE w:val="0"/>
              <w:autoSpaceDN w:val="0"/>
              <w:adjustRightInd w:val="0"/>
              <w:jc w:val="center"/>
              <w:textAlignment w:val="baseline"/>
              <w:rPr>
                <w:rFonts w:eastAsia="Times New Roman"/>
                <w:sz w:val="24"/>
                <w:lang w:eastAsia="ru-RU"/>
              </w:rPr>
            </w:pPr>
          </w:p>
        </w:tc>
      </w:tr>
      <w:tr w:rsidR="000010B9">
        <w:tc>
          <w:tcPr>
            <w:tcW w:w="993" w:type="dxa"/>
          </w:tcPr>
          <w:p w:rsidR="000010B9" w:rsidRDefault="0028413B">
            <w:pPr>
              <w:overflowPunct w:val="0"/>
              <w:autoSpaceDE w:val="0"/>
              <w:autoSpaceDN w:val="0"/>
              <w:adjustRightInd w:val="0"/>
              <w:jc w:val="center"/>
              <w:textAlignment w:val="baseline"/>
              <w:rPr>
                <w:rFonts w:eastAsia="Times New Roman"/>
                <w:sz w:val="24"/>
                <w:lang w:eastAsia="ru-RU"/>
              </w:rPr>
            </w:pPr>
            <w:r>
              <w:rPr>
                <w:rFonts w:eastAsia="Times New Roman"/>
                <w:sz w:val="24"/>
                <w:lang w:eastAsia="ru-RU"/>
              </w:rPr>
              <w:t>1</w:t>
            </w:r>
          </w:p>
        </w:tc>
        <w:tc>
          <w:tcPr>
            <w:tcW w:w="1664" w:type="dxa"/>
          </w:tcPr>
          <w:p w:rsidR="000010B9" w:rsidRDefault="000010B9">
            <w:pPr>
              <w:overflowPunct w:val="0"/>
              <w:autoSpaceDE w:val="0"/>
              <w:autoSpaceDN w:val="0"/>
              <w:adjustRightInd w:val="0"/>
              <w:textAlignment w:val="baseline"/>
              <w:rPr>
                <w:rFonts w:eastAsia="Times New Roman"/>
                <w:sz w:val="24"/>
                <w:lang w:eastAsia="ru-RU"/>
              </w:rPr>
            </w:pPr>
          </w:p>
        </w:tc>
        <w:tc>
          <w:tcPr>
            <w:tcW w:w="993" w:type="dxa"/>
          </w:tcPr>
          <w:p w:rsidR="000010B9" w:rsidRDefault="000010B9">
            <w:pPr>
              <w:overflowPunct w:val="0"/>
              <w:autoSpaceDE w:val="0"/>
              <w:autoSpaceDN w:val="0"/>
              <w:adjustRightInd w:val="0"/>
              <w:textAlignment w:val="baseline"/>
              <w:rPr>
                <w:rFonts w:eastAsia="Times New Roman"/>
                <w:sz w:val="24"/>
                <w:lang w:eastAsia="ru-RU"/>
              </w:rPr>
            </w:pPr>
          </w:p>
        </w:tc>
        <w:tc>
          <w:tcPr>
            <w:tcW w:w="992" w:type="dxa"/>
            <w:vMerge w:val="restart"/>
          </w:tcPr>
          <w:p w:rsidR="000010B9" w:rsidRDefault="000010B9">
            <w:pPr>
              <w:overflowPunct w:val="0"/>
              <w:autoSpaceDE w:val="0"/>
              <w:autoSpaceDN w:val="0"/>
              <w:adjustRightInd w:val="0"/>
              <w:textAlignment w:val="baseline"/>
              <w:rPr>
                <w:rFonts w:eastAsia="Times New Roman"/>
                <w:sz w:val="24"/>
                <w:lang w:eastAsia="ru-RU"/>
              </w:rPr>
            </w:pPr>
          </w:p>
        </w:tc>
        <w:tc>
          <w:tcPr>
            <w:tcW w:w="1134" w:type="dxa"/>
          </w:tcPr>
          <w:p w:rsidR="000010B9" w:rsidRDefault="000010B9">
            <w:pPr>
              <w:overflowPunct w:val="0"/>
              <w:autoSpaceDE w:val="0"/>
              <w:autoSpaceDN w:val="0"/>
              <w:adjustRightInd w:val="0"/>
              <w:textAlignment w:val="baseline"/>
              <w:rPr>
                <w:rFonts w:eastAsia="Times New Roman"/>
                <w:sz w:val="24"/>
                <w:lang w:eastAsia="ru-RU"/>
              </w:rPr>
            </w:pPr>
          </w:p>
        </w:tc>
        <w:tc>
          <w:tcPr>
            <w:tcW w:w="1134" w:type="dxa"/>
          </w:tcPr>
          <w:p w:rsidR="000010B9" w:rsidRDefault="000010B9">
            <w:pPr>
              <w:overflowPunct w:val="0"/>
              <w:autoSpaceDE w:val="0"/>
              <w:autoSpaceDN w:val="0"/>
              <w:adjustRightInd w:val="0"/>
              <w:textAlignment w:val="baseline"/>
              <w:rPr>
                <w:rFonts w:eastAsia="Times New Roman"/>
                <w:sz w:val="24"/>
                <w:lang w:eastAsia="ru-RU"/>
              </w:rPr>
            </w:pPr>
          </w:p>
        </w:tc>
        <w:tc>
          <w:tcPr>
            <w:tcW w:w="1058" w:type="dxa"/>
          </w:tcPr>
          <w:p w:rsidR="000010B9" w:rsidRDefault="000010B9">
            <w:pPr>
              <w:overflowPunct w:val="0"/>
              <w:autoSpaceDE w:val="0"/>
              <w:autoSpaceDN w:val="0"/>
              <w:adjustRightInd w:val="0"/>
              <w:textAlignment w:val="baseline"/>
              <w:rPr>
                <w:rFonts w:eastAsia="Times New Roman"/>
                <w:sz w:val="24"/>
                <w:lang w:eastAsia="ru-RU"/>
              </w:rPr>
            </w:pPr>
          </w:p>
        </w:tc>
        <w:tc>
          <w:tcPr>
            <w:tcW w:w="2126" w:type="dxa"/>
          </w:tcPr>
          <w:p w:rsidR="000010B9" w:rsidRDefault="000010B9">
            <w:pPr>
              <w:overflowPunct w:val="0"/>
              <w:autoSpaceDE w:val="0"/>
              <w:autoSpaceDN w:val="0"/>
              <w:adjustRightInd w:val="0"/>
              <w:textAlignment w:val="baseline"/>
              <w:rPr>
                <w:rFonts w:eastAsia="Times New Roman"/>
                <w:sz w:val="24"/>
                <w:lang w:eastAsia="ru-RU"/>
              </w:rPr>
            </w:pPr>
          </w:p>
        </w:tc>
      </w:tr>
      <w:tr w:rsidR="000010B9">
        <w:tc>
          <w:tcPr>
            <w:tcW w:w="993" w:type="dxa"/>
          </w:tcPr>
          <w:p w:rsidR="000010B9" w:rsidRDefault="0028413B">
            <w:pPr>
              <w:overflowPunct w:val="0"/>
              <w:autoSpaceDE w:val="0"/>
              <w:autoSpaceDN w:val="0"/>
              <w:adjustRightInd w:val="0"/>
              <w:jc w:val="center"/>
              <w:textAlignment w:val="baseline"/>
              <w:rPr>
                <w:rFonts w:eastAsia="Times New Roman"/>
                <w:sz w:val="24"/>
                <w:lang w:eastAsia="ru-RU"/>
              </w:rPr>
            </w:pPr>
            <w:r>
              <w:rPr>
                <w:rFonts w:eastAsia="Times New Roman"/>
                <w:sz w:val="24"/>
                <w:lang w:eastAsia="ru-RU"/>
              </w:rPr>
              <w:t>2</w:t>
            </w:r>
          </w:p>
        </w:tc>
        <w:tc>
          <w:tcPr>
            <w:tcW w:w="1664" w:type="dxa"/>
          </w:tcPr>
          <w:p w:rsidR="000010B9" w:rsidRDefault="000010B9">
            <w:pPr>
              <w:overflowPunct w:val="0"/>
              <w:autoSpaceDE w:val="0"/>
              <w:autoSpaceDN w:val="0"/>
              <w:adjustRightInd w:val="0"/>
              <w:textAlignment w:val="baseline"/>
              <w:rPr>
                <w:rFonts w:eastAsia="Times New Roman"/>
                <w:sz w:val="24"/>
                <w:lang w:eastAsia="ru-RU"/>
              </w:rPr>
            </w:pPr>
          </w:p>
        </w:tc>
        <w:tc>
          <w:tcPr>
            <w:tcW w:w="993" w:type="dxa"/>
          </w:tcPr>
          <w:p w:rsidR="000010B9" w:rsidRDefault="000010B9">
            <w:pPr>
              <w:overflowPunct w:val="0"/>
              <w:autoSpaceDE w:val="0"/>
              <w:autoSpaceDN w:val="0"/>
              <w:adjustRightInd w:val="0"/>
              <w:textAlignment w:val="baseline"/>
              <w:rPr>
                <w:rFonts w:eastAsia="Times New Roman"/>
                <w:sz w:val="24"/>
                <w:lang w:eastAsia="ru-RU"/>
              </w:rPr>
            </w:pPr>
          </w:p>
        </w:tc>
        <w:tc>
          <w:tcPr>
            <w:tcW w:w="992" w:type="dxa"/>
            <w:vMerge/>
          </w:tcPr>
          <w:p w:rsidR="000010B9" w:rsidRDefault="000010B9">
            <w:pPr>
              <w:overflowPunct w:val="0"/>
              <w:autoSpaceDE w:val="0"/>
              <w:autoSpaceDN w:val="0"/>
              <w:adjustRightInd w:val="0"/>
              <w:textAlignment w:val="baseline"/>
              <w:rPr>
                <w:rFonts w:eastAsia="Times New Roman"/>
                <w:sz w:val="24"/>
                <w:lang w:eastAsia="ru-RU"/>
              </w:rPr>
            </w:pPr>
          </w:p>
        </w:tc>
        <w:tc>
          <w:tcPr>
            <w:tcW w:w="1134" w:type="dxa"/>
          </w:tcPr>
          <w:p w:rsidR="000010B9" w:rsidRDefault="000010B9">
            <w:pPr>
              <w:overflowPunct w:val="0"/>
              <w:autoSpaceDE w:val="0"/>
              <w:autoSpaceDN w:val="0"/>
              <w:adjustRightInd w:val="0"/>
              <w:textAlignment w:val="baseline"/>
              <w:rPr>
                <w:rFonts w:eastAsia="Times New Roman"/>
                <w:sz w:val="24"/>
                <w:lang w:eastAsia="ru-RU"/>
              </w:rPr>
            </w:pPr>
          </w:p>
        </w:tc>
        <w:tc>
          <w:tcPr>
            <w:tcW w:w="1134" w:type="dxa"/>
          </w:tcPr>
          <w:p w:rsidR="000010B9" w:rsidRDefault="000010B9">
            <w:pPr>
              <w:overflowPunct w:val="0"/>
              <w:autoSpaceDE w:val="0"/>
              <w:autoSpaceDN w:val="0"/>
              <w:adjustRightInd w:val="0"/>
              <w:textAlignment w:val="baseline"/>
              <w:rPr>
                <w:rFonts w:eastAsia="Times New Roman"/>
                <w:sz w:val="24"/>
                <w:lang w:eastAsia="ru-RU"/>
              </w:rPr>
            </w:pPr>
          </w:p>
        </w:tc>
        <w:tc>
          <w:tcPr>
            <w:tcW w:w="1058" w:type="dxa"/>
          </w:tcPr>
          <w:p w:rsidR="000010B9" w:rsidRDefault="000010B9">
            <w:pPr>
              <w:overflowPunct w:val="0"/>
              <w:autoSpaceDE w:val="0"/>
              <w:autoSpaceDN w:val="0"/>
              <w:adjustRightInd w:val="0"/>
              <w:textAlignment w:val="baseline"/>
              <w:rPr>
                <w:rFonts w:eastAsia="Times New Roman"/>
                <w:sz w:val="24"/>
                <w:lang w:eastAsia="ru-RU"/>
              </w:rPr>
            </w:pPr>
          </w:p>
        </w:tc>
        <w:tc>
          <w:tcPr>
            <w:tcW w:w="2126" w:type="dxa"/>
          </w:tcPr>
          <w:p w:rsidR="000010B9" w:rsidRDefault="000010B9">
            <w:pPr>
              <w:overflowPunct w:val="0"/>
              <w:autoSpaceDE w:val="0"/>
              <w:autoSpaceDN w:val="0"/>
              <w:adjustRightInd w:val="0"/>
              <w:textAlignment w:val="baseline"/>
              <w:rPr>
                <w:rFonts w:eastAsia="Times New Roman"/>
                <w:sz w:val="24"/>
                <w:lang w:eastAsia="ru-RU"/>
              </w:rPr>
            </w:pPr>
          </w:p>
        </w:tc>
      </w:tr>
      <w:tr w:rsidR="000010B9">
        <w:tc>
          <w:tcPr>
            <w:tcW w:w="993" w:type="dxa"/>
          </w:tcPr>
          <w:p w:rsidR="000010B9" w:rsidRDefault="0028413B">
            <w:pPr>
              <w:overflowPunct w:val="0"/>
              <w:autoSpaceDE w:val="0"/>
              <w:autoSpaceDN w:val="0"/>
              <w:adjustRightInd w:val="0"/>
              <w:jc w:val="center"/>
              <w:textAlignment w:val="baseline"/>
              <w:rPr>
                <w:rFonts w:eastAsia="Times New Roman"/>
                <w:sz w:val="24"/>
                <w:lang w:eastAsia="ru-RU"/>
              </w:rPr>
            </w:pPr>
            <w:r>
              <w:rPr>
                <w:rFonts w:eastAsia="Times New Roman"/>
                <w:sz w:val="24"/>
                <w:lang w:eastAsia="ru-RU"/>
              </w:rPr>
              <w:t>3</w:t>
            </w:r>
          </w:p>
        </w:tc>
        <w:tc>
          <w:tcPr>
            <w:tcW w:w="1664" w:type="dxa"/>
          </w:tcPr>
          <w:p w:rsidR="000010B9" w:rsidRDefault="000010B9">
            <w:pPr>
              <w:overflowPunct w:val="0"/>
              <w:autoSpaceDE w:val="0"/>
              <w:autoSpaceDN w:val="0"/>
              <w:adjustRightInd w:val="0"/>
              <w:textAlignment w:val="baseline"/>
              <w:rPr>
                <w:rFonts w:eastAsia="Times New Roman"/>
                <w:sz w:val="24"/>
                <w:lang w:eastAsia="ru-RU"/>
              </w:rPr>
            </w:pPr>
          </w:p>
        </w:tc>
        <w:tc>
          <w:tcPr>
            <w:tcW w:w="993" w:type="dxa"/>
          </w:tcPr>
          <w:p w:rsidR="000010B9" w:rsidRDefault="000010B9">
            <w:pPr>
              <w:overflowPunct w:val="0"/>
              <w:autoSpaceDE w:val="0"/>
              <w:autoSpaceDN w:val="0"/>
              <w:adjustRightInd w:val="0"/>
              <w:textAlignment w:val="baseline"/>
              <w:rPr>
                <w:rFonts w:eastAsia="Times New Roman"/>
                <w:sz w:val="24"/>
                <w:lang w:eastAsia="ru-RU"/>
              </w:rPr>
            </w:pPr>
          </w:p>
        </w:tc>
        <w:tc>
          <w:tcPr>
            <w:tcW w:w="992" w:type="dxa"/>
            <w:vMerge/>
          </w:tcPr>
          <w:p w:rsidR="000010B9" w:rsidRDefault="000010B9">
            <w:pPr>
              <w:overflowPunct w:val="0"/>
              <w:autoSpaceDE w:val="0"/>
              <w:autoSpaceDN w:val="0"/>
              <w:adjustRightInd w:val="0"/>
              <w:textAlignment w:val="baseline"/>
              <w:rPr>
                <w:rFonts w:eastAsia="Times New Roman"/>
                <w:sz w:val="24"/>
                <w:lang w:eastAsia="ru-RU"/>
              </w:rPr>
            </w:pPr>
          </w:p>
        </w:tc>
        <w:tc>
          <w:tcPr>
            <w:tcW w:w="1134" w:type="dxa"/>
          </w:tcPr>
          <w:p w:rsidR="000010B9" w:rsidRDefault="000010B9">
            <w:pPr>
              <w:overflowPunct w:val="0"/>
              <w:autoSpaceDE w:val="0"/>
              <w:autoSpaceDN w:val="0"/>
              <w:adjustRightInd w:val="0"/>
              <w:textAlignment w:val="baseline"/>
              <w:rPr>
                <w:rFonts w:eastAsia="Times New Roman"/>
                <w:sz w:val="24"/>
                <w:lang w:eastAsia="ru-RU"/>
              </w:rPr>
            </w:pPr>
          </w:p>
        </w:tc>
        <w:tc>
          <w:tcPr>
            <w:tcW w:w="1134" w:type="dxa"/>
          </w:tcPr>
          <w:p w:rsidR="000010B9" w:rsidRDefault="000010B9">
            <w:pPr>
              <w:overflowPunct w:val="0"/>
              <w:autoSpaceDE w:val="0"/>
              <w:autoSpaceDN w:val="0"/>
              <w:adjustRightInd w:val="0"/>
              <w:textAlignment w:val="baseline"/>
              <w:rPr>
                <w:rFonts w:eastAsia="Times New Roman"/>
                <w:sz w:val="24"/>
                <w:lang w:eastAsia="ru-RU"/>
              </w:rPr>
            </w:pPr>
          </w:p>
        </w:tc>
        <w:tc>
          <w:tcPr>
            <w:tcW w:w="1058" w:type="dxa"/>
          </w:tcPr>
          <w:p w:rsidR="000010B9" w:rsidRDefault="000010B9">
            <w:pPr>
              <w:overflowPunct w:val="0"/>
              <w:autoSpaceDE w:val="0"/>
              <w:autoSpaceDN w:val="0"/>
              <w:adjustRightInd w:val="0"/>
              <w:textAlignment w:val="baseline"/>
              <w:rPr>
                <w:rFonts w:eastAsia="Times New Roman"/>
                <w:sz w:val="24"/>
                <w:lang w:eastAsia="ru-RU"/>
              </w:rPr>
            </w:pPr>
          </w:p>
        </w:tc>
        <w:tc>
          <w:tcPr>
            <w:tcW w:w="2126" w:type="dxa"/>
          </w:tcPr>
          <w:p w:rsidR="000010B9" w:rsidRDefault="000010B9">
            <w:pPr>
              <w:overflowPunct w:val="0"/>
              <w:autoSpaceDE w:val="0"/>
              <w:autoSpaceDN w:val="0"/>
              <w:adjustRightInd w:val="0"/>
              <w:textAlignment w:val="baseline"/>
              <w:rPr>
                <w:rFonts w:eastAsia="Times New Roman"/>
                <w:sz w:val="24"/>
                <w:lang w:eastAsia="ru-RU"/>
              </w:rPr>
            </w:pPr>
          </w:p>
        </w:tc>
      </w:tr>
      <w:tr w:rsidR="000010B9">
        <w:tc>
          <w:tcPr>
            <w:tcW w:w="993" w:type="dxa"/>
          </w:tcPr>
          <w:p w:rsidR="000010B9" w:rsidRDefault="0028413B">
            <w:pPr>
              <w:overflowPunct w:val="0"/>
              <w:autoSpaceDE w:val="0"/>
              <w:autoSpaceDN w:val="0"/>
              <w:adjustRightInd w:val="0"/>
              <w:jc w:val="center"/>
              <w:textAlignment w:val="baseline"/>
              <w:rPr>
                <w:rFonts w:eastAsia="Times New Roman"/>
                <w:sz w:val="24"/>
                <w:lang w:eastAsia="ru-RU"/>
              </w:rPr>
            </w:pPr>
            <w:r>
              <w:rPr>
                <w:rFonts w:eastAsia="Times New Roman"/>
                <w:sz w:val="24"/>
                <w:lang w:eastAsia="ru-RU"/>
              </w:rPr>
              <w:t>4</w:t>
            </w:r>
          </w:p>
        </w:tc>
        <w:tc>
          <w:tcPr>
            <w:tcW w:w="1664" w:type="dxa"/>
          </w:tcPr>
          <w:p w:rsidR="000010B9" w:rsidRDefault="000010B9">
            <w:pPr>
              <w:overflowPunct w:val="0"/>
              <w:autoSpaceDE w:val="0"/>
              <w:autoSpaceDN w:val="0"/>
              <w:adjustRightInd w:val="0"/>
              <w:textAlignment w:val="baseline"/>
              <w:rPr>
                <w:rFonts w:eastAsia="Times New Roman"/>
                <w:sz w:val="24"/>
                <w:lang w:eastAsia="ru-RU"/>
              </w:rPr>
            </w:pPr>
          </w:p>
        </w:tc>
        <w:tc>
          <w:tcPr>
            <w:tcW w:w="993" w:type="dxa"/>
          </w:tcPr>
          <w:p w:rsidR="000010B9" w:rsidRDefault="000010B9">
            <w:pPr>
              <w:overflowPunct w:val="0"/>
              <w:autoSpaceDE w:val="0"/>
              <w:autoSpaceDN w:val="0"/>
              <w:adjustRightInd w:val="0"/>
              <w:textAlignment w:val="baseline"/>
              <w:rPr>
                <w:rFonts w:eastAsia="Times New Roman"/>
                <w:sz w:val="24"/>
                <w:lang w:eastAsia="ru-RU"/>
              </w:rPr>
            </w:pPr>
          </w:p>
        </w:tc>
        <w:tc>
          <w:tcPr>
            <w:tcW w:w="992" w:type="dxa"/>
            <w:vMerge/>
          </w:tcPr>
          <w:p w:rsidR="000010B9" w:rsidRDefault="000010B9">
            <w:pPr>
              <w:overflowPunct w:val="0"/>
              <w:autoSpaceDE w:val="0"/>
              <w:autoSpaceDN w:val="0"/>
              <w:adjustRightInd w:val="0"/>
              <w:textAlignment w:val="baseline"/>
              <w:rPr>
                <w:rFonts w:eastAsia="Times New Roman"/>
                <w:sz w:val="24"/>
                <w:lang w:eastAsia="ru-RU"/>
              </w:rPr>
            </w:pPr>
          </w:p>
        </w:tc>
        <w:tc>
          <w:tcPr>
            <w:tcW w:w="1134" w:type="dxa"/>
          </w:tcPr>
          <w:p w:rsidR="000010B9" w:rsidRDefault="000010B9">
            <w:pPr>
              <w:overflowPunct w:val="0"/>
              <w:autoSpaceDE w:val="0"/>
              <w:autoSpaceDN w:val="0"/>
              <w:adjustRightInd w:val="0"/>
              <w:textAlignment w:val="baseline"/>
              <w:rPr>
                <w:rFonts w:eastAsia="Times New Roman"/>
                <w:sz w:val="24"/>
                <w:lang w:eastAsia="ru-RU"/>
              </w:rPr>
            </w:pPr>
          </w:p>
        </w:tc>
        <w:tc>
          <w:tcPr>
            <w:tcW w:w="1134" w:type="dxa"/>
          </w:tcPr>
          <w:p w:rsidR="000010B9" w:rsidRDefault="000010B9">
            <w:pPr>
              <w:overflowPunct w:val="0"/>
              <w:autoSpaceDE w:val="0"/>
              <w:autoSpaceDN w:val="0"/>
              <w:adjustRightInd w:val="0"/>
              <w:textAlignment w:val="baseline"/>
              <w:rPr>
                <w:rFonts w:eastAsia="Times New Roman"/>
                <w:sz w:val="24"/>
                <w:lang w:eastAsia="ru-RU"/>
              </w:rPr>
            </w:pPr>
          </w:p>
        </w:tc>
        <w:tc>
          <w:tcPr>
            <w:tcW w:w="1058" w:type="dxa"/>
          </w:tcPr>
          <w:p w:rsidR="000010B9" w:rsidRDefault="000010B9">
            <w:pPr>
              <w:overflowPunct w:val="0"/>
              <w:autoSpaceDE w:val="0"/>
              <w:autoSpaceDN w:val="0"/>
              <w:adjustRightInd w:val="0"/>
              <w:textAlignment w:val="baseline"/>
              <w:rPr>
                <w:rFonts w:eastAsia="Times New Roman"/>
                <w:sz w:val="24"/>
                <w:lang w:eastAsia="ru-RU"/>
              </w:rPr>
            </w:pPr>
          </w:p>
        </w:tc>
        <w:tc>
          <w:tcPr>
            <w:tcW w:w="2126" w:type="dxa"/>
          </w:tcPr>
          <w:p w:rsidR="000010B9" w:rsidRDefault="000010B9">
            <w:pPr>
              <w:overflowPunct w:val="0"/>
              <w:autoSpaceDE w:val="0"/>
              <w:autoSpaceDN w:val="0"/>
              <w:adjustRightInd w:val="0"/>
              <w:textAlignment w:val="baseline"/>
              <w:rPr>
                <w:rFonts w:eastAsia="Times New Roman"/>
                <w:sz w:val="24"/>
                <w:lang w:eastAsia="ru-RU"/>
              </w:rPr>
            </w:pPr>
          </w:p>
        </w:tc>
      </w:tr>
      <w:tr w:rsidR="000010B9">
        <w:tc>
          <w:tcPr>
            <w:tcW w:w="993" w:type="dxa"/>
          </w:tcPr>
          <w:p w:rsidR="000010B9" w:rsidRDefault="0028413B">
            <w:pPr>
              <w:overflowPunct w:val="0"/>
              <w:autoSpaceDE w:val="0"/>
              <w:autoSpaceDN w:val="0"/>
              <w:adjustRightInd w:val="0"/>
              <w:jc w:val="center"/>
              <w:textAlignment w:val="baseline"/>
              <w:rPr>
                <w:rFonts w:eastAsia="Times New Roman"/>
                <w:sz w:val="24"/>
                <w:lang w:eastAsia="ru-RU"/>
              </w:rPr>
            </w:pPr>
            <w:r>
              <w:rPr>
                <w:rFonts w:eastAsia="Times New Roman"/>
                <w:sz w:val="24"/>
                <w:lang w:eastAsia="ru-RU"/>
              </w:rPr>
              <w:t>5</w:t>
            </w:r>
          </w:p>
        </w:tc>
        <w:tc>
          <w:tcPr>
            <w:tcW w:w="1664" w:type="dxa"/>
          </w:tcPr>
          <w:p w:rsidR="000010B9" w:rsidRDefault="000010B9">
            <w:pPr>
              <w:overflowPunct w:val="0"/>
              <w:autoSpaceDE w:val="0"/>
              <w:autoSpaceDN w:val="0"/>
              <w:adjustRightInd w:val="0"/>
              <w:textAlignment w:val="baseline"/>
              <w:rPr>
                <w:rFonts w:eastAsia="Times New Roman"/>
                <w:sz w:val="24"/>
                <w:lang w:eastAsia="ru-RU"/>
              </w:rPr>
            </w:pPr>
          </w:p>
        </w:tc>
        <w:tc>
          <w:tcPr>
            <w:tcW w:w="993" w:type="dxa"/>
          </w:tcPr>
          <w:p w:rsidR="000010B9" w:rsidRDefault="000010B9">
            <w:pPr>
              <w:overflowPunct w:val="0"/>
              <w:autoSpaceDE w:val="0"/>
              <w:autoSpaceDN w:val="0"/>
              <w:adjustRightInd w:val="0"/>
              <w:textAlignment w:val="baseline"/>
              <w:rPr>
                <w:rFonts w:eastAsia="Times New Roman"/>
                <w:sz w:val="24"/>
                <w:lang w:eastAsia="ru-RU"/>
              </w:rPr>
            </w:pPr>
          </w:p>
        </w:tc>
        <w:tc>
          <w:tcPr>
            <w:tcW w:w="992" w:type="dxa"/>
            <w:vMerge/>
          </w:tcPr>
          <w:p w:rsidR="000010B9" w:rsidRDefault="000010B9">
            <w:pPr>
              <w:overflowPunct w:val="0"/>
              <w:autoSpaceDE w:val="0"/>
              <w:autoSpaceDN w:val="0"/>
              <w:adjustRightInd w:val="0"/>
              <w:textAlignment w:val="baseline"/>
              <w:rPr>
                <w:rFonts w:eastAsia="Times New Roman"/>
                <w:sz w:val="24"/>
                <w:lang w:eastAsia="ru-RU"/>
              </w:rPr>
            </w:pPr>
          </w:p>
        </w:tc>
        <w:tc>
          <w:tcPr>
            <w:tcW w:w="1134" w:type="dxa"/>
          </w:tcPr>
          <w:p w:rsidR="000010B9" w:rsidRDefault="000010B9">
            <w:pPr>
              <w:overflowPunct w:val="0"/>
              <w:autoSpaceDE w:val="0"/>
              <w:autoSpaceDN w:val="0"/>
              <w:adjustRightInd w:val="0"/>
              <w:textAlignment w:val="baseline"/>
              <w:rPr>
                <w:rFonts w:eastAsia="Times New Roman"/>
                <w:sz w:val="24"/>
                <w:lang w:eastAsia="ru-RU"/>
              </w:rPr>
            </w:pPr>
          </w:p>
        </w:tc>
        <w:tc>
          <w:tcPr>
            <w:tcW w:w="1134" w:type="dxa"/>
          </w:tcPr>
          <w:p w:rsidR="000010B9" w:rsidRDefault="000010B9">
            <w:pPr>
              <w:overflowPunct w:val="0"/>
              <w:autoSpaceDE w:val="0"/>
              <w:autoSpaceDN w:val="0"/>
              <w:adjustRightInd w:val="0"/>
              <w:textAlignment w:val="baseline"/>
              <w:rPr>
                <w:rFonts w:eastAsia="Times New Roman"/>
                <w:sz w:val="24"/>
                <w:lang w:eastAsia="ru-RU"/>
              </w:rPr>
            </w:pPr>
          </w:p>
        </w:tc>
        <w:tc>
          <w:tcPr>
            <w:tcW w:w="1058" w:type="dxa"/>
          </w:tcPr>
          <w:p w:rsidR="000010B9" w:rsidRDefault="000010B9">
            <w:pPr>
              <w:overflowPunct w:val="0"/>
              <w:autoSpaceDE w:val="0"/>
              <w:autoSpaceDN w:val="0"/>
              <w:adjustRightInd w:val="0"/>
              <w:textAlignment w:val="baseline"/>
              <w:rPr>
                <w:rFonts w:eastAsia="Times New Roman"/>
                <w:sz w:val="24"/>
                <w:lang w:eastAsia="ru-RU"/>
              </w:rPr>
            </w:pPr>
          </w:p>
        </w:tc>
        <w:tc>
          <w:tcPr>
            <w:tcW w:w="2126" w:type="dxa"/>
          </w:tcPr>
          <w:p w:rsidR="000010B9" w:rsidRDefault="000010B9">
            <w:pPr>
              <w:overflowPunct w:val="0"/>
              <w:autoSpaceDE w:val="0"/>
              <w:autoSpaceDN w:val="0"/>
              <w:adjustRightInd w:val="0"/>
              <w:textAlignment w:val="baseline"/>
              <w:rPr>
                <w:rFonts w:eastAsia="Times New Roman"/>
                <w:sz w:val="24"/>
                <w:lang w:eastAsia="ru-RU"/>
              </w:rPr>
            </w:pPr>
          </w:p>
        </w:tc>
      </w:tr>
      <w:tr w:rsidR="000010B9">
        <w:tc>
          <w:tcPr>
            <w:tcW w:w="993" w:type="dxa"/>
          </w:tcPr>
          <w:p w:rsidR="000010B9" w:rsidRDefault="0028413B">
            <w:pPr>
              <w:overflowPunct w:val="0"/>
              <w:autoSpaceDE w:val="0"/>
              <w:autoSpaceDN w:val="0"/>
              <w:adjustRightInd w:val="0"/>
              <w:jc w:val="center"/>
              <w:textAlignment w:val="baseline"/>
              <w:rPr>
                <w:rFonts w:eastAsia="Times New Roman"/>
                <w:sz w:val="24"/>
                <w:lang w:eastAsia="ru-RU"/>
              </w:rPr>
            </w:pPr>
            <w:r>
              <w:rPr>
                <w:rFonts w:eastAsia="Times New Roman"/>
                <w:sz w:val="24"/>
                <w:lang w:eastAsia="ru-RU"/>
              </w:rPr>
              <w:t>6</w:t>
            </w:r>
          </w:p>
        </w:tc>
        <w:tc>
          <w:tcPr>
            <w:tcW w:w="1664" w:type="dxa"/>
          </w:tcPr>
          <w:p w:rsidR="000010B9" w:rsidRDefault="000010B9">
            <w:pPr>
              <w:overflowPunct w:val="0"/>
              <w:autoSpaceDE w:val="0"/>
              <w:autoSpaceDN w:val="0"/>
              <w:adjustRightInd w:val="0"/>
              <w:textAlignment w:val="baseline"/>
              <w:rPr>
                <w:rFonts w:eastAsia="Times New Roman"/>
                <w:sz w:val="24"/>
                <w:lang w:eastAsia="ru-RU"/>
              </w:rPr>
            </w:pPr>
          </w:p>
        </w:tc>
        <w:tc>
          <w:tcPr>
            <w:tcW w:w="993" w:type="dxa"/>
          </w:tcPr>
          <w:p w:rsidR="000010B9" w:rsidRDefault="000010B9">
            <w:pPr>
              <w:overflowPunct w:val="0"/>
              <w:autoSpaceDE w:val="0"/>
              <w:autoSpaceDN w:val="0"/>
              <w:adjustRightInd w:val="0"/>
              <w:textAlignment w:val="baseline"/>
              <w:rPr>
                <w:rFonts w:eastAsia="Times New Roman"/>
                <w:sz w:val="24"/>
                <w:lang w:eastAsia="ru-RU"/>
              </w:rPr>
            </w:pPr>
          </w:p>
        </w:tc>
        <w:tc>
          <w:tcPr>
            <w:tcW w:w="992" w:type="dxa"/>
            <w:vMerge/>
          </w:tcPr>
          <w:p w:rsidR="000010B9" w:rsidRDefault="000010B9">
            <w:pPr>
              <w:overflowPunct w:val="0"/>
              <w:autoSpaceDE w:val="0"/>
              <w:autoSpaceDN w:val="0"/>
              <w:adjustRightInd w:val="0"/>
              <w:textAlignment w:val="baseline"/>
              <w:rPr>
                <w:rFonts w:eastAsia="Times New Roman"/>
                <w:sz w:val="24"/>
                <w:lang w:eastAsia="ru-RU"/>
              </w:rPr>
            </w:pPr>
          </w:p>
        </w:tc>
        <w:tc>
          <w:tcPr>
            <w:tcW w:w="1134" w:type="dxa"/>
          </w:tcPr>
          <w:p w:rsidR="000010B9" w:rsidRDefault="000010B9">
            <w:pPr>
              <w:overflowPunct w:val="0"/>
              <w:autoSpaceDE w:val="0"/>
              <w:autoSpaceDN w:val="0"/>
              <w:adjustRightInd w:val="0"/>
              <w:textAlignment w:val="baseline"/>
              <w:rPr>
                <w:rFonts w:eastAsia="Times New Roman"/>
                <w:sz w:val="24"/>
                <w:lang w:eastAsia="ru-RU"/>
              </w:rPr>
            </w:pPr>
          </w:p>
        </w:tc>
        <w:tc>
          <w:tcPr>
            <w:tcW w:w="1134" w:type="dxa"/>
          </w:tcPr>
          <w:p w:rsidR="000010B9" w:rsidRDefault="000010B9">
            <w:pPr>
              <w:overflowPunct w:val="0"/>
              <w:autoSpaceDE w:val="0"/>
              <w:autoSpaceDN w:val="0"/>
              <w:adjustRightInd w:val="0"/>
              <w:textAlignment w:val="baseline"/>
              <w:rPr>
                <w:rFonts w:eastAsia="Times New Roman"/>
                <w:sz w:val="24"/>
                <w:lang w:eastAsia="ru-RU"/>
              </w:rPr>
            </w:pPr>
          </w:p>
        </w:tc>
        <w:tc>
          <w:tcPr>
            <w:tcW w:w="1058" w:type="dxa"/>
          </w:tcPr>
          <w:p w:rsidR="000010B9" w:rsidRDefault="000010B9">
            <w:pPr>
              <w:overflowPunct w:val="0"/>
              <w:autoSpaceDE w:val="0"/>
              <w:autoSpaceDN w:val="0"/>
              <w:adjustRightInd w:val="0"/>
              <w:textAlignment w:val="baseline"/>
              <w:rPr>
                <w:rFonts w:eastAsia="Times New Roman"/>
                <w:sz w:val="24"/>
                <w:lang w:eastAsia="ru-RU"/>
              </w:rPr>
            </w:pPr>
          </w:p>
        </w:tc>
        <w:tc>
          <w:tcPr>
            <w:tcW w:w="2126" w:type="dxa"/>
          </w:tcPr>
          <w:p w:rsidR="000010B9" w:rsidRDefault="000010B9">
            <w:pPr>
              <w:overflowPunct w:val="0"/>
              <w:autoSpaceDE w:val="0"/>
              <w:autoSpaceDN w:val="0"/>
              <w:adjustRightInd w:val="0"/>
              <w:textAlignment w:val="baseline"/>
              <w:rPr>
                <w:rFonts w:eastAsia="Times New Roman"/>
                <w:sz w:val="24"/>
                <w:lang w:eastAsia="ru-RU"/>
              </w:rPr>
            </w:pPr>
          </w:p>
        </w:tc>
      </w:tr>
    </w:tbl>
    <w:p w:rsidR="000010B9" w:rsidRDefault="0028413B">
      <w:pPr>
        <w:overflowPunct w:val="0"/>
        <w:autoSpaceDE w:val="0"/>
        <w:autoSpaceDN w:val="0"/>
        <w:adjustRightInd w:val="0"/>
        <w:jc w:val="both"/>
        <w:textAlignment w:val="baseline"/>
        <w:rPr>
          <w:rFonts w:eastAsia="Times New Roman"/>
          <w:lang w:eastAsia="ru-RU"/>
        </w:rPr>
      </w:pPr>
      <w:r>
        <w:rPr>
          <w:rFonts w:eastAsia="Times New Roman"/>
          <w:lang w:eastAsia="ru-RU"/>
        </w:rPr>
        <w:t>Места отбора кернов сразу после их отбора заделать равнопрочным материалом, предотвращающим водонасыщение материалов дорожной одежды и грунтов земляного полотна.</w:t>
      </w:r>
    </w:p>
    <w:p w:rsidR="000010B9" w:rsidRDefault="000010B9">
      <w:pPr>
        <w:overflowPunct w:val="0"/>
        <w:autoSpaceDE w:val="0"/>
        <w:autoSpaceDN w:val="0"/>
        <w:adjustRightInd w:val="0"/>
        <w:jc w:val="both"/>
        <w:textAlignment w:val="baseline"/>
        <w:rPr>
          <w:rFonts w:eastAsia="Times New Roman"/>
          <w:sz w:val="28"/>
          <w:szCs w:val="28"/>
          <w:lang w:eastAsia="ru-RU"/>
        </w:rPr>
      </w:pPr>
    </w:p>
    <w:p w:rsidR="000010B9" w:rsidRDefault="0028413B">
      <w:pPr>
        <w:overflowPunct w:val="0"/>
        <w:autoSpaceDE w:val="0"/>
        <w:autoSpaceDN w:val="0"/>
        <w:adjustRightInd w:val="0"/>
        <w:jc w:val="both"/>
        <w:textAlignment w:val="baseline"/>
        <w:rPr>
          <w:rFonts w:eastAsia="Times New Roman"/>
          <w:sz w:val="28"/>
          <w:szCs w:val="28"/>
          <w:lang w:eastAsia="ru-RU"/>
        </w:rPr>
      </w:pPr>
      <w:r>
        <w:rPr>
          <w:rFonts w:eastAsia="Times New Roman"/>
          <w:sz w:val="28"/>
          <w:szCs w:val="28"/>
          <w:lang w:eastAsia="ru-RU"/>
        </w:rPr>
        <w:t>Настоящий акт составлен комиссией в составе:</w:t>
      </w:r>
    </w:p>
    <w:p w:rsidR="000010B9" w:rsidRDefault="000010B9">
      <w:pPr>
        <w:overflowPunct w:val="0"/>
        <w:autoSpaceDE w:val="0"/>
        <w:autoSpaceDN w:val="0"/>
        <w:adjustRightInd w:val="0"/>
        <w:jc w:val="both"/>
        <w:textAlignment w:val="baseline"/>
        <w:rPr>
          <w:rFonts w:eastAsia="Times New Roman"/>
          <w:sz w:val="28"/>
          <w:szCs w:val="28"/>
          <w:lang w:eastAsia="ru-RU"/>
        </w:rPr>
      </w:pPr>
    </w:p>
    <w:p w:rsidR="000010B9" w:rsidRDefault="0028413B">
      <w:pPr>
        <w:overflowPunct w:val="0"/>
        <w:autoSpaceDE w:val="0"/>
        <w:autoSpaceDN w:val="0"/>
        <w:adjustRightInd w:val="0"/>
        <w:jc w:val="both"/>
        <w:textAlignment w:val="baseline"/>
        <w:rPr>
          <w:rFonts w:eastAsia="Times New Roman"/>
          <w:sz w:val="28"/>
          <w:szCs w:val="28"/>
          <w:lang w:eastAsia="ru-RU"/>
        </w:rPr>
      </w:pPr>
      <w:r>
        <w:rPr>
          <w:rFonts w:eastAsia="Times New Roman"/>
          <w:sz w:val="28"/>
          <w:szCs w:val="28"/>
          <w:lang w:eastAsia="ru-RU"/>
        </w:rPr>
        <w:t>1._____________________________________________________    __________</w:t>
      </w:r>
    </w:p>
    <w:p w:rsidR="000010B9" w:rsidRDefault="0028413B">
      <w:pPr>
        <w:overflowPunct w:val="0"/>
        <w:autoSpaceDE w:val="0"/>
        <w:autoSpaceDN w:val="0"/>
        <w:adjustRightInd w:val="0"/>
        <w:jc w:val="both"/>
        <w:textAlignment w:val="baseline"/>
        <w:rPr>
          <w:rFonts w:eastAsia="Times New Roman"/>
          <w:sz w:val="18"/>
          <w:szCs w:val="18"/>
          <w:lang w:eastAsia="ru-RU"/>
        </w:rPr>
      </w:pPr>
      <w:r>
        <w:rPr>
          <w:rFonts w:eastAsia="Times New Roman"/>
          <w:lang w:eastAsia="ru-RU"/>
        </w:rPr>
        <w:tab/>
        <w:t xml:space="preserve">                 </w:t>
      </w:r>
      <w:r>
        <w:rPr>
          <w:rFonts w:eastAsia="Times New Roman"/>
          <w:sz w:val="18"/>
          <w:szCs w:val="18"/>
          <w:lang w:eastAsia="ru-RU"/>
        </w:rPr>
        <w:t>наименование организации, должность представителя, Ф.И.О.                                          подпись</w:t>
      </w:r>
    </w:p>
    <w:p w:rsidR="000010B9" w:rsidRDefault="0028413B">
      <w:pPr>
        <w:overflowPunct w:val="0"/>
        <w:autoSpaceDE w:val="0"/>
        <w:autoSpaceDN w:val="0"/>
        <w:adjustRightInd w:val="0"/>
        <w:jc w:val="both"/>
        <w:textAlignment w:val="baseline"/>
        <w:rPr>
          <w:rFonts w:eastAsia="Times New Roman"/>
          <w:sz w:val="28"/>
          <w:szCs w:val="28"/>
          <w:lang w:eastAsia="ru-RU"/>
        </w:rPr>
      </w:pPr>
      <w:r>
        <w:rPr>
          <w:rFonts w:eastAsia="Times New Roman"/>
          <w:sz w:val="28"/>
          <w:szCs w:val="28"/>
          <w:lang w:eastAsia="ru-RU"/>
        </w:rPr>
        <w:t>2._____________________________________________________    __________</w:t>
      </w:r>
    </w:p>
    <w:p w:rsidR="000010B9" w:rsidRDefault="0028413B">
      <w:pPr>
        <w:overflowPunct w:val="0"/>
        <w:autoSpaceDE w:val="0"/>
        <w:autoSpaceDN w:val="0"/>
        <w:adjustRightInd w:val="0"/>
        <w:jc w:val="both"/>
        <w:textAlignment w:val="baseline"/>
        <w:rPr>
          <w:rFonts w:eastAsia="Times New Roman"/>
          <w:sz w:val="18"/>
          <w:szCs w:val="18"/>
          <w:lang w:eastAsia="ru-RU"/>
        </w:rPr>
      </w:pPr>
      <w:r>
        <w:rPr>
          <w:rFonts w:eastAsia="Times New Roman"/>
          <w:lang w:eastAsia="ru-RU"/>
        </w:rPr>
        <w:tab/>
      </w:r>
      <w:r>
        <w:rPr>
          <w:rFonts w:eastAsia="Times New Roman"/>
          <w:sz w:val="18"/>
          <w:szCs w:val="18"/>
          <w:lang w:eastAsia="ru-RU"/>
        </w:rPr>
        <w:t xml:space="preserve">                     наименование организации, должность представителя, Ф.И.О.                                       подпись</w:t>
      </w:r>
    </w:p>
    <w:p w:rsidR="000010B9" w:rsidRDefault="0028413B">
      <w:pPr>
        <w:overflowPunct w:val="0"/>
        <w:autoSpaceDE w:val="0"/>
        <w:autoSpaceDN w:val="0"/>
        <w:adjustRightInd w:val="0"/>
        <w:jc w:val="both"/>
        <w:textAlignment w:val="baseline"/>
        <w:rPr>
          <w:rFonts w:eastAsia="Times New Roman"/>
          <w:sz w:val="28"/>
          <w:szCs w:val="28"/>
          <w:lang w:eastAsia="ru-RU"/>
        </w:rPr>
      </w:pPr>
      <w:r>
        <w:rPr>
          <w:rFonts w:eastAsia="Times New Roman"/>
          <w:sz w:val="28"/>
          <w:szCs w:val="28"/>
          <w:lang w:eastAsia="ru-RU"/>
        </w:rPr>
        <w:t>3._____________________________________________________     __________</w:t>
      </w:r>
    </w:p>
    <w:p w:rsidR="000010B9" w:rsidRDefault="0028413B">
      <w:pPr>
        <w:overflowPunct w:val="0"/>
        <w:autoSpaceDE w:val="0"/>
        <w:autoSpaceDN w:val="0"/>
        <w:adjustRightInd w:val="0"/>
        <w:jc w:val="both"/>
        <w:textAlignment w:val="baseline"/>
        <w:rPr>
          <w:rFonts w:eastAsia="Times New Roman"/>
          <w:sz w:val="18"/>
          <w:szCs w:val="18"/>
          <w:lang w:eastAsia="ru-RU"/>
        </w:rPr>
      </w:pPr>
      <w:r>
        <w:rPr>
          <w:rFonts w:eastAsia="Times New Roman"/>
          <w:lang w:eastAsia="ru-RU"/>
        </w:rPr>
        <w:tab/>
      </w:r>
      <w:r>
        <w:rPr>
          <w:rFonts w:eastAsia="Times New Roman"/>
          <w:sz w:val="18"/>
          <w:szCs w:val="18"/>
          <w:lang w:eastAsia="ru-RU"/>
        </w:rPr>
        <w:t xml:space="preserve">                     наименование организации, должность представителя, Ф.И.О.                                       подпись</w:t>
      </w:r>
    </w:p>
    <w:p w:rsidR="000010B9" w:rsidRDefault="000010B9">
      <w:pPr>
        <w:overflowPunct w:val="0"/>
        <w:autoSpaceDE w:val="0"/>
        <w:autoSpaceDN w:val="0"/>
        <w:adjustRightInd w:val="0"/>
        <w:textAlignment w:val="baseline"/>
        <w:rPr>
          <w:rFonts w:eastAsia="Times New Roman"/>
          <w:lang w:eastAsia="ru-RU"/>
        </w:rPr>
      </w:pPr>
    </w:p>
    <w:p w:rsidR="000010B9" w:rsidRDefault="000010B9">
      <w:pPr>
        <w:tabs>
          <w:tab w:val="left" w:pos="6885"/>
        </w:tabs>
      </w:pPr>
    </w:p>
    <w:p w:rsidR="000010B9" w:rsidRDefault="000010B9">
      <w:pPr>
        <w:tabs>
          <w:tab w:val="left" w:pos="6885"/>
        </w:tabs>
        <w:jc w:val="right"/>
        <w:rPr>
          <w:sz w:val="24"/>
          <w:szCs w:val="24"/>
        </w:rPr>
      </w:pPr>
    </w:p>
    <w:p w:rsidR="000010B9" w:rsidRDefault="000010B9">
      <w:pPr>
        <w:tabs>
          <w:tab w:val="left" w:pos="6885"/>
        </w:tabs>
        <w:jc w:val="right"/>
        <w:rPr>
          <w:sz w:val="24"/>
          <w:szCs w:val="24"/>
        </w:rPr>
      </w:pPr>
    </w:p>
    <w:p w:rsidR="000010B9" w:rsidRDefault="000010B9">
      <w:pPr>
        <w:tabs>
          <w:tab w:val="left" w:pos="6885"/>
        </w:tabs>
        <w:jc w:val="right"/>
        <w:rPr>
          <w:sz w:val="24"/>
          <w:szCs w:val="24"/>
        </w:rPr>
      </w:pPr>
    </w:p>
    <w:p w:rsidR="000010B9" w:rsidRDefault="0028413B">
      <w:pPr>
        <w:tabs>
          <w:tab w:val="left" w:pos="6885"/>
        </w:tabs>
        <w:jc w:val="right"/>
        <w:rPr>
          <w:sz w:val="24"/>
          <w:szCs w:val="24"/>
        </w:rPr>
      </w:pPr>
      <w:r>
        <w:rPr>
          <w:sz w:val="24"/>
          <w:szCs w:val="24"/>
        </w:rPr>
        <w:t>Форма Ф-3</w:t>
      </w:r>
    </w:p>
    <w:p w:rsidR="000010B9" w:rsidRDefault="0028413B">
      <w:pPr>
        <w:spacing w:line="360" w:lineRule="auto"/>
        <w:rPr>
          <w:rFonts w:eastAsia="Times New Roman"/>
          <w:sz w:val="24"/>
          <w:szCs w:val="24"/>
          <w:lang w:eastAsia="ru-RU"/>
        </w:rPr>
      </w:pPr>
      <w:r>
        <w:rPr>
          <w:rFonts w:eastAsia="Times New Roman"/>
          <w:sz w:val="24"/>
          <w:szCs w:val="24"/>
          <w:lang w:eastAsia="ru-RU"/>
        </w:rPr>
        <w:t>Строительная организация: __________________________________________</w:t>
      </w:r>
    </w:p>
    <w:p w:rsidR="000010B9" w:rsidRDefault="0028413B">
      <w:pPr>
        <w:spacing w:line="360" w:lineRule="auto"/>
        <w:rPr>
          <w:rFonts w:eastAsia="Times New Roman"/>
          <w:sz w:val="24"/>
          <w:szCs w:val="24"/>
          <w:lang w:eastAsia="ru-RU"/>
        </w:rPr>
      </w:pPr>
      <w:r>
        <w:rPr>
          <w:rFonts w:eastAsia="Times New Roman"/>
          <w:sz w:val="24"/>
          <w:szCs w:val="24"/>
          <w:lang w:eastAsia="ru-RU"/>
        </w:rPr>
        <w:t>Строительство (реконструкция, ремонт): _______________________________</w:t>
      </w:r>
    </w:p>
    <w:p w:rsidR="000010B9" w:rsidRDefault="0028413B">
      <w:pPr>
        <w:spacing w:line="360" w:lineRule="auto"/>
        <w:rPr>
          <w:rFonts w:eastAsia="Times New Roman"/>
          <w:sz w:val="24"/>
          <w:szCs w:val="24"/>
          <w:lang w:eastAsia="ru-RU"/>
        </w:rPr>
      </w:pPr>
      <w:r>
        <w:rPr>
          <w:rFonts w:eastAsia="Times New Roman"/>
          <w:sz w:val="24"/>
          <w:szCs w:val="24"/>
          <w:lang w:eastAsia="ru-RU"/>
        </w:rPr>
        <w:t>__________________________________________________________________</w:t>
      </w:r>
    </w:p>
    <w:p w:rsidR="000010B9" w:rsidRDefault="0028413B">
      <w:pPr>
        <w:spacing w:line="360" w:lineRule="auto"/>
        <w:jc w:val="center"/>
        <w:rPr>
          <w:rFonts w:eastAsia="Times New Roman"/>
          <w:b/>
          <w:sz w:val="24"/>
          <w:szCs w:val="24"/>
          <w:u w:val="single"/>
          <w:lang w:eastAsia="ru-RU"/>
        </w:rPr>
      </w:pPr>
      <w:r>
        <w:rPr>
          <w:rFonts w:eastAsia="Times New Roman"/>
          <w:b/>
          <w:sz w:val="24"/>
          <w:szCs w:val="24"/>
          <w:lang w:eastAsia="ru-RU"/>
        </w:rPr>
        <w:t xml:space="preserve">АКТ № </w:t>
      </w:r>
      <w:r>
        <w:rPr>
          <w:rFonts w:eastAsia="Times New Roman"/>
          <w:sz w:val="24"/>
          <w:szCs w:val="24"/>
          <w:lang w:eastAsia="ru-RU"/>
        </w:rPr>
        <w:t>____</w:t>
      </w:r>
    </w:p>
    <w:p w:rsidR="000010B9" w:rsidRDefault="0028413B">
      <w:pPr>
        <w:spacing w:line="360" w:lineRule="auto"/>
        <w:jc w:val="center"/>
        <w:rPr>
          <w:rFonts w:eastAsia="Times New Roman"/>
          <w:b/>
          <w:sz w:val="24"/>
          <w:szCs w:val="24"/>
          <w:lang w:eastAsia="ru-RU"/>
        </w:rPr>
      </w:pPr>
      <w:r>
        <w:rPr>
          <w:rFonts w:eastAsia="Times New Roman"/>
          <w:b/>
          <w:sz w:val="24"/>
          <w:szCs w:val="24"/>
          <w:lang w:eastAsia="ru-RU"/>
        </w:rPr>
        <w:t>об изготовлении контрольных образцов бетона</w:t>
      </w:r>
    </w:p>
    <w:p w:rsidR="000010B9" w:rsidRDefault="000010B9">
      <w:pPr>
        <w:spacing w:line="360" w:lineRule="auto"/>
        <w:jc w:val="center"/>
        <w:rPr>
          <w:rFonts w:eastAsia="Times New Roman"/>
          <w:b/>
          <w:sz w:val="24"/>
          <w:szCs w:val="24"/>
          <w:lang w:eastAsia="ru-RU"/>
        </w:rPr>
      </w:pPr>
    </w:p>
    <w:p w:rsidR="000010B9" w:rsidRDefault="0028413B">
      <w:pPr>
        <w:spacing w:line="360" w:lineRule="auto"/>
        <w:jc w:val="both"/>
        <w:rPr>
          <w:rFonts w:eastAsia="Times New Roman"/>
          <w:sz w:val="24"/>
          <w:szCs w:val="24"/>
          <w:lang w:eastAsia="ru-RU"/>
        </w:rPr>
      </w:pPr>
      <w:r>
        <w:rPr>
          <w:rFonts w:eastAsia="Times New Roman"/>
          <w:sz w:val="24"/>
          <w:szCs w:val="24"/>
          <w:lang w:eastAsia="ru-RU"/>
        </w:rPr>
        <w:t>Дата изготовления: «_____» __________ 20____ г.</w:t>
      </w:r>
    </w:p>
    <w:p w:rsidR="000010B9" w:rsidRDefault="0028413B">
      <w:pPr>
        <w:spacing w:line="360" w:lineRule="auto"/>
        <w:jc w:val="both"/>
        <w:rPr>
          <w:rFonts w:eastAsia="Times New Roman"/>
          <w:sz w:val="24"/>
          <w:szCs w:val="24"/>
          <w:lang w:eastAsia="ru-RU"/>
        </w:rPr>
      </w:pPr>
      <w:r>
        <w:rPr>
          <w:rFonts w:eastAsia="Times New Roman"/>
          <w:sz w:val="24"/>
          <w:szCs w:val="24"/>
          <w:lang w:eastAsia="ru-RU"/>
        </w:rPr>
        <w:t>Маркировка: _____________________ ; количество образцов ______</w:t>
      </w:r>
      <w:proofErr w:type="spellStart"/>
      <w:proofErr w:type="gramStart"/>
      <w:r>
        <w:rPr>
          <w:rFonts w:eastAsia="Times New Roman"/>
          <w:sz w:val="24"/>
          <w:szCs w:val="24"/>
          <w:lang w:eastAsia="ru-RU"/>
        </w:rPr>
        <w:t>шт</w:t>
      </w:r>
      <w:proofErr w:type="spellEnd"/>
      <w:proofErr w:type="gramEnd"/>
    </w:p>
    <w:p w:rsidR="000010B9" w:rsidRDefault="0028413B">
      <w:pPr>
        <w:spacing w:line="360" w:lineRule="auto"/>
        <w:jc w:val="both"/>
        <w:rPr>
          <w:rFonts w:eastAsia="Times New Roman"/>
          <w:sz w:val="24"/>
          <w:szCs w:val="24"/>
          <w:lang w:eastAsia="ru-RU"/>
        </w:rPr>
      </w:pPr>
      <w:r>
        <w:rPr>
          <w:rFonts w:eastAsia="Times New Roman"/>
          <w:sz w:val="24"/>
          <w:szCs w:val="24"/>
          <w:lang w:eastAsia="ru-RU"/>
        </w:rPr>
        <w:t>Размеры образцов: _____________</w:t>
      </w:r>
      <w:proofErr w:type="gramStart"/>
      <w:r>
        <w:rPr>
          <w:rFonts w:eastAsia="Times New Roman"/>
          <w:sz w:val="24"/>
          <w:szCs w:val="24"/>
          <w:lang w:eastAsia="ru-RU"/>
        </w:rPr>
        <w:t>см</w:t>
      </w:r>
      <w:proofErr w:type="gramEnd"/>
    </w:p>
    <w:p w:rsidR="000010B9" w:rsidRDefault="0028413B">
      <w:pPr>
        <w:spacing w:line="360" w:lineRule="auto"/>
        <w:jc w:val="both"/>
        <w:rPr>
          <w:rFonts w:eastAsia="Times New Roman"/>
          <w:sz w:val="24"/>
          <w:szCs w:val="24"/>
          <w:u w:val="single"/>
          <w:lang w:eastAsia="ru-RU"/>
        </w:rPr>
      </w:pPr>
      <w:r>
        <w:rPr>
          <w:rFonts w:eastAsia="Times New Roman"/>
          <w:sz w:val="24"/>
          <w:szCs w:val="24"/>
          <w:lang w:eastAsia="ru-RU"/>
        </w:rPr>
        <w:t>Наименование конструктивного элемента: _______________________________</w:t>
      </w:r>
    </w:p>
    <w:p w:rsidR="000010B9" w:rsidRDefault="0028413B">
      <w:pPr>
        <w:spacing w:line="360" w:lineRule="auto"/>
        <w:jc w:val="both"/>
        <w:rPr>
          <w:rFonts w:eastAsia="Times New Roman"/>
          <w:sz w:val="24"/>
          <w:szCs w:val="24"/>
          <w:lang w:eastAsia="ru-RU"/>
        </w:rPr>
      </w:pPr>
      <w:r>
        <w:rPr>
          <w:rFonts w:eastAsia="Times New Roman"/>
          <w:sz w:val="24"/>
          <w:szCs w:val="24"/>
          <w:lang w:eastAsia="ru-RU"/>
        </w:rPr>
        <w:t>№ карточки подбора состава бетона: ________</w:t>
      </w:r>
    </w:p>
    <w:p w:rsidR="000010B9" w:rsidRDefault="0028413B">
      <w:pPr>
        <w:spacing w:line="360" w:lineRule="auto"/>
        <w:jc w:val="both"/>
        <w:rPr>
          <w:rFonts w:eastAsia="Times New Roman"/>
          <w:sz w:val="24"/>
          <w:szCs w:val="24"/>
          <w:lang w:eastAsia="ru-RU"/>
        </w:rPr>
      </w:pPr>
      <w:r>
        <w:rPr>
          <w:rFonts w:eastAsia="Times New Roman"/>
          <w:sz w:val="24"/>
          <w:szCs w:val="24"/>
          <w:lang w:eastAsia="ru-RU"/>
        </w:rPr>
        <w:t>Класс прочности бетона на сжатие: _________</w:t>
      </w:r>
    </w:p>
    <w:p w:rsidR="000010B9" w:rsidRDefault="0028413B">
      <w:pPr>
        <w:spacing w:line="360" w:lineRule="auto"/>
        <w:jc w:val="both"/>
        <w:rPr>
          <w:rFonts w:eastAsia="Times New Roman"/>
          <w:sz w:val="24"/>
          <w:szCs w:val="24"/>
          <w:lang w:eastAsia="ru-RU"/>
        </w:rPr>
      </w:pPr>
      <w:r>
        <w:rPr>
          <w:rFonts w:eastAsia="Times New Roman"/>
          <w:sz w:val="24"/>
          <w:szCs w:val="24"/>
          <w:lang w:eastAsia="ru-RU"/>
        </w:rPr>
        <w:t>Водоцементное отношение В/</w:t>
      </w:r>
      <w:proofErr w:type="gramStart"/>
      <w:r>
        <w:rPr>
          <w:rFonts w:eastAsia="Times New Roman"/>
          <w:sz w:val="24"/>
          <w:szCs w:val="24"/>
          <w:lang w:eastAsia="ru-RU"/>
        </w:rPr>
        <w:t>Ц</w:t>
      </w:r>
      <w:proofErr w:type="gramEnd"/>
      <w:r>
        <w:rPr>
          <w:rFonts w:eastAsia="Times New Roman"/>
          <w:sz w:val="24"/>
          <w:szCs w:val="24"/>
          <w:lang w:eastAsia="ru-RU"/>
        </w:rPr>
        <w:t>: ____________</w:t>
      </w:r>
    </w:p>
    <w:p w:rsidR="000010B9" w:rsidRDefault="0028413B">
      <w:pPr>
        <w:spacing w:line="360" w:lineRule="auto"/>
        <w:jc w:val="both"/>
        <w:rPr>
          <w:rFonts w:eastAsia="Times New Roman"/>
          <w:sz w:val="24"/>
          <w:szCs w:val="24"/>
          <w:lang w:eastAsia="ru-RU"/>
        </w:rPr>
      </w:pPr>
      <w:r>
        <w:rPr>
          <w:rFonts w:eastAsia="Times New Roman"/>
          <w:sz w:val="24"/>
          <w:szCs w:val="24"/>
          <w:lang w:eastAsia="ru-RU"/>
        </w:rPr>
        <w:t>Осадка конуса:  __________</w:t>
      </w:r>
      <w:proofErr w:type="gramStart"/>
      <w:r>
        <w:rPr>
          <w:rFonts w:eastAsia="Times New Roman"/>
          <w:sz w:val="24"/>
          <w:szCs w:val="24"/>
          <w:lang w:eastAsia="ru-RU"/>
        </w:rPr>
        <w:t>см</w:t>
      </w:r>
      <w:proofErr w:type="gramEnd"/>
    </w:p>
    <w:p w:rsidR="000010B9" w:rsidRDefault="0028413B">
      <w:pPr>
        <w:spacing w:line="360" w:lineRule="auto"/>
        <w:jc w:val="both"/>
        <w:rPr>
          <w:rFonts w:eastAsia="Times New Roman"/>
          <w:sz w:val="24"/>
          <w:szCs w:val="24"/>
          <w:lang w:eastAsia="ru-RU"/>
        </w:rPr>
      </w:pPr>
      <w:r>
        <w:rPr>
          <w:rFonts w:eastAsia="Times New Roman"/>
          <w:sz w:val="24"/>
          <w:szCs w:val="24"/>
          <w:lang w:eastAsia="ru-RU"/>
        </w:rPr>
        <w:t>Объем вовлеченного воздуха: ____%</w:t>
      </w:r>
    </w:p>
    <w:p w:rsidR="000010B9" w:rsidRDefault="0028413B">
      <w:pPr>
        <w:spacing w:line="360" w:lineRule="auto"/>
        <w:jc w:val="both"/>
        <w:rPr>
          <w:rFonts w:eastAsia="Times New Roman"/>
          <w:sz w:val="24"/>
          <w:szCs w:val="24"/>
          <w:lang w:eastAsia="ru-RU"/>
        </w:rPr>
      </w:pPr>
      <w:r>
        <w:rPr>
          <w:rFonts w:eastAsia="Times New Roman"/>
          <w:sz w:val="24"/>
          <w:szCs w:val="24"/>
          <w:lang w:eastAsia="ru-RU"/>
        </w:rPr>
        <w:t>Температура бетонной смеси на момент укладки: ______ ºС</w:t>
      </w:r>
    </w:p>
    <w:p w:rsidR="000010B9" w:rsidRDefault="0028413B">
      <w:pPr>
        <w:spacing w:line="360" w:lineRule="auto"/>
        <w:jc w:val="both"/>
        <w:rPr>
          <w:rFonts w:eastAsia="Times New Roman"/>
          <w:sz w:val="24"/>
          <w:szCs w:val="24"/>
          <w:lang w:eastAsia="ru-RU"/>
        </w:rPr>
      </w:pPr>
      <w:r>
        <w:rPr>
          <w:rFonts w:eastAsia="Times New Roman"/>
          <w:sz w:val="24"/>
          <w:szCs w:val="24"/>
          <w:lang w:eastAsia="ru-RU"/>
        </w:rPr>
        <w:t>Температура воздуха: __________ºС</w:t>
      </w:r>
    </w:p>
    <w:p w:rsidR="000010B9" w:rsidRDefault="0028413B">
      <w:pPr>
        <w:spacing w:line="360" w:lineRule="auto"/>
        <w:jc w:val="both"/>
        <w:rPr>
          <w:rFonts w:eastAsia="Times New Roman"/>
          <w:sz w:val="24"/>
          <w:szCs w:val="24"/>
          <w:u w:val="single"/>
          <w:lang w:eastAsia="ru-RU"/>
        </w:rPr>
      </w:pPr>
      <w:r>
        <w:rPr>
          <w:rFonts w:eastAsia="Times New Roman"/>
          <w:sz w:val="24"/>
          <w:szCs w:val="24"/>
          <w:lang w:eastAsia="ru-RU"/>
        </w:rPr>
        <w:t xml:space="preserve">Укладка в формы и способ уплотнения: </w:t>
      </w:r>
      <w:proofErr w:type="spellStart"/>
      <w:r>
        <w:rPr>
          <w:rFonts w:eastAsia="Times New Roman"/>
          <w:sz w:val="24"/>
          <w:szCs w:val="24"/>
          <w:u w:val="single"/>
          <w:lang w:eastAsia="ru-RU"/>
        </w:rPr>
        <w:t>штыкование</w:t>
      </w:r>
      <w:proofErr w:type="spellEnd"/>
    </w:p>
    <w:p w:rsidR="000010B9" w:rsidRDefault="0028413B">
      <w:pPr>
        <w:spacing w:line="360" w:lineRule="auto"/>
        <w:jc w:val="both"/>
        <w:rPr>
          <w:rFonts w:eastAsia="Times New Roman"/>
          <w:sz w:val="24"/>
          <w:szCs w:val="24"/>
          <w:u w:val="single"/>
          <w:lang w:eastAsia="ru-RU"/>
        </w:rPr>
      </w:pPr>
      <w:r>
        <w:rPr>
          <w:rFonts w:eastAsia="Times New Roman"/>
          <w:sz w:val="24"/>
          <w:szCs w:val="24"/>
          <w:lang w:eastAsia="ru-RU"/>
        </w:rPr>
        <w:t>Бетономешалка системы: __________________</w:t>
      </w:r>
    </w:p>
    <w:p w:rsidR="000010B9" w:rsidRDefault="0028413B">
      <w:pPr>
        <w:spacing w:line="360" w:lineRule="auto"/>
        <w:jc w:val="both"/>
        <w:rPr>
          <w:rFonts w:eastAsia="Times New Roman"/>
          <w:sz w:val="24"/>
          <w:szCs w:val="24"/>
          <w:u w:val="single"/>
          <w:lang w:eastAsia="ru-RU"/>
        </w:rPr>
      </w:pPr>
      <w:r>
        <w:rPr>
          <w:rFonts w:eastAsia="Times New Roman"/>
          <w:sz w:val="24"/>
          <w:szCs w:val="24"/>
          <w:lang w:eastAsia="ru-RU"/>
        </w:rPr>
        <w:t xml:space="preserve">Формы: </w:t>
      </w:r>
      <w:r>
        <w:rPr>
          <w:rFonts w:eastAsia="Times New Roman"/>
          <w:sz w:val="24"/>
          <w:szCs w:val="24"/>
          <w:u w:val="single"/>
          <w:lang w:eastAsia="ru-RU"/>
        </w:rPr>
        <w:t>стальные</w:t>
      </w:r>
    </w:p>
    <w:p w:rsidR="000010B9" w:rsidRDefault="0028413B">
      <w:pPr>
        <w:spacing w:line="360" w:lineRule="auto"/>
        <w:jc w:val="both"/>
        <w:rPr>
          <w:rFonts w:eastAsia="Times New Roman"/>
          <w:sz w:val="24"/>
          <w:szCs w:val="24"/>
          <w:lang w:eastAsia="ru-RU"/>
        </w:rPr>
      </w:pPr>
      <w:r>
        <w:rPr>
          <w:rFonts w:eastAsia="Times New Roman"/>
          <w:sz w:val="24"/>
          <w:szCs w:val="24"/>
          <w:lang w:eastAsia="ru-RU"/>
        </w:rPr>
        <w:t>Сроки распалубки образцов: ______________</w:t>
      </w:r>
    </w:p>
    <w:p w:rsidR="000010B9" w:rsidRDefault="0028413B">
      <w:pPr>
        <w:spacing w:line="360" w:lineRule="auto"/>
        <w:jc w:val="both"/>
        <w:rPr>
          <w:rFonts w:eastAsia="Times New Roman"/>
          <w:sz w:val="24"/>
          <w:szCs w:val="24"/>
          <w:lang w:eastAsia="ru-RU"/>
        </w:rPr>
      </w:pPr>
      <w:r>
        <w:rPr>
          <w:rFonts w:eastAsia="Times New Roman"/>
          <w:sz w:val="24"/>
          <w:szCs w:val="24"/>
          <w:lang w:eastAsia="ru-RU"/>
        </w:rPr>
        <w:t>Условия твердения образцов: _____________</w:t>
      </w:r>
    </w:p>
    <w:p w:rsidR="000010B9" w:rsidRDefault="0028413B">
      <w:pPr>
        <w:spacing w:line="360" w:lineRule="auto"/>
        <w:jc w:val="both"/>
        <w:rPr>
          <w:rFonts w:eastAsia="Times New Roman"/>
          <w:sz w:val="24"/>
          <w:szCs w:val="24"/>
          <w:u w:val="single"/>
          <w:lang w:eastAsia="ru-RU"/>
        </w:rPr>
      </w:pPr>
      <w:r>
        <w:rPr>
          <w:rFonts w:eastAsia="Times New Roman"/>
          <w:sz w:val="24"/>
          <w:szCs w:val="24"/>
          <w:lang w:eastAsia="ru-RU"/>
        </w:rPr>
        <w:t>Запись в журнале испытаний № ___________</w:t>
      </w:r>
    </w:p>
    <w:p w:rsidR="000010B9" w:rsidRDefault="000010B9">
      <w:pPr>
        <w:spacing w:line="360" w:lineRule="auto"/>
        <w:jc w:val="both"/>
        <w:rPr>
          <w:rFonts w:eastAsia="Times New Roman"/>
          <w:sz w:val="28"/>
          <w:szCs w:val="28"/>
          <w:lang w:eastAsia="ru-RU"/>
        </w:rPr>
      </w:pPr>
    </w:p>
    <w:p w:rsidR="000010B9" w:rsidRDefault="000010B9">
      <w:pPr>
        <w:spacing w:line="360" w:lineRule="auto"/>
        <w:jc w:val="both"/>
        <w:rPr>
          <w:rFonts w:eastAsia="Times New Roman"/>
          <w:sz w:val="28"/>
          <w:szCs w:val="28"/>
          <w:lang w:eastAsia="ru-RU"/>
        </w:rPr>
      </w:pPr>
    </w:p>
    <w:p w:rsidR="000010B9" w:rsidRDefault="0028413B">
      <w:pPr>
        <w:widowControl w:val="0"/>
        <w:spacing w:line="210" w:lineRule="exact"/>
        <w:jc w:val="both"/>
        <w:rPr>
          <w:rFonts w:eastAsia="Times New Roman"/>
          <w:color w:val="000000"/>
          <w:sz w:val="21"/>
          <w:szCs w:val="21"/>
          <w:lang w:eastAsia="ru-RU" w:bidi="ru-RU"/>
        </w:rPr>
      </w:pPr>
      <w:r>
        <w:rPr>
          <w:rFonts w:eastAsia="Times New Roman"/>
          <w:color w:val="000000"/>
          <w:sz w:val="21"/>
          <w:szCs w:val="21"/>
          <w:lang w:eastAsia="ru-RU" w:bidi="ru-RU"/>
        </w:rPr>
        <w:t>Настоящий акт составлен:</w:t>
      </w:r>
    </w:p>
    <w:p w:rsidR="000010B9" w:rsidRDefault="000010B9">
      <w:pPr>
        <w:widowControl w:val="0"/>
        <w:spacing w:line="210" w:lineRule="exact"/>
        <w:jc w:val="both"/>
        <w:rPr>
          <w:rFonts w:eastAsia="Times New Roman"/>
          <w:color w:val="000000"/>
          <w:sz w:val="21"/>
          <w:szCs w:val="21"/>
          <w:lang w:eastAsia="ru-RU" w:bidi="ru-RU"/>
        </w:rPr>
      </w:pPr>
    </w:p>
    <w:tbl>
      <w:tblPr>
        <w:tblW w:w="9356" w:type="dxa"/>
        <w:tblInd w:w="10" w:type="dxa"/>
        <w:tblLayout w:type="fixed"/>
        <w:tblCellMar>
          <w:left w:w="10" w:type="dxa"/>
          <w:right w:w="10" w:type="dxa"/>
        </w:tblCellMar>
        <w:tblLook w:val="04A0" w:firstRow="1" w:lastRow="0" w:firstColumn="1" w:lastColumn="0" w:noHBand="0" w:noVBand="1"/>
      </w:tblPr>
      <w:tblGrid>
        <w:gridCol w:w="4253"/>
        <w:gridCol w:w="2551"/>
        <w:gridCol w:w="2552"/>
      </w:tblGrid>
      <w:tr w:rsidR="000010B9">
        <w:trPr>
          <w:trHeight w:hRule="exact" w:val="595"/>
        </w:trPr>
        <w:tc>
          <w:tcPr>
            <w:tcW w:w="4253" w:type="dxa"/>
            <w:tcBorders>
              <w:top w:val="single" w:sz="4" w:space="0" w:color="auto"/>
            </w:tcBorders>
            <w:shd w:val="clear" w:color="auto" w:fill="FFFFFF"/>
          </w:tcPr>
          <w:p w:rsidR="000010B9" w:rsidRDefault="0028413B">
            <w:pPr>
              <w:widowControl w:val="0"/>
              <w:spacing w:line="170" w:lineRule="exact"/>
              <w:jc w:val="center"/>
              <w:rPr>
                <w:rFonts w:eastAsia="Times New Roman"/>
                <w:color w:val="000000"/>
                <w:sz w:val="28"/>
                <w:szCs w:val="28"/>
                <w:lang w:eastAsia="ru-RU" w:bidi="ru-RU"/>
              </w:rPr>
            </w:pPr>
            <w:r>
              <w:rPr>
                <w:rFonts w:eastAsia="Times New Roman"/>
                <w:i/>
                <w:iCs/>
                <w:color w:val="000000"/>
                <w:sz w:val="17"/>
                <w:szCs w:val="17"/>
                <w:lang w:eastAsia="ru-RU" w:bidi="ru-RU"/>
              </w:rPr>
              <w:t>Должность представителя, наименование организации</w:t>
            </w:r>
          </w:p>
        </w:tc>
        <w:tc>
          <w:tcPr>
            <w:tcW w:w="2551" w:type="dxa"/>
            <w:tcBorders>
              <w:top w:val="single" w:sz="4" w:space="0" w:color="auto"/>
            </w:tcBorders>
            <w:shd w:val="clear" w:color="auto" w:fill="FFFFFF"/>
          </w:tcPr>
          <w:p w:rsidR="000010B9" w:rsidRDefault="0028413B">
            <w:pPr>
              <w:widowControl w:val="0"/>
              <w:spacing w:line="170" w:lineRule="exact"/>
              <w:jc w:val="center"/>
              <w:rPr>
                <w:rFonts w:eastAsia="Times New Roman"/>
                <w:color w:val="000000"/>
                <w:sz w:val="28"/>
                <w:szCs w:val="28"/>
                <w:lang w:eastAsia="ru-RU" w:bidi="ru-RU"/>
              </w:rPr>
            </w:pPr>
            <w:r>
              <w:rPr>
                <w:rFonts w:eastAsia="Times New Roman"/>
                <w:i/>
                <w:iCs/>
                <w:color w:val="000000"/>
                <w:sz w:val="17"/>
                <w:szCs w:val="17"/>
                <w:lang w:eastAsia="ru-RU" w:bidi="ru-RU"/>
              </w:rPr>
              <w:t>Фамилия И.О.</w:t>
            </w:r>
          </w:p>
        </w:tc>
        <w:tc>
          <w:tcPr>
            <w:tcW w:w="2552" w:type="dxa"/>
            <w:tcBorders>
              <w:top w:val="single" w:sz="4" w:space="0" w:color="auto"/>
            </w:tcBorders>
            <w:shd w:val="clear" w:color="auto" w:fill="FFFFFF"/>
          </w:tcPr>
          <w:p w:rsidR="000010B9" w:rsidRDefault="0028413B">
            <w:pPr>
              <w:widowControl w:val="0"/>
              <w:spacing w:line="170" w:lineRule="exact"/>
              <w:ind w:left="740"/>
              <w:rPr>
                <w:rFonts w:eastAsia="Times New Roman"/>
                <w:color w:val="000000"/>
                <w:sz w:val="28"/>
                <w:szCs w:val="28"/>
                <w:lang w:eastAsia="ru-RU" w:bidi="ru-RU"/>
              </w:rPr>
            </w:pPr>
            <w:r>
              <w:rPr>
                <w:rFonts w:eastAsia="Times New Roman"/>
                <w:i/>
                <w:iCs/>
                <w:color w:val="000000"/>
                <w:sz w:val="17"/>
                <w:szCs w:val="17"/>
                <w:lang w:eastAsia="ru-RU" w:bidi="ru-RU"/>
              </w:rPr>
              <w:t>подпись</w:t>
            </w:r>
          </w:p>
        </w:tc>
      </w:tr>
      <w:tr w:rsidR="000010B9">
        <w:trPr>
          <w:trHeight w:hRule="exact" w:val="586"/>
        </w:trPr>
        <w:tc>
          <w:tcPr>
            <w:tcW w:w="4253" w:type="dxa"/>
            <w:tcBorders>
              <w:top w:val="single" w:sz="4" w:space="0" w:color="auto"/>
            </w:tcBorders>
            <w:shd w:val="clear" w:color="auto" w:fill="FFFFFF"/>
          </w:tcPr>
          <w:p w:rsidR="000010B9" w:rsidRDefault="0028413B">
            <w:pPr>
              <w:widowControl w:val="0"/>
              <w:spacing w:line="170" w:lineRule="exact"/>
              <w:jc w:val="center"/>
              <w:rPr>
                <w:rFonts w:eastAsia="Times New Roman"/>
                <w:color w:val="000000"/>
                <w:sz w:val="28"/>
                <w:szCs w:val="28"/>
                <w:lang w:eastAsia="ru-RU" w:bidi="ru-RU"/>
              </w:rPr>
            </w:pPr>
            <w:r>
              <w:rPr>
                <w:rFonts w:eastAsia="Times New Roman"/>
                <w:i/>
                <w:iCs/>
                <w:color w:val="000000"/>
                <w:sz w:val="17"/>
                <w:szCs w:val="17"/>
                <w:lang w:eastAsia="ru-RU" w:bidi="ru-RU"/>
              </w:rPr>
              <w:t>Должность представителя, наименование организации</w:t>
            </w:r>
          </w:p>
        </w:tc>
        <w:tc>
          <w:tcPr>
            <w:tcW w:w="2551" w:type="dxa"/>
            <w:tcBorders>
              <w:top w:val="single" w:sz="4" w:space="0" w:color="auto"/>
            </w:tcBorders>
            <w:shd w:val="clear" w:color="auto" w:fill="FFFFFF"/>
          </w:tcPr>
          <w:p w:rsidR="000010B9" w:rsidRDefault="0028413B">
            <w:pPr>
              <w:widowControl w:val="0"/>
              <w:spacing w:line="170" w:lineRule="exact"/>
              <w:jc w:val="center"/>
              <w:rPr>
                <w:rFonts w:eastAsia="Times New Roman"/>
                <w:color w:val="000000"/>
                <w:sz w:val="28"/>
                <w:szCs w:val="28"/>
                <w:lang w:eastAsia="ru-RU" w:bidi="ru-RU"/>
              </w:rPr>
            </w:pPr>
            <w:r>
              <w:rPr>
                <w:rFonts w:eastAsia="Times New Roman"/>
                <w:i/>
                <w:iCs/>
                <w:color w:val="000000"/>
                <w:sz w:val="17"/>
                <w:szCs w:val="17"/>
                <w:lang w:eastAsia="ru-RU" w:bidi="ru-RU"/>
              </w:rPr>
              <w:t>Фамилия И.О.</w:t>
            </w:r>
          </w:p>
        </w:tc>
        <w:tc>
          <w:tcPr>
            <w:tcW w:w="2552" w:type="dxa"/>
            <w:tcBorders>
              <w:top w:val="single" w:sz="4" w:space="0" w:color="auto"/>
            </w:tcBorders>
            <w:shd w:val="clear" w:color="auto" w:fill="FFFFFF"/>
          </w:tcPr>
          <w:p w:rsidR="000010B9" w:rsidRDefault="0028413B">
            <w:pPr>
              <w:widowControl w:val="0"/>
              <w:spacing w:line="170" w:lineRule="exact"/>
              <w:ind w:left="740"/>
              <w:rPr>
                <w:rFonts w:eastAsia="Times New Roman"/>
                <w:color w:val="000000"/>
                <w:sz w:val="28"/>
                <w:szCs w:val="28"/>
                <w:lang w:eastAsia="ru-RU" w:bidi="ru-RU"/>
              </w:rPr>
            </w:pPr>
            <w:r>
              <w:rPr>
                <w:rFonts w:eastAsia="Times New Roman"/>
                <w:i/>
                <w:iCs/>
                <w:color w:val="000000"/>
                <w:sz w:val="17"/>
                <w:szCs w:val="17"/>
                <w:lang w:eastAsia="ru-RU" w:bidi="ru-RU"/>
              </w:rPr>
              <w:t>подпись</w:t>
            </w:r>
          </w:p>
        </w:tc>
      </w:tr>
      <w:tr w:rsidR="000010B9">
        <w:trPr>
          <w:trHeight w:hRule="exact" w:val="427"/>
        </w:trPr>
        <w:tc>
          <w:tcPr>
            <w:tcW w:w="4253" w:type="dxa"/>
            <w:tcBorders>
              <w:top w:val="single" w:sz="4" w:space="0" w:color="auto"/>
            </w:tcBorders>
            <w:shd w:val="clear" w:color="auto" w:fill="FFFFFF"/>
          </w:tcPr>
          <w:p w:rsidR="000010B9" w:rsidRDefault="0028413B">
            <w:pPr>
              <w:widowControl w:val="0"/>
              <w:spacing w:line="170" w:lineRule="exact"/>
              <w:jc w:val="center"/>
              <w:rPr>
                <w:rFonts w:eastAsia="Times New Roman"/>
                <w:color w:val="000000"/>
                <w:sz w:val="28"/>
                <w:szCs w:val="28"/>
                <w:lang w:eastAsia="ru-RU" w:bidi="ru-RU"/>
              </w:rPr>
            </w:pPr>
            <w:r>
              <w:rPr>
                <w:rFonts w:eastAsia="Times New Roman"/>
                <w:i/>
                <w:iCs/>
                <w:color w:val="000000"/>
                <w:sz w:val="17"/>
                <w:szCs w:val="17"/>
                <w:lang w:eastAsia="ru-RU" w:bidi="ru-RU"/>
              </w:rPr>
              <w:t>Должность представителя, наименование организации</w:t>
            </w:r>
          </w:p>
        </w:tc>
        <w:tc>
          <w:tcPr>
            <w:tcW w:w="2551" w:type="dxa"/>
            <w:tcBorders>
              <w:top w:val="single" w:sz="4" w:space="0" w:color="auto"/>
            </w:tcBorders>
            <w:shd w:val="clear" w:color="auto" w:fill="FFFFFF"/>
          </w:tcPr>
          <w:p w:rsidR="000010B9" w:rsidRDefault="0028413B">
            <w:pPr>
              <w:widowControl w:val="0"/>
              <w:spacing w:line="170" w:lineRule="exact"/>
              <w:jc w:val="center"/>
              <w:rPr>
                <w:rFonts w:eastAsia="Times New Roman"/>
                <w:color w:val="000000"/>
                <w:sz w:val="28"/>
                <w:szCs w:val="28"/>
                <w:lang w:eastAsia="ru-RU" w:bidi="ru-RU"/>
              </w:rPr>
            </w:pPr>
            <w:r>
              <w:rPr>
                <w:rFonts w:eastAsia="Times New Roman"/>
                <w:i/>
                <w:iCs/>
                <w:color w:val="000000"/>
                <w:sz w:val="17"/>
                <w:szCs w:val="17"/>
                <w:lang w:eastAsia="ru-RU" w:bidi="ru-RU"/>
              </w:rPr>
              <w:t>Фамилия И.О.</w:t>
            </w:r>
          </w:p>
        </w:tc>
        <w:tc>
          <w:tcPr>
            <w:tcW w:w="2552" w:type="dxa"/>
            <w:tcBorders>
              <w:top w:val="single" w:sz="4" w:space="0" w:color="auto"/>
            </w:tcBorders>
            <w:shd w:val="clear" w:color="auto" w:fill="FFFFFF"/>
            <w:vAlign w:val="bottom"/>
          </w:tcPr>
          <w:p w:rsidR="000010B9" w:rsidRDefault="0028413B">
            <w:pPr>
              <w:widowControl w:val="0"/>
              <w:spacing w:after="60" w:line="170" w:lineRule="exact"/>
              <w:ind w:left="740"/>
              <w:rPr>
                <w:rFonts w:eastAsia="Times New Roman"/>
                <w:color w:val="000000"/>
                <w:sz w:val="28"/>
                <w:szCs w:val="28"/>
                <w:lang w:eastAsia="ru-RU" w:bidi="ru-RU"/>
              </w:rPr>
            </w:pPr>
            <w:r>
              <w:rPr>
                <w:rFonts w:eastAsia="Times New Roman"/>
                <w:i/>
                <w:iCs/>
                <w:color w:val="000000"/>
                <w:sz w:val="17"/>
                <w:szCs w:val="17"/>
                <w:lang w:eastAsia="ru-RU" w:bidi="ru-RU"/>
              </w:rPr>
              <w:t>подпись</w:t>
            </w:r>
          </w:p>
          <w:p w:rsidR="000010B9" w:rsidRDefault="000010B9">
            <w:pPr>
              <w:widowControl w:val="0"/>
              <w:spacing w:before="60" w:line="190" w:lineRule="exact"/>
              <w:jc w:val="right"/>
              <w:rPr>
                <w:rFonts w:eastAsia="Times New Roman"/>
                <w:color w:val="000000"/>
                <w:sz w:val="28"/>
                <w:szCs w:val="28"/>
                <w:lang w:eastAsia="ru-RU" w:bidi="ru-RU"/>
              </w:rPr>
            </w:pPr>
          </w:p>
        </w:tc>
      </w:tr>
    </w:tbl>
    <w:p w:rsidR="00FA4E4F" w:rsidRDefault="00FA4E4F">
      <w:pPr>
        <w:widowControl w:val="0"/>
        <w:suppressAutoHyphens w:val="0"/>
        <w:autoSpaceDE w:val="0"/>
        <w:autoSpaceDN w:val="0"/>
        <w:adjustRightInd w:val="0"/>
        <w:ind w:left="5664" w:hanging="5664"/>
        <w:jc w:val="right"/>
        <w:rPr>
          <w:sz w:val="24"/>
          <w:szCs w:val="24"/>
          <w:lang w:eastAsia="en-US"/>
        </w:rPr>
      </w:pPr>
    </w:p>
    <w:p w:rsidR="00FA4E4F" w:rsidRDefault="00FA4E4F">
      <w:pPr>
        <w:suppressAutoHyphens w:val="0"/>
        <w:rPr>
          <w:sz w:val="24"/>
          <w:szCs w:val="24"/>
          <w:lang w:eastAsia="en-US"/>
        </w:rPr>
      </w:pPr>
      <w:r>
        <w:rPr>
          <w:sz w:val="24"/>
          <w:szCs w:val="24"/>
          <w:lang w:eastAsia="en-US"/>
        </w:rPr>
        <w:br w:type="page"/>
      </w:r>
    </w:p>
    <w:p w:rsidR="000010B9" w:rsidRDefault="0028413B">
      <w:pPr>
        <w:widowControl w:val="0"/>
        <w:suppressAutoHyphens w:val="0"/>
        <w:autoSpaceDE w:val="0"/>
        <w:autoSpaceDN w:val="0"/>
        <w:adjustRightInd w:val="0"/>
        <w:ind w:left="5664" w:hanging="5664"/>
        <w:jc w:val="right"/>
        <w:rPr>
          <w:sz w:val="24"/>
          <w:szCs w:val="24"/>
          <w:lang w:eastAsia="en-US"/>
        </w:rPr>
      </w:pPr>
      <w:r>
        <w:rPr>
          <w:sz w:val="24"/>
          <w:szCs w:val="24"/>
          <w:lang w:eastAsia="en-US"/>
        </w:rPr>
        <w:lastRenderedPageBreak/>
        <w:t>Приложение № 14</w:t>
      </w:r>
    </w:p>
    <w:p w:rsidR="000010B9" w:rsidRDefault="0028413B">
      <w:pPr>
        <w:keepNext/>
        <w:ind w:left="1080" w:firstLine="709"/>
        <w:jc w:val="right"/>
        <w:rPr>
          <w:rFonts w:eastAsia="Times New Roman" w:cs="Arial"/>
          <w:kern w:val="1"/>
          <w:sz w:val="24"/>
          <w:szCs w:val="24"/>
          <w:lang w:eastAsia="hi-IN" w:bidi="hi-IN"/>
        </w:rPr>
      </w:pPr>
      <w:r>
        <w:rPr>
          <w:rFonts w:eastAsia="Times New Roman" w:cs="Arial"/>
          <w:bCs/>
          <w:kern w:val="1"/>
          <w:sz w:val="24"/>
          <w:szCs w:val="24"/>
          <w:lang w:eastAsia="hi-IN" w:bidi="hi-IN"/>
        </w:rPr>
        <w:t xml:space="preserve">к </w:t>
      </w:r>
      <w:r>
        <w:rPr>
          <w:color w:val="000000" w:themeColor="text1"/>
          <w:sz w:val="24"/>
          <w:szCs w:val="24"/>
        </w:rPr>
        <w:t>муниципальному</w:t>
      </w:r>
      <w:r>
        <w:rPr>
          <w:rFonts w:eastAsia="Times New Roman" w:cs="Arial"/>
          <w:bCs/>
          <w:kern w:val="1"/>
          <w:sz w:val="24"/>
          <w:szCs w:val="24"/>
          <w:lang w:eastAsia="hi-IN" w:bidi="hi-IN"/>
        </w:rPr>
        <w:t xml:space="preserve"> контракту</w:t>
      </w:r>
    </w:p>
    <w:p w:rsidR="000010B9" w:rsidRDefault="0028413B">
      <w:pPr>
        <w:keepNext/>
        <w:ind w:left="1080" w:firstLine="709"/>
        <w:jc w:val="right"/>
        <w:rPr>
          <w:rFonts w:eastAsia="Times New Roman" w:cs="Arial"/>
          <w:kern w:val="1"/>
          <w:sz w:val="24"/>
          <w:szCs w:val="24"/>
          <w:lang w:eastAsia="hi-IN" w:bidi="hi-IN"/>
        </w:rPr>
      </w:pPr>
      <w:r>
        <w:rPr>
          <w:rFonts w:eastAsia="Times New Roman" w:cs="Arial"/>
          <w:bCs/>
          <w:kern w:val="1"/>
          <w:sz w:val="24"/>
          <w:szCs w:val="24"/>
          <w:lang w:eastAsia="hi-IN" w:bidi="hi-IN"/>
        </w:rPr>
        <w:t>от_________20___ № ______________</w:t>
      </w:r>
    </w:p>
    <w:p w:rsidR="000010B9" w:rsidRDefault="000010B9">
      <w:pPr>
        <w:shd w:val="clear" w:color="auto" w:fill="FFFFFF"/>
        <w:tabs>
          <w:tab w:val="left" w:leader="underscore" w:pos="8424"/>
        </w:tabs>
        <w:spacing w:line="250" w:lineRule="exact"/>
        <w:ind w:left="4680" w:right="-172"/>
        <w:jc w:val="right"/>
        <w:rPr>
          <w:sz w:val="22"/>
          <w:szCs w:val="22"/>
        </w:rPr>
      </w:pPr>
    </w:p>
    <w:tbl>
      <w:tblPr>
        <w:tblW w:w="10440" w:type="dxa"/>
        <w:tblInd w:w="162" w:type="dxa"/>
        <w:tblLayout w:type="fixed"/>
        <w:tblLook w:val="04A0" w:firstRow="1" w:lastRow="0" w:firstColumn="1" w:lastColumn="0" w:noHBand="0" w:noVBand="1"/>
      </w:tblPr>
      <w:tblGrid>
        <w:gridCol w:w="10440"/>
      </w:tblGrid>
      <w:tr w:rsidR="000010B9">
        <w:trPr>
          <w:trHeight w:val="609"/>
        </w:trPr>
        <w:tc>
          <w:tcPr>
            <w:tcW w:w="10436" w:type="dxa"/>
            <w:noWrap/>
            <w:vAlign w:val="bottom"/>
          </w:tcPr>
          <w:p w:rsidR="000010B9" w:rsidRDefault="0028413B">
            <w:pPr>
              <w:jc w:val="center"/>
              <w:rPr>
                <w:b/>
                <w:sz w:val="24"/>
                <w:szCs w:val="24"/>
                <w:lang w:eastAsia="en-US"/>
              </w:rPr>
            </w:pPr>
            <w:r>
              <w:rPr>
                <w:b/>
                <w:sz w:val="24"/>
                <w:szCs w:val="24"/>
                <w:lang w:eastAsia="en-US"/>
              </w:rPr>
              <w:t>ИНФОРМАЦИЯ</w:t>
            </w:r>
          </w:p>
          <w:p w:rsidR="000010B9" w:rsidRDefault="0028413B">
            <w:pPr>
              <w:jc w:val="center"/>
              <w:rPr>
                <w:b/>
                <w:sz w:val="22"/>
                <w:szCs w:val="22"/>
                <w:lang w:eastAsia="en-US"/>
              </w:rPr>
            </w:pPr>
            <w:r>
              <w:rPr>
                <w:b/>
                <w:sz w:val="22"/>
                <w:szCs w:val="22"/>
                <w:lang w:eastAsia="en-US"/>
              </w:rPr>
              <w:t xml:space="preserve">о субподрядчиках, соисполнителях, заключивших с Подрядчиком договоры (форма) </w:t>
            </w:r>
          </w:p>
        </w:tc>
      </w:tr>
    </w:tbl>
    <w:p w:rsidR="000010B9" w:rsidRDefault="000010B9">
      <w:pPr>
        <w:jc w:val="center"/>
        <w:rPr>
          <w:ins w:id="23" w:author="skatova" w:date="2021-03-26T15:47:00Z"/>
          <w:b/>
          <w:sz w:val="28"/>
          <w:szCs w:val="28"/>
        </w:rPr>
      </w:pPr>
    </w:p>
    <w:tbl>
      <w:tblPr>
        <w:tblW w:w="102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1117"/>
        <w:gridCol w:w="1528"/>
        <w:gridCol w:w="1946"/>
        <w:gridCol w:w="1111"/>
        <w:gridCol w:w="973"/>
        <w:gridCol w:w="695"/>
        <w:gridCol w:w="839"/>
        <w:gridCol w:w="1528"/>
      </w:tblGrid>
      <w:tr w:rsidR="000010B9">
        <w:trPr>
          <w:trHeight w:val="1125"/>
        </w:trPr>
        <w:tc>
          <w:tcPr>
            <w:tcW w:w="550" w:type="dxa"/>
            <w:tcBorders>
              <w:top w:val="single" w:sz="4" w:space="0" w:color="auto"/>
              <w:left w:val="single" w:sz="4" w:space="0" w:color="auto"/>
              <w:bottom w:val="single" w:sz="4" w:space="0" w:color="auto"/>
              <w:right w:val="single" w:sz="4" w:space="0" w:color="auto"/>
            </w:tcBorders>
          </w:tcPr>
          <w:p w:rsidR="000010B9" w:rsidRDefault="0028413B">
            <w:pPr>
              <w:jc w:val="center"/>
              <w:rPr>
                <w:sz w:val="22"/>
                <w:szCs w:val="22"/>
                <w:lang w:eastAsia="en-US"/>
              </w:rPr>
            </w:pPr>
            <w:r>
              <w:rPr>
                <w:sz w:val="22"/>
                <w:szCs w:val="22"/>
                <w:lang w:eastAsia="en-US"/>
              </w:rPr>
              <w:t xml:space="preserve">№ </w:t>
            </w:r>
            <w:proofErr w:type="gramStart"/>
            <w:r>
              <w:rPr>
                <w:sz w:val="22"/>
                <w:szCs w:val="22"/>
                <w:lang w:eastAsia="en-US"/>
              </w:rPr>
              <w:t>п</w:t>
            </w:r>
            <w:proofErr w:type="gramEnd"/>
            <w:r>
              <w:rPr>
                <w:sz w:val="22"/>
                <w:szCs w:val="22"/>
                <w:lang w:eastAsia="en-US"/>
              </w:rPr>
              <w:t xml:space="preserve">/п </w:t>
            </w:r>
          </w:p>
        </w:tc>
        <w:tc>
          <w:tcPr>
            <w:tcW w:w="1117" w:type="dxa"/>
            <w:tcBorders>
              <w:top w:val="single" w:sz="4" w:space="0" w:color="auto"/>
              <w:left w:val="single" w:sz="4" w:space="0" w:color="auto"/>
              <w:bottom w:val="single" w:sz="4" w:space="0" w:color="auto"/>
              <w:right w:val="single" w:sz="4" w:space="0" w:color="auto"/>
            </w:tcBorders>
          </w:tcPr>
          <w:p w:rsidR="000010B9" w:rsidRDefault="0028413B">
            <w:pPr>
              <w:jc w:val="center"/>
              <w:rPr>
                <w:sz w:val="22"/>
                <w:szCs w:val="22"/>
                <w:lang w:eastAsia="en-US"/>
              </w:rPr>
            </w:pPr>
            <w:r>
              <w:rPr>
                <w:sz w:val="22"/>
                <w:szCs w:val="22"/>
                <w:lang w:eastAsia="en-US"/>
              </w:rPr>
              <w:t>Наименование субподрядчика, соисполнителя</w:t>
            </w:r>
          </w:p>
        </w:tc>
        <w:tc>
          <w:tcPr>
            <w:tcW w:w="1528" w:type="dxa"/>
            <w:tcBorders>
              <w:top w:val="single" w:sz="4" w:space="0" w:color="auto"/>
              <w:left w:val="single" w:sz="4" w:space="0" w:color="auto"/>
              <w:bottom w:val="single" w:sz="4" w:space="0" w:color="auto"/>
              <w:right w:val="single" w:sz="4" w:space="0" w:color="auto"/>
            </w:tcBorders>
          </w:tcPr>
          <w:p w:rsidR="000010B9" w:rsidRDefault="0028413B">
            <w:pPr>
              <w:jc w:val="center"/>
              <w:rPr>
                <w:sz w:val="22"/>
                <w:szCs w:val="22"/>
                <w:lang w:eastAsia="en-US"/>
              </w:rPr>
            </w:pPr>
            <w:r>
              <w:rPr>
                <w:sz w:val="22"/>
                <w:szCs w:val="22"/>
                <w:lang w:eastAsia="en-US"/>
              </w:rPr>
              <w:t>Реквизиты договора</w:t>
            </w:r>
          </w:p>
          <w:p w:rsidR="000010B9" w:rsidRDefault="0028413B">
            <w:pPr>
              <w:jc w:val="center"/>
              <w:rPr>
                <w:sz w:val="22"/>
                <w:szCs w:val="22"/>
                <w:lang w:eastAsia="en-US"/>
              </w:rPr>
            </w:pPr>
            <w:r>
              <w:rPr>
                <w:sz w:val="22"/>
                <w:szCs w:val="22"/>
                <w:lang w:eastAsia="en-US"/>
              </w:rPr>
              <w:t xml:space="preserve"> (№ и дата)</w:t>
            </w:r>
          </w:p>
        </w:tc>
        <w:tc>
          <w:tcPr>
            <w:tcW w:w="1946" w:type="dxa"/>
            <w:tcBorders>
              <w:top w:val="single" w:sz="4" w:space="0" w:color="auto"/>
              <w:left w:val="single" w:sz="4" w:space="0" w:color="auto"/>
              <w:bottom w:val="single" w:sz="4" w:space="0" w:color="auto"/>
              <w:right w:val="single" w:sz="4" w:space="0" w:color="auto"/>
            </w:tcBorders>
          </w:tcPr>
          <w:p w:rsidR="000010B9" w:rsidRDefault="0028413B">
            <w:pPr>
              <w:jc w:val="center"/>
              <w:rPr>
                <w:sz w:val="22"/>
                <w:szCs w:val="22"/>
                <w:lang w:eastAsia="en-US"/>
              </w:rPr>
            </w:pPr>
            <w:r>
              <w:rPr>
                <w:sz w:val="22"/>
                <w:szCs w:val="22"/>
                <w:lang w:eastAsia="en-US"/>
              </w:rPr>
              <w:t>Юридический и почтовый адреса, телефон, адрес электронной почты</w:t>
            </w:r>
          </w:p>
        </w:tc>
        <w:tc>
          <w:tcPr>
            <w:tcW w:w="1111" w:type="dxa"/>
            <w:tcBorders>
              <w:top w:val="single" w:sz="4" w:space="0" w:color="auto"/>
              <w:left w:val="single" w:sz="4" w:space="0" w:color="auto"/>
              <w:bottom w:val="single" w:sz="4" w:space="0" w:color="auto"/>
              <w:right w:val="single" w:sz="4" w:space="0" w:color="auto"/>
            </w:tcBorders>
          </w:tcPr>
          <w:p w:rsidR="000010B9" w:rsidRDefault="0028413B">
            <w:pPr>
              <w:jc w:val="center"/>
              <w:rPr>
                <w:sz w:val="22"/>
                <w:szCs w:val="22"/>
                <w:lang w:eastAsia="en-US"/>
              </w:rPr>
            </w:pPr>
            <w:r>
              <w:rPr>
                <w:sz w:val="22"/>
                <w:szCs w:val="22"/>
                <w:lang w:eastAsia="en-US"/>
              </w:rPr>
              <w:t>Ф.И.О. руководителя</w:t>
            </w:r>
          </w:p>
          <w:p w:rsidR="000010B9" w:rsidRDefault="000010B9">
            <w:pPr>
              <w:jc w:val="center"/>
              <w:rPr>
                <w:sz w:val="22"/>
                <w:szCs w:val="22"/>
                <w:lang w:eastAsia="en-US"/>
              </w:rPr>
            </w:pPr>
          </w:p>
        </w:tc>
        <w:tc>
          <w:tcPr>
            <w:tcW w:w="973" w:type="dxa"/>
            <w:tcBorders>
              <w:top w:val="single" w:sz="4" w:space="0" w:color="auto"/>
              <w:left w:val="single" w:sz="4" w:space="0" w:color="auto"/>
              <w:bottom w:val="single" w:sz="4" w:space="0" w:color="auto"/>
              <w:right w:val="single" w:sz="4" w:space="0" w:color="auto"/>
            </w:tcBorders>
          </w:tcPr>
          <w:p w:rsidR="000010B9" w:rsidRDefault="0028413B">
            <w:pPr>
              <w:jc w:val="center"/>
              <w:rPr>
                <w:sz w:val="22"/>
                <w:szCs w:val="22"/>
                <w:lang w:eastAsia="en-US"/>
              </w:rPr>
            </w:pPr>
            <w:r>
              <w:rPr>
                <w:sz w:val="22"/>
                <w:szCs w:val="22"/>
                <w:lang w:eastAsia="en-US"/>
              </w:rPr>
              <w:t>ИНН</w:t>
            </w:r>
          </w:p>
        </w:tc>
        <w:tc>
          <w:tcPr>
            <w:tcW w:w="695" w:type="dxa"/>
            <w:tcBorders>
              <w:top w:val="single" w:sz="4" w:space="0" w:color="auto"/>
              <w:left w:val="single" w:sz="4" w:space="0" w:color="auto"/>
              <w:bottom w:val="single" w:sz="4" w:space="0" w:color="auto"/>
              <w:right w:val="single" w:sz="4" w:space="0" w:color="auto"/>
            </w:tcBorders>
          </w:tcPr>
          <w:p w:rsidR="000010B9" w:rsidRDefault="0028413B">
            <w:pPr>
              <w:jc w:val="center"/>
              <w:rPr>
                <w:sz w:val="22"/>
                <w:szCs w:val="22"/>
                <w:lang w:eastAsia="en-US"/>
              </w:rPr>
            </w:pPr>
            <w:r>
              <w:rPr>
                <w:sz w:val="22"/>
                <w:szCs w:val="22"/>
                <w:lang w:eastAsia="en-US"/>
              </w:rPr>
              <w:t>КПП     (при наличии)</w:t>
            </w:r>
          </w:p>
        </w:tc>
        <w:tc>
          <w:tcPr>
            <w:tcW w:w="835" w:type="dxa"/>
            <w:tcBorders>
              <w:top w:val="single" w:sz="4" w:space="0" w:color="auto"/>
              <w:left w:val="single" w:sz="4" w:space="0" w:color="auto"/>
              <w:bottom w:val="single" w:sz="4" w:space="0" w:color="auto"/>
              <w:right w:val="single" w:sz="4" w:space="0" w:color="auto"/>
            </w:tcBorders>
          </w:tcPr>
          <w:p w:rsidR="000010B9" w:rsidRDefault="0028413B">
            <w:pPr>
              <w:jc w:val="center"/>
              <w:rPr>
                <w:sz w:val="22"/>
                <w:szCs w:val="22"/>
                <w:lang w:eastAsia="en-US"/>
              </w:rPr>
            </w:pPr>
            <w:r>
              <w:rPr>
                <w:sz w:val="22"/>
                <w:szCs w:val="22"/>
                <w:lang w:eastAsia="en-US"/>
              </w:rPr>
              <w:t>Виды выполняемых работ</w:t>
            </w:r>
          </w:p>
        </w:tc>
        <w:tc>
          <w:tcPr>
            <w:tcW w:w="1528" w:type="dxa"/>
            <w:tcBorders>
              <w:top w:val="single" w:sz="4" w:space="0" w:color="auto"/>
              <w:left w:val="single" w:sz="4" w:space="0" w:color="auto"/>
              <w:bottom w:val="single" w:sz="4" w:space="0" w:color="auto"/>
              <w:right w:val="single" w:sz="4" w:space="0" w:color="auto"/>
            </w:tcBorders>
          </w:tcPr>
          <w:p w:rsidR="000010B9" w:rsidRDefault="0028413B">
            <w:pPr>
              <w:jc w:val="center"/>
              <w:rPr>
                <w:sz w:val="22"/>
                <w:szCs w:val="22"/>
                <w:lang w:eastAsia="en-US"/>
              </w:rPr>
            </w:pPr>
            <w:r>
              <w:rPr>
                <w:sz w:val="22"/>
                <w:szCs w:val="22"/>
                <w:lang w:eastAsia="en-US"/>
              </w:rPr>
              <w:t xml:space="preserve">Стоимость выполняемых работ отдельно по каждому договору </w:t>
            </w:r>
          </w:p>
        </w:tc>
      </w:tr>
      <w:tr w:rsidR="000010B9">
        <w:trPr>
          <w:trHeight w:val="284"/>
        </w:trPr>
        <w:tc>
          <w:tcPr>
            <w:tcW w:w="550" w:type="dxa"/>
            <w:tcBorders>
              <w:top w:val="single" w:sz="4" w:space="0" w:color="auto"/>
              <w:left w:val="single" w:sz="4" w:space="0" w:color="auto"/>
              <w:bottom w:val="single" w:sz="4" w:space="0" w:color="auto"/>
              <w:right w:val="single" w:sz="4" w:space="0" w:color="auto"/>
            </w:tcBorders>
          </w:tcPr>
          <w:p w:rsidR="000010B9" w:rsidRDefault="0028413B">
            <w:pPr>
              <w:jc w:val="center"/>
              <w:rPr>
                <w:sz w:val="22"/>
                <w:szCs w:val="22"/>
                <w:lang w:eastAsia="en-US"/>
              </w:rPr>
            </w:pPr>
            <w:r>
              <w:rPr>
                <w:sz w:val="22"/>
                <w:szCs w:val="22"/>
                <w:lang w:eastAsia="en-US"/>
              </w:rPr>
              <w:t>1</w:t>
            </w:r>
          </w:p>
        </w:tc>
        <w:tc>
          <w:tcPr>
            <w:tcW w:w="1117" w:type="dxa"/>
            <w:tcBorders>
              <w:top w:val="single" w:sz="4" w:space="0" w:color="auto"/>
              <w:left w:val="single" w:sz="4" w:space="0" w:color="auto"/>
              <w:bottom w:val="single" w:sz="4" w:space="0" w:color="auto"/>
              <w:right w:val="single" w:sz="4" w:space="0" w:color="auto"/>
            </w:tcBorders>
          </w:tcPr>
          <w:p w:rsidR="000010B9" w:rsidRDefault="0028413B">
            <w:pPr>
              <w:jc w:val="center"/>
              <w:rPr>
                <w:sz w:val="22"/>
                <w:szCs w:val="22"/>
                <w:lang w:eastAsia="en-US"/>
              </w:rPr>
            </w:pPr>
            <w:r>
              <w:rPr>
                <w:sz w:val="22"/>
                <w:szCs w:val="22"/>
                <w:lang w:eastAsia="en-US"/>
              </w:rPr>
              <w:t>2</w:t>
            </w:r>
          </w:p>
        </w:tc>
        <w:tc>
          <w:tcPr>
            <w:tcW w:w="1528" w:type="dxa"/>
            <w:tcBorders>
              <w:top w:val="single" w:sz="4" w:space="0" w:color="auto"/>
              <w:left w:val="single" w:sz="4" w:space="0" w:color="auto"/>
              <w:bottom w:val="single" w:sz="4" w:space="0" w:color="auto"/>
              <w:right w:val="single" w:sz="4" w:space="0" w:color="auto"/>
            </w:tcBorders>
          </w:tcPr>
          <w:p w:rsidR="000010B9" w:rsidRDefault="0028413B">
            <w:pPr>
              <w:jc w:val="center"/>
              <w:rPr>
                <w:sz w:val="22"/>
                <w:szCs w:val="22"/>
                <w:lang w:eastAsia="en-US"/>
              </w:rPr>
            </w:pPr>
            <w:r>
              <w:rPr>
                <w:sz w:val="22"/>
                <w:szCs w:val="22"/>
                <w:lang w:eastAsia="en-US"/>
              </w:rPr>
              <w:t>3</w:t>
            </w:r>
          </w:p>
        </w:tc>
        <w:tc>
          <w:tcPr>
            <w:tcW w:w="1946" w:type="dxa"/>
            <w:tcBorders>
              <w:top w:val="single" w:sz="4" w:space="0" w:color="auto"/>
              <w:left w:val="single" w:sz="4" w:space="0" w:color="auto"/>
              <w:bottom w:val="single" w:sz="4" w:space="0" w:color="auto"/>
              <w:right w:val="single" w:sz="4" w:space="0" w:color="auto"/>
            </w:tcBorders>
          </w:tcPr>
          <w:p w:rsidR="000010B9" w:rsidRDefault="0028413B">
            <w:pPr>
              <w:jc w:val="center"/>
              <w:rPr>
                <w:sz w:val="22"/>
                <w:szCs w:val="22"/>
                <w:lang w:eastAsia="en-US"/>
              </w:rPr>
            </w:pPr>
            <w:r>
              <w:rPr>
                <w:sz w:val="22"/>
                <w:szCs w:val="22"/>
                <w:lang w:eastAsia="en-US"/>
              </w:rPr>
              <w:t>4</w:t>
            </w:r>
          </w:p>
        </w:tc>
        <w:tc>
          <w:tcPr>
            <w:tcW w:w="1111" w:type="dxa"/>
            <w:tcBorders>
              <w:top w:val="single" w:sz="4" w:space="0" w:color="auto"/>
              <w:left w:val="single" w:sz="4" w:space="0" w:color="auto"/>
              <w:bottom w:val="single" w:sz="4" w:space="0" w:color="auto"/>
              <w:right w:val="single" w:sz="4" w:space="0" w:color="auto"/>
            </w:tcBorders>
          </w:tcPr>
          <w:p w:rsidR="000010B9" w:rsidRDefault="0028413B">
            <w:pPr>
              <w:jc w:val="center"/>
              <w:rPr>
                <w:sz w:val="22"/>
                <w:szCs w:val="22"/>
                <w:lang w:eastAsia="en-US"/>
              </w:rPr>
            </w:pPr>
            <w:r>
              <w:rPr>
                <w:sz w:val="22"/>
                <w:szCs w:val="22"/>
                <w:lang w:eastAsia="en-US"/>
              </w:rPr>
              <w:t>5</w:t>
            </w:r>
          </w:p>
        </w:tc>
        <w:tc>
          <w:tcPr>
            <w:tcW w:w="973" w:type="dxa"/>
            <w:tcBorders>
              <w:top w:val="single" w:sz="4" w:space="0" w:color="auto"/>
              <w:left w:val="single" w:sz="4" w:space="0" w:color="auto"/>
              <w:bottom w:val="single" w:sz="4" w:space="0" w:color="auto"/>
              <w:right w:val="single" w:sz="4" w:space="0" w:color="auto"/>
            </w:tcBorders>
          </w:tcPr>
          <w:p w:rsidR="000010B9" w:rsidRDefault="0028413B">
            <w:pPr>
              <w:jc w:val="center"/>
              <w:rPr>
                <w:sz w:val="22"/>
                <w:szCs w:val="22"/>
                <w:lang w:eastAsia="en-US"/>
              </w:rPr>
            </w:pPr>
            <w:r>
              <w:rPr>
                <w:sz w:val="22"/>
                <w:szCs w:val="22"/>
                <w:lang w:eastAsia="en-US"/>
              </w:rPr>
              <w:t>6</w:t>
            </w:r>
          </w:p>
        </w:tc>
        <w:tc>
          <w:tcPr>
            <w:tcW w:w="695" w:type="dxa"/>
            <w:tcBorders>
              <w:top w:val="single" w:sz="4" w:space="0" w:color="auto"/>
              <w:left w:val="single" w:sz="4" w:space="0" w:color="auto"/>
              <w:bottom w:val="single" w:sz="4" w:space="0" w:color="auto"/>
              <w:right w:val="single" w:sz="4" w:space="0" w:color="auto"/>
            </w:tcBorders>
          </w:tcPr>
          <w:p w:rsidR="000010B9" w:rsidRDefault="0028413B">
            <w:pPr>
              <w:jc w:val="center"/>
              <w:rPr>
                <w:sz w:val="22"/>
                <w:szCs w:val="22"/>
                <w:lang w:eastAsia="en-US"/>
              </w:rPr>
            </w:pPr>
            <w:r>
              <w:rPr>
                <w:sz w:val="22"/>
                <w:szCs w:val="22"/>
                <w:lang w:eastAsia="en-US"/>
              </w:rPr>
              <w:t>7</w:t>
            </w:r>
          </w:p>
        </w:tc>
        <w:tc>
          <w:tcPr>
            <w:tcW w:w="835" w:type="dxa"/>
            <w:tcBorders>
              <w:top w:val="single" w:sz="4" w:space="0" w:color="auto"/>
              <w:left w:val="single" w:sz="4" w:space="0" w:color="auto"/>
              <w:bottom w:val="single" w:sz="4" w:space="0" w:color="auto"/>
              <w:right w:val="single" w:sz="4" w:space="0" w:color="auto"/>
            </w:tcBorders>
          </w:tcPr>
          <w:p w:rsidR="000010B9" w:rsidRDefault="0028413B">
            <w:pPr>
              <w:jc w:val="center"/>
              <w:rPr>
                <w:sz w:val="22"/>
                <w:szCs w:val="22"/>
                <w:lang w:eastAsia="en-US"/>
              </w:rPr>
            </w:pPr>
            <w:r>
              <w:rPr>
                <w:sz w:val="22"/>
                <w:szCs w:val="22"/>
                <w:lang w:eastAsia="en-US"/>
              </w:rPr>
              <w:t>8</w:t>
            </w:r>
          </w:p>
        </w:tc>
        <w:tc>
          <w:tcPr>
            <w:tcW w:w="1528" w:type="dxa"/>
            <w:tcBorders>
              <w:top w:val="single" w:sz="4" w:space="0" w:color="auto"/>
              <w:left w:val="single" w:sz="4" w:space="0" w:color="auto"/>
              <w:bottom w:val="single" w:sz="4" w:space="0" w:color="auto"/>
              <w:right w:val="single" w:sz="4" w:space="0" w:color="auto"/>
            </w:tcBorders>
          </w:tcPr>
          <w:p w:rsidR="000010B9" w:rsidRDefault="0028413B">
            <w:pPr>
              <w:jc w:val="center"/>
              <w:rPr>
                <w:sz w:val="22"/>
                <w:szCs w:val="22"/>
                <w:lang w:eastAsia="en-US"/>
              </w:rPr>
            </w:pPr>
            <w:r>
              <w:rPr>
                <w:sz w:val="22"/>
                <w:szCs w:val="22"/>
                <w:lang w:eastAsia="en-US"/>
              </w:rPr>
              <w:t>9</w:t>
            </w:r>
          </w:p>
        </w:tc>
      </w:tr>
      <w:tr w:rsidR="000010B9">
        <w:trPr>
          <w:trHeight w:val="339"/>
        </w:trPr>
        <w:tc>
          <w:tcPr>
            <w:tcW w:w="550" w:type="dxa"/>
            <w:tcBorders>
              <w:top w:val="single" w:sz="4" w:space="0" w:color="auto"/>
              <w:left w:val="single" w:sz="4" w:space="0" w:color="auto"/>
              <w:bottom w:val="single" w:sz="4" w:space="0" w:color="auto"/>
              <w:right w:val="single" w:sz="4" w:space="0" w:color="auto"/>
            </w:tcBorders>
          </w:tcPr>
          <w:p w:rsidR="000010B9" w:rsidRDefault="000010B9">
            <w:pPr>
              <w:jc w:val="center"/>
              <w:rPr>
                <w:b/>
                <w:sz w:val="28"/>
                <w:szCs w:val="28"/>
                <w:lang w:eastAsia="en-US"/>
              </w:rPr>
            </w:pPr>
          </w:p>
        </w:tc>
        <w:tc>
          <w:tcPr>
            <w:tcW w:w="1117" w:type="dxa"/>
            <w:tcBorders>
              <w:top w:val="single" w:sz="4" w:space="0" w:color="auto"/>
              <w:left w:val="single" w:sz="4" w:space="0" w:color="auto"/>
              <w:bottom w:val="single" w:sz="4" w:space="0" w:color="auto"/>
              <w:right w:val="single" w:sz="4" w:space="0" w:color="auto"/>
            </w:tcBorders>
          </w:tcPr>
          <w:p w:rsidR="000010B9" w:rsidRDefault="000010B9">
            <w:pPr>
              <w:jc w:val="center"/>
              <w:rPr>
                <w:b/>
                <w:sz w:val="28"/>
                <w:szCs w:val="28"/>
                <w:lang w:eastAsia="en-US"/>
              </w:rPr>
            </w:pPr>
          </w:p>
        </w:tc>
        <w:tc>
          <w:tcPr>
            <w:tcW w:w="1528" w:type="dxa"/>
            <w:tcBorders>
              <w:top w:val="single" w:sz="4" w:space="0" w:color="auto"/>
              <w:left w:val="single" w:sz="4" w:space="0" w:color="auto"/>
              <w:bottom w:val="single" w:sz="4" w:space="0" w:color="auto"/>
              <w:right w:val="single" w:sz="4" w:space="0" w:color="auto"/>
            </w:tcBorders>
          </w:tcPr>
          <w:p w:rsidR="000010B9" w:rsidRDefault="000010B9">
            <w:pPr>
              <w:jc w:val="center"/>
              <w:rPr>
                <w:b/>
                <w:sz w:val="28"/>
                <w:szCs w:val="28"/>
                <w:lang w:eastAsia="en-US"/>
              </w:rPr>
            </w:pPr>
          </w:p>
        </w:tc>
        <w:tc>
          <w:tcPr>
            <w:tcW w:w="1946" w:type="dxa"/>
            <w:tcBorders>
              <w:top w:val="single" w:sz="4" w:space="0" w:color="auto"/>
              <w:left w:val="single" w:sz="4" w:space="0" w:color="auto"/>
              <w:bottom w:val="single" w:sz="4" w:space="0" w:color="auto"/>
              <w:right w:val="single" w:sz="4" w:space="0" w:color="auto"/>
            </w:tcBorders>
          </w:tcPr>
          <w:p w:rsidR="000010B9" w:rsidRDefault="000010B9">
            <w:pPr>
              <w:jc w:val="center"/>
              <w:rPr>
                <w:b/>
                <w:sz w:val="28"/>
                <w:szCs w:val="28"/>
                <w:lang w:eastAsia="en-US"/>
              </w:rPr>
            </w:pPr>
          </w:p>
        </w:tc>
        <w:tc>
          <w:tcPr>
            <w:tcW w:w="1111" w:type="dxa"/>
            <w:tcBorders>
              <w:top w:val="single" w:sz="4" w:space="0" w:color="auto"/>
              <w:left w:val="single" w:sz="4" w:space="0" w:color="auto"/>
              <w:bottom w:val="single" w:sz="4" w:space="0" w:color="auto"/>
              <w:right w:val="single" w:sz="4" w:space="0" w:color="auto"/>
            </w:tcBorders>
          </w:tcPr>
          <w:p w:rsidR="000010B9" w:rsidRDefault="000010B9">
            <w:pPr>
              <w:jc w:val="center"/>
              <w:rPr>
                <w:b/>
                <w:sz w:val="28"/>
                <w:szCs w:val="28"/>
                <w:lang w:eastAsia="en-US"/>
              </w:rPr>
            </w:pPr>
          </w:p>
        </w:tc>
        <w:tc>
          <w:tcPr>
            <w:tcW w:w="973" w:type="dxa"/>
            <w:tcBorders>
              <w:top w:val="single" w:sz="4" w:space="0" w:color="auto"/>
              <w:left w:val="single" w:sz="4" w:space="0" w:color="auto"/>
              <w:bottom w:val="single" w:sz="4" w:space="0" w:color="auto"/>
              <w:right w:val="single" w:sz="4" w:space="0" w:color="auto"/>
            </w:tcBorders>
          </w:tcPr>
          <w:p w:rsidR="000010B9" w:rsidRDefault="000010B9">
            <w:pPr>
              <w:jc w:val="center"/>
              <w:rPr>
                <w:b/>
                <w:sz w:val="28"/>
                <w:szCs w:val="28"/>
                <w:lang w:eastAsia="en-US"/>
              </w:rPr>
            </w:pPr>
          </w:p>
        </w:tc>
        <w:tc>
          <w:tcPr>
            <w:tcW w:w="695" w:type="dxa"/>
            <w:tcBorders>
              <w:top w:val="single" w:sz="4" w:space="0" w:color="auto"/>
              <w:left w:val="single" w:sz="4" w:space="0" w:color="auto"/>
              <w:bottom w:val="single" w:sz="4" w:space="0" w:color="auto"/>
              <w:right w:val="single" w:sz="4" w:space="0" w:color="auto"/>
            </w:tcBorders>
          </w:tcPr>
          <w:p w:rsidR="000010B9" w:rsidRDefault="000010B9">
            <w:pPr>
              <w:jc w:val="center"/>
              <w:rPr>
                <w:b/>
                <w:sz w:val="28"/>
                <w:szCs w:val="28"/>
                <w:lang w:eastAsia="en-US"/>
              </w:rPr>
            </w:pPr>
          </w:p>
        </w:tc>
        <w:tc>
          <w:tcPr>
            <w:tcW w:w="835" w:type="dxa"/>
            <w:tcBorders>
              <w:top w:val="single" w:sz="4" w:space="0" w:color="auto"/>
              <w:left w:val="single" w:sz="4" w:space="0" w:color="auto"/>
              <w:bottom w:val="single" w:sz="4" w:space="0" w:color="auto"/>
              <w:right w:val="single" w:sz="4" w:space="0" w:color="auto"/>
            </w:tcBorders>
          </w:tcPr>
          <w:p w:rsidR="000010B9" w:rsidRDefault="000010B9">
            <w:pPr>
              <w:jc w:val="center"/>
              <w:rPr>
                <w:b/>
                <w:sz w:val="28"/>
                <w:szCs w:val="28"/>
                <w:lang w:eastAsia="en-US"/>
              </w:rPr>
            </w:pPr>
          </w:p>
        </w:tc>
        <w:tc>
          <w:tcPr>
            <w:tcW w:w="1528" w:type="dxa"/>
            <w:tcBorders>
              <w:top w:val="single" w:sz="4" w:space="0" w:color="auto"/>
              <w:left w:val="single" w:sz="4" w:space="0" w:color="auto"/>
              <w:bottom w:val="single" w:sz="4" w:space="0" w:color="auto"/>
              <w:right w:val="single" w:sz="4" w:space="0" w:color="auto"/>
            </w:tcBorders>
          </w:tcPr>
          <w:p w:rsidR="000010B9" w:rsidRDefault="000010B9">
            <w:pPr>
              <w:jc w:val="center"/>
              <w:rPr>
                <w:b/>
                <w:sz w:val="28"/>
                <w:szCs w:val="28"/>
                <w:lang w:eastAsia="en-US"/>
              </w:rPr>
            </w:pPr>
          </w:p>
        </w:tc>
      </w:tr>
      <w:tr w:rsidR="000010B9">
        <w:trPr>
          <w:trHeight w:val="352"/>
        </w:trPr>
        <w:tc>
          <w:tcPr>
            <w:tcW w:w="550" w:type="dxa"/>
            <w:tcBorders>
              <w:top w:val="single" w:sz="4" w:space="0" w:color="auto"/>
              <w:left w:val="single" w:sz="4" w:space="0" w:color="auto"/>
              <w:bottom w:val="single" w:sz="4" w:space="0" w:color="auto"/>
              <w:right w:val="single" w:sz="4" w:space="0" w:color="auto"/>
            </w:tcBorders>
          </w:tcPr>
          <w:p w:rsidR="000010B9" w:rsidRDefault="000010B9">
            <w:pPr>
              <w:jc w:val="center"/>
              <w:rPr>
                <w:b/>
                <w:sz w:val="28"/>
                <w:szCs w:val="28"/>
                <w:lang w:eastAsia="en-US"/>
              </w:rPr>
            </w:pPr>
          </w:p>
        </w:tc>
        <w:tc>
          <w:tcPr>
            <w:tcW w:w="1117" w:type="dxa"/>
            <w:tcBorders>
              <w:top w:val="single" w:sz="4" w:space="0" w:color="auto"/>
              <w:left w:val="single" w:sz="4" w:space="0" w:color="auto"/>
              <w:bottom w:val="single" w:sz="4" w:space="0" w:color="auto"/>
              <w:right w:val="single" w:sz="4" w:space="0" w:color="auto"/>
            </w:tcBorders>
          </w:tcPr>
          <w:p w:rsidR="000010B9" w:rsidRDefault="000010B9">
            <w:pPr>
              <w:jc w:val="center"/>
              <w:rPr>
                <w:b/>
                <w:sz w:val="28"/>
                <w:szCs w:val="28"/>
                <w:lang w:eastAsia="en-US"/>
              </w:rPr>
            </w:pPr>
          </w:p>
        </w:tc>
        <w:tc>
          <w:tcPr>
            <w:tcW w:w="1528" w:type="dxa"/>
            <w:tcBorders>
              <w:top w:val="single" w:sz="4" w:space="0" w:color="auto"/>
              <w:left w:val="single" w:sz="4" w:space="0" w:color="auto"/>
              <w:bottom w:val="single" w:sz="4" w:space="0" w:color="auto"/>
              <w:right w:val="single" w:sz="4" w:space="0" w:color="auto"/>
            </w:tcBorders>
          </w:tcPr>
          <w:p w:rsidR="000010B9" w:rsidRDefault="000010B9">
            <w:pPr>
              <w:jc w:val="center"/>
              <w:rPr>
                <w:b/>
                <w:sz w:val="28"/>
                <w:szCs w:val="28"/>
                <w:lang w:eastAsia="en-US"/>
              </w:rPr>
            </w:pPr>
          </w:p>
        </w:tc>
        <w:tc>
          <w:tcPr>
            <w:tcW w:w="1946" w:type="dxa"/>
            <w:tcBorders>
              <w:top w:val="single" w:sz="4" w:space="0" w:color="auto"/>
              <w:left w:val="single" w:sz="4" w:space="0" w:color="auto"/>
              <w:bottom w:val="single" w:sz="4" w:space="0" w:color="auto"/>
              <w:right w:val="single" w:sz="4" w:space="0" w:color="auto"/>
            </w:tcBorders>
          </w:tcPr>
          <w:p w:rsidR="000010B9" w:rsidRDefault="000010B9">
            <w:pPr>
              <w:jc w:val="center"/>
              <w:rPr>
                <w:b/>
                <w:sz w:val="28"/>
                <w:szCs w:val="28"/>
                <w:lang w:eastAsia="en-US"/>
              </w:rPr>
            </w:pPr>
          </w:p>
        </w:tc>
        <w:tc>
          <w:tcPr>
            <w:tcW w:w="1111" w:type="dxa"/>
            <w:tcBorders>
              <w:top w:val="single" w:sz="4" w:space="0" w:color="auto"/>
              <w:left w:val="single" w:sz="4" w:space="0" w:color="auto"/>
              <w:bottom w:val="single" w:sz="4" w:space="0" w:color="auto"/>
              <w:right w:val="single" w:sz="4" w:space="0" w:color="auto"/>
            </w:tcBorders>
          </w:tcPr>
          <w:p w:rsidR="000010B9" w:rsidRDefault="000010B9">
            <w:pPr>
              <w:jc w:val="center"/>
              <w:rPr>
                <w:b/>
                <w:sz w:val="28"/>
                <w:szCs w:val="28"/>
                <w:lang w:eastAsia="en-US"/>
              </w:rPr>
            </w:pPr>
          </w:p>
        </w:tc>
        <w:tc>
          <w:tcPr>
            <w:tcW w:w="973" w:type="dxa"/>
            <w:tcBorders>
              <w:top w:val="single" w:sz="4" w:space="0" w:color="auto"/>
              <w:left w:val="single" w:sz="4" w:space="0" w:color="auto"/>
              <w:bottom w:val="single" w:sz="4" w:space="0" w:color="auto"/>
              <w:right w:val="single" w:sz="4" w:space="0" w:color="auto"/>
            </w:tcBorders>
          </w:tcPr>
          <w:p w:rsidR="000010B9" w:rsidRDefault="000010B9">
            <w:pPr>
              <w:jc w:val="center"/>
              <w:rPr>
                <w:b/>
                <w:sz w:val="28"/>
                <w:szCs w:val="28"/>
                <w:lang w:eastAsia="en-US"/>
              </w:rPr>
            </w:pPr>
          </w:p>
        </w:tc>
        <w:tc>
          <w:tcPr>
            <w:tcW w:w="695" w:type="dxa"/>
            <w:tcBorders>
              <w:top w:val="single" w:sz="4" w:space="0" w:color="auto"/>
              <w:left w:val="single" w:sz="4" w:space="0" w:color="auto"/>
              <w:bottom w:val="single" w:sz="4" w:space="0" w:color="auto"/>
              <w:right w:val="single" w:sz="4" w:space="0" w:color="auto"/>
            </w:tcBorders>
          </w:tcPr>
          <w:p w:rsidR="000010B9" w:rsidRDefault="000010B9">
            <w:pPr>
              <w:jc w:val="center"/>
              <w:rPr>
                <w:b/>
                <w:sz w:val="28"/>
                <w:szCs w:val="28"/>
                <w:lang w:eastAsia="en-US"/>
              </w:rPr>
            </w:pPr>
          </w:p>
        </w:tc>
        <w:tc>
          <w:tcPr>
            <w:tcW w:w="835" w:type="dxa"/>
            <w:tcBorders>
              <w:top w:val="single" w:sz="4" w:space="0" w:color="auto"/>
              <w:left w:val="single" w:sz="4" w:space="0" w:color="auto"/>
              <w:bottom w:val="single" w:sz="4" w:space="0" w:color="auto"/>
              <w:right w:val="single" w:sz="4" w:space="0" w:color="auto"/>
            </w:tcBorders>
          </w:tcPr>
          <w:p w:rsidR="000010B9" w:rsidRDefault="000010B9">
            <w:pPr>
              <w:jc w:val="center"/>
              <w:rPr>
                <w:b/>
                <w:sz w:val="28"/>
                <w:szCs w:val="28"/>
                <w:lang w:eastAsia="en-US"/>
              </w:rPr>
            </w:pPr>
          </w:p>
        </w:tc>
        <w:tc>
          <w:tcPr>
            <w:tcW w:w="1528" w:type="dxa"/>
            <w:tcBorders>
              <w:top w:val="single" w:sz="4" w:space="0" w:color="auto"/>
              <w:left w:val="single" w:sz="4" w:space="0" w:color="auto"/>
              <w:bottom w:val="single" w:sz="4" w:space="0" w:color="auto"/>
              <w:right w:val="single" w:sz="4" w:space="0" w:color="auto"/>
            </w:tcBorders>
          </w:tcPr>
          <w:p w:rsidR="000010B9" w:rsidRDefault="000010B9">
            <w:pPr>
              <w:jc w:val="center"/>
              <w:rPr>
                <w:b/>
                <w:sz w:val="28"/>
                <w:szCs w:val="28"/>
                <w:lang w:eastAsia="en-US"/>
              </w:rPr>
            </w:pPr>
          </w:p>
        </w:tc>
      </w:tr>
      <w:tr w:rsidR="000010B9">
        <w:trPr>
          <w:trHeight w:val="352"/>
        </w:trPr>
        <w:tc>
          <w:tcPr>
            <w:tcW w:w="8759" w:type="dxa"/>
            <w:gridSpan w:val="8"/>
            <w:tcBorders>
              <w:top w:val="single" w:sz="4" w:space="0" w:color="auto"/>
              <w:left w:val="single" w:sz="4" w:space="0" w:color="auto"/>
              <w:bottom w:val="single" w:sz="4" w:space="0" w:color="auto"/>
              <w:right w:val="single" w:sz="4" w:space="0" w:color="auto"/>
            </w:tcBorders>
          </w:tcPr>
          <w:p w:rsidR="000010B9" w:rsidRDefault="0028413B">
            <w:pPr>
              <w:jc w:val="center"/>
              <w:rPr>
                <w:b/>
                <w:sz w:val="28"/>
                <w:szCs w:val="28"/>
                <w:lang w:eastAsia="en-US"/>
              </w:rPr>
            </w:pPr>
            <w:r>
              <w:rPr>
                <w:sz w:val="24"/>
                <w:szCs w:val="24"/>
                <w:lang w:eastAsia="en-US"/>
              </w:rPr>
              <w:t>ИТОГО:</w:t>
            </w:r>
          </w:p>
        </w:tc>
        <w:tc>
          <w:tcPr>
            <w:tcW w:w="1528" w:type="dxa"/>
            <w:tcBorders>
              <w:top w:val="single" w:sz="4" w:space="0" w:color="auto"/>
              <w:left w:val="single" w:sz="4" w:space="0" w:color="auto"/>
              <w:bottom w:val="single" w:sz="4" w:space="0" w:color="auto"/>
              <w:right w:val="single" w:sz="4" w:space="0" w:color="auto"/>
            </w:tcBorders>
          </w:tcPr>
          <w:p w:rsidR="000010B9" w:rsidRDefault="000010B9">
            <w:pPr>
              <w:jc w:val="center"/>
              <w:rPr>
                <w:b/>
                <w:sz w:val="28"/>
                <w:szCs w:val="28"/>
                <w:lang w:eastAsia="en-US"/>
              </w:rPr>
            </w:pPr>
          </w:p>
        </w:tc>
      </w:tr>
    </w:tbl>
    <w:p w:rsidR="000010B9" w:rsidRDefault="000010B9">
      <w:pPr>
        <w:jc w:val="both"/>
        <w:rPr>
          <w:sz w:val="24"/>
          <w:szCs w:val="24"/>
          <w:u w:val="single"/>
        </w:rPr>
      </w:pPr>
    </w:p>
    <w:p w:rsidR="000010B9" w:rsidRDefault="0028413B">
      <w:pPr>
        <w:jc w:val="both"/>
        <w:rPr>
          <w:b/>
          <w:sz w:val="28"/>
          <w:szCs w:val="28"/>
        </w:rPr>
      </w:pPr>
      <w:r>
        <w:rPr>
          <w:sz w:val="24"/>
          <w:szCs w:val="24"/>
          <w:u w:val="single"/>
        </w:rPr>
        <w:t>Примечание</w:t>
      </w:r>
      <w:r>
        <w:rPr>
          <w:sz w:val="24"/>
          <w:szCs w:val="24"/>
        </w:rPr>
        <w:t>: столбец 9 настоящей таблицы заполняется в виде дроби, в числителе которой указывается стоимость в руб., а в знаменателе - натуральные объемы в соответствующих единицах измерения.</w:t>
      </w:r>
    </w:p>
    <w:p w:rsidR="000010B9" w:rsidRDefault="000010B9">
      <w:pPr>
        <w:jc w:val="both"/>
        <w:rPr>
          <w:sz w:val="22"/>
          <w:szCs w:val="22"/>
        </w:rPr>
      </w:pPr>
    </w:p>
    <w:p w:rsidR="000010B9" w:rsidRDefault="0028413B">
      <w:pPr>
        <w:jc w:val="both"/>
        <w:rPr>
          <w:b/>
          <w:bCs/>
          <w:sz w:val="22"/>
          <w:szCs w:val="22"/>
        </w:rPr>
      </w:pPr>
      <w:r>
        <w:rPr>
          <w:sz w:val="22"/>
          <w:szCs w:val="22"/>
        </w:rPr>
        <w:t xml:space="preserve">Уполномоченное лицо Подрядчика </w:t>
      </w:r>
      <w:r>
        <w:rPr>
          <w:b/>
          <w:bCs/>
          <w:sz w:val="22"/>
          <w:szCs w:val="22"/>
        </w:rPr>
        <w:t>____________________/_______________ /</w:t>
      </w:r>
    </w:p>
    <w:p w:rsidR="000010B9" w:rsidRDefault="000010B9">
      <w:pPr>
        <w:jc w:val="both"/>
        <w:rPr>
          <w:b/>
          <w:bCs/>
          <w:sz w:val="22"/>
          <w:szCs w:val="22"/>
        </w:rPr>
      </w:pPr>
    </w:p>
    <w:bookmarkEnd w:id="12"/>
    <w:p w:rsidR="000010B9" w:rsidRDefault="000010B9">
      <w:pPr>
        <w:ind w:left="284"/>
        <w:rPr>
          <w:rFonts w:eastAsia="Times New Roman"/>
          <w:color w:val="000000" w:themeColor="text1"/>
          <w:sz w:val="22"/>
          <w:szCs w:val="22"/>
        </w:rPr>
      </w:pPr>
    </w:p>
    <w:p w:rsidR="000010B9" w:rsidRDefault="000010B9">
      <w:pPr>
        <w:ind w:left="284"/>
        <w:rPr>
          <w:rFonts w:eastAsia="Times New Roman"/>
          <w:color w:val="000000" w:themeColor="text1"/>
          <w:sz w:val="22"/>
          <w:szCs w:val="22"/>
        </w:rPr>
      </w:pPr>
    </w:p>
    <w:p w:rsidR="000010B9" w:rsidRDefault="000010B9">
      <w:pPr>
        <w:ind w:left="284"/>
        <w:rPr>
          <w:rFonts w:eastAsia="Times New Roman"/>
          <w:color w:val="000000" w:themeColor="text1"/>
          <w:sz w:val="22"/>
          <w:szCs w:val="22"/>
        </w:rPr>
      </w:pPr>
    </w:p>
    <w:sectPr w:rsidR="000010B9">
      <w:pgSz w:w="11906" w:h="16838"/>
      <w:pgMar w:top="1134" w:right="567" w:bottom="992" w:left="1276" w:header="397" w:footer="39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DEE" w:rsidRDefault="007C5DEE">
      <w:r>
        <w:separator/>
      </w:r>
    </w:p>
  </w:endnote>
  <w:endnote w:type="continuationSeparator" w:id="0">
    <w:p w:rsidR="007C5DEE" w:rsidRDefault="007C5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reekMathSymbols">
    <w:altName w:val="Segoe Print"/>
    <w:panose1 w:val="00000000000000000000"/>
    <w:charset w:val="02"/>
    <w:family w:val="auto"/>
    <w:notTrueType/>
    <w:pitch w:val="variable"/>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entury Schoolbook">
    <w:panose1 w:val="0204060405050502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ultant">
    <w:altName w:val="Courier New"/>
    <w:panose1 w:val="00000000000000000000"/>
    <w:charset w:val="CC"/>
    <w:family w:val="modern"/>
    <w:notTrueType/>
    <w:pitch w:val="fixed"/>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EFF" w:usb1="C000785B" w:usb2="00000009" w:usb3="00000000" w:csb0="000001FF" w:csb1="00000000"/>
  </w:font>
  <w:font w:name="FuturisShadowC">
    <w:altName w:val="Times New Roman"/>
    <w:panose1 w:val="00000000000000000000"/>
    <w:charset w:val="00"/>
    <w:family w:val="auto"/>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SchoolBookC">
    <w:altName w:val="Courier New"/>
    <w:panose1 w:val="00000000000000000000"/>
    <w:charset w:val="00"/>
    <w:family w:val="roman"/>
    <w:notTrueType/>
    <w:pitch w:val="variable"/>
    <w:sig w:usb0="00000003" w:usb1="00000000" w:usb2="00000000" w:usb3="00000000" w:csb0="00000001" w:csb1="00000000"/>
  </w:font>
  <w:font w:name="MS Sans Serif">
    <w:altName w:val="Arial"/>
    <w:panose1 w:val="020B0500000000000000"/>
    <w:charset w:val="CC"/>
    <w:family w:val="swiss"/>
    <w:pitch w:val="default"/>
    <w:sig w:usb0="00000203" w:usb1="00000000" w:usb2="00000000" w:usb3="00000000" w:csb0="00000005" w:csb1="00000000"/>
  </w:font>
  <w:font w:name="Gelvetsky 12pt">
    <w:altName w:val="Arial"/>
    <w:panose1 w:val="00000000000000000000"/>
    <w:charset w:val="00"/>
    <w:family w:val="swiss"/>
    <w:notTrueType/>
    <w:pitch w:val="default"/>
    <w:sig w:usb0="00000003" w:usb1="00000000" w:usb2="00000000" w:usb3="00000000" w:csb0="00000001" w:csb1="00000000"/>
  </w:font>
  <w:font w:name="Andale Sans UI">
    <w:altName w:val="Segoe Print"/>
    <w:panose1 w:val="00000000000000000000"/>
    <w:charset w:val="CC"/>
    <w:family w:val="auto"/>
    <w:notTrueType/>
    <w:pitch w:val="variable"/>
    <w:sig w:usb0="00000201" w:usb1="00000000" w:usb2="00000000" w:usb3="00000000" w:csb0="00000004" w:csb1="00000000"/>
  </w:font>
  <w:font w:name="Tms Rmn">
    <w:panose1 w:val="02020603040505020304"/>
    <w:charset w:val="00"/>
    <w:family w:val="roman"/>
    <w:notTrueType/>
    <w:pitch w:val="variable"/>
    <w:sig w:usb0="00000003" w:usb1="00000000" w:usb2="00000000" w:usb3="00000000" w:csb0="00000001" w:csb1="00000000"/>
  </w:font>
  <w:font w:name="ISOCPEUR">
    <w:altName w:val="Segoe Print"/>
    <w:panose1 w:val="00000000000000000000"/>
    <w:charset w:val="CC"/>
    <w:family w:val="swiss"/>
    <w:notTrueType/>
    <w:pitch w:val="variable"/>
    <w:sig w:usb0="00000203" w:usb1="00000000" w:usb2="00000000" w:usb3="00000000" w:csb0="00000005" w:csb1="00000000"/>
  </w:font>
  <w:font w:name="Arial, sans-serif">
    <w:altName w:val="Arial"/>
    <w:panose1 w:val="00000000000000000000"/>
    <w:charset w:val="CC"/>
    <w:family w:val="roman"/>
    <w:notTrueType/>
    <w:pitch w:val="default"/>
    <w:sig w:usb0="00000201" w:usb1="00000000" w:usb2="00000000" w:usb3="00000000" w:csb0="00000004"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DEE" w:rsidRDefault="007C5DEE">
      <w:r>
        <w:separator/>
      </w:r>
    </w:p>
  </w:footnote>
  <w:footnote w:type="continuationSeparator" w:id="0">
    <w:p w:rsidR="007C5DEE" w:rsidRDefault="007C5DEE">
      <w:r>
        <w:continuationSeparator/>
      </w:r>
    </w:p>
  </w:footnote>
  <w:footnote w:id="1">
    <w:p w:rsidR="00FE580A" w:rsidRDefault="00FE580A">
      <w:pPr>
        <w:pStyle w:val="aff7"/>
        <w:rPr>
          <w:i/>
          <w:iCs/>
        </w:rPr>
      </w:pPr>
      <w:r>
        <w:rPr>
          <w:rStyle w:val="ae"/>
        </w:rPr>
        <w:footnoteRef/>
      </w:r>
      <w:r>
        <w:t xml:space="preserve"> </w:t>
      </w:r>
      <w:r>
        <w:rPr>
          <w:i/>
          <w:iCs/>
        </w:rPr>
        <w:t>Указывается наименование Муниципального заказчика.</w:t>
      </w:r>
    </w:p>
  </w:footnote>
  <w:footnote w:id="2">
    <w:p w:rsidR="00FE580A" w:rsidRDefault="00FE580A">
      <w:pPr>
        <w:pStyle w:val="aff7"/>
        <w:rPr>
          <w:i/>
          <w:iCs/>
        </w:rPr>
      </w:pPr>
      <w:r>
        <w:rPr>
          <w:rStyle w:val="ae"/>
        </w:rPr>
        <w:footnoteRef/>
      </w:r>
      <w:r>
        <w:t xml:space="preserve"> </w:t>
      </w:r>
      <w:r>
        <w:rPr>
          <w:i/>
          <w:iCs/>
        </w:rPr>
        <w:t>Указывается адрес, телефон Муниципального заказчика.</w:t>
      </w:r>
    </w:p>
    <w:p w:rsidR="00FE580A" w:rsidRDefault="00FE580A">
      <w:pPr>
        <w:pStyle w:val="aff7"/>
      </w:pPr>
    </w:p>
  </w:footnote>
  <w:footnote w:id="3">
    <w:p w:rsidR="00FE580A" w:rsidRDefault="00FE580A">
      <w:pPr>
        <w:pStyle w:val="Style3"/>
        <w:widowControl/>
        <w:spacing w:line="240" w:lineRule="auto"/>
      </w:pPr>
      <w:r>
        <w:rPr>
          <w:rStyle w:val="FontStyle20"/>
          <w:vertAlign w:val="superscript"/>
        </w:rPr>
        <w:footnoteRef/>
      </w:r>
      <w:r>
        <w:rPr>
          <w:rStyle w:val="FontStyle20"/>
        </w:rPr>
        <w:t xml:space="preserve"> - Предписанию присваивается номер в формате «№ 1</w:t>
      </w:r>
      <w:r>
        <w:rPr>
          <w:rStyle w:val="FontStyle20"/>
          <w:u w:val="single"/>
        </w:rPr>
        <w:t>/161/АД</w:t>
      </w:r>
      <w:r>
        <w:rPr>
          <w:rStyle w:val="FontStyle20"/>
        </w:rPr>
        <w:t>», где 1- номер по порядку, 161-номер Контракта.</w:t>
      </w:r>
    </w:p>
  </w:footnote>
  <w:footnote w:id="4">
    <w:p w:rsidR="00FE580A" w:rsidRDefault="00FE580A">
      <w:pPr>
        <w:pStyle w:val="Style3"/>
        <w:widowControl/>
        <w:spacing w:line="240" w:lineRule="auto"/>
      </w:pPr>
      <w:r>
        <w:rPr>
          <w:rStyle w:val="FontStyle20"/>
          <w:vertAlign w:val="superscript"/>
        </w:rPr>
        <w:footnoteRef/>
      </w:r>
      <w:r>
        <w:rPr>
          <w:rStyle w:val="FontStyle20"/>
        </w:rPr>
        <w:t xml:space="preserve"> - При оформлении предписания более чем на одном листе на каждом листе предписания, ставится виза подписывающих лиц, и дата выдачи настоящего предписания.</w:t>
      </w:r>
    </w:p>
  </w:footnote>
  <w:footnote w:id="5">
    <w:p w:rsidR="00FE580A" w:rsidRDefault="00FE580A">
      <w:pPr>
        <w:pStyle w:val="aff7"/>
        <w:rPr>
          <w:i/>
          <w:iCs/>
        </w:rPr>
      </w:pPr>
      <w:r>
        <w:rPr>
          <w:rStyle w:val="ae"/>
        </w:rPr>
        <w:footnoteRef/>
      </w:r>
      <w:r>
        <w:t xml:space="preserve"> </w:t>
      </w:r>
      <w:r>
        <w:rPr>
          <w:i/>
          <w:iCs/>
        </w:rPr>
        <w:t>Указывается наименование Муниципального заказчика.</w:t>
      </w:r>
    </w:p>
  </w:footnote>
  <w:footnote w:id="6">
    <w:p w:rsidR="00FE580A" w:rsidRDefault="00FE580A">
      <w:pPr>
        <w:pStyle w:val="aff7"/>
        <w:rPr>
          <w:i/>
          <w:iCs/>
        </w:rPr>
      </w:pPr>
      <w:r>
        <w:rPr>
          <w:rStyle w:val="ae"/>
        </w:rPr>
        <w:footnoteRef/>
      </w:r>
      <w:r>
        <w:t xml:space="preserve"> </w:t>
      </w:r>
      <w:r>
        <w:rPr>
          <w:i/>
          <w:iCs/>
        </w:rPr>
        <w:t>Указывается адрес, телефон Муниципального заказчика.</w:t>
      </w:r>
    </w:p>
    <w:p w:rsidR="00FE580A" w:rsidRDefault="00FE580A">
      <w:pPr>
        <w:pStyle w:val="aff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580A" w:rsidRDefault="00FE580A">
    <w:pPr>
      <w:pStyle w:val="a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580A" w:rsidRDefault="00FE580A">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FFFFFF83"/>
    <w:lvl w:ilvl="0">
      <w:start w:val="1"/>
      <w:numFmt w:val="bullet"/>
      <w:pStyle w:val="24"/>
      <w:lvlText w:val=""/>
      <w:lvlJc w:val="left"/>
      <w:pPr>
        <w:tabs>
          <w:tab w:val="left" w:pos="567"/>
        </w:tabs>
        <w:ind w:left="567" w:hanging="360"/>
      </w:pPr>
      <w:rPr>
        <w:rFonts w:ascii="Symbol" w:hAnsi="Symbol" w:hint="default"/>
      </w:rPr>
    </w:lvl>
  </w:abstractNum>
  <w:abstractNum w:abstractNumId="1">
    <w:nsid w:val="FFFFFF88"/>
    <w:multiLevelType w:val="singleLevel"/>
    <w:tmpl w:val="FFFFFF88"/>
    <w:lvl w:ilvl="0">
      <w:start w:val="1"/>
      <w:numFmt w:val="decimal"/>
      <w:pStyle w:val="a"/>
      <w:lvlText w:val="%1."/>
      <w:lvlJc w:val="left"/>
      <w:pPr>
        <w:tabs>
          <w:tab w:val="left" w:pos="360"/>
        </w:tabs>
        <w:ind w:left="360" w:hanging="360"/>
      </w:pPr>
    </w:lvl>
  </w:abstractNum>
  <w:abstractNum w:abstractNumId="2">
    <w:nsid w:val="FFFFFFFE"/>
    <w:multiLevelType w:val="singleLevel"/>
    <w:tmpl w:val="FFFFFFFE"/>
    <w:lvl w:ilvl="0">
      <w:numFmt w:val="decimal"/>
      <w:pStyle w:val="Style1"/>
      <w:lvlText w:val="*"/>
      <w:lvlJc w:val="left"/>
    </w:lvl>
  </w:abstractNum>
  <w:abstractNum w:abstractNumId="3">
    <w:nsid w:val="09C87513"/>
    <w:multiLevelType w:val="multilevel"/>
    <w:tmpl w:val="09C87513"/>
    <w:lvl w:ilvl="0">
      <w:start w:val="2"/>
      <w:numFmt w:val="bullet"/>
      <w:pStyle w:val="11"/>
      <w:lvlText w:val="-"/>
      <w:lvlJc w:val="left"/>
      <w:pPr>
        <w:tabs>
          <w:tab w:val="left" w:pos="720"/>
        </w:tabs>
        <w:ind w:left="720" w:hanging="360"/>
      </w:pPr>
      <w:rPr>
        <w:rFonts w:ascii="Times New Roman" w:eastAsia="Times New Roman" w:hAnsi="Times New Roman"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4">
    <w:nsid w:val="1BEA1FFA"/>
    <w:multiLevelType w:val="multilevel"/>
    <w:tmpl w:val="1BEA1FFA"/>
    <w:lvl w:ilvl="0">
      <w:start w:val="1"/>
      <w:numFmt w:val="decimal"/>
      <w:pStyle w:val="a0"/>
      <w:lvlText w:val="%1."/>
      <w:lvlJc w:val="left"/>
      <w:pPr>
        <w:tabs>
          <w:tab w:val="left" w:pos="360"/>
        </w:tabs>
        <w:ind w:left="360" w:hanging="360"/>
      </w:pPr>
    </w:lvl>
    <w:lvl w:ilvl="1">
      <w:start w:val="1"/>
      <w:numFmt w:val="decimal"/>
      <w:lvlText w:val="%1.%2."/>
      <w:lvlJc w:val="left"/>
      <w:pPr>
        <w:tabs>
          <w:tab w:val="left" w:pos="792"/>
        </w:tabs>
        <w:ind w:left="792" w:hanging="432"/>
      </w:pPr>
    </w:lvl>
    <w:lvl w:ilvl="2">
      <w:start w:val="1"/>
      <w:numFmt w:val="decimal"/>
      <w:lvlText w:val="%1.%2.%3."/>
      <w:lvlJc w:val="left"/>
      <w:pPr>
        <w:tabs>
          <w:tab w:val="left" w:pos="1224"/>
        </w:tabs>
        <w:ind w:left="1224" w:hanging="504"/>
      </w:pPr>
    </w:lvl>
    <w:lvl w:ilvl="3">
      <w:start w:val="1"/>
      <w:numFmt w:val="decimal"/>
      <w:lvlText w:val="%1.%2.%3.%4."/>
      <w:lvlJc w:val="left"/>
      <w:pPr>
        <w:tabs>
          <w:tab w:val="left" w:pos="1800"/>
        </w:tabs>
        <w:ind w:left="1728" w:hanging="648"/>
      </w:pPr>
    </w:lvl>
    <w:lvl w:ilvl="4">
      <w:start w:val="1"/>
      <w:numFmt w:val="decimal"/>
      <w:lvlText w:val="%1.%2.%3.%4.%5."/>
      <w:lvlJc w:val="left"/>
      <w:pPr>
        <w:tabs>
          <w:tab w:val="left" w:pos="2520"/>
        </w:tabs>
        <w:ind w:left="2232" w:hanging="792"/>
      </w:pPr>
    </w:lvl>
    <w:lvl w:ilvl="5">
      <w:start w:val="1"/>
      <w:numFmt w:val="decimal"/>
      <w:lvlText w:val="%1.%2.%3.%4.%5.%6."/>
      <w:lvlJc w:val="left"/>
      <w:pPr>
        <w:tabs>
          <w:tab w:val="left" w:pos="2880"/>
        </w:tabs>
        <w:ind w:left="2736" w:hanging="936"/>
      </w:pPr>
    </w:lvl>
    <w:lvl w:ilvl="6">
      <w:start w:val="1"/>
      <w:numFmt w:val="decimal"/>
      <w:lvlText w:val="%1.%2.%3.%4.%5.%6.%7."/>
      <w:lvlJc w:val="left"/>
      <w:pPr>
        <w:tabs>
          <w:tab w:val="left" w:pos="3600"/>
        </w:tabs>
        <w:ind w:left="3240" w:hanging="1080"/>
      </w:pPr>
    </w:lvl>
    <w:lvl w:ilvl="7">
      <w:start w:val="1"/>
      <w:numFmt w:val="decimal"/>
      <w:lvlText w:val="%1.%2.%3.%4.%5.%6.%7.%8."/>
      <w:lvlJc w:val="left"/>
      <w:pPr>
        <w:tabs>
          <w:tab w:val="left" w:pos="3960"/>
        </w:tabs>
        <w:ind w:left="3744" w:hanging="1224"/>
      </w:pPr>
    </w:lvl>
    <w:lvl w:ilvl="8">
      <w:start w:val="1"/>
      <w:numFmt w:val="decimal"/>
      <w:lvlText w:val="%1.%2.%3.%4.%5.%6.%7.%8.%9."/>
      <w:lvlJc w:val="left"/>
      <w:pPr>
        <w:tabs>
          <w:tab w:val="left" w:pos="4680"/>
        </w:tabs>
        <w:ind w:left="4320" w:hanging="1440"/>
      </w:pPr>
    </w:lvl>
  </w:abstractNum>
  <w:abstractNum w:abstractNumId="5">
    <w:nsid w:val="1E571AD9"/>
    <w:multiLevelType w:val="multilevel"/>
    <w:tmpl w:val="1E571AD9"/>
    <w:lvl w:ilvl="0">
      <w:start w:val="1"/>
      <w:numFmt w:val="decimal"/>
      <w:pStyle w:val="-"/>
      <w:lvlText w:val="%1."/>
      <w:lvlJc w:val="center"/>
      <w:pPr>
        <w:tabs>
          <w:tab w:val="left" w:pos="0"/>
        </w:tabs>
        <w:ind w:left="0" w:firstLine="0"/>
      </w:pPr>
      <w:rPr>
        <w:rFonts w:hint="default"/>
        <w:b/>
        <w:i w:val="0"/>
      </w:rPr>
    </w:lvl>
    <w:lvl w:ilvl="1">
      <w:start w:val="1"/>
      <w:numFmt w:val="decimal"/>
      <w:pStyle w:val="-0"/>
      <w:lvlText w:val="%1.%2"/>
      <w:lvlJc w:val="left"/>
      <w:pPr>
        <w:tabs>
          <w:tab w:val="left"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left" w:pos="851"/>
        </w:tabs>
        <w:ind w:left="851" w:hanging="851"/>
      </w:pPr>
      <w:rPr>
        <w:rFonts w:hint="default"/>
        <w:b w:val="0"/>
        <w:bCs w:val="0"/>
        <w:i w:val="0"/>
        <w:iCs w:val="0"/>
      </w:rPr>
    </w:lvl>
    <w:lvl w:ilvl="3">
      <w:start w:val="1"/>
      <w:numFmt w:val="lowerLetter"/>
      <w:pStyle w:val="-2"/>
      <w:lvlText w:val="%4)"/>
      <w:lvlJc w:val="left"/>
      <w:pPr>
        <w:tabs>
          <w:tab w:val="left"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left" w:pos="1134"/>
        </w:tabs>
        <w:ind w:left="1134" w:hanging="567"/>
      </w:pPr>
      <w:rPr>
        <w:rFonts w:hint="default"/>
      </w:rPr>
    </w:lvl>
    <w:lvl w:ilvl="5">
      <w:start w:val="1"/>
      <w:numFmt w:val="bullet"/>
      <w:lvlText w:val=""/>
      <w:lvlJc w:val="left"/>
      <w:pPr>
        <w:tabs>
          <w:tab w:val="left" w:pos="1701"/>
        </w:tabs>
        <w:ind w:left="1701" w:hanging="567"/>
      </w:pPr>
      <w:rPr>
        <w:rFonts w:ascii="Symbol" w:hAnsi="Symbol" w:hint="default"/>
      </w:rPr>
    </w:lvl>
    <w:lvl w:ilvl="6">
      <w:start w:val="1"/>
      <w:numFmt w:val="lowerLetter"/>
      <w:lvlText w:val="%5%6%7)"/>
      <w:lvlJc w:val="left"/>
      <w:pPr>
        <w:tabs>
          <w:tab w:val="left" w:pos="2268"/>
        </w:tabs>
        <w:ind w:left="2268" w:hanging="567"/>
      </w:pPr>
      <w:rPr>
        <w:rFonts w:hint="default"/>
      </w:rPr>
    </w:lvl>
    <w:lvl w:ilvl="7">
      <w:start w:val="1"/>
      <w:numFmt w:val="decimal"/>
      <w:lvlText w:val="%1.%2.%3.%4.%5.%6.%7.%8."/>
      <w:lvlJc w:val="left"/>
      <w:pPr>
        <w:tabs>
          <w:tab w:val="left" w:pos="3978"/>
        </w:tabs>
        <w:ind w:left="2322" w:hanging="1224"/>
      </w:pPr>
      <w:rPr>
        <w:rFonts w:hint="default"/>
      </w:rPr>
    </w:lvl>
    <w:lvl w:ilvl="8">
      <w:start w:val="1"/>
      <w:numFmt w:val="decimal"/>
      <w:lvlText w:val="%1.%2.%3.%4.%5.%6.%7.%8.%9."/>
      <w:lvlJc w:val="left"/>
      <w:pPr>
        <w:tabs>
          <w:tab w:val="left" w:pos="4698"/>
        </w:tabs>
        <w:ind w:left="2898" w:hanging="1440"/>
      </w:pPr>
      <w:rPr>
        <w:rFonts w:hint="default"/>
      </w:rPr>
    </w:lvl>
  </w:abstractNum>
  <w:abstractNum w:abstractNumId="6">
    <w:nsid w:val="1E7E04D5"/>
    <w:multiLevelType w:val="singleLevel"/>
    <w:tmpl w:val="1E7E04D5"/>
    <w:lvl w:ilvl="0">
      <w:start w:val="1"/>
      <w:numFmt w:val="decimal"/>
      <w:pStyle w:val="3"/>
      <w:lvlText w:val="%1."/>
      <w:lvlJc w:val="left"/>
      <w:pPr>
        <w:tabs>
          <w:tab w:val="left" w:pos="360"/>
        </w:tabs>
        <w:ind w:left="360" w:hanging="360"/>
      </w:pPr>
    </w:lvl>
  </w:abstractNum>
  <w:abstractNum w:abstractNumId="7">
    <w:nsid w:val="2A2F7FF9"/>
    <w:multiLevelType w:val="multilevel"/>
    <w:tmpl w:val="2A2F7FF9"/>
    <w:lvl w:ilvl="0">
      <w:numFmt w:val="none"/>
      <w:pStyle w:val="a1"/>
      <w:lvlText w:val=""/>
      <w:lvlJc w:val="left"/>
      <w:pPr>
        <w:tabs>
          <w:tab w:val="left" w:pos="1134"/>
        </w:tabs>
        <w:ind w:left="1134" w:hanging="425"/>
      </w:pPr>
      <w:rPr>
        <w:rFonts w:ascii="GreekMathSymbols" w:hAnsi="GreekMathSymbols" w:cs="GreekMathSymbols" w:hint="default"/>
      </w:rPr>
    </w:lvl>
    <w:lvl w:ilvl="1">
      <w:numFmt w:val="bullet"/>
      <w:lvlText w:val=""/>
      <w:lvlJc w:val="left"/>
      <w:pPr>
        <w:tabs>
          <w:tab w:val="left" w:pos="1363"/>
        </w:tabs>
        <w:ind w:left="1363" w:hanging="439"/>
      </w:pPr>
      <w:rPr>
        <w:rFonts w:ascii="Wingdings" w:hAnsi="Wingdings" w:cs="Wingding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nsid w:val="3CE738C8"/>
    <w:multiLevelType w:val="multilevel"/>
    <w:tmpl w:val="3CE738C8"/>
    <w:lvl w:ilvl="0">
      <w:start w:val="1"/>
      <w:numFmt w:val="russianLower"/>
      <w:pStyle w:val="a2"/>
      <w:lvlText w:val="%1)"/>
      <w:lvlJc w:val="left"/>
      <w:pPr>
        <w:ind w:left="1429"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9">
    <w:nsid w:val="478A395C"/>
    <w:multiLevelType w:val="multilevel"/>
    <w:tmpl w:val="478A395C"/>
    <w:lvl w:ilvl="0">
      <w:start w:val="1"/>
      <w:numFmt w:val="decimal"/>
      <w:lvlText w:val="%1."/>
      <w:lvlJc w:val="left"/>
      <w:pPr>
        <w:tabs>
          <w:tab w:val="left" w:pos="360"/>
        </w:tabs>
        <w:ind w:left="360" w:hanging="360"/>
      </w:pPr>
      <w:rPr>
        <w:rFonts w:hint="default"/>
      </w:rPr>
    </w:lvl>
    <w:lvl w:ilvl="1">
      <w:start w:val="1"/>
      <w:numFmt w:val="decimal"/>
      <w:lvlText w:val="%1.%2."/>
      <w:lvlJc w:val="left"/>
      <w:pPr>
        <w:tabs>
          <w:tab w:val="left" w:pos="1080"/>
        </w:tabs>
        <w:ind w:left="792" w:hanging="432"/>
      </w:pPr>
      <w:rPr>
        <w:rFonts w:hint="default"/>
      </w:rPr>
    </w:lvl>
    <w:lvl w:ilvl="2">
      <w:start w:val="1"/>
      <w:numFmt w:val="decimal"/>
      <w:pStyle w:val="a3"/>
      <w:lvlText w:val="6.%2.%3."/>
      <w:lvlJc w:val="left"/>
      <w:pPr>
        <w:tabs>
          <w:tab w:val="left" w:pos="1800"/>
        </w:tabs>
        <w:ind w:left="1224" w:hanging="504"/>
      </w:pPr>
      <w:rPr>
        <w:rFonts w:hint="default"/>
      </w:rPr>
    </w:lvl>
    <w:lvl w:ilvl="3">
      <w:start w:val="1"/>
      <w:numFmt w:val="decimal"/>
      <w:lvlText w:val="%1.%2.%3.%4."/>
      <w:lvlJc w:val="left"/>
      <w:pPr>
        <w:tabs>
          <w:tab w:val="left" w:pos="2520"/>
        </w:tabs>
        <w:ind w:left="1728" w:hanging="648"/>
      </w:pPr>
      <w:rPr>
        <w:rFonts w:hint="default"/>
      </w:rPr>
    </w:lvl>
    <w:lvl w:ilvl="4">
      <w:start w:val="1"/>
      <w:numFmt w:val="decimal"/>
      <w:lvlText w:val="%1.%2.%3.%4.%5."/>
      <w:lvlJc w:val="left"/>
      <w:pPr>
        <w:tabs>
          <w:tab w:val="left" w:pos="3240"/>
        </w:tabs>
        <w:ind w:left="2232" w:hanging="792"/>
      </w:pPr>
      <w:rPr>
        <w:rFonts w:hint="default"/>
      </w:rPr>
    </w:lvl>
    <w:lvl w:ilvl="5">
      <w:start w:val="1"/>
      <w:numFmt w:val="decimal"/>
      <w:lvlText w:val="%1.%2.%3.%4.%5.%6."/>
      <w:lvlJc w:val="left"/>
      <w:pPr>
        <w:tabs>
          <w:tab w:val="left" w:pos="3960"/>
        </w:tabs>
        <w:ind w:left="2736" w:hanging="936"/>
      </w:pPr>
      <w:rPr>
        <w:rFonts w:hint="default"/>
      </w:rPr>
    </w:lvl>
    <w:lvl w:ilvl="6">
      <w:start w:val="1"/>
      <w:numFmt w:val="decimal"/>
      <w:lvlText w:val="%1.%2.%3.%4.%5.%6.%7."/>
      <w:lvlJc w:val="left"/>
      <w:pPr>
        <w:tabs>
          <w:tab w:val="left" w:pos="4680"/>
        </w:tabs>
        <w:ind w:left="3240" w:hanging="1080"/>
      </w:pPr>
      <w:rPr>
        <w:rFonts w:hint="default"/>
      </w:rPr>
    </w:lvl>
    <w:lvl w:ilvl="7">
      <w:start w:val="1"/>
      <w:numFmt w:val="decimal"/>
      <w:lvlText w:val="%1.%2.%3.%4.%5.%6.%7.%8."/>
      <w:lvlJc w:val="left"/>
      <w:pPr>
        <w:tabs>
          <w:tab w:val="left" w:pos="5400"/>
        </w:tabs>
        <w:ind w:left="3744" w:hanging="1224"/>
      </w:pPr>
      <w:rPr>
        <w:rFonts w:hint="default"/>
      </w:rPr>
    </w:lvl>
    <w:lvl w:ilvl="8">
      <w:start w:val="1"/>
      <w:numFmt w:val="decimal"/>
      <w:lvlText w:val="%1.%2.%3.%4.%5.%6.%7.%8.%9."/>
      <w:lvlJc w:val="left"/>
      <w:pPr>
        <w:tabs>
          <w:tab w:val="left" w:pos="6120"/>
        </w:tabs>
        <w:ind w:left="4320" w:hanging="1440"/>
      </w:pPr>
      <w:rPr>
        <w:rFonts w:hint="default"/>
      </w:rPr>
    </w:lvl>
  </w:abstractNum>
  <w:abstractNum w:abstractNumId="10">
    <w:nsid w:val="4C5E7160"/>
    <w:multiLevelType w:val="multilevel"/>
    <w:tmpl w:val="4C5E7160"/>
    <w:lvl w:ilvl="0">
      <w:start w:val="1"/>
      <w:numFmt w:val="decimal"/>
      <w:lvlText w:val="%1."/>
      <w:lvlJc w:val="left"/>
      <w:pPr>
        <w:tabs>
          <w:tab w:val="left"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left"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4"/>
      <w:lvlText w:val="%1.%2.%3"/>
      <w:lvlJc w:val="left"/>
      <w:pPr>
        <w:tabs>
          <w:tab w:val="left" w:pos="1135"/>
        </w:tabs>
        <w:ind w:left="-283" w:firstLine="567"/>
      </w:pPr>
      <w:rPr>
        <w:rFonts w:hint="default"/>
        <w:b w:val="0"/>
        <w:bCs w:val="0"/>
        <w:i w:val="0"/>
        <w:iCs w:val="0"/>
      </w:rPr>
    </w:lvl>
    <w:lvl w:ilvl="3">
      <w:start w:val="1"/>
      <w:numFmt w:val="decimal"/>
      <w:lvlText w:val="%1.%2.%3.%4"/>
      <w:lvlJc w:val="left"/>
      <w:pPr>
        <w:tabs>
          <w:tab w:val="left"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left" w:pos="1418"/>
        </w:tabs>
        <w:ind w:firstLine="567"/>
      </w:pPr>
      <w:rPr>
        <w:rFonts w:hint="default"/>
        <w:b w:val="0"/>
        <w:bCs w:val="0"/>
        <w:i w:val="0"/>
        <w:iCs w:val="0"/>
      </w:rPr>
    </w:lvl>
    <w:lvl w:ilvl="5">
      <w:start w:val="1"/>
      <w:numFmt w:val="lowerRoman"/>
      <w:lvlText w:val="%6)"/>
      <w:lvlJc w:val="left"/>
      <w:pPr>
        <w:tabs>
          <w:tab w:val="left" w:pos="1985"/>
        </w:tabs>
        <w:ind w:left="1985" w:hanging="567"/>
      </w:pPr>
      <w:rPr>
        <w:rFonts w:hint="default"/>
      </w:rPr>
    </w:lvl>
    <w:lvl w:ilvl="6">
      <w:start w:val="1"/>
      <w:numFmt w:val="decimal"/>
      <w:lvlText w:val="%5.%6.%7)"/>
      <w:lvlJc w:val="left"/>
      <w:pPr>
        <w:tabs>
          <w:tab w:val="left" w:pos="3119"/>
        </w:tabs>
        <w:ind w:left="3119" w:hanging="851"/>
      </w:pPr>
      <w:rPr>
        <w:rFonts w:hint="default"/>
      </w:rPr>
    </w:lvl>
    <w:lvl w:ilvl="7">
      <w:start w:val="1"/>
      <w:numFmt w:val="decimal"/>
      <w:lvlText w:val="%5.%6.%7.%8)"/>
      <w:lvlJc w:val="left"/>
      <w:pPr>
        <w:tabs>
          <w:tab w:val="left" w:pos="3402"/>
        </w:tabs>
        <w:ind w:left="3402" w:hanging="567"/>
      </w:pPr>
      <w:rPr>
        <w:rFonts w:hint="default"/>
      </w:rPr>
    </w:lvl>
    <w:lvl w:ilvl="8">
      <w:start w:val="1"/>
      <w:numFmt w:val="decimal"/>
      <w:lvlText w:val="%1.%2.%3.%4.%5.%6.%7.%8.%9."/>
      <w:lvlJc w:val="left"/>
      <w:pPr>
        <w:tabs>
          <w:tab w:val="left" w:pos="6120"/>
        </w:tabs>
        <w:ind w:left="4320" w:hanging="1440"/>
      </w:pPr>
      <w:rPr>
        <w:rFonts w:hint="default"/>
      </w:rPr>
    </w:lvl>
  </w:abstractNum>
  <w:abstractNum w:abstractNumId="11">
    <w:nsid w:val="4CD24736"/>
    <w:multiLevelType w:val="multilevel"/>
    <w:tmpl w:val="4CD24736"/>
    <w:lvl w:ilvl="0">
      <w:start w:val="1"/>
      <w:numFmt w:val="bullet"/>
      <w:pStyle w:val="1"/>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2">
    <w:nsid w:val="5D972B60"/>
    <w:multiLevelType w:val="multilevel"/>
    <w:tmpl w:val="5D972B6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2D3162A"/>
    <w:multiLevelType w:val="multilevel"/>
    <w:tmpl w:val="62D3162A"/>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4">
    <w:nsid w:val="657F0B66"/>
    <w:multiLevelType w:val="singleLevel"/>
    <w:tmpl w:val="657F0B66"/>
    <w:lvl w:ilvl="0">
      <w:start w:val="1"/>
      <w:numFmt w:val="bullet"/>
      <w:pStyle w:val="mark-"/>
      <w:lvlText w:val=""/>
      <w:lvlJc w:val="left"/>
      <w:pPr>
        <w:tabs>
          <w:tab w:val="left" w:pos="360"/>
        </w:tabs>
        <w:ind w:left="360" w:hanging="360"/>
      </w:pPr>
      <w:rPr>
        <w:rFonts w:ascii="Symbol" w:hAnsi="Symbol" w:cs="Symbol" w:hint="default"/>
      </w:rPr>
    </w:lvl>
  </w:abstractNum>
  <w:abstractNum w:abstractNumId="15">
    <w:nsid w:val="66EC4094"/>
    <w:multiLevelType w:val="singleLevel"/>
    <w:tmpl w:val="66EC4094"/>
    <w:lvl w:ilvl="0">
      <w:start w:val="1"/>
      <w:numFmt w:val="decimal"/>
      <w:pStyle w:val="a5"/>
      <w:lvlText w:val="%1)"/>
      <w:lvlJc w:val="left"/>
      <w:pPr>
        <w:tabs>
          <w:tab w:val="left" w:pos="360"/>
        </w:tabs>
        <w:ind w:left="360" w:hanging="360"/>
      </w:pPr>
    </w:lvl>
  </w:abstractNum>
  <w:abstractNum w:abstractNumId="16">
    <w:nsid w:val="6CF70BC1"/>
    <w:multiLevelType w:val="multilevel"/>
    <w:tmpl w:val="6CF70BC1"/>
    <w:lvl w:ilvl="0">
      <w:start w:val="1"/>
      <w:numFmt w:val="decimal"/>
      <w:pStyle w:val="10"/>
      <w:lvlText w:val="%1."/>
      <w:lvlJc w:val="left"/>
      <w:pPr>
        <w:tabs>
          <w:tab w:val="left" w:pos="10497"/>
        </w:tabs>
        <w:ind w:left="10497" w:hanging="432"/>
      </w:pPr>
      <w:rPr>
        <w:rFonts w:hint="default"/>
      </w:rPr>
    </w:lvl>
    <w:lvl w:ilvl="1">
      <w:start w:val="1"/>
      <w:numFmt w:val="decimal"/>
      <w:lvlText w:val="%1.%2"/>
      <w:lvlJc w:val="left"/>
      <w:pPr>
        <w:tabs>
          <w:tab w:val="left" w:pos="11066"/>
        </w:tabs>
        <w:ind w:left="11066" w:hanging="576"/>
      </w:pPr>
      <w:rPr>
        <w:rFonts w:hint="default"/>
      </w:rPr>
    </w:lvl>
    <w:lvl w:ilvl="2">
      <w:start w:val="1"/>
      <w:numFmt w:val="decimal"/>
      <w:lvlText w:val="%1.%2.%3"/>
      <w:lvlJc w:val="left"/>
      <w:pPr>
        <w:tabs>
          <w:tab w:val="left" w:pos="10717"/>
        </w:tabs>
      </w:pPr>
      <w:rPr>
        <w:rFonts w:hint="default"/>
      </w:rPr>
    </w:lvl>
    <w:lvl w:ilvl="3">
      <w:start w:val="1"/>
      <w:numFmt w:val="decimal"/>
      <w:lvlText w:val="%1.%2.%3.%4"/>
      <w:lvlJc w:val="left"/>
      <w:pPr>
        <w:tabs>
          <w:tab w:val="left" w:pos="11354"/>
        </w:tabs>
        <w:ind w:left="11354" w:hanging="864"/>
      </w:pPr>
      <w:rPr>
        <w:rFonts w:hint="default"/>
      </w:rPr>
    </w:lvl>
    <w:lvl w:ilvl="4">
      <w:start w:val="1"/>
      <w:numFmt w:val="decimal"/>
      <w:lvlText w:val="%1.%2.%3.%4.%5"/>
      <w:lvlJc w:val="left"/>
      <w:pPr>
        <w:tabs>
          <w:tab w:val="left" w:pos="11498"/>
        </w:tabs>
        <w:ind w:left="11498" w:hanging="1008"/>
      </w:pPr>
      <w:rPr>
        <w:rFonts w:hint="default"/>
      </w:rPr>
    </w:lvl>
    <w:lvl w:ilvl="5">
      <w:start w:val="1"/>
      <w:numFmt w:val="decimal"/>
      <w:lvlText w:val="%1.%2.%3.%4.%5.%6"/>
      <w:lvlJc w:val="left"/>
      <w:pPr>
        <w:tabs>
          <w:tab w:val="left" w:pos="11642"/>
        </w:tabs>
        <w:ind w:left="11642" w:hanging="1152"/>
      </w:pPr>
      <w:rPr>
        <w:rFonts w:hint="default"/>
      </w:rPr>
    </w:lvl>
    <w:lvl w:ilvl="6">
      <w:start w:val="1"/>
      <w:numFmt w:val="decimal"/>
      <w:lvlText w:val="%1.%2.%3.%4.%5.%6.%7"/>
      <w:lvlJc w:val="left"/>
      <w:pPr>
        <w:tabs>
          <w:tab w:val="left" w:pos="11786"/>
        </w:tabs>
        <w:ind w:left="11786" w:hanging="1296"/>
      </w:pPr>
      <w:rPr>
        <w:rFonts w:hint="default"/>
      </w:rPr>
    </w:lvl>
    <w:lvl w:ilvl="7">
      <w:start w:val="1"/>
      <w:numFmt w:val="decimal"/>
      <w:lvlText w:val="%1.%2.%3.%4.%5.%6.%7.%8"/>
      <w:lvlJc w:val="left"/>
      <w:pPr>
        <w:tabs>
          <w:tab w:val="left" w:pos="11930"/>
        </w:tabs>
        <w:ind w:left="11930" w:hanging="1440"/>
      </w:pPr>
      <w:rPr>
        <w:rFonts w:hint="default"/>
      </w:rPr>
    </w:lvl>
    <w:lvl w:ilvl="8">
      <w:start w:val="1"/>
      <w:numFmt w:val="decimal"/>
      <w:lvlText w:val="%1.%2.%3.%4.%5.%6.%7.%8.%9"/>
      <w:lvlJc w:val="left"/>
      <w:pPr>
        <w:tabs>
          <w:tab w:val="left" w:pos="12074"/>
        </w:tabs>
        <w:ind w:left="12074" w:hanging="1584"/>
      </w:pPr>
      <w:rPr>
        <w:rFonts w:hint="default"/>
      </w:rPr>
    </w:lvl>
  </w:abstractNum>
  <w:abstractNum w:abstractNumId="17">
    <w:nsid w:val="741B7194"/>
    <w:multiLevelType w:val="multilevel"/>
    <w:tmpl w:val="741B7194"/>
    <w:lvl w:ilvl="0">
      <w:start w:val="1"/>
      <w:numFmt w:val="upperRoman"/>
      <w:lvlText w:val="ЧАСТЬ %1."/>
      <w:lvlJc w:val="left"/>
      <w:pPr>
        <w:tabs>
          <w:tab w:val="left" w:pos="2160"/>
        </w:tabs>
        <w:ind w:left="720" w:hanging="720"/>
      </w:pPr>
      <w:rPr>
        <w:sz w:val="40"/>
        <w:szCs w:val="40"/>
      </w:rPr>
    </w:lvl>
    <w:lvl w:ilvl="1">
      <w:start w:val="1"/>
      <w:numFmt w:val="decimal"/>
      <w:pStyle w:val="a6"/>
      <w:lvlText w:val="РАЗДЕЛ %1.%2"/>
      <w:lvlJc w:val="left"/>
      <w:pPr>
        <w:tabs>
          <w:tab w:val="left" w:pos="2520"/>
        </w:tabs>
        <w:ind w:left="1800" w:hanging="720"/>
      </w:pPr>
    </w:lvl>
    <w:lvl w:ilvl="2">
      <w:start w:val="1"/>
      <w:numFmt w:val="decimal"/>
      <w:lvlText w:val="%1.%2.%3"/>
      <w:lvlJc w:val="left"/>
      <w:pPr>
        <w:tabs>
          <w:tab w:val="left" w:pos="720"/>
        </w:tabs>
        <w:ind w:left="720" w:hanging="720"/>
      </w:pPr>
    </w:lvl>
    <w:lvl w:ilvl="3">
      <w:start w:val="1"/>
      <w:numFmt w:val="decimal"/>
      <w:lvlText w:val="%1.%2.%3.%4"/>
      <w:lvlJc w:val="left"/>
      <w:pPr>
        <w:tabs>
          <w:tab w:val="left" w:pos="720"/>
        </w:tabs>
        <w:ind w:left="720" w:hanging="72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080"/>
        </w:tabs>
        <w:ind w:left="1080" w:hanging="1080"/>
      </w:pPr>
    </w:lvl>
    <w:lvl w:ilvl="6">
      <w:start w:val="1"/>
      <w:numFmt w:val="decimal"/>
      <w:lvlText w:val="%1.%2.%3.%4.%5.%6.%7"/>
      <w:lvlJc w:val="left"/>
      <w:pPr>
        <w:tabs>
          <w:tab w:val="left" w:pos="1440"/>
        </w:tabs>
        <w:ind w:left="1440" w:hanging="1440"/>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800"/>
        </w:tabs>
        <w:ind w:left="1800" w:hanging="1800"/>
      </w:pPr>
    </w:lvl>
  </w:abstractNum>
  <w:num w:numId="1">
    <w:abstractNumId w:val="1"/>
  </w:num>
  <w:num w:numId="2">
    <w:abstractNumId w:val="16"/>
  </w:num>
  <w:num w:numId="3">
    <w:abstractNumId w:val="11"/>
  </w:num>
  <w:num w:numId="4">
    <w:abstractNumId w:val="14"/>
  </w:num>
  <w:num w:numId="5">
    <w:abstractNumId w:val="15"/>
  </w:num>
  <w:num w:numId="6">
    <w:abstractNumId w:val="5"/>
  </w:num>
  <w:num w:numId="7">
    <w:abstractNumId w:val="0"/>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7"/>
  </w:num>
  <w:num w:numId="11">
    <w:abstractNumId w:val="2"/>
  </w:num>
  <w:num w:numId="12">
    <w:abstractNumId w:val="6"/>
  </w:num>
  <w:num w:numId="13">
    <w:abstractNumId w:val="3"/>
  </w:num>
  <w:num w:numId="14">
    <w:abstractNumId w:val="10"/>
  </w:num>
  <w:num w:numId="15">
    <w:abstractNumId w:val="4"/>
    <w:lvlOverride w:ilvl="0">
      <w:lvl w:ilvl="0" w:tentative="1">
        <w:start w:val="1"/>
        <w:numFmt w:val="decimal"/>
        <w:pStyle w:val="a0"/>
        <w:lvlText w:val="%1."/>
        <w:lvlJc w:val="left"/>
        <w:pPr>
          <w:tabs>
            <w:tab w:val="left" w:pos="1070"/>
          </w:tabs>
          <w:ind w:left="1070" w:hanging="360"/>
        </w:pPr>
      </w:lvl>
    </w:lvlOverride>
  </w:num>
  <w:num w:numId="16">
    <w:abstractNumId w:val="8"/>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katova">
    <w15:presenceInfo w15:providerId="None" w15:userId="skato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B93"/>
    <w:rsid w:val="00000F92"/>
    <w:rsid w:val="000010B9"/>
    <w:rsid w:val="000015A3"/>
    <w:rsid w:val="00002305"/>
    <w:rsid w:val="0000242F"/>
    <w:rsid w:val="00002676"/>
    <w:rsid w:val="00003284"/>
    <w:rsid w:val="00003950"/>
    <w:rsid w:val="00004095"/>
    <w:rsid w:val="00004290"/>
    <w:rsid w:val="000043D7"/>
    <w:rsid w:val="00004BAD"/>
    <w:rsid w:val="00006C40"/>
    <w:rsid w:val="00007062"/>
    <w:rsid w:val="00007F0A"/>
    <w:rsid w:val="000106AE"/>
    <w:rsid w:val="00010CAE"/>
    <w:rsid w:val="0001150D"/>
    <w:rsid w:val="000119EF"/>
    <w:rsid w:val="000126D1"/>
    <w:rsid w:val="00014DE6"/>
    <w:rsid w:val="00015883"/>
    <w:rsid w:val="000159A5"/>
    <w:rsid w:val="0001620F"/>
    <w:rsid w:val="00016FBD"/>
    <w:rsid w:val="000179CF"/>
    <w:rsid w:val="00017B42"/>
    <w:rsid w:val="0002030B"/>
    <w:rsid w:val="00020E6B"/>
    <w:rsid w:val="000218E1"/>
    <w:rsid w:val="00023BCF"/>
    <w:rsid w:val="00025BA1"/>
    <w:rsid w:val="00026662"/>
    <w:rsid w:val="000278D4"/>
    <w:rsid w:val="00033FC7"/>
    <w:rsid w:val="00034DFC"/>
    <w:rsid w:val="000353E0"/>
    <w:rsid w:val="000364A7"/>
    <w:rsid w:val="00037439"/>
    <w:rsid w:val="0003775A"/>
    <w:rsid w:val="00037E02"/>
    <w:rsid w:val="0004043C"/>
    <w:rsid w:val="00040674"/>
    <w:rsid w:val="00040AAA"/>
    <w:rsid w:val="00041C7C"/>
    <w:rsid w:val="00042B93"/>
    <w:rsid w:val="00043861"/>
    <w:rsid w:val="00043DE1"/>
    <w:rsid w:val="000446C0"/>
    <w:rsid w:val="00045740"/>
    <w:rsid w:val="000458CA"/>
    <w:rsid w:val="00045C83"/>
    <w:rsid w:val="00046B5F"/>
    <w:rsid w:val="000511FA"/>
    <w:rsid w:val="000524C4"/>
    <w:rsid w:val="00052AA5"/>
    <w:rsid w:val="00052F08"/>
    <w:rsid w:val="00053383"/>
    <w:rsid w:val="000537E6"/>
    <w:rsid w:val="00053BCE"/>
    <w:rsid w:val="000544B0"/>
    <w:rsid w:val="00054C51"/>
    <w:rsid w:val="00054D8D"/>
    <w:rsid w:val="00055073"/>
    <w:rsid w:val="00056615"/>
    <w:rsid w:val="00057F6A"/>
    <w:rsid w:val="000602F0"/>
    <w:rsid w:val="000604D7"/>
    <w:rsid w:val="000604F9"/>
    <w:rsid w:val="00060A21"/>
    <w:rsid w:val="0006166F"/>
    <w:rsid w:val="00062B9D"/>
    <w:rsid w:val="00063658"/>
    <w:rsid w:val="00063DC2"/>
    <w:rsid w:val="00064714"/>
    <w:rsid w:val="00064E2A"/>
    <w:rsid w:val="00065028"/>
    <w:rsid w:val="000657AD"/>
    <w:rsid w:val="00066DCE"/>
    <w:rsid w:val="0006709D"/>
    <w:rsid w:val="00067477"/>
    <w:rsid w:val="0007010A"/>
    <w:rsid w:val="00072909"/>
    <w:rsid w:val="00072ABD"/>
    <w:rsid w:val="00073051"/>
    <w:rsid w:val="000731AC"/>
    <w:rsid w:val="000734CF"/>
    <w:rsid w:val="00074BF0"/>
    <w:rsid w:val="0007633A"/>
    <w:rsid w:val="0007798F"/>
    <w:rsid w:val="00077DE1"/>
    <w:rsid w:val="000808FC"/>
    <w:rsid w:val="000810F0"/>
    <w:rsid w:val="00084C67"/>
    <w:rsid w:val="00085134"/>
    <w:rsid w:val="00085A54"/>
    <w:rsid w:val="00085B18"/>
    <w:rsid w:val="0008640A"/>
    <w:rsid w:val="00086428"/>
    <w:rsid w:val="00086A72"/>
    <w:rsid w:val="00086BD3"/>
    <w:rsid w:val="00086E9F"/>
    <w:rsid w:val="000874A5"/>
    <w:rsid w:val="000874D8"/>
    <w:rsid w:val="00091E2C"/>
    <w:rsid w:val="00092049"/>
    <w:rsid w:val="00093009"/>
    <w:rsid w:val="0009326C"/>
    <w:rsid w:val="00093427"/>
    <w:rsid w:val="000938FE"/>
    <w:rsid w:val="00094A74"/>
    <w:rsid w:val="00094BF7"/>
    <w:rsid w:val="00095A24"/>
    <w:rsid w:val="00096EBD"/>
    <w:rsid w:val="00097711"/>
    <w:rsid w:val="00097DFC"/>
    <w:rsid w:val="000A0B41"/>
    <w:rsid w:val="000A2EAD"/>
    <w:rsid w:val="000A3A6B"/>
    <w:rsid w:val="000A4E17"/>
    <w:rsid w:val="000A51ED"/>
    <w:rsid w:val="000A5687"/>
    <w:rsid w:val="000A6A1C"/>
    <w:rsid w:val="000A72EE"/>
    <w:rsid w:val="000A758B"/>
    <w:rsid w:val="000B079C"/>
    <w:rsid w:val="000B125C"/>
    <w:rsid w:val="000B244C"/>
    <w:rsid w:val="000B38C9"/>
    <w:rsid w:val="000B47CF"/>
    <w:rsid w:val="000B4B34"/>
    <w:rsid w:val="000B50D9"/>
    <w:rsid w:val="000B6064"/>
    <w:rsid w:val="000B6EEC"/>
    <w:rsid w:val="000C04B7"/>
    <w:rsid w:val="000C062F"/>
    <w:rsid w:val="000C1BF4"/>
    <w:rsid w:val="000C2754"/>
    <w:rsid w:val="000C28F8"/>
    <w:rsid w:val="000C3CA5"/>
    <w:rsid w:val="000C42DE"/>
    <w:rsid w:val="000C4936"/>
    <w:rsid w:val="000C4AFA"/>
    <w:rsid w:val="000C4F6B"/>
    <w:rsid w:val="000C5458"/>
    <w:rsid w:val="000C5646"/>
    <w:rsid w:val="000C5B8B"/>
    <w:rsid w:val="000C5E2F"/>
    <w:rsid w:val="000C610A"/>
    <w:rsid w:val="000C75D1"/>
    <w:rsid w:val="000D00C7"/>
    <w:rsid w:val="000D0FDC"/>
    <w:rsid w:val="000D1933"/>
    <w:rsid w:val="000D1EC1"/>
    <w:rsid w:val="000D1EC7"/>
    <w:rsid w:val="000D2ECA"/>
    <w:rsid w:val="000D3424"/>
    <w:rsid w:val="000D44E1"/>
    <w:rsid w:val="000D47C5"/>
    <w:rsid w:val="000D5283"/>
    <w:rsid w:val="000D65F8"/>
    <w:rsid w:val="000D6856"/>
    <w:rsid w:val="000D6E4D"/>
    <w:rsid w:val="000D79CD"/>
    <w:rsid w:val="000D7E67"/>
    <w:rsid w:val="000E019D"/>
    <w:rsid w:val="000E0589"/>
    <w:rsid w:val="000E06E9"/>
    <w:rsid w:val="000E1009"/>
    <w:rsid w:val="000E10C7"/>
    <w:rsid w:val="000E1625"/>
    <w:rsid w:val="000E17FA"/>
    <w:rsid w:val="000E1995"/>
    <w:rsid w:val="000E1D8C"/>
    <w:rsid w:val="000E2079"/>
    <w:rsid w:val="000E2F54"/>
    <w:rsid w:val="000E3BCA"/>
    <w:rsid w:val="000E3C27"/>
    <w:rsid w:val="000E4D64"/>
    <w:rsid w:val="000E6BC0"/>
    <w:rsid w:val="000E6CEB"/>
    <w:rsid w:val="000E7131"/>
    <w:rsid w:val="000E7440"/>
    <w:rsid w:val="000F00E9"/>
    <w:rsid w:val="000F04D8"/>
    <w:rsid w:val="000F04F7"/>
    <w:rsid w:val="000F11D2"/>
    <w:rsid w:val="000F1631"/>
    <w:rsid w:val="000F167F"/>
    <w:rsid w:val="000F34C3"/>
    <w:rsid w:val="000F3E95"/>
    <w:rsid w:val="000F4196"/>
    <w:rsid w:val="000F4B69"/>
    <w:rsid w:val="000F533F"/>
    <w:rsid w:val="000F53AB"/>
    <w:rsid w:val="000F55B0"/>
    <w:rsid w:val="000F730C"/>
    <w:rsid w:val="00100092"/>
    <w:rsid w:val="00100604"/>
    <w:rsid w:val="00101195"/>
    <w:rsid w:val="00101358"/>
    <w:rsid w:val="001013BF"/>
    <w:rsid w:val="00103441"/>
    <w:rsid w:val="00103C29"/>
    <w:rsid w:val="001041E2"/>
    <w:rsid w:val="00105076"/>
    <w:rsid w:val="001059F6"/>
    <w:rsid w:val="00105B1B"/>
    <w:rsid w:val="0010606F"/>
    <w:rsid w:val="001108C7"/>
    <w:rsid w:val="00110F01"/>
    <w:rsid w:val="001118A3"/>
    <w:rsid w:val="0011236B"/>
    <w:rsid w:val="0011390A"/>
    <w:rsid w:val="00115262"/>
    <w:rsid w:val="00115C9E"/>
    <w:rsid w:val="001161B9"/>
    <w:rsid w:val="001168AC"/>
    <w:rsid w:val="00116B95"/>
    <w:rsid w:val="00117E97"/>
    <w:rsid w:val="00121699"/>
    <w:rsid w:val="0012227F"/>
    <w:rsid w:val="00124454"/>
    <w:rsid w:val="00124B30"/>
    <w:rsid w:val="00125244"/>
    <w:rsid w:val="00125EC5"/>
    <w:rsid w:val="001267AD"/>
    <w:rsid w:val="00126E8F"/>
    <w:rsid w:val="00126F16"/>
    <w:rsid w:val="00127815"/>
    <w:rsid w:val="0013079F"/>
    <w:rsid w:val="00130BDF"/>
    <w:rsid w:val="00131AC6"/>
    <w:rsid w:val="00132F9D"/>
    <w:rsid w:val="00133226"/>
    <w:rsid w:val="00133BEC"/>
    <w:rsid w:val="00134AB3"/>
    <w:rsid w:val="00134F0A"/>
    <w:rsid w:val="0013562F"/>
    <w:rsid w:val="001364CF"/>
    <w:rsid w:val="001377BD"/>
    <w:rsid w:val="001406B1"/>
    <w:rsid w:val="00140EBD"/>
    <w:rsid w:val="00141148"/>
    <w:rsid w:val="00142F03"/>
    <w:rsid w:val="00143EA3"/>
    <w:rsid w:val="00143F17"/>
    <w:rsid w:val="00145B25"/>
    <w:rsid w:val="00146F4A"/>
    <w:rsid w:val="001471DE"/>
    <w:rsid w:val="00150A1E"/>
    <w:rsid w:val="00150BBD"/>
    <w:rsid w:val="00151553"/>
    <w:rsid w:val="00151F9E"/>
    <w:rsid w:val="00153278"/>
    <w:rsid w:val="00153ACC"/>
    <w:rsid w:val="00153C69"/>
    <w:rsid w:val="0015564D"/>
    <w:rsid w:val="00155834"/>
    <w:rsid w:val="00156106"/>
    <w:rsid w:val="00156F48"/>
    <w:rsid w:val="001573BE"/>
    <w:rsid w:val="00157478"/>
    <w:rsid w:val="00157A89"/>
    <w:rsid w:val="00157CB2"/>
    <w:rsid w:val="0016062F"/>
    <w:rsid w:val="00160F75"/>
    <w:rsid w:val="001610B2"/>
    <w:rsid w:val="001620AB"/>
    <w:rsid w:val="001648B6"/>
    <w:rsid w:val="00165D6E"/>
    <w:rsid w:val="00165FD7"/>
    <w:rsid w:val="00166E87"/>
    <w:rsid w:val="0016730D"/>
    <w:rsid w:val="00167A70"/>
    <w:rsid w:val="001705CA"/>
    <w:rsid w:val="001708A0"/>
    <w:rsid w:val="001714C1"/>
    <w:rsid w:val="00171B8F"/>
    <w:rsid w:val="00172627"/>
    <w:rsid w:val="00172B20"/>
    <w:rsid w:val="00173CD9"/>
    <w:rsid w:val="00173E6A"/>
    <w:rsid w:val="00174DEE"/>
    <w:rsid w:val="00175207"/>
    <w:rsid w:val="00175671"/>
    <w:rsid w:val="00180DB0"/>
    <w:rsid w:val="001811A3"/>
    <w:rsid w:val="00181261"/>
    <w:rsid w:val="00182367"/>
    <w:rsid w:val="001838A6"/>
    <w:rsid w:val="00184030"/>
    <w:rsid w:val="0018408A"/>
    <w:rsid w:val="001844FE"/>
    <w:rsid w:val="00184FA4"/>
    <w:rsid w:val="00185130"/>
    <w:rsid w:val="00185A9D"/>
    <w:rsid w:val="00185CF2"/>
    <w:rsid w:val="001873B4"/>
    <w:rsid w:val="001910F1"/>
    <w:rsid w:val="00191172"/>
    <w:rsid w:val="0019150A"/>
    <w:rsid w:val="00193B37"/>
    <w:rsid w:val="001941CE"/>
    <w:rsid w:val="0019636F"/>
    <w:rsid w:val="00197161"/>
    <w:rsid w:val="001A0125"/>
    <w:rsid w:val="001A02CD"/>
    <w:rsid w:val="001A0D73"/>
    <w:rsid w:val="001A10EC"/>
    <w:rsid w:val="001A11EC"/>
    <w:rsid w:val="001A1E91"/>
    <w:rsid w:val="001A2AC2"/>
    <w:rsid w:val="001A3373"/>
    <w:rsid w:val="001A3A0D"/>
    <w:rsid w:val="001A4595"/>
    <w:rsid w:val="001A4740"/>
    <w:rsid w:val="001A4785"/>
    <w:rsid w:val="001A4934"/>
    <w:rsid w:val="001A5486"/>
    <w:rsid w:val="001A6F33"/>
    <w:rsid w:val="001A764D"/>
    <w:rsid w:val="001A7838"/>
    <w:rsid w:val="001A7E82"/>
    <w:rsid w:val="001B0373"/>
    <w:rsid w:val="001B0DD4"/>
    <w:rsid w:val="001B3B81"/>
    <w:rsid w:val="001B3B84"/>
    <w:rsid w:val="001B43D6"/>
    <w:rsid w:val="001B477A"/>
    <w:rsid w:val="001B5298"/>
    <w:rsid w:val="001B6C33"/>
    <w:rsid w:val="001B7FC2"/>
    <w:rsid w:val="001C0FD5"/>
    <w:rsid w:val="001C2181"/>
    <w:rsid w:val="001C2AAC"/>
    <w:rsid w:val="001C4270"/>
    <w:rsid w:val="001C4976"/>
    <w:rsid w:val="001C4A22"/>
    <w:rsid w:val="001C6284"/>
    <w:rsid w:val="001C63E6"/>
    <w:rsid w:val="001C7EF3"/>
    <w:rsid w:val="001C7FD0"/>
    <w:rsid w:val="001D0582"/>
    <w:rsid w:val="001D16A9"/>
    <w:rsid w:val="001D2325"/>
    <w:rsid w:val="001D28C5"/>
    <w:rsid w:val="001D39F4"/>
    <w:rsid w:val="001D5C57"/>
    <w:rsid w:val="001D69B6"/>
    <w:rsid w:val="001D69BD"/>
    <w:rsid w:val="001D6B56"/>
    <w:rsid w:val="001E010E"/>
    <w:rsid w:val="001E0552"/>
    <w:rsid w:val="001E0C8B"/>
    <w:rsid w:val="001E10EA"/>
    <w:rsid w:val="001E144D"/>
    <w:rsid w:val="001E1CFD"/>
    <w:rsid w:val="001E1E37"/>
    <w:rsid w:val="001E367F"/>
    <w:rsid w:val="001E6595"/>
    <w:rsid w:val="001E6663"/>
    <w:rsid w:val="001E781D"/>
    <w:rsid w:val="001E798D"/>
    <w:rsid w:val="001F0338"/>
    <w:rsid w:val="001F2C54"/>
    <w:rsid w:val="001F3675"/>
    <w:rsid w:val="001F5B8F"/>
    <w:rsid w:val="001F5DBE"/>
    <w:rsid w:val="001F621B"/>
    <w:rsid w:val="001F7D4B"/>
    <w:rsid w:val="001F7DA6"/>
    <w:rsid w:val="0020020A"/>
    <w:rsid w:val="0020026A"/>
    <w:rsid w:val="00200830"/>
    <w:rsid w:val="002033AB"/>
    <w:rsid w:val="00203624"/>
    <w:rsid w:val="0020416D"/>
    <w:rsid w:val="002048FE"/>
    <w:rsid w:val="00205EDD"/>
    <w:rsid w:val="00207650"/>
    <w:rsid w:val="0020779A"/>
    <w:rsid w:val="00210226"/>
    <w:rsid w:val="0021044F"/>
    <w:rsid w:val="00210CCC"/>
    <w:rsid w:val="002116BF"/>
    <w:rsid w:val="00211B4C"/>
    <w:rsid w:val="00211CF6"/>
    <w:rsid w:val="00211F0C"/>
    <w:rsid w:val="0021245A"/>
    <w:rsid w:val="002126C8"/>
    <w:rsid w:val="00212815"/>
    <w:rsid w:val="00212AA3"/>
    <w:rsid w:val="00215324"/>
    <w:rsid w:val="002160FA"/>
    <w:rsid w:val="00216233"/>
    <w:rsid w:val="00216474"/>
    <w:rsid w:val="00216795"/>
    <w:rsid w:val="00216CD3"/>
    <w:rsid w:val="00217908"/>
    <w:rsid w:val="002207B3"/>
    <w:rsid w:val="002222A5"/>
    <w:rsid w:val="0022255A"/>
    <w:rsid w:val="002230A4"/>
    <w:rsid w:val="00223D70"/>
    <w:rsid w:val="00224065"/>
    <w:rsid w:val="00224BC4"/>
    <w:rsid w:val="00224DCD"/>
    <w:rsid w:val="00224EF0"/>
    <w:rsid w:val="0022528F"/>
    <w:rsid w:val="0022557C"/>
    <w:rsid w:val="002307BC"/>
    <w:rsid w:val="00230D74"/>
    <w:rsid w:val="00231701"/>
    <w:rsid w:val="00231927"/>
    <w:rsid w:val="00231B60"/>
    <w:rsid w:val="00232D2F"/>
    <w:rsid w:val="0023301A"/>
    <w:rsid w:val="002336E9"/>
    <w:rsid w:val="00233836"/>
    <w:rsid w:val="00233A34"/>
    <w:rsid w:val="00234296"/>
    <w:rsid w:val="002342F9"/>
    <w:rsid w:val="00234388"/>
    <w:rsid w:val="002346A8"/>
    <w:rsid w:val="002351BA"/>
    <w:rsid w:val="00235313"/>
    <w:rsid w:val="002372D2"/>
    <w:rsid w:val="00237904"/>
    <w:rsid w:val="002379A3"/>
    <w:rsid w:val="002405F6"/>
    <w:rsid w:val="00240CF4"/>
    <w:rsid w:val="00241D3B"/>
    <w:rsid w:val="00243E9D"/>
    <w:rsid w:val="00244139"/>
    <w:rsid w:val="00244257"/>
    <w:rsid w:val="002443D0"/>
    <w:rsid w:val="00244C2D"/>
    <w:rsid w:val="00245230"/>
    <w:rsid w:val="0024590C"/>
    <w:rsid w:val="00245AE8"/>
    <w:rsid w:val="00246D2A"/>
    <w:rsid w:val="0024708A"/>
    <w:rsid w:val="00247D12"/>
    <w:rsid w:val="00251677"/>
    <w:rsid w:val="0025215C"/>
    <w:rsid w:val="00252D58"/>
    <w:rsid w:val="0025317A"/>
    <w:rsid w:val="002541BD"/>
    <w:rsid w:val="0025442E"/>
    <w:rsid w:val="00256E02"/>
    <w:rsid w:val="00257450"/>
    <w:rsid w:val="0025790D"/>
    <w:rsid w:val="00260607"/>
    <w:rsid w:val="00261852"/>
    <w:rsid w:val="00261C1A"/>
    <w:rsid w:val="00261EA2"/>
    <w:rsid w:val="00262E09"/>
    <w:rsid w:val="0026302E"/>
    <w:rsid w:val="002647B0"/>
    <w:rsid w:val="00264AAA"/>
    <w:rsid w:val="002653DB"/>
    <w:rsid w:val="002654A0"/>
    <w:rsid w:val="00265B59"/>
    <w:rsid w:val="00265F3C"/>
    <w:rsid w:val="00266216"/>
    <w:rsid w:val="002679D9"/>
    <w:rsid w:val="002679E7"/>
    <w:rsid w:val="00267F36"/>
    <w:rsid w:val="0027176C"/>
    <w:rsid w:val="00274C65"/>
    <w:rsid w:val="002759FF"/>
    <w:rsid w:val="00276D23"/>
    <w:rsid w:val="002808E3"/>
    <w:rsid w:val="00280AF0"/>
    <w:rsid w:val="00280D7B"/>
    <w:rsid w:val="00281A75"/>
    <w:rsid w:val="00282396"/>
    <w:rsid w:val="0028331B"/>
    <w:rsid w:val="0028413B"/>
    <w:rsid w:val="002845AA"/>
    <w:rsid w:val="00284C9F"/>
    <w:rsid w:val="00284F7C"/>
    <w:rsid w:val="0028564C"/>
    <w:rsid w:val="00285957"/>
    <w:rsid w:val="002861B6"/>
    <w:rsid w:val="002863F3"/>
    <w:rsid w:val="00286FC5"/>
    <w:rsid w:val="002901E9"/>
    <w:rsid w:val="0029102D"/>
    <w:rsid w:val="002914A1"/>
    <w:rsid w:val="002915AB"/>
    <w:rsid w:val="002918BA"/>
    <w:rsid w:val="00292533"/>
    <w:rsid w:val="00292F0E"/>
    <w:rsid w:val="002936F5"/>
    <w:rsid w:val="00293909"/>
    <w:rsid w:val="0029544B"/>
    <w:rsid w:val="00295707"/>
    <w:rsid w:val="00295C60"/>
    <w:rsid w:val="00295FDB"/>
    <w:rsid w:val="00296FD3"/>
    <w:rsid w:val="00297F9F"/>
    <w:rsid w:val="002A02D8"/>
    <w:rsid w:val="002A194C"/>
    <w:rsid w:val="002A1D02"/>
    <w:rsid w:val="002A1FEE"/>
    <w:rsid w:val="002A20F6"/>
    <w:rsid w:val="002A29AF"/>
    <w:rsid w:val="002A3680"/>
    <w:rsid w:val="002A44E0"/>
    <w:rsid w:val="002A4BF2"/>
    <w:rsid w:val="002A4CC4"/>
    <w:rsid w:val="002A4D21"/>
    <w:rsid w:val="002A5700"/>
    <w:rsid w:val="002A69F4"/>
    <w:rsid w:val="002A6E0D"/>
    <w:rsid w:val="002A7005"/>
    <w:rsid w:val="002A7BBE"/>
    <w:rsid w:val="002B0AB6"/>
    <w:rsid w:val="002B18A2"/>
    <w:rsid w:val="002B28D8"/>
    <w:rsid w:val="002B3CBD"/>
    <w:rsid w:val="002B4093"/>
    <w:rsid w:val="002B4756"/>
    <w:rsid w:val="002B550E"/>
    <w:rsid w:val="002B5809"/>
    <w:rsid w:val="002B674C"/>
    <w:rsid w:val="002B6968"/>
    <w:rsid w:val="002B7166"/>
    <w:rsid w:val="002C101C"/>
    <w:rsid w:val="002C13D0"/>
    <w:rsid w:val="002C1C73"/>
    <w:rsid w:val="002C1E7B"/>
    <w:rsid w:val="002C2A1D"/>
    <w:rsid w:val="002C30C7"/>
    <w:rsid w:val="002C5838"/>
    <w:rsid w:val="002C5DBA"/>
    <w:rsid w:val="002C6A8C"/>
    <w:rsid w:val="002D0A14"/>
    <w:rsid w:val="002D1FC2"/>
    <w:rsid w:val="002D2CF5"/>
    <w:rsid w:val="002D6B92"/>
    <w:rsid w:val="002D6E1D"/>
    <w:rsid w:val="002E00FE"/>
    <w:rsid w:val="002E02CB"/>
    <w:rsid w:val="002E191F"/>
    <w:rsid w:val="002E1B14"/>
    <w:rsid w:val="002E26EF"/>
    <w:rsid w:val="002E2930"/>
    <w:rsid w:val="002E30A9"/>
    <w:rsid w:val="002E388B"/>
    <w:rsid w:val="002E3E88"/>
    <w:rsid w:val="002E47ED"/>
    <w:rsid w:val="002E4E73"/>
    <w:rsid w:val="002E6685"/>
    <w:rsid w:val="002E6A11"/>
    <w:rsid w:val="002E6C3F"/>
    <w:rsid w:val="002F00DF"/>
    <w:rsid w:val="002F01D1"/>
    <w:rsid w:val="002F1466"/>
    <w:rsid w:val="002F1944"/>
    <w:rsid w:val="002F1A62"/>
    <w:rsid w:val="002F21BF"/>
    <w:rsid w:val="002F2BF1"/>
    <w:rsid w:val="002F2F3E"/>
    <w:rsid w:val="002F33A2"/>
    <w:rsid w:val="002F3C71"/>
    <w:rsid w:val="002F453D"/>
    <w:rsid w:val="002F4819"/>
    <w:rsid w:val="002F4D17"/>
    <w:rsid w:val="002F4D9C"/>
    <w:rsid w:val="002F6DF4"/>
    <w:rsid w:val="002F71F1"/>
    <w:rsid w:val="002F7545"/>
    <w:rsid w:val="002F755D"/>
    <w:rsid w:val="002F7B83"/>
    <w:rsid w:val="002F7BED"/>
    <w:rsid w:val="003011C6"/>
    <w:rsid w:val="00301B0A"/>
    <w:rsid w:val="00302013"/>
    <w:rsid w:val="00302CA1"/>
    <w:rsid w:val="00303123"/>
    <w:rsid w:val="00304D2C"/>
    <w:rsid w:val="00305DD8"/>
    <w:rsid w:val="00305FBB"/>
    <w:rsid w:val="00306128"/>
    <w:rsid w:val="003066B2"/>
    <w:rsid w:val="003077A5"/>
    <w:rsid w:val="00307969"/>
    <w:rsid w:val="00307AE8"/>
    <w:rsid w:val="003114BE"/>
    <w:rsid w:val="00311DFA"/>
    <w:rsid w:val="003128EA"/>
    <w:rsid w:val="0031300E"/>
    <w:rsid w:val="00313532"/>
    <w:rsid w:val="0031395D"/>
    <w:rsid w:val="003160BC"/>
    <w:rsid w:val="003168CF"/>
    <w:rsid w:val="00320D41"/>
    <w:rsid w:val="003214DF"/>
    <w:rsid w:val="00321695"/>
    <w:rsid w:val="00321B8E"/>
    <w:rsid w:val="00322079"/>
    <w:rsid w:val="00323593"/>
    <w:rsid w:val="00323CFF"/>
    <w:rsid w:val="00324554"/>
    <w:rsid w:val="00324735"/>
    <w:rsid w:val="00324873"/>
    <w:rsid w:val="00324F3D"/>
    <w:rsid w:val="00325668"/>
    <w:rsid w:val="00325AF5"/>
    <w:rsid w:val="00326014"/>
    <w:rsid w:val="00326936"/>
    <w:rsid w:val="00326A4C"/>
    <w:rsid w:val="00326BBC"/>
    <w:rsid w:val="00327426"/>
    <w:rsid w:val="003300EC"/>
    <w:rsid w:val="003303AD"/>
    <w:rsid w:val="003303CF"/>
    <w:rsid w:val="00330914"/>
    <w:rsid w:val="0033273F"/>
    <w:rsid w:val="00332CC1"/>
    <w:rsid w:val="003346F2"/>
    <w:rsid w:val="0033641C"/>
    <w:rsid w:val="00336531"/>
    <w:rsid w:val="003365AE"/>
    <w:rsid w:val="00336903"/>
    <w:rsid w:val="003377C3"/>
    <w:rsid w:val="00337DCC"/>
    <w:rsid w:val="00340342"/>
    <w:rsid w:val="00340B3B"/>
    <w:rsid w:val="003412FE"/>
    <w:rsid w:val="003431E8"/>
    <w:rsid w:val="0034325B"/>
    <w:rsid w:val="00343AA0"/>
    <w:rsid w:val="00343C76"/>
    <w:rsid w:val="003443E8"/>
    <w:rsid w:val="0034561E"/>
    <w:rsid w:val="00345B6E"/>
    <w:rsid w:val="0034632D"/>
    <w:rsid w:val="00347BFD"/>
    <w:rsid w:val="00347E39"/>
    <w:rsid w:val="00350D4E"/>
    <w:rsid w:val="00350D9C"/>
    <w:rsid w:val="003532D0"/>
    <w:rsid w:val="003532F9"/>
    <w:rsid w:val="00353C08"/>
    <w:rsid w:val="0035554C"/>
    <w:rsid w:val="00355A0D"/>
    <w:rsid w:val="00356982"/>
    <w:rsid w:val="00356A04"/>
    <w:rsid w:val="003575AD"/>
    <w:rsid w:val="00357689"/>
    <w:rsid w:val="003576FB"/>
    <w:rsid w:val="003577B4"/>
    <w:rsid w:val="00360A3C"/>
    <w:rsid w:val="00360BA6"/>
    <w:rsid w:val="00361D95"/>
    <w:rsid w:val="00362CE2"/>
    <w:rsid w:val="003638D3"/>
    <w:rsid w:val="00364A5D"/>
    <w:rsid w:val="00364AE9"/>
    <w:rsid w:val="00365E8D"/>
    <w:rsid w:val="00370573"/>
    <w:rsid w:val="00370763"/>
    <w:rsid w:val="003726F3"/>
    <w:rsid w:val="00372920"/>
    <w:rsid w:val="003739CA"/>
    <w:rsid w:val="0037487D"/>
    <w:rsid w:val="00375513"/>
    <w:rsid w:val="003755F8"/>
    <w:rsid w:val="00375601"/>
    <w:rsid w:val="00375755"/>
    <w:rsid w:val="00375A16"/>
    <w:rsid w:val="00376284"/>
    <w:rsid w:val="003762B5"/>
    <w:rsid w:val="0037791E"/>
    <w:rsid w:val="00380098"/>
    <w:rsid w:val="00380433"/>
    <w:rsid w:val="003804DB"/>
    <w:rsid w:val="0038059E"/>
    <w:rsid w:val="00383AD3"/>
    <w:rsid w:val="00383D7D"/>
    <w:rsid w:val="00383FFB"/>
    <w:rsid w:val="00384207"/>
    <w:rsid w:val="00385EDF"/>
    <w:rsid w:val="003860A3"/>
    <w:rsid w:val="003868EA"/>
    <w:rsid w:val="00387124"/>
    <w:rsid w:val="00387A6B"/>
    <w:rsid w:val="00390606"/>
    <w:rsid w:val="00391125"/>
    <w:rsid w:val="00391B3A"/>
    <w:rsid w:val="00391EAB"/>
    <w:rsid w:val="003942D6"/>
    <w:rsid w:val="003946A0"/>
    <w:rsid w:val="00394777"/>
    <w:rsid w:val="00394A0F"/>
    <w:rsid w:val="003957CC"/>
    <w:rsid w:val="003A016A"/>
    <w:rsid w:val="003A1A0D"/>
    <w:rsid w:val="003A1E5F"/>
    <w:rsid w:val="003A2BB5"/>
    <w:rsid w:val="003A393F"/>
    <w:rsid w:val="003A3A9F"/>
    <w:rsid w:val="003A42C5"/>
    <w:rsid w:val="003A52FB"/>
    <w:rsid w:val="003A5694"/>
    <w:rsid w:val="003A603E"/>
    <w:rsid w:val="003A719E"/>
    <w:rsid w:val="003A7C7D"/>
    <w:rsid w:val="003A7D83"/>
    <w:rsid w:val="003B0418"/>
    <w:rsid w:val="003B04C7"/>
    <w:rsid w:val="003B1101"/>
    <w:rsid w:val="003B14F6"/>
    <w:rsid w:val="003B1F58"/>
    <w:rsid w:val="003B5518"/>
    <w:rsid w:val="003B5FDA"/>
    <w:rsid w:val="003B6042"/>
    <w:rsid w:val="003B6E0E"/>
    <w:rsid w:val="003B7C83"/>
    <w:rsid w:val="003C1420"/>
    <w:rsid w:val="003C2AAA"/>
    <w:rsid w:val="003C2E5F"/>
    <w:rsid w:val="003C3C66"/>
    <w:rsid w:val="003C3DA9"/>
    <w:rsid w:val="003C40E5"/>
    <w:rsid w:val="003C40F9"/>
    <w:rsid w:val="003C4280"/>
    <w:rsid w:val="003C55E8"/>
    <w:rsid w:val="003C622A"/>
    <w:rsid w:val="003C7BE5"/>
    <w:rsid w:val="003D09ED"/>
    <w:rsid w:val="003D0FD8"/>
    <w:rsid w:val="003D1B72"/>
    <w:rsid w:val="003D2020"/>
    <w:rsid w:val="003D250B"/>
    <w:rsid w:val="003D2C31"/>
    <w:rsid w:val="003D32BA"/>
    <w:rsid w:val="003D4AB3"/>
    <w:rsid w:val="003D6694"/>
    <w:rsid w:val="003D6B0F"/>
    <w:rsid w:val="003D6ECD"/>
    <w:rsid w:val="003D7D1B"/>
    <w:rsid w:val="003D7DD7"/>
    <w:rsid w:val="003E04B5"/>
    <w:rsid w:val="003E0B27"/>
    <w:rsid w:val="003E1A66"/>
    <w:rsid w:val="003E1B66"/>
    <w:rsid w:val="003E1D35"/>
    <w:rsid w:val="003E1ECB"/>
    <w:rsid w:val="003E43D9"/>
    <w:rsid w:val="003E4F43"/>
    <w:rsid w:val="003E660A"/>
    <w:rsid w:val="003E6CE4"/>
    <w:rsid w:val="003E73C1"/>
    <w:rsid w:val="003E784E"/>
    <w:rsid w:val="003E7D20"/>
    <w:rsid w:val="003F04CE"/>
    <w:rsid w:val="003F0517"/>
    <w:rsid w:val="003F186D"/>
    <w:rsid w:val="003F306B"/>
    <w:rsid w:val="003F3108"/>
    <w:rsid w:val="003F350C"/>
    <w:rsid w:val="003F42CA"/>
    <w:rsid w:val="003F43CB"/>
    <w:rsid w:val="003F46EC"/>
    <w:rsid w:val="003F483E"/>
    <w:rsid w:val="003F5D68"/>
    <w:rsid w:val="003F6350"/>
    <w:rsid w:val="003F64A3"/>
    <w:rsid w:val="003F7199"/>
    <w:rsid w:val="003F7B1A"/>
    <w:rsid w:val="003F7D9D"/>
    <w:rsid w:val="0040073E"/>
    <w:rsid w:val="00401231"/>
    <w:rsid w:val="00401F77"/>
    <w:rsid w:val="00402092"/>
    <w:rsid w:val="004023B1"/>
    <w:rsid w:val="004029AF"/>
    <w:rsid w:val="00403135"/>
    <w:rsid w:val="00403501"/>
    <w:rsid w:val="00403C8D"/>
    <w:rsid w:val="00404CC5"/>
    <w:rsid w:val="00405060"/>
    <w:rsid w:val="004057F4"/>
    <w:rsid w:val="00405BDC"/>
    <w:rsid w:val="00405FDA"/>
    <w:rsid w:val="004077BA"/>
    <w:rsid w:val="0041000E"/>
    <w:rsid w:val="004109F2"/>
    <w:rsid w:val="00411103"/>
    <w:rsid w:val="00411AB8"/>
    <w:rsid w:val="004137A6"/>
    <w:rsid w:val="00413B0A"/>
    <w:rsid w:val="0041422C"/>
    <w:rsid w:val="0041467F"/>
    <w:rsid w:val="0041468E"/>
    <w:rsid w:val="0041571A"/>
    <w:rsid w:val="00417495"/>
    <w:rsid w:val="00417B89"/>
    <w:rsid w:val="00417F5B"/>
    <w:rsid w:val="00420639"/>
    <w:rsid w:val="00420A07"/>
    <w:rsid w:val="00420EC7"/>
    <w:rsid w:val="00421CD0"/>
    <w:rsid w:val="004224C7"/>
    <w:rsid w:val="00422EA3"/>
    <w:rsid w:val="0042328F"/>
    <w:rsid w:val="00424FB0"/>
    <w:rsid w:val="0042600A"/>
    <w:rsid w:val="00426234"/>
    <w:rsid w:val="00427497"/>
    <w:rsid w:val="00427B2F"/>
    <w:rsid w:val="0043155E"/>
    <w:rsid w:val="00431B47"/>
    <w:rsid w:val="004329E6"/>
    <w:rsid w:val="00432A1D"/>
    <w:rsid w:val="00432D58"/>
    <w:rsid w:val="00432F5F"/>
    <w:rsid w:val="00433696"/>
    <w:rsid w:val="00433EAD"/>
    <w:rsid w:val="00434AA7"/>
    <w:rsid w:val="00435638"/>
    <w:rsid w:val="004358D6"/>
    <w:rsid w:val="004365E0"/>
    <w:rsid w:val="00436718"/>
    <w:rsid w:val="00436B56"/>
    <w:rsid w:val="00437DAB"/>
    <w:rsid w:val="004411B3"/>
    <w:rsid w:val="004413AC"/>
    <w:rsid w:val="00441A47"/>
    <w:rsid w:val="00442533"/>
    <w:rsid w:val="0044288F"/>
    <w:rsid w:val="00442D0C"/>
    <w:rsid w:val="00443060"/>
    <w:rsid w:val="00443FFE"/>
    <w:rsid w:val="00446084"/>
    <w:rsid w:val="00447059"/>
    <w:rsid w:val="00447812"/>
    <w:rsid w:val="00447858"/>
    <w:rsid w:val="0045048E"/>
    <w:rsid w:val="0045068D"/>
    <w:rsid w:val="004509A1"/>
    <w:rsid w:val="004513C9"/>
    <w:rsid w:val="0045179A"/>
    <w:rsid w:val="004526A7"/>
    <w:rsid w:val="00453CFA"/>
    <w:rsid w:val="0045551B"/>
    <w:rsid w:val="0045592A"/>
    <w:rsid w:val="004561FD"/>
    <w:rsid w:val="00456522"/>
    <w:rsid w:val="00456F49"/>
    <w:rsid w:val="00457248"/>
    <w:rsid w:val="00460755"/>
    <w:rsid w:val="0046131B"/>
    <w:rsid w:val="004613DF"/>
    <w:rsid w:val="00461E38"/>
    <w:rsid w:val="004632E3"/>
    <w:rsid w:val="00463B8D"/>
    <w:rsid w:val="00464713"/>
    <w:rsid w:val="00466278"/>
    <w:rsid w:val="004669C6"/>
    <w:rsid w:val="00466D2D"/>
    <w:rsid w:val="0046752D"/>
    <w:rsid w:val="00471F22"/>
    <w:rsid w:val="00472209"/>
    <w:rsid w:val="00472216"/>
    <w:rsid w:val="004727FC"/>
    <w:rsid w:val="00473345"/>
    <w:rsid w:val="00475499"/>
    <w:rsid w:val="00476147"/>
    <w:rsid w:val="00477993"/>
    <w:rsid w:val="00480336"/>
    <w:rsid w:val="004809C4"/>
    <w:rsid w:val="00480CC4"/>
    <w:rsid w:val="00481396"/>
    <w:rsid w:val="004817A8"/>
    <w:rsid w:val="00481C63"/>
    <w:rsid w:val="004820ED"/>
    <w:rsid w:val="0048262C"/>
    <w:rsid w:val="004827E1"/>
    <w:rsid w:val="00484E9C"/>
    <w:rsid w:val="00485010"/>
    <w:rsid w:val="0048658A"/>
    <w:rsid w:val="0048664B"/>
    <w:rsid w:val="00486E48"/>
    <w:rsid w:val="00487A74"/>
    <w:rsid w:val="00487FA4"/>
    <w:rsid w:val="00490D2A"/>
    <w:rsid w:val="00490FC0"/>
    <w:rsid w:val="0049258B"/>
    <w:rsid w:val="004938E0"/>
    <w:rsid w:val="00493F3C"/>
    <w:rsid w:val="004942BE"/>
    <w:rsid w:val="0049444F"/>
    <w:rsid w:val="0049470B"/>
    <w:rsid w:val="00496218"/>
    <w:rsid w:val="00496B4D"/>
    <w:rsid w:val="00496FD7"/>
    <w:rsid w:val="00497B9D"/>
    <w:rsid w:val="004A0E32"/>
    <w:rsid w:val="004A18A0"/>
    <w:rsid w:val="004A1D8F"/>
    <w:rsid w:val="004A239D"/>
    <w:rsid w:val="004A23F5"/>
    <w:rsid w:val="004A2AC7"/>
    <w:rsid w:val="004A3653"/>
    <w:rsid w:val="004A3DA8"/>
    <w:rsid w:val="004A4017"/>
    <w:rsid w:val="004A4120"/>
    <w:rsid w:val="004A50A5"/>
    <w:rsid w:val="004A62D6"/>
    <w:rsid w:val="004A7057"/>
    <w:rsid w:val="004A73B7"/>
    <w:rsid w:val="004B0E9F"/>
    <w:rsid w:val="004B114D"/>
    <w:rsid w:val="004B1292"/>
    <w:rsid w:val="004B1924"/>
    <w:rsid w:val="004B2591"/>
    <w:rsid w:val="004B2DB7"/>
    <w:rsid w:val="004B34F5"/>
    <w:rsid w:val="004B5240"/>
    <w:rsid w:val="004B5D87"/>
    <w:rsid w:val="004B5DF5"/>
    <w:rsid w:val="004B67AB"/>
    <w:rsid w:val="004B77CF"/>
    <w:rsid w:val="004C01FD"/>
    <w:rsid w:val="004C07B7"/>
    <w:rsid w:val="004C1FAF"/>
    <w:rsid w:val="004C2DD8"/>
    <w:rsid w:val="004C2DE4"/>
    <w:rsid w:val="004C4E5D"/>
    <w:rsid w:val="004C6114"/>
    <w:rsid w:val="004C6250"/>
    <w:rsid w:val="004C65B6"/>
    <w:rsid w:val="004C6788"/>
    <w:rsid w:val="004C6F85"/>
    <w:rsid w:val="004C70AC"/>
    <w:rsid w:val="004C7E4F"/>
    <w:rsid w:val="004C7FF8"/>
    <w:rsid w:val="004D0214"/>
    <w:rsid w:val="004D0689"/>
    <w:rsid w:val="004D136F"/>
    <w:rsid w:val="004D2655"/>
    <w:rsid w:val="004D3297"/>
    <w:rsid w:val="004D3F29"/>
    <w:rsid w:val="004D4484"/>
    <w:rsid w:val="004D4A3A"/>
    <w:rsid w:val="004D5936"/>
    <w:rsid w:val="004D76EC"/>
    <w:rsid w:val="004D7D6E"/>
    <w:rsid w:val="004E16FE"/>
    <w:rsid w:val="004E1810"/>
    <w:rsid w:val="004E1EC2"/>
    <w:rsid w:val="004E2A12"/>
    <w:rsid w:val="004E313A"/>
    <w:rsid w:val="004E3839"/>
    <w:rsid w:val="004E491D"/>
    <w:rsid w:val="004E57C3"/>
    <w:rsid w:val="004E5A66"/>
    <w:rsid w:val="004E5BB1"/>
    <w:rsid w:val="004E659A"/>
    <w:rsid w:val="004E666E"/>
    <w:rsid w:val="004F1A27"/>
    <w:rsid w:val="004F1C0E"/>
    <w:rsid w:val="004F1DC0"/>
    <w:rsid w:val="004F26EA"/>
    <w:rsid w:val="004F2CD5"/>
    <w:rsid w:val="004F2E38"/>
    <w:rsid w:val="004F3982"/>
    <w:rsid w:val="004F3D73"/>
    <w:rsid w:val="004F520C"/>
    <w:rsid w:val="004F5615"/>
    <w:rsid w:val="004F67EF"/>
    <w:rsid w:val="004F7379"/>
    <w:rsid w:val="004F7709"/>
    <w:rsid w:val="004F7C20"/>
    <w:rsid w:val="00500764"/>
    <w:rsid w:val="0050188E"/>
    <w:rsid w:val="00501AE9"/>
    <w:rsid w:val="00501E45"/>
    <w:rsid w:val="00501FD9"/>
    <w:rsid w:val="00502BBA"/>
    <w:rsid w:val="00503030"/>
    <w:rsid w:val="0050334F"/>
    <w:rsid w:val="00504B63"/>
    <w:rsid w:val="00504DF2"/>
    <w:rsid w:val="0050516F"/>
    <w:rsid w:val="005062A0"/>
    <w:rsid w:val="00506B17"/>
    <w:rsid w:val="00506D45"/>
    <w:rsid w:val="00506F48"/>
    <w:rsid w:val="005072D3"/>
    <w:rsid w:val="00510EFA"/>
    <w:rsid w:val="0051100C"/>
    <w:rsid w:val="005111F7"/>
    <w:rsid w:val="005119B8"/>
    <w:rsid w:val="00512660"/>
    <w:rsid w:val="00512DAB"/>
    <w:rsid w:val="00513F86"/>
    <w:rsid w:val="00515958"/>
    <w:rsid w:val="0051598B"/>
    <w:rsid w:val="00516259"/>
    <w:rsid w:val="00516EC3"/>
    <w:rsid w:val="00516F70"/>
    <w:rsid w:val="005173CA"/>
    <w:rsid w:val="00517E15"/>
    <w:rsid w:val="005205EE"/>
    <w:rsid w:val="00521530"/>
    <w:rsid w:val="00521E3B"/>
    <w:rsid w:val="005220D0"/>
    <w:rsid w:val="005220FE"/>
    <w:rsid w:val="005221DB"/>
    <w:rsid w:val="005234DE"/>
    <w:rsid w:val="00525FB2"/>
    <w:rsid w:val="00526614"/>
    <w:rsid w:val="00526D50"/>
    <w:rsid w:val="005274FA"/>
    <w:rsid w:val="0053003D"/>
    <w:rsid w:val="00530279"/>
    <w:rsid w:val="00530E27"/>
    <w:rsid w:val="00531066"/>
    <w:rsid w:val="005315FE"/>
    <w:rsid w:val="00531A96"/>
    <w:rsid w:val="00531BEF"/>
    <w:rsid w:val="0053299E"/>
    <w:rsid w:val="005337E1"/>
    <w:rsid w:val="00533ED5"/>
    <w:rsid w:val="00535803"/>
    <w:rsid w:val="005361BE"/>
    <w:rsid w:val="0053621A"/>
    <w:rsid w:val="005379A5"/>
    <w:rsid w:val="00537EC4"/>
    <w:rsid w:val="005402D6"/>
    <w:rsid w:val="00540357"/>
    <w:rsid w:val="005405B4"/>
    <w:rsid w:val="00541EBC"/>
    <w:rsid w:val="0054295A"/>
    <w:rsid w:val="0054351D"/>
    <w:rsid w:val="00544773"/>
    <w:rsid w:val="005453CD"/>
    <w:rsid w:val="005458A8"/>
    <w:rsid w:val="00546054"/>
    <w:rsid w:val="005463F9"/>
    <w:rsid w:val="00547BDE"/>
    <w:rsid w:val="00547C13"/>
    <w:rsid w:val="005501D3"/>
    <w:rsid w:val="005505B5"/>
    <w:rsid w:val="005511C8"/>
    <w:rsid w:val="005528C9"/>
    <w:rsid w:val="00553DBC"/>
    <w:rsid w:val="00554EE8"/>
    <w:rsid w:val="00555571"/>
    <w:rsid w:val="00555802"/>
    <w:rsid w:val="00556106"/>
    <w:rsid w:val="0056047E"/>
    <w:rsid w:val="00561127"/>
    <w:rsid w:val="005660E9"/>
    <w:rsid w:val="00566496"/>
    <w:rsid w:val="005664FB"/>
    <w:rsid w:val="0056727B"/>
    <w:rsid w:val="0056765E"/>
    <w:rsid w:val="005713F8"/>
    <w:rsid w:val="00571A21"/>
    <w:rsid w:val="00572D59"/>
    <w:rsid w:val="00573013"/>
    <w:rsid w:val="0057334A"/>
    <w:rsid w:val="005738A2"/>
    <w:rsid w:val="00575C52"/>
    <w:rsid w:val="00575CD7"/>
    <w:rsid w:val="00577A3D"/>
    <w:rsid w:val="00580010"/>
    <w:rsid w:val="005822EB"/>
    <w:rsid w:val="00582D71"/>
    <w:rsid w:val="0058364E"/>
    <w:rsid w:val="005837F8"/>
    <w:rsid w:val="00583F0C"/>
    <w:rsid w:val="00584E79"/>
    <w:rsid w:val="00586027"/>
    <w:rsid w:val="00586718"/>
    <w:rsid w:val="005868CC"/>
    <w:rsid w:val="00586ACA"/>
    <w:rsid w:val="00586CEB"/>
    <w:rsid w:val="005870E3"/>
    <w:rsid w:val="00587413"/>
    <w:rsid w:val="0059059F"/>
    <w:rsid w:val="005910A2"/>
    <w:rsid w:val="0059159C"/>
    <w:rsid w:val="00591C57"/>
    <w:rsid w:val="00593107"/>
    <w:rsid w:val="0059391E"/>
    <w:rsid w:val="00593F0E"/>
    <w:rsid w:val="0059483D"/>
    <w:rsid w:val="00594E7F"/>
    <w:rsid w:val="005969A3"/>
    <w:rsid w:val="005974D6"/>
    <w:rsid w:val="00597924"/>
    <w:rsid w:val="005A0048"/>
    <w:rsid w:val="005A01B7"/>
    <w:rsid w:val="005A0C4D"/>
    <w:rsid w:val="005A0FFE"/>
    <w:rsid w:val="005A5E47"/>
    <w:rsid w:val="005A6D20"/>
    <w:rsid w:val="005A6DA5"/>
    <w:rsid w:val="005A795D"/>
    <w:rsid w:val="005B0626"/>
    <w:rsid w:val="005B0797"/>
    <w:rsid w:val="005B0E4B"/>
    <w:rsid w:val="005B291B"/>
    <w:rsid w:val="005B359F"/>
    <w:rsid w:val="005B5397"/>
    <w:rsid w:val="005B5B70"/>
    <w:rsid w:val="005B689C"/>
    <w:rsid w:val="005B6A43"/>
    <w:rsid w:val="005B7A64"/>
    <w:rsid w:val="005B7E51"/>
    <w:rsid w:val="005C0365"/>
    <w:rsid w:val="005C0727"/>
    <w:rsid w:val="005C0746"/>
    <w:rsid w:val="005C0FC9"/>
    <w:rsid w:val="005C1350"/>
    <w:rsid w:val="005C142C"/>
    <w:rsid w:val="005C17F0"/>
    <w:rsid w:val="005C2224"/>
    <w:rsid w:val="005C280B"/>
    <w:rsid w:val="005C2F35"/>
    <w:rsid w:val="005C3952"/>
    <w:rsid w:val="005C3BF4"/>
    <w:rsid w:val="005C46D1"/>
    <w:rsid w:val="005C63C9"/>
    <w:rsid w:val="005C78B4"/>
    <w:rsid w:val="005C7ACA"/>
    <w:rsid w:val="005D0085"/>
    <w:rsid w:val="005D0BFD"/>
    <w:rsid w:val="005D119D"/>
    <w:rsid w:val="005D2002"/>
    <w:rsid w:val="005D2C20"/>
    <w:rsid w:val="005D2FED"/>
    <w:rsid w:val="005D3633"/>
    <w:rsid w:val="005D443A"/>
    <w:rsid w:val="005D5BA8"/>
    <w:rsid w:val="005D7577"/>
    <w:rsid w:val="005D76B2"/>
    <w:rsid w:val="005D78F2"/>
    <w:rsid w:val="005E1902"/>
    <w:rsid w:val="005E245F"/>
    <w:rsid w:val="005E5A35"/>
    <w:rsid w:val="005E62F7"/>
    <w:rsid w:val="005E6E68"/>
    <w:rsid w:val="005E75AC"/>
    <w:rsid w:val="005E7B64"/>
    <w:rsid w:val="005E7E65"/>
    <w:rsid w:val="005F0844"/>
    <w:rsid w:val="005F1A5C"/>
    <w:rsid w:val="005F2828"/>
    <w:rsid w:val="005F31F1"/>
    <w:rsid w:val="005F3D13"/>
    <w:rsid w:val="005F4315"/>
    <w:rsid w:val="005F4432"/>
    <w:rsid w:val="005F47E2"/>
    <w:rsid w:val="005F47ED"/>
    <w:rsid w:val="005F7F14"/>
    <w:rsid w:val="00600168"/>
    <w:rsid w:val="00600A06"/>
    <w:rsid w:val="00600F10"/>
    <w:rsid w:val="00601565"/>
    <w:rsid w:val="006016A8"/>
    <w:rsid w:val="0060237A"/>
    <w:rsid w:val="006049A0"/>
    <w:rsid w:val="00604F73"/>
    <w:rsid w:val="00605E6B"/>
    <w:rsid w:val="00607567"/>
    <w:rsid w:val="006075E1"/>
    <w:rsid w:val="00607754"/>
    <w:rsid w:val="00611E59"/>
    <w:rsid w:val="00611E77"/>
    <w:rsid w:val="00611F28"/>
    <w:rsid w:val="00611F96"/>
    <w:rsid w:val="00613C03"/>
    <w:rsid w:val="00614438"/>
    <w:rsid w:val="006153CD"/>
    <w:rsid w:val="00615E84"/>
    <w:rsid w:val="0061708A"/>
    <w:rsid w:val="0061799A"/>
    <w:rsid w:val="00617A01"/>
    <w:rsid w:val="00620289"/>
    <w:rsid w:val="00621732"/>
    <w:rsid w:val="00622F07"/>
    <w:rsid w:val="0062302C"/>
    <w:rsid w:val="00623177"/>
    <w:rsid w:val="00623F4F"/>
    <w:rsid w:val="00624077"/>
    <w:rsid w:val="00624599"/>
    <w:rsid w:val="00625FDA"/>
    <w:rsid w:val="00626634"/>
    <w:rsid w:val="00626D91"/>
    <w:rsid w:val="00626DEA"/>
    <w:rsid w:val="0062720F"/>
    <w:rsid w:val="0062753F"/>
    <w:rsid w:val="00630C03"/>
    <w:rsid w:val="00631873"/>
    <w:rsid w:val="00631B1A"/>
    <w:rsid w:val="006324C7"/>
    <w:rsid w:val="00632915"/>
    <w:rsid w:val="00632E5F"/>
    <w:rsid w:val="00633943"/>
    <w:rsid w:val="00633E96"/>
    <w:rsid w:val="006340A2"/>
    <w:rsid w:val="006345C8"/>
    <w:rsid w:val="0063546D"/>
    <w:rsid w:val="0063567B"/>
    <w:rsid w:val="00636D04"/>
    <w:rsid w:val="00637769"/>
    <w:rsid w:val="006409A3"/>
    <w:rsid w:val="006409F2"/>
    <w:rsid w:val="006416CD"/>
    <w:rsid w:val="0064203C"/>
    <w:rsid w:val="006422D4"/>
    <w:rsid w:val="00642312"/>
    <w:rsid w:val="0064239C"/>
    <w:rsid w:val="00642820"/>
    <w:rsid w:val="006448CF"/>
    <w:rsid w:val="00645A4E"/>
    <w:rsid w:val="0064689C"/>
    <w:rsid w:val="00646C1D"/>
    <w:rsid w:val="00647627"/>
    <w:rsid w:val="006500DC"/>
    <w:rsid w:val="006506A2"/>
    <w:rsid w:val="00651351"/>
    <w:rsid w:val="00651BA4"/>
    <w:rsid w:val="00654444"/>
    <w:rsid w:val="00654E29"/>
    <w:rsid w:val="006553B4"/>
    <w:rsid w:val="006553CA"/>
    <w:rsid w:val="0065694F"/>
    <w:rsid w:val="006572D9"/>
    <w:rsid w:val="00657AE2"/>
    <w:rsid w:val="0066056A"/>
    <w:rsid w:val="00660617"/>
    <w:rsid w:val="00661713"/>
    <w:rsid w:val="00662774"/>
    <w:rsid w:val="006633E6"/>
    <w:rsid w:val="00663B25"/>
    <w:rsid w:val="00663EE4"/>
    <w:rsid w:val="00665075"/>
    <w:rsid w:val="00665726"/>
    <w:rsid w:val="00665D7E"/>
    <w:rsid w:val="00665E08"/>
    <w:rsid w:val="006662A4"/>
    <w:rsid w:val="00666882"/>
    <w:rsid w:val="00667AFB"/>
    <w:rsid w:val="006704CA"/>
    <w:rsid w:val="00671E67"/>
    <w:rsid w:val="00672A23"/>
    <w:rsid w:val="00674014"/>
    <w:rsid w:val="006740AF"/>
    <w:rsid w:val="00674704"/>
    <w:rsid w:val="00674BDA"/>
    <w:rsid w:val="00677ED8"/>
    <w:rsid w:val="006812FC"/>
    <w:rsid w:val="006846E2"/>
    <w:rsid w:val="00684F19"/>
    <w:rsid w:val="00686893"/>
    <w:rsid w:val="0068699E"/>
    <w:rsid w:val="00687C3E"/>
    <w:rsid w:val="00687EF0"/>
    <w:rsid w:val="00687FD4"/>
    <w:rsid w:val="0069021F"/>
    <w:rsid w:val="006902D9"/>
    <w:rsid w:val="006904B9"/>
    <w:rsid w:val="00690FE2"/>
    <w:rsid w:val="00693294"/>
    <w:rsid w:val="006932E5"/>
    <w:rsid w:val="006933FE"/>
    <w:rsid w:val="006936CD"/>
    <w:rsid w:val="00693DA4"/>
    <w:rsid w:val="00693E0F"/>
    <w:rsid w:val="0069407D"/>
    <w:rsid w:val="00694102"/>
    <w:rsid w:val="0069459B"/>
    <w:rsid w:val="00695E57"/>
    <w:rsid w:val="00695FC6"/>
    <w:rsid w:val="0069607E"/>
    <w:rsid w:val="006969B9"/>
    <w:rsid w:val="00697785"/>
    <w:rsid w:val="006A1628"/>
    <w:rsid w:val="006A1EAE"/>
    <w:rsid w:val="006A2439"/>
    <w:rsid w:val="006A35DC"/>
    <w:rsid w:val="006A360E"/>
    <w:rsid w:val="006A4626"/>
    <w:rsid w:val="006A4851"/>
    <w:rsid w:val="006A4E53"/>
    <w:rsid w:val="006A5C48"/>
    <w:rsid w:val="006A5D06"/>
    <w:rsid w:val="006A5DA4"/>
    <w:rsid w:val="006A5FB5"/>
    <w:rsid w:val="006A6891"/>
    <w:rsid w:val="006A7741"/>
    <w:rsid w:val="006A780C"/>
    <w:rsid w:val="006B0A69"/>
    <w:rsid w:val="006B29B1"/>
    <w:rsid w:val="006B2B27"/>
    <w:rsid w:val="006B3AFE"/>
    <w:rsid w:val="006B44A9"/>
    <w:rsid w:val="006B4556"/>
    <w:rsid w:val="006B48F0"/>
    <w:rsid w:val="006B51EA"/>
    <w:rsid w:val="006B5CB8"/>
    <w:rsid w:val="006B600B"/>
    <w:rsid w:val="006B6070"/>
    <w:rsid w:val="006B73B8"/>
    <w:rsid w:val="006B75F3"/>
    <w:rsid w:val="006C03C6"/>
    <w:rsid w:val="006C1760"/>
    <w:rsid w:val="006C1A11"/>
    <w:rsid w:val="006C24BE"/>
    <w:rsid w:val="006C3CE7"/>
    <w:rsid w:val="006C4A00"/>
    <w:rsid w:val="006C4A59"/>
    <w:rsid w:val="006C4E93"/>
    <w:rsid w:val="006C589F"/>
    <w:rsid w:val="006C708D"/>
    <w:rsid w:val="006C76A2"/>
    <w:rsid w:val="006D0B76"/>
    <w:rsid w:val="006D1797"/>
    <w:rsid w:val="006D18E1"/>
    <w:rsid w:val="006D2706"/>
    <w:rsid w:val="006D377C"/>
    <w:rsid w:val="006D57EA"/>
    <w:rsid w:val="006D627F"/>
    <w:rsid w:val="006D685E"/>
    <w:rsid w:val="006D7077"/>
    <w:rsid w:val="006D7579"/>
    <w:rsid w:val="006D75C7"/>
    <w:rsid w:val="006D78D5"/>
    <w:rsid w:val="006D795C"/>
    <w:rsid w:val="006D7A58"/>
    <w:rsid w:val="006D7A71"/>
    <w:rsid w:val="006E0390"/>
    <w:rsid w:val="006E2DF7"/>
    <w:rsid w:val="006E31E8"/>
    <w:rsid w:val="006E4744"/>
    <w:rsid w:val="006E4940"/>
    <w:rsid w:val="006E5129"/>
    <w:rsid w:val="006E51C6"/>
    <w:rsid w:val="006E5933"/>
    <w:rsid w:val="006E5DEA"/>
    <w:rsid w:val="006E6BA0"/>
    <w:rsid w:val="006F04B1"/>
    <w:rsid w:val="006F24BC"/>
    <w:rsid w:val="006F24F7"/>
    <w:rsid w:val="006F3B32"/>
    <w:rsid w:val="006F474B"/>
    <w:rsid w:val="006F4BF4"/>
    <w:rsid w:val="006F52F1"/>
    <w:rsid w:val="006F5367"/>
    <w:rsid w:val="006F560C"/>
    <w:rsid w:val="006F70B4"/>
    <w:rsid w:val="006F79E4"/>
    <w:rsid w:val="006F7DE7"/>
    <w:rsid w:val="006F7E43"/>
    <w:rsid w:val="00700D14"/>
    <w:rsid w:val="007023AF"/>
    <w:rsid w:val="0070318D"/>
    <w:rsid w:val="00703548"/>
    <w:rsid w:val="00703647"/>
    <w:rsid w:val="007036FA"/>
    <w:rsid w:val="00703D62"/>
    <w:rsid w:val="00704F25"/>
    <w:rsid w:val="0070577C"/>
    <w:rsid w:val="00705A00"/>
    <w:rsid w:val="007074C5"/>
    <w:rsid w:val="00707F12"/>
    <w:rsid w:val="0071020B"/>
    <w:rsid w:val="00711F8B"/>
    <w:rsid w:val="007125D4"/>
    <w:rsid w:val="00712936"/>
    <w:rsid w:val="0071324A"/>
    <w:rsid w:val="00714B80"/>
    <w:rsid w:val="00715A11"/>
    <w:rsid w:val="00716175"/>
    <w:rsid w:val="007164F6"/>
    <w:rsid w:val="00716869"/>
    <w:rsid w:val="00716C4F"/>
    <w:rsid w:val="0071738D"/>
    <w:rsid w:val="0071751A"/>
    <w:rsid w:val="00717A00"/>
    <w:rsid w:val="007213C6"/>
    <w:rsid w:val="0072168B"/>
    <w:rsid w:val="0072223B"/>
    <w:rsid w:val="0072383D"/>
    <w:rsid w:val="00724165"/>
    <w:rsid w:val="007241B9"/>
    <w:rsid w:val="007247EC"/>
    <w:rsid w:val="00725026"/>
    <w:rsid w:val="00725ACB"/>
    <w:rsid w:val="00726689"/>
    <w:rsid w:val="00726859"/>
    <w:rsid w:val="00727026"/>
    <w:rsid w:val="0073094F"/>
    <w:rsid w:val="00732C94"/>
    <w:rsid w:val="00732D3D"/>
    <w:rsid w:val="00733654"/>
    <w:rsid w:val="007339C0"/>
    <w:rsid w:val="00733EF2"/>
    <w:rsid w:val="0073484D"/>
    <w:rsid w:val="00734A05"/>
    <w:rsid w:val="007350EE"/>
    <w:rsid w:val="00737285"/>
    <w:rsid w:val="00740E6B"/>
    <w:rsid w:val="00741337"/>
    <w:rsid w:val="0074163A"/>
    <w:rsid w:val="00741A82"/>
    <w:rsid w:val="00742218"/>
    <w:rsid w:val="00742591"/>
    <w:rsid w:val="00743A76"/>
    <w:rsid w:val="00743EB4"/>
    <w:rsid w:val="0074451C"/>
    <w:rsid w:val="0074504B"/>
    <w:rsid w:val="007464CA"/>
    <w:rsid w:val="00746C4D"/>
    <w:rsid w:val="00750590"/>
    <w:rsid w:val="00754106"/>
    <w:rsid w:val="00755285"/>
    <w:rsid w:val="00755BC3"/>
    <w:rsid w:val="007564E8"/>
    <w:rsid w:val="00760ED9"/>
    <w:rsid w:val="007610BB"/>
    <w:rsid w:val="00761FE1"/>
    <w:rsid w:val="0076274E"/>
    <w:rsid w:val="00762C5A"/>
    <w:rsid w:val="00762CF6"/>
    <w:rsid w:val="00763F3F"/>
    <w:rsid w:val="007647A2"/>
    <w:rsid w:val="007647B3"/>
    <w:rsid w:val="00764A38"/>
    <w:rsid w:val="00765857"/>
    <w:rsid w:val="0076621F"/>
    <w:rsid w:val="00766C30"/>
    <w:rsid w:val="00766CEE"/>
    <w:rsid w:val="0076760E"/>
    <w:rsid w:val="0076765E"/>
    <w:rsid w:val="007703DA"/>
    <w:rsid w:val="00770493"/>
    <w:rsid w:val="00770D21"/>
    <w:rsid w:val="00770E8F"/>
    <w:rsid w:val="00770ECD"/>
    <w:rsid w:val="0077110F"/>
    <w:rsid w:val="0077126D"/>
    <w:rsid w:val="0077127D"/>
    <w:rsid w:val="0077139B"/>
    <w:rsid w:val="007715F5"/>
    <w:rsid w:val="00772BFA"/>
    <w:rsid w:val="00773C82"/>
    <w:rsid w:val="0077409F"/>
    <w:rsid w:val="00774BE2"/>
    <w:rsid w:val="00774FE6"/>
    <w:rsid w:val="0077592F"/>
    <w:rsid w:val="0077646A"/>
    <w:rsid w:val="00776B70"/>
    <w:rsid w:val="00777214"/>
    <w:rsid w:val="007802E7"/>
    <w:rsid w:val="00780ACA"/>
    <w:rsid w:val="00782ACE"/>
    <w:rsid w:val="00783556"/>
    <w:rsid w:val="00783BAC"/>
    <w:rsid w:val="00783BDE"/>
    <w:rsid w:val="0078417A"/>
    <w:rsid w:val="007843BE"/>
    <w:rsid w:val="00785248"/>
    <w:rsid w:val="007852FC"/>
    <w:rsid w:val="00785345"/>
    <w:rsid w:val="007859BA"/>
    <w:rsid w:val="00790787"/>
    <w:rsid w:val="00790A9C"/>
    <w:rsid w:val="00790DF1"/>
    <w:rsid w:val="007911E1"/>
    <w:rsid w:val="00791B96"/>
    <w:rsid w:val="00792607"/>
    <w:rsid w:val="00792BF4"/>
    <w:rsid w:val="00793008"/>
    <w:rsid w:val="00793BD2"/>
    <w:rsid w:val="00793D7B"/>
    <w:rsid w:val="0079677B"/>
    <w:rsid w:val="00796A89"/>
    <w:rsid w:val="00796AA7"/>
    <w:rsid w:val="00796C48"/>
    <w:rsid w:val="00796FCB"/>
    <w:rsid w:val="0079713F"/>
    <w:rsid w:val="00797883"/>
    <w:rsid w:val="00797DAF"/>
    <w:rsid w:val="00797E4B"/>
    <w:rsid w:val="007A035E"/>
    <w:rsid w:val="007A0F86"/>
    <w:rsid w:val="007A192C"/>
    <w:rsid w:val="007A1C65"/>
    <w:rsid w:val="007A2B25"/>
    <w:rsid w:val="007A34DD"/>
    <w:rsid w:val="007A4CBD"/>
    <w:rsid w:val="007A4F58"/>
    <w:rsid w:val="007A52CA"/>
    <w:rsid w:val="007A5323"/>
    <w:rsid w:val="007A5C4B"/>
    <w:rsid w:val="007A65BD"/>
    <w:rsid w:val="007A6926"/>
    <w:rsid w:val="007A6AF0"/>
    <w:rsid w:val="007A7D1F"/>
    <w:rsid w:val="007B012C"/>
    <w:rsid w:val="007B0452"/>
    <w:rsid w:val="007B0CF5"/>
    <w:rsid w:val="007B1DCC"/>
    <w:rsid w:val="007B27AD"/>
    <w:rsid w:val="007B295B"/>
    <w:rsid w:val="007B3B4D"/>
    <w:rsid w:val="007B4E7C"/>
    <w:rsid w:val="007B54B2"/>
    <w:rsid w:val="007B60C9"/>
    <w:rsid w:val="007B65E9"/>
    <w:rsid w:val="007B71FA"/>
    <w:rsid w:val="007B7801"/>
    <w:rsid w:val="007B7B2B"/>
    <w:rsid w:val="007C186D"/>
    <w:rsid w:val="007C265E"/>
    <w:rsid w:val="007C3920"/>
    <w:rsid w:val="007C3B0D"/>
    <w:rsid w:val="007C5597"/>
    <w:rsid w:val="007C5DEE"/>
    <w:rsid w:val="007C6199"/>
    <w:rsid w:val="007C753C"/>
    <w:rsid w:val="007C7A6A"/>
    <w:rsid w:val="007D21A6"/>
    <w:rsid w:val="007D2734"/>
    <w:rsid w:val="007D2A1E"/>
    <w:rsid w:val="007D369C"/>
    <w:rsid w:val="007D3957"/>
    <w:rsid w:val="007D44CF"/>
    <w:rsid w:val="007D5D17"/>
    <w:rsid w:val="007D5D2E"/>
    <w:rsid w:val="007D5E03"/>
    <w:rsid w:val="007D67C7"/>
    <w:rsid w:val="007D73B9"/>
    <w:rsid w:val="007D74BD"/>
    <w:rsid w:val="007E01CA"/>
    <w:rsid w:val="007E023F"/>
    <w:rsid w:val="007E18A2"/>
    <w:rsid w:val="007E2C29"/>
    <w:rsid w:val="007E3012"/>
    <w:rsid w:val="007E329E"/>
    <w:rsid w:val="007E3593"/>
    <w:rsid w:val="007E3916"/>
    <w:rsid w:val="007E4170"/>
    <w:rsid w:val="007E42AF"/>
    <w:rsid w:val="007E4AD4"/>
    <w:rsid w:val="007E4C5D"/>
    <w:rsid w:val="007E54BB"/>
    <w:rsid w:val="007E5C94"/>
    <w:rsid w:val="007E60D3"/>
    <w:rsid w:val="007E6F22"/>
    <w:rsid w:val="007E7AE1"/>
    <w:rsid w:val="007E7D15"/>
    <w:rsid w:val="007F0AB1"/>
    <w:rsid w:val="007F0BD0"/>
    <w:rsid w:val="007F16B8"/>
    <w:rsid w:val="007F2DDB"/>
    <w:rsid w:val="007F3737"/>
    <w:rsid w:val="007F4FA7"/>
    <w:rsid w:val="007F5110"/>
    <w:rsid w:val="007F523E"/>
    <w:rsid w:val="007F59A0"/>
    <w:rsid w:val="007F741A"/>
    <w:rsid w:val="007F7B47"/>
    <w:rsid w:val="007F7BF5"/>
    <w:rsid w:val="0080022F"/>
    <w:rsid w:val="00800725"/>
    <w:rsid w:val="0080114C"/>
    <w:rsid w:val="00801756"/>
    <w:rsid w:val="00801856"/>
    <w:rsid w:val="00801A49"/>
    <w:rsid w:val="00801E21"/>
    <w:rsid w:val="00803A48"/>
    <w:rsid w:val="00803B66"/>
    <w:rsid w:val="00804A6B"/>
    <w:rsid w:val="00804CF4"/>
    <w:rsid w:val="00805933"/>
    <w:rsid w:val="008075B9"/>
    <w:rsid w:val="00807F87"/>
    <w:rsid w:val="00810E90"/>
    <w:rsid w:val="008118BF"/>
    <w:rsid w:val="00811F6E"/>
    <w:rsid w:val="00812337"/>
    <w:rsid w:val="008125D2"/>
    <w:rsid w:val="00814175"/>
    <w:rsid w:val="00814263"/>
    <w:rsid w:val="0081518D"/>
    <w:rsid w:val="008151BF"/>
    <w:rsid w:val="00816F18"/>
    <w:rsid w:val="00820199"/>
    <w:rsid w:val="008224A9"/>
    <w:rsid w:val="0082264E"/>
    <w:rsid w:val="00822848"/>
    <w:rsid w:val="00824953"/>
    <w:rsid w:val="008257C6"/>
    <w:rsid w:val="00825FC4"/>
    <w:rsid w:val="00827E14"/>
    <w:rsid w:val="00830153"/>
    <w:rsid w:val="00830B4B"/>
    <w:rsid w:val="00830CB2"/>
    <w:rsid w:val="008311A3"/>
    <w:rsid w:val="008313EA"/>
    <w:rsid w:val="00831999"/>
    <w:rsid w:val="00831DE9"/>
    <w:rsid w:val="00832A69"/>
    <w:rsid w:val="0083380B"/>
    <w:rsid w:val="0083616B"/>
    <w:rsid w:val="008361ED"/>
    <w:rsid w:val="00837FE1"/>
    <w:rsid w:val="008419D2"/>
    <w:rsid w:val="00841F50"/>
    <w:rsid w:val="008420E2"/>
    <w:rsid w:val="00842239"/>
    <w:rsid w:val="00842F91"/>
    <w:rsid w:val="008432C6"/>
    <w:rsid w:val="00843511"/>
    <w:rsid w:val="00843A86"/>
    <w:rsid w:val="00843DAC"/>
    <w:rsid w:val="008454D6"/>
    <w:rsid w:val="00846081"/>
    <w:rsid w:val="0084648D"/>
    <w:rsid w:val="00847A3C"/>
    <w:rsid w:val="008500D9"/>
    <w:rsid w:val="00850ACC"/>
    <w:rsid w:val="00851304"/>
    <w:rsid w:val="0085179A"/>
    <w:rsid w:val="0085337F"/>
    <w:rsid w:val="008543A1"/>
    <w:rsid w:val="00854736"/>
    <w:rsid w:val="0085488F"/>
    <w:rsid w:val="00855F8E"/>
    <w:rsid w:val="00857909"/>
    <w:rsid w:val="00857CEC"/>
    <w:rsid w:val="00861AEA"/>
    <w:rsid w:val="008626F8"/>
    <w:rsid w:val="008630B6"/>
    <w:rsid w:val="00863D48"/>
    <w:rsid w:val="00863E93"/>
    <w:rsid w:val="008640BE"/>
    <w:rsid w:val="00865258"/>
    <w:rsid w:val="00865A7C"/>
    <w:rsid w:val="00866605"/>
    <w:rsid w:val="00866FBF"/>
    <w:rsid w:val="008675A6"/>
    <w:rsid w:val="00867737"/>
    <w:rsid w:val="00867DBF"/>
    <w:rsid w:val="0087059E"/>
    <w:rsid w:val="00870C12"/>
    <w:rsid w:val="008714D2"/>
    <w:rsid w:val="00871979"/>
    <w:rsid w:val="00872F3C"/>
    <w:rsid w:val="00873B43"/>
    <w:rsid w:val="00873BEE"/>
    <w:rsid w:val="00873FE6"/>
    <w:rsid w:val="0087640A"/>
    <w:rsid w:val="00876B49"/>
    <w:rsid w:val="008771DA"/>
    <w:rsid w:val="008773C9"/>
    <w:rsid w:val="008801F5"/>
    <w:rsid w:val="008823DE"/>
    <w:rsid w:val="00883A29"/>
    <w:rsid w:val="008852ED"/>
    <w:rsid w:val="00885E31"/>
    <w:rsid w:val="00886F43"/>
    <w:rsid w:val="00887007"/>
    <w:rsid w:val="00887124"/>
    <w:rsid w:val="00887205"/>
    <w:rsid w:val="008875C9"/>
    <w:rsid w:val="00890069"/>
    <w:rsid w:val="00890094"/>
    <w:rsid w:val="0089094F"/>
    <w:rsid w:val="00891259"/>
    <w:rsid w:val="00892DF8"/>
    <w:rsid w:val="00893075"/>
    <w:rsid w:val="008937EF"/>
    <w:rsid w:val="00895C31"/>
    <w:rsid w:val="00895D09"/>
    <w:rsid w:val="00897080"/>
    <w:rsid w:val="0089726F"/>
    <w:rsid w:val="008973B1"/>
    <w:rsid w:val="00897537"/>
    <w:rsid w:val="008A1D93"/>
    <w:rsid w:val="008A2BAF"/>
    <w:rsid w:val="008A393D"/>
    <w:rsid w:val="008A3B86"/>
    <w:rsid w:val="008A558F"/>
    <w:rsid w:val="008A5E04"/>
    <w:rsid w:val="008A6632"/>
    <w:rsid w:val="008A6BD5"/>
    <w:rsid w:val="008A700E"/>
    <w:rsid w:val="008A7D52"/>
    <w:rsid w:val="008B0ADD"/>
    <w:rsid w:val="008B0E88"/>
    <w:rsid w:val="008B2424"/>
    <w:rsid w:val="008B27B8"/>
    <w:rsid w:val="008B393D"/>
    <w:rsid w:val="008B4F3E"/>
    <w:rsid w:val="008B611E"/>
    <w:rsid w:val="008C2C81"/>
    <w:rsid w:val="008C2CEE"/>
    <w:rsid w:val="008C49D0"/>
    <w:rsid w:val="008C7D6D"/>
    <w:rsid w:val="008C7FA7"/>
    <w:rsid w:val="008D14CB"/>
    <w:rsid w:val="008D2947"/>
    <w:rsid w:val="008D2B89"/>
    <w:rsid w:val="008D3096"/>
    <w:rsid w:val="008D532D"/>
    <w:rsid w:val="008D5FA6"/>
    <w:rsid w:val="008D6ECB"/>
    <w:rsid w:val="008D7146"/>
    <w:rsid w:val="008D742A"/>
    <w:rsid w:val="008D785D"/>
    <w:rsid w:val="008D7F12"/>
    <w:rsid w:val="008E0E33"/>
    <w:rsid w:val="008E1407"/>
    <w:rsid w:val="008E257F"/>
    <w:rsid w:val="008E25E8"/>
    <w:rsid w:val="008E2898"/>
    <w:rsid w:val="008E3592"/>
    <w:rsid w:val="008E3ACA"/>
    <w:rsid w:val="008E3D4E"/>
    <w:rsid w:val="008E473E"/>
    <w:rsid w:val="008E4DB1"/>
    <w:rsid w:val="008E4E39"/>
    <w:rsid w:val="008E6DA5"/>
    <w:rsid w:val="008E7389"/>
    <w:rsid w:val="008E7B97"/>
    <w:rsid w:val="008F00E1"/>
    <w:rsid w:val="008F0528"/>
    <w:rsid w:val="008F1013"/>
    <w:rsid w:val="008F28A0"/>
    <w:rsid w:val="008F45C9"/>
    <w:rsid w:val="008F56C8"/>
    <w:rsid w:val="008F5EB5"/>
    <w:rsid w:val="008F5F23"/>
    <w:rsid w:val="008F6282"/>
    <w:rsid w:val="008F650B"/>
    <w:rsid w:val="008F659B"/>
    <w:rsid w:val="008F6FFA"/>
    <w:rsid w:val="009002B5"/>
    <w:rsid w:val="00901399"/>
    <w:rsid w:val="009029CF"/>
    <w:rsid w:val="00903003"/>
    <w:rsid w:val="009030F0"/>
    <w:rsid w:val="009034ED"/>
    <w:rsid w:val="009036F1"/>
    <w:rsid w:val="00904200"/>
    <w:rsid w:val="0090471A"/>
    <w:rsid w:val="00905EAC"/>
    <w:rsid w:val="00906477"/>
    <w:rsid w:val="009064AD"/>
    <w:rsid w:val="00906A36"/>
    <w:rsid w:val="00906DB1"/>
    <w:rsid w:val="00907CE9"/>
    <w:rsid w:val="00907F10"/>
    <w:rsid w:val="009101B5"/>
    <w:rsid w:val="009112DB"/>
    <w:rsid w:val="00912394"/>
    <w:rsid w:val="009126DC"/>
    <w:rsid w:val="009129A7"/>
    <w:rsid w:val="00913530"/>
    <w:rsid w:val="009142B4"/>
    <w:rsid w:val="00914AE6"/>
    <w:rsid w:val="00914F30"/>
    <w:rsid w:val="009167FB"/>
    <w:rsid w:val="00916838"/>
    <w:rsid w:val="0091692C"/>
    <w:rsid w:val="009173F4"/>
    <w:rsid w:val="00917BE2"/>
    <w:rsid w:val="0092145C"/>
    <w:rsid w:val="00921E4D"/>
    <w:rsid w:val="00922FCC"/>
    <w:rsid w:val="009237FC"/>
    <w:rsid w:val="00923963"/>
    <w:rsid w:val="00923B61"/>
    <w:rsid w:val="0092422E"/>
    <w:rsid w:val="00925C23"/>
    <w:rsid w:val="0092632F"/>
    <w:rsid w:val="00926BE6"/>
    <w:rsid w:val="00927D37"/>
    <w:rsid w:val="00927E7F"/>
    <w:rsid w:val="00927FB1"/>
    <w:rsid w:val="00930773"/>
    <w:rsid w:val="009309D3"/>
    <w:rsid w:val="00930A5F"/>
    <w:rsid w:val="00931996"/>
    <w:rsid w:val="00931BE7"/>
    <w:rsid w:val="00931DE1"/>
    <w:rsid w:val="00933B05"/>
    <w:rsid w:val="00933CF7"/>
    <w:rsid w:val="009355AB"/>
    <w:rsid w:val="009356DF"/>
    <w:rsid w:val="009360A5"/>
    <w:rsid w:val="00936EF5"/>
    <w:rsid w:val="00936FAA"/>
    <w:rsid w:val="009373AD"/>
    <w:rsid w:val="00937753"/>
    <w:rsid w:val="009416FE"/>
    <w:rsid w:val="009421CB"/>
    <w:rsid w:val="00945331"/>
    <w:rsid w:val="00945A97"/>
    <w:rsid w:val="009476C7"/>
    <w:rsid w:val="009507C8"/>
    <w:rsid w:val="00951A54"/>
    <w:rsid w:val="00952B8A"/>
    <w:rsid w:val="00955062"/>
    <w:rsid w:val="00956110"/>
    <w:rsid w:val="00956145"/>
    <w:rsid w:val="009575D2"/>
    <w:rsid w:val="00960266"/>
    <w:rsid w:val="00960E2B"/>
    <w:rsid w:val="00960F92"/>
    <w:rsid w:val="009618DA"/>
    <w:rsid w:val="00961C48"/>
    <w:rsid w:val="009622D3"/>
    <w:rsid w:val="00962584"/>
    <w:rsid w:val="00963414"/>
    <w:rsid w:val="0096355F"/>
    <w:rsid w:val="00965926"/>
    <w:rsid w:val="0096610C"/>
    <w:rsid w:val="009666F6"/>
    <w:rsid w:val="009679A5"/>
    <w:rsid w:val="009679ED"/>
    <w:rsid w:val="00967E20"/>
    <w:rsid w:val="00967EAB"/>
    <w:rsid w:val="0097026A"/>
    <w:rsid w:val="00970912"/>
    <w:rsid w:val="00971444"/>
    <w:rsid w:val="00971F41"/>
    <w:rsid w:val="00973AB3"/>
    <w:rsid w:val="00974ABF"/>
    <w:rsid w:val="00974B69"/>
    <w:rsid w:val="00974DA9"/>
    <w:rsid w:val="0097587F"/>
    <w:rsid w:val="0097675E"/>
    <w:rsid w:val="0097692A"/>
    <w:rsid w:val="00976970"/>
    <w:rsid w:val="00976FD0"/>
    <w:rsid w:val="00980E62"/>
    <w:rsid w:val="00980ED1"/>
    <w:rsid w:val="0098160B"/>
    <w:rsid w:val="00981A3C"/>
    <w:rsid w:val="00981EB7"/>
    <w:rsid w:val="009826B9"/>
    <w:rsid w:val="009827A3"/>
    <w:rsid w:val="009830E0"/>
    <w:rsid w:val="00983D11"/>
    <w:rsid w:val="009844C7"/>
    <w:rsid w:val="0098506A"/>
    <w:rsid w:val="009855EB"/>
    <w:rsid w:val="00985C50"/>
    <w:rsid w:val="0098616E"/>
    <w:rsid w:val="009862D6"/>
    <w:rsid w:val="009900DB"/>
    <w:rsid w:val="00990F40"/>
    <w:rsid w:val="0099103B"/>
    <w:rsid w:val="00993496"/>
    <w:rsid w:val="00993610"/>
    <w:rsid w:val="009943D9"/>
    <w:rsid w:val="00994AAE"/>
    <w:rsid w:val="00994B9B"/>
    <w:rsid w:val="00994E56"/>
    <w:rsid w:val="00995892"/>
    <w:rsid w:val="0099663E"/>
    <w:rsid w:val="00996774"/>
    <w:rsid w:val="00996EE2"/>
    <w:rsid w:val="009A019F"/>
    <w:rsid w:val="009A0F58"/>
    <w:rsid w:val="009A15E5"/>
    <w:rsid w:val="009A18A8"/>
    <w:rsid w:val="009A1F7C"/>
    <w:rsid w:val="009A206B"/>
    <w:rsid w:val="009A36D5"/>
    <w:rsid w:val="009A391E"/>
    <w:rsid w:val="009A39AB"/>
    <w:rsid w:val="009A401E"/>
    <w:rsid w:val="009A41C5"/>
    <w:rsid w:val="009A4B9C"/>
    <w:rsid w:val="009A5687"/>
    <w:rsid w:val="009A59E4"/>
    <w:rsid w:val="009B005D"/>
    <w:rsid w:val="009B0283"/>
    <w:rsid w:val="009B0EE1"/>
    <w:rsid w:val="009B13B6"/>
    <w:rsid w:val="009B28A9"/>
    <w:rsid w:val="009B32AE"/>
    <w:rsid w:val="009B332A"/>
    <w:rsid w:val="009B3A1C"/>
    <w:rsid w:val="009B62D1"/>
    <w:rsid w:val="009B6679"/>
    <w:rsid w:val="009B6727"/>
    <w:rsid w:val="009C0325"/>
    <w:rsid w:val="009C309F"/>
    <w:rsid w:val="009C56E6"/>
    <w:rsid w:val="009C5C70"/>
    <w:rsid w:val="009D4927"/>
    <w:rsid w:val="009D4DF6"/>
    <w:rsid w:val="009D59BA"/>
    <w:rsid w:val="009D5C59"/>
    <w:rsid w:val="009D620C"/>
    <w:rsid w:val="009D6714"/>
    <w:rsid w:val="009D6D43"/>
    <w:rsid w:val="009D721D"/>
    <w:rsid w:val="009E0771"/>
    <w:rsid w:val="009E2AC0"/>
    <w:rsid w:val="009E3636"/>
    <w:rsid w:val="009E37E6"/>
    <w:rsid w:val="009E3CD5"/>
    <w:rsid w:val="009E3DAA"/>
    <w:rsid w:val="009E4857"/>
    <w:rsid w:val="009E4DB7"/>
    <w:rsid w:val="009E52E7"/>
    <w:rsid w:val="009E5C67"/>
    <w:rsid w:val="009E6A26"/>
    <w:rsid w:val="009F01FF"/>
    <w:rsid w:val="009F046D"/>
    <w:rsid w:val="009F05B8"/>
    <w:rsid w:val="009F1618"/>
    <w:rsid w:val="009F341E"/>
    <w:rsid w:val="009F35BF"/>
    <w:rsid w:val="009F3BD7"/>
    <w:rsid w:val="009F5242"/>
    <w:rsid w:val="009F5BDC"/>
    <w:rsid w:val="009F5F5D"/>
    <w:rsid w:val="009F72AB"/>
    <w:rsid w:val="009F76B0"/>
    <w:rsid w:val="00A00B9E"/>
    <w:rsid w:val="00A00C90"/>
    <w:rsid w:val="00A01688"/>
    <w:rsid w:val="00A0233C"/>
    <w:rsid w:val="00A0308D"/>
    <w:rsid w:val="00A03D8C"/>
    <w:rsid w:val="00A04102"/>
    <w:rsid w:val="00A046AB"/>
    <w:rsid w:val="00A04B99"/>
    <w:rsid w:val="00A04C35"/>
    <w:rsid w:val="00A05A98"/>
    <w:rsid w:val="00A0601B"/>
    <w:rsid w:val="00A0653C"/>
    <w:rsid w:val="00A06D9F"/>
    <w:rsid w:val="00A071AC"/>
    <w:rsid w:val="00A07B5A"/>
    <w:rsid w:val="00A07F44"/>
    <w:rsid w:val="00A1049B"/>
    <w:rsid w:val="00A1149F"/>
    <w:rsid w:val="00A1278D"/>
    <w:rsid w:val="00A12A33"/>
    <w:rsid w:val="00A13742"/>
    <w:rsid w:val="00A13D15"/>
    <w:rsid w:val="00A13E7D"/>
    <w:rsid w:val="00A1429E"/>
    <w:rsid w:val="00A14D38"/>
    <w:rsid w:val="00A14E01"/>
    <w:rsid w:val="00A15429"/>
    <w:rsid w:val="00A15811"/>
    <w:rsid w:val="00A15CB7"/>
    <w:rsid w:val="00A15FAE"/>
    <w:rsid w:val="00A16322"/>
    <w:rsid w:val="00A163B0"/>
    <w:rsid w:val="00A169E3"/>
    <w:rsid w:val="00A16CF8"/>
    <w:rsid w:val="00A1740E"/>
    <w:rsid w:val="00A2037C"/>
    <w:rsid w:val="00A208F2"/>
    <w:rsid w:val="00A213C8"/>
    <w:rsid w:val="00A21D8F"/>
    <w:rsid w:val="00A2208B"/>
    <w:rsid w:val="00A2283B"/>
    <w:rsid w:val="00A23330"/>
    <w:rsid w:val="00A23AEB"/>
    <w:rsid w:val="00A24D1B"/>
    <w:rsid w:val="00A25888"/>
    <w:rsid w:val="00A25A86"/>
    <w:rsid w:val="00A25DA6"/>
    <w:rsid w:val="00A26308"/>
    <w:rsid w:val="00A266AE"/>
    <w:rsid w:val="00A26AED"/>
    <w:rsid w:val="00A27021"/>
    <w:rsid w:val="00A27688"/>
    <w:rsid w:val="00A2781E"/>
    <w:rsid w:val="00A3040D"/>
    <w:rsid w:val="00A31C7E"/>
    <w:rsid w:val="00A3301E"/>
    <w:rsid w:val="00A33926"/>
    <w:rsid w:val="00A33B17"/>
    <w:rsid w:val="00A33D60"/>
    <w:rsid w:val="00A33E1A"/>
    <w:rsid w:val="00A34013"/>
    <w:rsid w:val="00A34087"/>
    <w:rsid w:val="00A34B2D"/>
    <w:rsid w:val="00A34CC0"/>
    <w:rsid w:val="00A35072"/>
    <w:rsid w:val="00A3535A"/>
    <w:rsid w:val="00A36458"/>
    <w:rsid w:val="00A36860"/>
    <w:rsid w:val="00A369FC"/>
    <w:rsid w:val="00A374AC"/>
    <w:rsid w:val="00A37530"/>
    <w:rsid w:val="00A37C64"/>
    <w:rsid w:val="00A40511"/>
    <w:rsid w:val="00A40B23"/>
    <w:rsid w:val="00A417F2"/>
    <w:rsid w:val="00A42C2B"/>
    <w:rsid w:val="00A4648A"/>
    <w:rsid w:val="00A4684F"/>
    <w:rsid w:val="00A47F37"/>
    <w:rsid w:val="00A50330"/>
    <w:rsid w:val="00A50359"/>
    <w:rsid w:val="00A51399"/>
    <w:rsid w:val="00A5163E"/>
    <w:rsid w:val="00A522F4"/>
    <w:rsid w:val="00A52ABB"/>
    <w:rsid w:val="00A54AD4"/>
    <w:rsid w:val="00A55090"/>
    <w:rsid w:val="00A5511C"/>
    <w:rsid w:val="00A55B0B"/>
    <w:rsid w:val="00A55B3B"/>
    <w:rsid w:val="00A56D1E"/>
    <w:rsid w:val="00A56D83"/>
    <w:rsid w:val="00A56F0A"/>
    <w:rsid w:val="00A5711D"/>
    <w:rsid w:val="00A57165"/>
    <w:rsid w:val="00A606CF"/>
    <w:rsid w:val="00A61320"/>
    <w:rsid w:val="00A61856"/>
    <w:rsid w:val="00A61FBA"/>
    <w:rsid w:val="00A6257B"/>
    <w:rsid w:val="00A62EF4"/>
    <w:rsid w:val="00A62F49"/>
    <w:rsid w:val="00A647F0"/>
    <w:rsid w:val="00A64870"/>
    <w:rsid w:val="00A64CF3"/>
    <w:rsid w:val="00A65304"/>
    <w:rsid w:val="00A7077C"/>
    <w:rsid w:val="00A720FC"/>
    <w:rsid w:val="00A722F5"/>
    <w:rsid w:val="00A724E4"/>
    <w:rsid w:val="00A72C3E"/>
    <w:rsid w:val="00A755AA"/>
    <w:rsid w:val="00A76167"/>
    <w:rsid w:val="00A76630"/>
    <w:rsid w:val="00A7719D"/>
    <w:rsid w:val="00A81224"/>
    <w:rsid w:val="00A81FDF"/>
    <w:rsid w:val="00A82E99"/>
    <w:rsid w:val="00A8304C"/>
    <w:rsid w:val="00A83A8D"/>
    <w:rsid w:val="00A84353"/>
    <w:rsid w:val="00A85053"/>
    <w:rsid w:val="00A8542E"/>
    <w:rsid w:val="00A8617D"/>
    <w:rsid w:val="00A86CEA"/>
    <w:rsid w:val="00A87274"/>
    <w:rsid w:val="00A8732C"/>
    <w:rsid w:val="00A87A62"/>
    <w:rsid w:val="00A904E7"/>
    <w:rsid w:val="00A9099F"/>
    <w:rsid w:val="00A91CFB"/>
    <w:rsid w:val="00A92138"/>
    <w:rsid w:val="00A923FD"/>
    <w:rsid w:val="00A92F8B"/>
    <w:rsid w:val="00A92FFB"/>
    <w:rsid w:val="00A9315C"/>
    <w:rsid w:val="00A93725"/>
    <w:rsid w:val="00A977D1"/>
    <w:rsid w:val="00A97B4B"/>
    <w:rsid w:val="00AA08F3"/>
    <w:rsid w:val="00AA0A22"/>
    <w:rsid w:val="00AA0A76"/>
    <w:rsid w:val="00AA0ADB"/>
    <w:rsid w:val="00AA1CCC"/>
    <w:rsid w:val="00AA23B7"/>
    <w:rsid w:val="00AA3A4D"/>
    <w:rsid w:val="00AA3AE4"/>
    <w:rsid w:val="00AA4E71"/>
    <w:rsid w:val="00AA6FDE"/>
    <w:rsid w:val="00AA77AB"/>
    <w:rsid w:val="00AA7835"/>
    <w:rsid w:val="00AA7D94"/>
    <w:rsid w:val="00AB14C1"/>
    <w:rsid w:val="00AB2051"/>
    <w:rsid w:val="00AB27A5"/>
    <w:rsid w:val="00AB2EE5"/>
    <w:rsid w:val="00AB30F1"/>
    <w:rsid w:val="00AB41BE"/>
    <w:rsid w:val="00AB52E1"/>
    <w:rsid w:val="00AB561B"/>
    <w:rsid w:val="00AB685A"/>
    <w:rsid w:val="00AB6885"/>
    <w:rsid w:val="00AB6B8C"/>
    <w:rsid w:val="00AC0993"/>
    <w:rsid w:val="00AC181C"/>
    <w:rsid w:val="00AC1C0E"/>
    <w:rsid w:val="00AC21EB"/>
    <w:rsid w:val="00AC2E2A"/>
    <w:rsid w:val="00AC3F49"/>
    <w:rsid w:val="00AC4792"/>
    <w:rsid w:val="00AC4886"/>
    <w:rsid w:val="00AC4C5F"/>
    <w:rsid w:val="00AC5704"/>
    <w:rsid w:val="00AC608C"/>
    <w:rsid w:val="00AC69CE"/>
    <w:rsid w:val="00AC7DE4"/>
    <w:rsid w:val="00AD11C0"/>
    <w:rsid w:val="00AD1325"/>
    <w:rsid w:val="00AD1454"/>
    <w:rsid w:val="00AD1957"/>
    <w:rsid w:val="00AD227B"/>
    <w:rsid w:val="00AD23FA"/>
    <w:rsid w:val="00AD295A"/>
    <w:rsid w:val="00AD29E2"/>
    <w:rsid w:val="00AD319C"/>
    <w:rsid w:val="00AD36B3"/>
    <w:rsid w:val="00AD385E"/>
    <w:rsid w:val="00AD3AD1"/>
    <w:rsid w:val="00AD4171"/>
    <w:rsid w:val="00AD431B"/>
    <w:rsid w:val="00AD702E"/>
    <w:rsid w:val="00AD718A"/>
    <w:rsid w:val="00AD71A7"/>
    <w:rsid w:val="00AD79C7"/>
    <w:rsid w:val="00AD7CF9"/>
    <w:rsid w:val="00AD7D63"/>
    <w:rsid w:val="00AD7F0E"/>
    <w:rsid w:val="00AE0875"/>
    <w:rsid w:val="00AE2A20"/>
    <w:rsid w:val="00AE2BF6"/>
    <w:rsid w:val="00AE32B0"/>
    <w:rsid w:val="00AE3DB7"/>
    <w:rsid w:val="00AE49BE"/>
    <w:rsid w:val="00AE49E5"/>
    <w:rsid w:val="00AE65A4"/>
    <w:rsid w:val="00AE68AB"/>
    <w:rsid w:val="00AE6C9D"/>
    <w:rsid w:val="00AE6E06"/>
    <w:rsid w:val="00AE7BEA"/>
    <w:rsid w:val="00AF2BEA"/>
    <w:rsid w:val="00AF4C70"/>
    <w:rsid w:val="00AF5970"/>
    <w:rsid w:val="00AF62F8"/>
    <w:rsid w:val="00AF67E2"/>
    <w:rsid w:val="00AF7D05"/>
    <w:rsid w:val="00B009FA"/>
    <w:rsid w:val="00B00C07"/>
    <w:rsid w:val="00B015A8"/>
    <w:rsid w:val="00B0165C"/>
    <w:rsid w:val="00B0255B"/>
    <w:rsid w:val="00B02B26"/>
    <w:rsid w:val="00B02D02"/>
    <w:rsid w:val="00B02F8D"/>
    <w:rsid w:val="00B0367E"/>
    <w:rsid w:val="00B038CA"/>
    <w:rsid w:val="00B04041"/>
    <w:rsid w:val="00B04545"/>
    <w:rsid w:val="00B04A8A"/>
    <w:rsid w:val="00B06E85"/>
    <w:rsid w:val="00B07538"/>
    <w:rsid w:val="00B1090E"/>
    <w:rsid w:val="00B11FD9"/>
    <w:rsid w:val="00B14AB5"/>
    <w:rsid w:val="00B15681"/>
    <w:rsid w:val="00B1612F"/>
    <w:rsid w:val="00B16D3B"/>
    <w:rsid w:val="00B16F80"/>
    <w:rsid w:val="00B2021A"/>
    <w:rsid w:val="00B20C7E"/>
    <w:rsid w:val="00B21858"/>
    <w:rsid w:val="00B21948"/>
    <w:rsid w:val="00B21FA1"/>
    <w:rsid w:val="00B22AF5"/>
    <w:rsid w:val="00B22ECE"/>
    <w:rsid w:val="00B2335A"/>
    <w:rsid w:val="00B23405"/>
    <w:rsid w:val="00B24995"/>
    <w:rsid w:val="00B24A4D"/>
    <w:rsid w:val="00B24C00"/>
    <w:rsid w:val="00B266FD"/>
    <w:rsid w:val="00B27C01"/>
    <w:rsid w:val="00B31A96"/>
    <w:rsid w:val="00B323D6"/>
    <w:rsid w:val="00B32C08"/>
    <w:rsid w:val="00B32FBE"/>
    <w:rsid w:val="00B3383E"/>
    <w:rsid w:val="00B3466D"/>
    <w:rsid w:val="00B3682C"/>
    <w:rsid w:val="00B36BAD"/>
    <w:rsid w:val="00B37195"/>
    <w:rsid w:val="00B41C49"/>
    <w:rsid w:val="00B4230E"/>
    <w:rsid w:val="00B42562"/>
    <w:rsid w:val="00B43564"/>
    <w:rsid w:val="00B44D17"/>
    <w:rsid w:val="00B46360"/>
    <w:rsid w:val="00B47FFE"/>
    <w:rsid w:val="00B50807"/>
    <w:rsid w:val="00B50C3C"/>
    <w:rsid w:val="00B51046"/>
    <w:rsid w:val="00B51341"/>
    <w:rsid w:val="00B5255F"/>
    <w:rsid w:val="00B53032"/>
    <w:rsid w:val="00B53735"/>
    <w:rsid w:val="00B539C7"/>
    <w:rsid w:val="00B55BE9"/>
    <w:rsid w:val="00B55CE3"/>
    <w:rsid w:val="00B55F8B"/>
    <w:rsid w:val="00B56719"/>
    <w:rsid w:val="00B56D33"/>
    <w:rsid w:val="00B5713E"/>
    <w:rsid w:val="00B57E16"/>
    <w:rsid w:val="00B60223"/>
    <w:rsid w:val="00B602BD"/>
    <w:rsid w:val="00B603C9"/>
    <w:rsid w:val="00B61566"/>
    <w:rsid w:val="00B634DC"/>
    <w:rsid w:val="00B637F1"/>
    <w:rsid w:val="00B63820"/>
    <w:rsid w:val="00B64E73"/>
    <w:rsid w:val="00B65E34"/>
    <w:rsid w:val="00B66B89"/>
    <w:rsid w:val="00B70A53"/>
    <w:rsid w:val="00B70A98"/>
    <w:rsid w:val="00B70EAA"/>
    <w:rsid w:val="00B71231"/>
    <w:rsid w:val="00B71AEA"/>
    <w:rsid w:val="00B7200E"/>
    <w:rsid w:val="00B738B7"/>
    <w:rsid w:val="00B74566"/>
    <w:rsid w:val="00B74661"/>
    <w:rsid w:val="00B74FA3"/>
    <w:rsid w:val="00B75917"/>
    <w:rsid w:val="00B75EA6"/>
    <w:rsid w:val="00B76ECB"/>
    <w:rsid w:val="00B76FB8"/>
    <w:rsid w:val="00B77259"/>
    <w:rsid w:val="00B803DD"/>
    <w:rsid w:val="00B8066B"/>
    <w:rsid w:val="00B81D8C"/>
    <w:rsid w:val="00B82325"/>
    <w:rsid w:val="00B83087"/>
    <w:rsid w:val="00B8327B"/>
    <w:rsid w:val="00B841C8"/>
    <w:rsid w:val="00B8653A"/>
    <w:rsid w:val="00B86DEE"/>
    <w:rsid w:val="00B877A1"/>
    <w:rsid w:val="00B8781E"/>
    <w:rsid w:val="00B87BD8"/>
    <w:rsid w:val="00B87FDF"/>
    <w:rsid w:val="00B90179"/>
    <w:rsid w:val="00B903B9"/>
    <w:rsid w:val="00B9051A"/>
    <w:rsid w:val="00B9164F"/>
    <w:rsid w:val="00B919DC"/>
    <w:rsid w:val="00B9217E"/>
    <w:rsid w:val="00B9374C"/>
    <w:rsid w:val="00B93E45"/>
    <w:rsid w:val="00B9431E"/>
    <w:rsid w:val="00B949E0"/>
    <w:rsid w:val="00B958EF"/>
    <w:rsid w:val="00B96D34"/>
    <w:rsid w:val="00B96D5D"/>
    <w:rsid w:val="00B9711B"/>
    <w:rsid w:val="00B97FCA"/>
    <w:rsid w:val="00BA0D26"/>
    <w:rsid w:val="00BA130A"/>
    <w:rsid w:val="00BA21E2"/>
    <w:rsid w:val="00BA246A"/>
    <w:rsid w:val="00BA284B"/>
    <w:rsid w:val="00BA29B7"/>
    <w:rsid w:val="00BA2C25"/>
    <w:rsid w:val="00BA2DA9"/>
    <w:rsid w:val="00BA458D"/>
    <w:rsid w:val="00BA54BC"/>
    <w:rsid w:val="00BA6A35"/>
    <w:rsid w:val="00BB0F07"/>
    <w:rsid w:val="00BB1220"/>
    <w:rsid w:val="00BB3119"/>
    <w:rsid w:val="00BB5CC8"/>
    <w:rsid w:val="00BB5EF2"/>
    <w:rsid w:val="00BB6A91"/>
    <w:rsid w:val="00BC010F"/>
    <w:rsid w:val="00BC2F7D"/>
    <w:rsid w:val="00BC3085"/>
    <w:rsid w:val="00BC386D"/>
    <w:rsid w:val="00BC3ED2"/>
    <w:rsid w:val="00BC4C34"/>
    <w:rsid w:val="00BC7269"/>
    <w:rsid w:val="00BC7730"/>
    <w:rsid w:val="00BC7E4A"/>
    <w:rsid w:val="00BD0E44"/>
    <w:rsid w:val="00BD1125"/>
    <w:rsid w:val="00BD139E"/>
    <w:rsid w:val="00BD4611"/>
    <w:rsid w:val="00BD4D00"/>
    <w:rsid w:val="00BD4E9E"/>
    <w:rsid w:val="00BD5E06"/>
    <w:rsid w:val="00BD628E"/>
    <w:rsid w:val="00BD6AA7"/>
    <w:rsid w:val="00BE324F"/>
    <w:rsid w:val="00BE38AD"/>
    <w:rsid w:val="00BE4A50"/>
    <w:rsid w:val="00BE4C24"/>
    <w:rsid w:val="00BE4CF4"/>
    <w:rsid w:val="00BE61BD"/>
    <w:rsid w:val="00BE747C"/>
    <w:rsid w:val="00BE7747"/>
    <w:rsid w:val="00BF065E"/>
    <w:rsid w:val="00BF0ABC"/>
    <w:rsid w:val="00BF2BA4"/>
    <w:rsid w:val="00BF41C5"/>
    <w:rsid w:val="00BF428D"/>
    <w:rsid w:val="00BF43CC"/>
    <w:rsid w:val="00BF46DF"/>
    <w:rsid w:val="00BF5136"/>
    <w:rsid w:val="00BF58C2"/>
    <w:rsid w:val="00BF5BAB"/>
    <w:rsid w:val="00BF756C"/>
    <w:rsid w:val="00BF75D7"/>
    <w:rsid w:val="00BF7B12"/>
    <w:rsid w:val="00C0099C"/>
    <w:rsid w:val="00C0157C"/>
    <w:rsid w:val="00C0244B"/>
    <w:rsid w:val="00C0264E"/>
    <w:rsid w:val="00C02E4F"/>
    <w:rsid w:val="00C03F74"/>
    <w:rsid w:val="00C0494A"/>
    <w:rsid w:val="00C0567E"/>
    <w:rsid w:val="00C06014"/>
    <w:rsid w:val="00C07A44"/>
    <w:rsid w:val="00C101BA"/>
    <w:rsid w:val="00C1299B"/>
    <w:rsid w:val="00C134A0"/>
    <w:rsid w:val="00C1395D"/>
    <w:rsid w:val="00C13D10"/>
    <w:rsid w:val="00C14378"/>
    <w:rsid w:val="00C14386"/>
    <w:rsid w:val="00C1480D"/>
    <w:rsid w:val="00C14F65"/>
    <w:rsid w:val="00C14F8E"/>
    <w:rsid w:val="00C16BB1"/>
    <w:rsid w:val="00C1725E"/>
    <w:rsid w:val="00C175A2"/>
    <w:rsid w:val="00C17661"/>
    <w:rsid w:val="00C17833"/>
    <w:rsid w:val="00C21943"/>
    <w:rsid w:val="00C21D55"/>
    <w:rsid w:val="00C22465"/>
    <w:rsid w:val="00C227FC"/>
    <w:rsid w:val="00C23A09"/>
    <w:rsid w:val="00C244EB"/>
    <w:rsid w:val="00C24612"/>
    <w:rsid w:val="00C24D41"/>
    <w:rsid w:val="00C2562C"/>
    <w:rsid w:val="00C25806"/>
    <w:rsid w:val="00C26D0F"/>
    <w:rsid w:val="00C27E0E"/>
    <w:rsid w:val="00C27FD2"/>
    <w:rsid w:val="00C30CF7"/>
    <w:rsid w:val="00C31CE3"/>
    <w:rsid w:val="00C33F77"/>
    <w:rsid w:val="00C33F8F"/>
    <w:rsid w:val="00C34784"/>
    <w:rsid w:val="00C3529E"/>
    <w:rsid w:val="00C3573F"/>
    <w:rsid w:val="00C35C41"/>
    <w:rsid w:val="00C35E3F"/>
    <w:rsid w:val="00C36306"/>
    <w:rsid w:val="00C3663A"/>
    <w:rsid w:val="00C37C9E"/>
    <w:rsid w:val="00C400BD"/>
    <w:rsid w:val="00C407F5"/>
    <w:rsid w:val="00C41EC4"/>
    <w:rsid w:val="00C41F46"/>
    <w:rsid w:val="00C42A91"/>
    <w:rsid w:val="00C43849"/>
    <w:rsid w:val="00C43D19"/>
    <w:rsid w:val="00C44FC6"/>
    <w:rsid w:val="00C45874"/>
    <w:rsid w:val="00C464D7"/>
    <w:rsid w:val="00C467F9"/>
    <w:rsid w:val="00C46953"/>
    <w:rsid w:val="00C46C43"/>
    <w:rsid w:val="00C47031"/>
    <w:rsid w:val="00C47413"/>
    <w:rsid w:val="00C47FDE"/>
    <w:rsid w:val="00C512DB"/>
    <w:rsid w:val="00C52444"/>
    <w:rsid w:val="00C52C3E"/>
    <w:rsid w:val="00C5354C"/>
    <w:rsid w:val="00C53CAA"/>
    <w:rsid w:val="00C54A7C"/>
    <w:rsid w:val="00C54E7A"/>
    <w:rsid w:val="00C54F55"/>
    <w:rsid w:val="00C56669"/>
    <w:rsid w:val="00C56779"/>
    <w:rsid w:val="00C56D3A"/>
    <w:rsid w:val="00C57730"/>
    <w:rsid w:val="00C57C98"/>
    <w:rsid w:val="00C57D01"/>
    <w:rsid w:val="00C60263"/>
    <w:rsid w:val="00C60328"/>
    <w:rsid w:val="00C60977"/>
    <w:rsid w:val="00C61CA3"/>
    <w:rsid w:val="00C633B5"/>
    <w:rsid w:val="00C6387B"/>
    <w:rsid w:val="00C643B4"/>
    <w:rsid w:val="00C64A32"/>
    <w:rsid w:val="00C66164"/>
    <w:rsid w:val="00C669FA"/>
    <w:rsid w:val="00C702D2"/>
    <w:rsid w:val="00C71920"/>
    <w:rsid w:val="00C7225E"/>
    <w:rsid w:val="00C72B30"/>
    <w:rsid w:val="00C73720"/>
    <w:rsid w:val="00C737AE"/>
    <w:rsid w:val="00C737E5"/>
    <w:rsid w:val="00C73F48"/>
    <w:rsid w:val="00C745B2"/>
    <w:rsid w:val="00C757CF"/>
    <w:rsid w:val="00C7622D"/>
    <w:rsid w:val="00C7723A"/>
    <w:rsid w:val="00C80B35"/>
    <w:rsid w:val="00C817DC"/>
    <w:rsid w:val="00C819C0"/>
    <w:rsid w:val="00C81A34"/>
    <w:rsid w:val="00C82859"/>
    <w:rsid w:val="00C82A26"/>
    <w:rsid w:val="00C83D08"/>
    <w:rsid w:val="00C83E5D"/>
    <w:rsid w:val="00C84C01"/>
    <w:rsid w:val="00C85184"/>
    <w:rsid w:val="00C854B2"/>
    <w:rsid w:val="00C85B88"/>
    <w:rsid w:val="00C8744A"/>
    <w:rsid w:val="00C9046E"/>
    <w:rsid w:val="00C91470"/>
    <w:rsid w:val="00C91694"/>
    <w:rsid w:val="00C91AEB"/>
    <w:rsid w:val="00C9201C"/>
    <w:rsid w:val="00C93669"/>
    <w:rsid w:val="00C941A5"/>
    <w:rsid w:val="00C9422F"/>
    <w:rsid w:val="00C942E1"/>
    <w:rsid w:val="00C948B4"/>
    <w:rsid w:val="00C953E9"/>
    <w:rsid w:val="00C95F99"/>
    <w:rsid w:val="00C9699C"/>
    <w:rsid w:val="00C9777D"/>
    <w:rsid w:val="00C9777E"/>
    <w:rsid w:val="00CA05D8"/>
    <w:rsid w:val="00CA0ABE"/>
    <w:rsid w:val="00CA1201"/>
    <w:rsid w:val="00CA19F2"/>
    <w:rsid w:val="00CA2D94"/>
    <w:rsid w:val="00CA2FFA"/>
    <w:rsid w:val="00CA347B"/>
    <w:rsid w:val="00CA3559"/>
    <w:rsid w:val="00CA49D9"/>
    <w:rsid w:val="00CA4A67"/>
    <w:rsid w:val="00CA72E0"/>
    <w:rsid w:val="00CA7CAF"/>
    <w:rsid w:val="00CA7E61"/>
    <w:rsid w:val="00CB036D"/>
    <w:rsid w:val="00CB0AFA"/>
    <w:rsid w:val="00CB1115"/>
    <w:rsid w:val="00CB1AB0"/>
    <w:rsid w:val="00CB1CFB"/>
    <w:rsid w:val="00CB1F0F"/>
    <w:rsid w:val="00CB2BBB"/>
    <w:rsid w:val="00CB4062"/>
    <w:rsid w:val="00CB43C6"/>
    <w:rsid w:val="00CB4744"/>
    <w:rsid w:val="00CB48FA"/>
    <w:rsid w:val="00CB5D4C"/>
    <w:rsid w:val="00CB5DDC"/>
    <w:rsid w:val="00CB6535"/>
    <w:rsid w:val="00CB6AF5"/>
    <w:rsid w:val="00CB6FD4"/>
    <w:rsid w:val="00CB725F"/>
    <w:rsid w:val="00CB7368"/>
    <w:rsid w:val="00CB75A3"/>
    <w:rsid w:val="00CC075B"/>
    <w:rsid w:val="00CC0800"/>
    <w:rsid w:val="00CC0A01"/>
    <w:rsid w:val="00CC1E47"/>
    <w:rsid w:val="00CC42B5"/>
    <w:rsid w:val="00CC4842"/>
    <w:rsid w:val="00CC4E1A"/>
    <w:rsid w:val="00CC5A78"/>
    <w:rsid w:val="00CC5F5C"/>
    <w:rsid w:val="00CC70BF"/>
    <w:rsid w:val="00CC79B7"/>
    <w:rsid w:val="00CC7B00"/>
    <w:rsid w:val="00CD02BE"/>
    <w:rsid w:val="00CD0BB3"/>
    <w:rsid w:val="00CD0F0A"/>
    <w:rsid w:val="00CD2019"/>
    <w:rsid w:val="00CD41B1"/>
    <w:rsid w:val="00CD4CD6"/>
    <w:rsid w:val="00CD6197"/>
    <w:rsid w:val="00CD78B6"/>
    <w:rsid w:val="00CD79B6"/>
    <w:rsid w:val="00CD7CD8"/>
    <w:rsid w:val="00CE0332"/>
    <w:rsid w:val="00CE0AED"/>
    <w:rsid w:val="00CE10BD"/>
    <w:rsid w:val="00CE25BA"/>
    <w:rsid w:val="00CE2AF2"/>
    <w:rsid w:val="00CE304B"/>
    <w:rsid w:val="00CE6D05"/>
    <w:rsid w:val="00CE6E60"/>
    <w:rsid w:val="00CE730B"/>
    <w:rsid w:val="00CF02B1"/>
    <w:rsid w:val="00CF03B4"/>
    <w:rsid w:val="00CF04C7"/>
    <w:rsid w:val="00CF0BA5"/>
    <w:rsid w:val="00CF159D"/>
    <w:rsid w:val="00CF1D3A"/>
    <w:rsid w:val="00CF3B2A"/>
    <w:rsid w:val="00CF4AAA"/>
    <w:rsid w:val="00CF4D05"/>
    <w:rsid w:val="00CF5579"/>
    <w:rsid w:val="00CF55B7"/>
    <w:rsid w:val="00CF5C63"/>
    <w:rsid w:val="00CF5D0A"/>
    <w:rsid w:val="00CF5FEF"/>
    <w:rsid w:val="00CF7645"/>
    <w:rsid w:val="00CF7758"/>
    <w:rsid w:val="00D00317"/>
    <w:rsid w:val="00D00DBB"/>
    <w:rsid w:val="00D010E8"/>
    <w:rsid w:val="00D01D18"/>
    <w:rsid w:val="00D025BC"/>
    <w:rsid w:val="00D026AC"/>
    <w:rsid w:val="00D03555"/>
    <w:rsid w:val="00D03E84"/>
    <w:rsid w:val="00D0444D"/>
    <w:rsid w:val="00D04F6D"/>
    <w:rsid w:val="00D06D0B"/>
    <w:rsid w:val="00D10A21"/>
    <w:rsid w:val="00D110DA"/>
    <w:rsid w:val="00D1689E"/>
    <w:rsid w:val="00D168F0"/>
    <w:rsid w:val="00D1722F"/>
    <w:rsid w:val="00D21089"/>
    <w:rsid w:val="00D21B4A"/>
    <w:rsid w:val="00D22365"/>
    <w:rsid w:val="00D23230"/>
    <w:rsid w:val="00D241EC"/>
    <w:rsid w:val="00D24437"/>
    <w:rsid w:val="00D25BA0"/>
    <w:rsid w:val="00D2742E"/>
    <w:rsid w:val="00D275C3"/>
    <w:rsid w:val="00D27964"/>
    <w:rsid w:val="00D30AB0"/>
    <w:rsid w:val="00D337F2"/>
    <w:rsid w:val="00D33F72"/>
    <w:rsid w:val="00D3412B"/>
    <w:rsid w:val="00D343D9"/>
    <w:rsid w:val="00D347AB"/>
    <w:rsid w:val="00D34BBB"/>
    <w:rsid w:val="00D35070"/>
    <w:rsid w:val="00D35D69"/>
    <w:rsid w:val="00D4074D"/>
    <w:rsid w:val="00D40B53"/>
    <w:rsid w:val="00D417F3"/>
    <w:rsid w:val="00D4183A"/>
    <w:rsid w:val="00D41981"/>
    <w:rsid w:val="00D41CCD"/>
    <w:rsid w:val="00D41FD5"/>
    <w:rsid w:val="00D421E2"/>
    <w:rsid w:val="00D426D1"/>
    <w:rsid w:val="00D45025"/>
    <w:rsid w:val="00D45315"/>
    <w:rsid w:val="00D45658"/>
    <w:rsid w:val="00D456AB"/>
    <w:rsid w:val="00D45973"/>
    <w:rsid w:val="00D45BBB"/>
    <w:rsid w:val="00D4634B"/>
    <w:rsid w:val="00D463B0"/>
    <w:rsid w:val="00D4642A"/>
    <w:rsid w:val="00D464C5"/>
    <w:rsid w:val="00D47461"/>
    <w:rsid w:val="00D50423"/>
    <w:rsid w:val="00D50E1F"/>
    <w:rsid w:val="00D513A4"/>
    <w:rsid w:val="00D51412"/>
    <w:rsid w:val="00D51FB8"/>
    <w:rsid w:val="00D52353"/>
    <w:rsid w:val="00D525A3"/>
    <w:rsid w:val="00D52E02"/>
    <w:rsid w:val="00D53055"/>
    <w:rsid w:val="00D5342B"/>
    <w:rsid w:val="00D5396E"/>
    <w:rsid w:val="00D53BD8"/>
    <w:rsid w:val="00D55410"/>
    <w:rsid w:val="00D56DB5"/>
    <w:rsid w:val="00D5714D"/>
    <w:rsid w:val="00D578B0"/>
    <w:rsid w:val="00D60305"/>
    <w:rsid w:val="00D605D0"/>
    <w:rsid w:val="00D609D5"/>
    <w:rsid w:val="00D61E3F"/>
    <w:rsid w:val="00D63B90"/>
    <w:rsid w:val="00D64251"/>
    <w:rsid w:val="00D652FA"/>
    <w:rsid w:val="00D657BA"/>
    <w:rsid w:val="00D65C05"/>
    <w:rsid w:val="00D6719F"/>
    <w:rsid w:val="00D67762"/>
    <w:rsid w:val="00D67F72"/>
    <w:rsid w:val="00D70230"/>
    <w:rsid w:val="00D7118C"/>
    <w:rsid w:val="00D71E3F"/>
    <w:rsid w:val="00D72090"/>
    <w:rsid w:val="00D727F5"/>
    <w:rsid w:val="00D7305C"/>
    <w:rsid w:val="00D74436"/>
    <w:rsid w:val="00D7479D"/>
    <w:rsid w:val="00D7487F"/>
    <w:rsid w:val="00D74BD2"/>
    <w:rsid w:val="00D74D50"/>
    <w:rsid w:val="00D74F98"/>
    <w:rsid w:val="00D75C40"/>
    <w:rsid w:val="00D76C8D"/>
    <w:rsid w:val="00D779CF"/>
    <w:rsid w:val="00D77DC1"/>
    <w:rsid w:val="00D80F72"/>
    <w:rsid w:val="00D81611"/>
    <w:rsid w:val="00D81755"/>
    <w:rsid w:val="00D81CB2"/>
    <w:rsid w:val="00D81D9D"/>
    <w:rsid w:val="00D82472"/>
    <w:rsid w:val="00D82662"/>
    <w:rsid w:val="00D84682"/>
    <w:rsid w:val="00D8563A"/>
    <w:rsid w:val="00D85CE6"/>
    <w:rsid w:val="00D86572"/>
    <w:rsid w:val="00D8727A"/>
    <w:rsid w:val="00D8732D"/>
    <w:rsid w:val="00D90073"/>
    <w:rsid w:val="00D90307"/>
    <w:rsid w:val="00D9094A"/>
    <w:rsid w:val="00D90C40"/>
    <w:rsid w:val="00D9141C"/>
    <w:rsid w:val="00D91439"/>
    <w:rsid w:val="00D923FF"/>
    <w:rsid w:val="00D92CB5"/>
    <w:rsid w:val="00D9316B"/>
    <w:rsid w:val="00D93B18"/>
    <w:rsid w:val="00D9599B"/>
    <w:rsid w:val="00D95B16"/>
    <w:rsid w:val="00D96A2A"/>
    <w:rsid w:val="00D97735"/>
    <w:rsid w:val="00D97AC9"/>
    <w:rsid w:val="00D97E8F"/>
    <w:rsid w:val="00D97F99"/>
    <w:rsid w:val="00DA028A"/>
    <w:rsid w:val="00DA1994"/>
    <w:rsid w:val="00DA1FBB"/>
    <w:rsid w:val="00DA20A1"/>
    <w:rsid w:val="00DA21E5"/>
    <w:rsid w:val="00DA350B"/>
    <w:rsid w:val="00DA3514"/>
    <w:rsid w:val="00DA4758"/>
    <w:rsid w:val="00DA48B6"/>
    <w:rsid w:val="00DA504B"/>
    <w:rsid w:val="00DA55F1"/>
    <w:rsid w:val="00DA5EDB"/>
    <w:rsid w:val="00DA6AAF"/>
    <w:rsid w:val="00DA6E4D"/>
    <w:rsid w:val="00DA75C1"/>
    <w:rsid w:val="00DB0DEC"/>
    <w:rsid w:val="00DB0E8A"/>
    <w:rsid w:val="00DB0EFE"/>
    <w:rsid w:val="00DB1AA1"/>
    <w:rsid w:val="00DB2AA1"/>
    <w:rsid w:val="00DB2AA4"/>
    <w:rsid w:val="00DB4463"/>
    <w:rsid w:val="00DB511A"/>
    <w:rsid w:val="00DB5D78"/>
    <w:rsid w:val="00DB61A9"/>
    <w:rsid w:val="00DB648B"/>
    <w:rsid w:val="00DB6A04"/>
    <w:rsid w:val="00DC24BD"/>
    <w:rsid w:val="00DC34E8"/>
    <w:rsid w:val="00DC43CC"/>
    <w:rsid w:val="00DC4A9F"/>
    <w:rsid w:val="00DC4F06"/>
    <w:rsid w:val="00DC51F7"/>
    <w:rsid w:val="00DC5441"/>
    <w:rsid w:val="00DC61E3"/>
    <w:rsid w:val="00DC6D7F"/>
    <w:rsid w:val="00DC7F72"/>
    <w:rsid w:val="00DD0936"/>
    <w:rsid w:val="00DD09C2"/>
    <w:rsid w:val="00DD0CA0"/>
    <w:rsid w:val="00DD1752"/>
    <w:rsid w:val="00DD2485"/>
    <w:rsid w:val="00DD2FED"/>
    <w:rsid w:val="00DD3680"/>
    <w:rsid w:val="00DD39B7"/>
    <w:rsid w:val="00DD4195"/>
    <w:rsid w:val="00DD45EE"/>
    <w:rsid w:val="00DD4BDC"/>
    <w:rsid w:val="00DD4CE3"/>
    <w:rsid w:val="00DD621A"/>
    <w:rsid w:val="00DD69C3"/>
    <w:rsid w:val="00DD6E19"/>
    <w:rsid w:val="00DD7C48"/>
    <w:rsid w:val="00DE1126"/>
    <w:rsid w:val="00DE1823"/>
    <w:rsid w:val="00DE1DE4"/>
    <w:rsid w:val="00DE1F03"/>
    <w:rsid w:val="00DE2299"/>
    <w:rsid w:val="00DE3703"/>
    <w:rsid w:val="00DE37EA"/>
    <w:rsid w:val="00DE3F8D"/>
    <w:rsid w:val="00DE5C95"/>
    <w:rsid w:val="00DE5CD7"/>
    <w:rsid w:val="00DE5D76"/>
    <w:rsid w:val="00DE7222"/>
    <w:rsid w:val="00DE787C"/>
    <w:rsid w:val="00DE7D74"/>
    <w:rsid w:val="00DE7DEA"/>
    <w:rsid w:val="00DF0453"/>
    <w:rsid w:val="00DF04CC"/>
    <w:rsid w:val="00DF0568"/>
    <w:rsid w:val="00DF0D0F"/>
    <w:rsid w:val="00DF4918"/>
    <w:rsid w:val="00DF721D"/>
    <w:rsid w:val="00DF73EA"/>
    <w:rsid w:val="00DF76A8"/>
    <w:rsid w:val="00E0041A"/>
    <w:rsid w:val="00E00438"/>
    <w:rsid w:val="00E00E21"/>
    <w:rsid w:val="00E0186A"/>
    <w:rsid w:val="00E01FBB"/>
    <w:rsid w:val="00E029D3"/>
    <w:rsid w:val="00E02DD3"/>
    <w:rsid w:val="00E04782"/>
    <w:rsid w:val="00E054A4"/>
    <w:rsid w:val="00E058F9"/>
    <w:rsid w:val="00E05A16"/>
    <w:rsid w:val="00E07172"/>
    <w:rsid w:val="00E10025"/>
    <w:rsid w:val="00E1024D"/>
    <w:rsid w:val="00E1077B"/>
    <w:rsid w:val="00E10932"/>
    <w:rsid w:val="00E10B4F"/>
    <w:rsid w:val="00E10EED"/>
    <w:rsid w:val="00E11D9E"/>
    <w:rsid w:val="00E12482"/>
    <w:rsid w:val="00E12A3D"/>
    <w:rsid w:val="00E13ACE"/>
    <w:rsid w:val="00E13C98"/>
    <w:rsid w:val="00E14521"/>
    <w:rsid w:val="00E159FD"/>
    <w:rsid w:val="00E15F99"/>
    <w:rsid w:val="00E167F6"/>
    <w:rsid w:val="00E1755A"/>
    <w:rsid w:val="00E17FE7"/>
    <w:rsid w:val="00E20DD2"/>
    <w:rsid w:val="00E20E02"/>
    <w:rsid w:val="00E2177F"/>
    <w:rsid w:val="00E21D57"/>
    <w:rsid w:val="00E21EF0"/>
    <w:rsid w:val="00E22387"/>
    <w:rsid w:val="00E22615"/>
    <w:rsid w:val="00E2416F"/>
    <w:rsid w:val="00E2513C"/>
    <w:rsid w:val="00E25E68"/>
    <w:rsid w:val="00E2745C"/>
    <w:rsid w:val="00E30318"/>
    <w:rsid w:val="00E310DD"/>
    <w:rsid w:val="00E32DBF"/>
    <w:rsid w:val="00E33B13"/>
    <w:rsid w:val="00E33E5A"/>
    <w:rsid w:val="00E34326"/>
    <w:rsid w:val="00E346CB"/>
    <w:rsid w:val="00E36B5E"/>
    <w:rsid w:val="00E36D6B"/>
    <w:rsid w:val="00E401D8"/>
    <w:rsid w:val="00E40677"/>
    <w:rsid w:val="00E4127D"/>
    <w:rsid w:val="00E41AB4"/>
    <w:rsid w:val="00E44298"/>
    <w:rsid w:val="00E44B53"/>
    <w:rsid w:val="00E45FB2"/>
    <w:rsid w:val="00E468E9"/>
    <w:rsid w:val="00E46DAD"/>
    <w:rsid w:val="00E4720D"/>
    <w:rsid w:val="00E477CB"/>
    <w:rsid w:val="00E526CA"/>
    <w:rsid w:val="00E53143"/>
    <w:rsid w:val="00E53823"/>
    <w:rsid w:val="00E53A2B"/>
    <w:rsid w:val="00E546D4"/>
    <w:rsid w:val="00E54A88"/>
    <w:rsid w:val="00E55919"/>
    <w:rsid w:val="00E55FD0"/>
    <w:rsid w:val="00E577ED"/>
    <w:rsid w:val="00E6010B"/>
    <w:rsid w:val="00E60307"/>
    <w:rsid w:val="00E6097E"/>
    <w:rsid w:val="00E60B2B"/>
    <w:rsid w:val="00E63B75"/>
    <w:rsid w:val="00E647F4"/>
    <w:rsid w:val="00E6523E"/>
    <w:rsid w:val="00E652B9"/>
    <w:rsid w:val="00E6551A"/>
    <w:rsid w:val="00E6659C"/>
    <w:rsid w:val="00E6692F"/>
    <w:rsid w:val="00E67054"/>
    <w:rsid w:val="00E67329"/>
    <w:rsid w:val="00E67A24"/>
    <w:rsid w:val="00E71824"/>
    <w:rsid w:val="00E71B08"/>
    <w:rsid w:val="00E7262E"/>
    <w:rsid w:val="00E72B6B"/>
    <w:rsid w:val="00E72F9E"/>
    <w:rsid w:val="00E7470B"/>
    <w:rsid w:val="00E74786"/>
    <w:rsid w:val="00E75B66"/>
    <w:rsid w:val="00E75DF9"/>
    <w:rsid w:val="00E7674A"/>
    <w:rsid w:val="00E76B30"/>
    <w:rsid w:val="00E8034E"/>
    <w:rsid w:val="00E80678"/>
    <w:rsid w:val="00E80DCE"/>
    <w:rsid w:val="00E81345"/>
    <w:rsid w:val="00E814D5"/>
    <w:rsid w:val="00E83241"/>
    <w:rsid w:val="00E83890"/>
    <w:rsid w:val="00E839CC"/>
    <w:rsid w:val="00E84568"/>
    <w:rsid w:val="00E84BEB"/>
    <w:rsid w:val="00E85845"/>
    <w:rsid w:val="00E85BDD"/>
    <w:rsid w:val="00E85F21"/>
    <w:rsid w:val="00E86237"/>
    <w:rsid w:val="00E86716"/>
    <w:rsid w:val="00E87363"/>
    <w:rsid w:val="00E91037"/>
    <w:rsid w:val="00E9160F"/>
    <w:rsid w:val="00E92BDA"/>
    <w:rsid w:val="00E94DC8"/>
    <w:rsid w:val="00E95708"/>
    <w:rsid w:val="00E95A9E"/>
    <w:rsid w:val="00E95CD8"/>
    <w:rsid w:val="00E95ECD"/>
    <w:rsid w:val="00E963A7"/>
    <w:rsid w:val="00EA05BE"/>
    <w:rsid w:val="00EA0FE6"/>
    <w:rsid w:val="00EA172D"/>
    <w:rsid w:val="00EA1969"/>
    <w:rsid w:val="00EA1D42"/>
    <w:rsid w:val="00EA246B"/>
    <w:rsid w:val="00EA287F"/>
    <w:rsid w:val="00EA34E2"/>
    <w:rsid w:val="00EA3DDC"/>
    <w:rsid w:val="00EA4814"/>
    <w:rsid w:val="00EA4F6B"/>
    <w:rsid w:val="00EA4F76"/>
    <w:rsid w:val="00EA699C"/>
    <w:rsid w:val="00EA6B32"/>
    <w:rsid w:val="00EA71DE"/>
    <w:rsid w:val="00EA76E9"/>
    <w:rsid w:val="00EB0655"/>
    <w:rsid w:val="00EB25C5"/>
    <w:rsid w:val="00EB2881"/>
    <w:rsid w:val="00EB3DC2"/>
    <w:rsid w:val="00EB408D"/>
    <w:rsid w:val="00EB43AF"/>
    <w:rsid w:val="00EB4EB1"/>
    <w:rsid w:val="00EB5ADC"/>
    <w:rsid w:val="00EB5C27"/>
    <w:rsid w:val="00EB6ACD"/>
    <w:rsid w:val="00EB77DF"/>
    <w:rsid w:val="00EC0998"/>
    <w:rsid w:val="00EC0C4B"/>
    <w:rsid w:val="00EC0CC4"/>
    <w:rsid w:val="00EC3013"/>
    <w:rsid w:val="00EC3ACE"/>
    <w:rsid w:val="00EC4412"/>
    <w:rsid w:val="00EC441F"/>
    <w:rsid w:val="00EC4F47"/>
    <w:rsid w:val="00EC5DDE"/>
    <w:rsid w:val="00ED042F"/>
    <w:rsid w:val="00ED0500"/>
    <w:rsid w:val="00ED0508"/>
    <w:rsid w:val="00ED1A42"/>
    <w:rsid w:val="00ED2BA3"/>
    <w:rsid w:val="00ED3DC1"/>
    <w:rsid w:val="00ED437B"/>
    <w:rsid w:val="00ED599F"/>
    <w:rsid w:val="00ED7669"/>
    <w:rsid w:val="00EE0C84"/>
    <w:rsid w:val="00EE488F"/>
    <w:rsid w:val="00EE4C48"/>
    <w:rsid w:val="00EE4C5E"/>
    <w:rsid w:val="00EE526C"/>
    <w:rsid w:val="00EE5C8A"/>
    <w:rsid w:val="00EE6159"/>
    <w:rsid w:val="00EE61CC"/>
    <w:rsid w:val="00EE63E6"/>
    <w:rsid w:val="00EE6D54"/>
    <w:rsid w:val="00EE7908"/>
    <w:rsid w:val="00EF161A"/>
    <w:rsid w:val="00EF24E3"/>
    <w:rsid w:val="00EF260A"/>
    <w:rsid w:val="00EF309E"/>
    <w:rsid w:val="00EF3581"/>
    <w:rsid w:val="00EF3E95"/>
    <w:rsid w:val="00EF45DC"/>
    <w:rsid w:val="00EF6EE0"/>
    <w:rsid w:val="00EF76AC"/>
    <w:rsid w:val="00EF76D7"/>
    <w:rsid w:val="00EF7C2A"/>
    <w:rsid w:val="00F002B7"/>
    <w:rsid w:val="00F019E7"/>
    <w:rsid w:val="00F02770"/>
    <w:rsid w:val="00F02777"/>
    <w:rsid w:val="00F03ABC"/>
    <w:rsid w:val="00F03F54"/>
    <w:rsid w:val="00F0506F"/>
    <w:rsid w:val="00F05250"/>
    <w:rsid w:val="00F070A6"/>
    <w:rsid w:val="00F078AC"/>
    <w:rsid w:val="00F07E4B"/>
    <w:rsid w:val="00F10E91"/>
    <w:rsid w:val="00F144DD"/>
    <w:rsid w:val="00F15279"/>
    <w:rsid w:val="00F16382"/>
    <w:rsid w:val="00F169EE"/>
    <w:rsid w:val="00F16AC8"/>
    <w:rsid w:val="00F16BDA"/>
    <w:rsid w:val="00F16D13"/>
    <w:rsid w:val="00F179F1"/>
    <w:rsid w:val="00F20AB8"/>
    <w:rsid w:val="00F22433"/>
    <w:rsid w:val="00F252A3"/>
    <w:rsid w:val="00F25419"/>
    <w:rsid w:val="00F262D1"/>
    <w:rsid w:val="00F26358"/>
    <w:rsid w:val="00F26C01"/>
    <w:rsid w:val="00F2705D"/>
    <w:rsid w:val="00F27CDB"/>
    <w:rsid w:val="00F30A0A"/>
    <w:rsid w:val="00F310F6"/>
    <w:rsid w:val="00F31A1E"/>
    <w:rsid w:val="00F31E0F"/>
    <w:rsid w:val="00F3235D"/>
    <w:rsid w:val="00F326B5"/>
    <w:rsid w:val="00F32E35"/>
    <w:rsid w:val="00F339B3"/>
    <w:rsid w:val="00F33B00"/>
    <w:rsid w:val="00F33FBF"/>
    <w:rsid w:val="00F347BE"/>
    <w:rsid w:val="00F348F7"/>
    <w:rsid w:val="00F41633"/>
    <w:rsid w:val="00F419EB"/>
    <w:rsid w:val="00F42192"/>
    <w:rsid w:val="00F424C5"/>
    <w:rsid w:val="00F42516"/>
    <w:rsid w:val="00F434B8"/>
    <w:rsid w:val="00F44DE2"/>
    <w:rsid w:val="00F4517F"/>
    <w:rsid w:val="00F45AE6"/>
    <w:rsid w:val="00F46F01"/>
    <w:rsid w:val="00F477BA"/>
    <w:rsid w:val="00F515CE"/>
    <w:rsid w:val="00F51843"/>
    <w:rsid w:val="00F522B3"/>
    <w:rsid w:val="00F52742"/>
    <w:rsid w:val="00F52B00"/>
    <w:rsid w:val="00F534EC"/>
    <w:rsid w:val="00F5350A"/>
    <w:rsid w:val="00F54DBF"/>
    <w:rsid w:val="00F54E38"/>
    <w:rsid w:val="00F561E1"/>
    <w:rsid w:val="00F56FFB"/>
    <w:rsid w:val="00F57C5B"/>
    <w:rsid w:val="00F60460"/>
    <w:rsid w:val="00F61234"/>
    <w:rsid w:val="00F612C3"/>
    <w:rsid w:val="00F61487"/>
    <w:rsid w:val="00F61900"/>
    <w:rsid w:val="00F64C00"/>
    <w:rsid w:val="00F653FA"/>
    <w:rsid w:val="00F65A99"/>
    <w:rsid w:val="00F65D76"/>
    <w:rsid w:val="00F665CF"/>
    <w:rsid w:val="00F67740"/>
    <w:rsid w:val="00F67A44"/>
    <w:rsid w:val="00F67ACF"/>
    <w:rsid w:val="00F701CD"/>
    <w:rsid w:val="00F70A05"/>
    <w:rsid w:val="00F710EA"/>
    <w:rsid w:val="00F71955"/>
    <w:rsid w:val="00F71A87"/>
    <w:rsid w:val="00F7308E"/>
    <w:rsid w:val="00F7323C"/>
    <w:rsid w:val="00F73591"/>
    <w:rsid w:val="00F73A2D"/>
    <w:rsid w:val="00F7408E"/>
    <w:rsid w:val="00F74431"/>
    <w:rsid w:val="00F7456B"/>
    <w:rsid w:val="00F74F8D"/>
    <w:rsid w:val="00F7696A"/>
    <w:rsid w:val="00F7757A"/>
    <w:rsid w:val="00F80A26"/>
    <w:rsid w:val="00F81A26"/>
    <w:rsid w:val="00F81A56"/>
    <w:rsid w:val="00F81C22"/>
    <w:rsid w:val="00F821FA"/>
    <w:rsid w:val="00F8250F"/>
    <w:rsid w:val="00F838DF"/>
    <w:rsid w:val="00F839E1"/>
    <w:rsid w:val="00F8492B"/>
    <w:rsid w:val="00F85885"/>
    <w:rsid w:val="00F85E5A"/>
    <w:rsid w:val="00F86379"/>
    <w:rsid w:val="00F87FEE"/>
    <w:rsid w:val="00F90994"/>
    <w:rsid w:val="00F909D0"/>
    <w:rsid w:val="00F90F20"/>
    <w:rsid w:val="00F917E7"/>
    <w:rsid w:val="00F91DC1"/>
    <w:rsid w:val="00F9210E"/>
    <w:rsid w:val="00F923B5"/>
    <w:rsid w:val="00F941ED"/>
    <w:rsid w:val="00F958FC"/>
    <w:rsid w:val="00F96062"/>
    <w:rsid w:val="00F961FA"/>
    <w:rsid w:val="00F96670"/>
    <w:rsid w:val="00F967C3"/>
    <w:rsid w:val="00F968F8"/>
    <w:rsid w:val="00F97334"/>
    <w:rsid w:val="00FA1202"/>
    <w:rsid w:val="00FA1384"/>
    <w:rsid w:val="00FA141D"/>
    <w:rsid w:val="00FA1C10"/>
    <w:rsid w:val="00FA1DBF"/>
    <w:rsid w:val="00FA1E55"/>
    <w:rsid w:val="00FA21EA"/>
    <w:rsid w:val="00FA329E"/>
    <w:rsid w:val="00FA46D9"/>
    <w:rsid w:val="00FA4B15"/>
    <w:rsid w:val="00FA4E4F"/>
    <w:rsid w:val="00FB1343"/>
    <w:rsid w:val="00FB1551"/>
    <w:rsid w:val="00FB1E7A"/>
    <w:rsid w:val="00FB219E"/>
    <w:rsid w:val="00FB2974"/>
    <w:rsid w:val="00FB2C2C"/>
    <w:rsid w:val="00FB3859"/>
    <w:rsid w:val="00FB38B0"/>
    <w:rsid w:val="00FB442B"/>
    <w:rsid w:val="00FB4C96"/>
    <w:rsid w:val="00FB652A"/>
    <w:rsid w:val="00FC0E35"/>
    <w:rsid w:val="00FC2803"/>
    <w:rsid w:val="00FC282C"/>
    <w:rsid w:val="00FC2C3B"/>
    <w:rsid w:val="00FC2C4A"/>
    <w:rsid w:val="00FC4191"/>
    <w:rsid w:val="00FC442E"/>
    <w:rsid w:val="00FC4857"/>
    <w:rsid w:val="00FC49D9"/>
    <w:rsid w:val="00FC4AD4"/>
    <w:rsid w:val="00FC4C64"/>
    <w:rsid w:val="00FC4D65"/>
    <w:rsid w:val="00FC512F"/>
    <w:rsid w:val="00FC7888"/>
    <w:rsid w:val="00FD0D63"/>
    <w:rsid w:val="00FD177D"/>
    <w:rsid w:val="00FD36F8"/>
    <w:rsid w:val="00FD4510"/>
    <w:rsid w:val="00FD4E8E"/>
    <w:rsid w:val="00FD53FC"/>
    <w:rsid w:val="00FD54E2"/>
    <w:rsid w:val="00FD5D3D"/>
    <w:rsid w:val="00FD5E06"/>
    <w:rsid w:val="00FD5F03"/>
    <w:rsid w:val="00FD5FCC"/>
    <w:rsid w:val="00FD7B01"/>
    <w:rsid w:val="00FD7D9A"/>
    <w:rsid w:val="00FE17D3"/>
    <w:rsid w:val="00FE1C43"/>
    <w:rsid w:val="00FE244A"/>
    <w:rsid w:val="00FE2A15"/>
    <w:rsid w:val="00FE3097"/>
    <w:rsid w:val="00FE32D4"/>
    <w:rsid w:val="00FE3C52"/>
    <w:rsid w:val="00FE429D"/>
    <w:rsid w:val="00FE4665"/>
    <w:rsid w:val="00FE51BA"/>
    <w:rsid w:val="00FE580A"/>
    <w:rsid w:val="00FE7BA3"/>
    <w:rsid w:val="00FF00C3"/>
    <w:rsid w:val="00FF1BA2"/>
    <w:rsid w:val="00FF1FFF"/>
    <w:rsid w:val="00FF211C"/>
    <w:rsid w:val="00FF2719"/>
    <w:rsid w:val="00FF31B7"/>
    <w:rsid w:val="00FF3FB0"/>
    <w:rsid w:val="00FF4279"/>
    <w:rsid w:val="00FF47A8"/>
    <w:rsid w:val="00FF49CC"/>
    <w:rsid w:val="00FF6570"/>
    <w:rsid w:val="00FF664B"/>
    <w:rsid w:val="00FF6843"/>
    <w:rsid w:val="00FF7ED6"/>
    <w:rsid w:val="48E00C2F"/>
    <w:rsid w:val="768B41AC"/>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Normal Indent" w:uiPriority="0"/>
    <w:lsdException w:name="footnote text" w:uiPriority="0" w:qFormat="1"/>
    <w:lsdException w:name="header" w:uiPriority="0" w:qFormat="1"/>
    <w:lsdException w:name="footer" w:qFormat="1"/>
    <w:lsdException w:name="index heading" w:uiPriority="0"/>
    <w:lsdException w:name="caption" w:qFormat="1"/>
    <w:lsdException w:name="table of figures" w:uiPriority="0"/>
    <w:lsdException w:name="envelope address" w:uiPriority="0"/>
    <w:lsdException w:name="envelope return" w:uiPriority="0"/>
    <w:lsdException w:name="line number" w:uiPriority="0"/>
    <w:lsdException w:name="page number" w:uiPriority="0"/>
    <w:lsdException w:name="endnote reference" w:uiPriority="0" w:qFormat="1"/>
    <w:lsdException w:name="endnote text" w:uiPriority="0"/>
    <w:lsdException w:name="table of authorities" w:uiPriority="0"/>
    <w:lsdException w:name="macro" w:uiPriority="0"/>
    <w:lsdException w:name="List Bullet" w:uiPriority="0"/>
    <w:lsdException w:name="List Number" w:semiHidden="0" w:unhideWhenUsed="0" w:qFormat="1"/>
    <w:lsdException w:name="List 3" w:uiPriority="0"/>
    <w:lsdException w:name="List 4" w:semiHidden="0" w:uiPriority="0" w:unhideWhenUsed="0"/>
    <w:lsdException w:name="List 5" w:semiHidden="0" w:uiPriority="0" w:unhideWhenUsed="0"/>
    <w:lsdException w:name="List Bullet 4" w:uiPriority="0"/>
    <w:lsdException w:name="List Bullet 5" w:uiPriority="0"/>
    <w:lsdException w:name="Title" w:semiHidden="0" w:uiPriority="0" w:unhideWhenUsed="0" w:qFormat="1"/>
    <w:lsdException w:name="Closing" w:uiPriority="0"/>
    <w:lsdException w:name="Signature" w:uiPriority="0"/>
    <w:lsdException w:name="Default Paragraph Font" w:uiPriority="1"/>
    <w:lsdException w:name="Body Text" w:qFormat="1"/>
    <w:lsdException w:name="Body Text Indent" w:qFormat="1"/>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uiPriority="0"/>
    <w:lsdException w:name="Note Heading" w:uiPriority="0"/>
    <w:lsdException w:name="Body Text Indent 3" w:qFormat="1"/>
    <w:lsdException w:name="Strong" w:semiHidden="0" w:unhideWhenUsed="0" w:qFormat="1"/>
    <w:lsdException w:name="Emphasis" w:semiHidden="0" w:unhideWhenUsed="0" w:qFormat="1"/>
    <w:lsdException w:name="Document Map" w:uiPriority="0"/>
    <w:lsdException w:name="Plain Text" w:uiPriority="0" w:qFormat="1"/>
    <w:lsdException w:name="E-mail Signature" w:uiPriority="0"/>
    <w:lsdException w:name="Normal (Web)" w:uiPriority="0" w:qFormat="1"/>
    <w:lsdException w:name="HTML Acronym" w:uiPriority="0" w:qFormat="1"/>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qFormat="1"/>
    <w:lsdException w:name="Table Grid" w:semiHidden="0" w:uiPriority="59" w:unhideWhenUsed="0"/>
    <w:lsdException w:name="Table Theme" w:uiPriority="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pPr>
      <w:suppressAutoHyphens/>
    </w:pPr>
    <w:rPr>
      <w:rFonts w:eastAsia="Calibri"/>
      <w:lang w:eastAsia="ar-SA"/>
    </w:rPr>
  </w:style>
  <w:style w:type="paragraph" w:styleId="12">
    <w:name w:val="heading 1"/>
    <w:basedOn w:val="a7"/>
    <w:next w:val="a7"/>
    <w:link w:val="13"/>
    <w:uiPriority w:val="99"/>
    <w:qFormat/>
    <w:pPr>
      <w:keepNext/>
      <w:suppressAutoHyphens w:val="0"/>
      <w:spacing w:before="240" w:after="60"/>
      <w:jc w:val="center"/>
      <w:outlineLvl w:val="0"/>
    </w:pPr>
    <w:rPr>
      <w:b/>
      <w:bCs/>
      <w:kern w:val="28"/>
      <w:sz w:val="36"/>
      <w:szCs w:val="36"/>
      <w:lang w:eastAsia="ru-RU"/>
    </w:rPr>
  </w:style>
  <w:style w:type="paragraph" w:styleId="2">
    <w:name w:val="heading 2"/>
    <w:basedOn w:val="a7"/>
    <w:next w:val="a7"/>
    <w:link w:val="20"/>
    <w:uiPriority w:val="99"/>
    <w:qFormat/>
    <w:pPr>
      <w:keepNext/>
      <w:suppressAutoHyphens w:val="0"/>
      <w:jc w:val="center"/>
      <w:outlineLvl w:val="1"/>
    </w:pPr>
    <w:rPr>
      <w:b/>
      <w:bCs/>
      <w:sz w:val="24"/>
      <w:szCs w:val="24"/>
      <w:lang w:eastAsia="ru-RU"/>
    </w:rPr>
  </w:style>
  <w:style w:type="paragraph" w:styleId="30">
    <w:name w:val="heading 3"/>
    <w:basedOn w:val="a7"/>
    <w:next w:val="a7"/>
    <w:link w:val="31"/>
    <w:uiPriority w:val="99"/>
    <w:qFormat/>
    <w:pPr>
      <w:keepNext/>
      <w:suppressAutoHyphens w:val="0"/>
      <w:spacing w:before="240" w:after="60"/>
      <w:outlineLvl w:val="2"/>
    </w:pPr>
    <w:rPr>
      <w:rFonts w:ascii="Arial" w:hAnsi="Arial" w:cs="Arial"/>
      <w:b/>
      <w:bCs/>
      <w:sz w:val="26"/>
      <w:szCs w:val="26"/>
      <w:lang w:eastAsia="ru-RU"/>
    </w:rPr>
  </w:style>
  <w:style w:type="paragraph" w:styleId="4">
    <w:name w:val="heading 4"/>
    <w:basedOn w:val="a7"/>
    <w:next w:val="a8"/>
    <w:link w:val="40"/>
    <w:qFormat/>
    <w:pPr>
      <w:keepNext/>
      <w:tabs>
        <w:tab w:val="left" w:pos="864"/>
      </w:tabs>
      <w:spacing w:before="240" w:after="60"/>
      <w:ind w:left="864" w:hanging="864"/>
      <w:jc w:val="both"/>
      <w:outlineLvl w:val="3"/>
    </w:pPr>
    <w:rPr>
      <w:rFonts w:ascii="Arial" w:eastAsia="Arial" w:hAnsi="Arial" w:cs="Mangal"/>
      <w:kern w:val="1"/>
      <w:sz w:val="24"/>
      <w:lang w:eastAsia="hi-IN" w:bidi="hi-IN"/>
    </w:rPr>
  </w:style>
  <w:style w:type="paragraph" w:styleId="5">
    <w:name w:val="heading 5"/>
    <w:basedOn w:val="a7"/>
    <w:next w:val="a8"/>
    <w:link w:val="50"/>
    <w:qFormat/>
    <w:pPr>
      <w:tabs>
        <w:tab w:val="left" w:pos="1008"/>
      </w:tabs>
      <w:spacing w:before="240" w:after="60"/>
      <w:ind w:left="1008" w:hanging="1008"/>
      <w:jc w:val="both"/>
      <w:outlineLvl w:val="4"/>
    </w:pPr>
    <w:rPr>
      <w:rFonts w:ascii="Arial" w:eastAsia="Arial" w:hAnsi="Arial" w:cs="Mangal"/>
      <w:kern w:val="1"/>
      <w:sz w:val="22"/>
      <w:lang w:eastAsia="hi-IN" w:bidi="hi-IN"/>
    </w:rPr>
  </w:style>
  <w:style w:type="paragraph" w:styleId="6">
    <w:name w:val="heading 6"/>
    <w:basedOn w:val="a7"/>
    <w:next w:val="a8"/>
    <w:link w:val="60"/>
    <w:qFormat/>
    <w:pPr>
      <w:tabs>
        <w:tab w:val="left" w:pos="1152"/>
      </w:tabs>
      <w:spacing w:before="240" w:after="60"/>
      <w:ind w:left="1152" w:hanging="1152"/>
      <w:jc w:val="both"/>
      <w:outlineLvl w:val="5"/>
    </w:pPr>
    <w:rPr>
      <w:rFonts w:ascii="Arial" w:eastAsia="Arial" w:hAnsi="Arial" w:cs="Mangal"/>
      <w:i/>
      <w:kern w:val="1"/>
      <w:sz w:val="22"/>
      <w:lang w:eastAsia="hi-IN" w:bidi="hi-IN"/>
    </w:rPr>
  </w:style>
  <w:style w:type="paragraph" w:styleId="7">
    <w:name w:val="heading 7"/>
    <w:basedOn w:val="a7"/>
    <w:next w:val="a8"/>
    <w:link w:val="70"/>
    <w:qFormat/>
    <w:pPr>
      <w:tabs>
        <w:tab w:val="left" w:pos="1296"/>
      </w:tabs>
      <w:spacing w:before="240" w:after="60"/>
      <w:ind w:left="1296" w:hanging="1296"/>
      <w:jc w:val="both"/>
      <w:outlineLvl w:val="6"/>
    </w:pPr>
    <w:rPr>
      <w:rFonts w:ascii="Arial" w:eastAsia="Arial" w:hAnsi="Arial" w:cs="Mangal"/>
      <w:kern w:val="1"/>
      <w:lang w:eastAsia="hi-IN" w:bidi="hi-IN"/>
    </w:rPr>
  </w:style>
  <w:style w:type="paragraph" w:styleId="8">
    <w:name w:val="heading 8"/>
    <w:basedOn w:val="a7"/>
    <w:next w:val="a7"/>
    <w:link w:val="80"/>
    <w:uiPriority w:val="99"/>
    <w:qFormat/>
    <w:pPr>
      <w:keepNext/>
      <w:tabs>
        <w:tab w:val="left" w:pos="1440"/>
      </w:tabs>
      <w:suppressAutoHyphens w:val="0"/>
      <w:ind w:left="1440" w:hanging="1440"/>
      <w:outlineLvl w:val="7"/>
    </w:pPr>
    <w:rPr>
      <w:sz w:val="40"/>
      <w:szCs w:val="40"/>
      <w:lang w:eastAsia="ru-RU"/>
    </w:rPr>
  </w:style>
  <w:style w:type="paragraph" w:styleId="9">
    <w:name w:val="heading 9"/>
    <w:basedOn w:val="a7"/>
    <w:next w:val="a8"/>
    <w:link w:val="90"/>
    <w:qFormat/>
    <w:pPr>
      <w:tabs>
        <w:tab w:val="left" w:pos="1584"/>
      </w:tabs>
      <w:spacing w:before="240" w:after="60"/>
      <w:ind w:left="1584" w:hanging="1584"/>
      <w:jc w:val="both"/>
      <w:outlineLvl w:val="8"/>
    </w:pPr>
    <w:rPr>
      <w:rFonts w:ascii="Arial" w:eastAsia="Arial" w:hAnsi="Arial" w:cs="Mangal"/>
      <w:b/>
      <w:i/>
      <w:kern w:val="1"/>
      <w:sz w:val="18"/>
      <w:lang w:eastAsia="hi-IN" w:bidi="hi-IN"/>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8">
    <w:name w:val="Body Text"/>
    <w:basedOn w:val="a7"/>
    <w:link w:val="ac"/>
    <w:uiPriority w:val="99"/>
    <w:qFormat/>
    <w:pPr>
      <w:suppressAutoHyphens w:val="0"/>
      <w:spacing w:after="120"/>
      <w:jc w:val="both"/>
    </w:pPr>
    <w:rPr>
      <w:sz w:val="24"/>
      <w:szCs w:val="24"/>
      <w:lang w:eastAsia="ru-RU"/>
    </w:rPr>
  </w:style>
  <w:style w:type="character" w:styleId="HTML">
    <w:name w:val="HTML Sample"/>
    <w:rPr>
      <w:rFonts w:ascii="Courier New" w:hAnsi="Courier New" w:cs="Courier New"/>
    </w:rPr>
  </w:style>
  <w:style w:type="character" w:styleId="ad">
    <w:name w:val="FollowedHyperlink"/>
    <w:uiPriority w:val="99"/>
    <w:unhideWhenUsed/>
    <w:rPr>
      <w:color w:val="800080"/>
      <w:u w:val="single"/>
    </w:rPr>
  </w:style>
  <w:style w:type="character" w:styleId="ae">
    <w:name w:val="footnote reference"/>
    <w:uiPriority w:val="99"/>
    <w:rPr>
      <w:rFonts w:ascii="Times New Roman" w:hAnsi="Times New Roman" w:cs="Times New Roman"/>
      <w:vertAlign w:val="superscript"/>
    </w:rPr>
  </w:style>
  <w:style w:type="character" w:styleId="af">
    <w:name w:val="annotation reference"/>
    <w:uiPriority w:val="99"/>
    <w:rPr>
      <w:sz w:val="16"/>
      <w:szCs w:val="16"/>
    </w:rPr>
  </w:style>
  <w:style w:type="character" w:styleId="af0">
    <w:name w:val="endnote reference"/>
    <w:qFormat/>
    <w:rPr>
      <w:vertAlign w:val="superscript"/>
    </w:rPr>
  </w:style>
  <w:style w:type="character" w:styleId="HTML0">
    <w:name w:val="HTML Acronym"/>
    <w:qFormat/>
  </w:style>
  <w:style w:type="character" w:styleId="af1">
    <w:name w:val="Emphasis"/>
    <w:uiPriority w:val="99"/>
    <w:qFormat/>
    <w:rPr>
      <w:i/>
      <w:iCs/>
    </w:rPr>
  </w:style>
  <w:style w:type="character" w:styleId="af2">
    <w:name w:val="Hyperlink"/>
    <w:uiPriority w:val="99"/>
    <w:rPr>
      <w:color w:val="0000FF"/>
      <w:u w:val="single"/>
    </w:rPr>
  </w:style>
  <w:style w:type="character" w:styleId="HTML1">
    <w:name w:val="HTML Keyboard"/>
    <w:rPr>
      <w:rFonts w:ascii="Courier New" w:hAnsi="Courier New" w:cs="Courier New"/>
      <w:sz w:val="20"/>
      <w:szCs w:val="20"/>
    </w:rPr>
  </w:style>
  <w:style w:type="character" w:styleId="HTML2">
    <w:name w:val="HTML Code"/>
    <w:rPr>
      <w:rFonts w:ascii="Courier New" w:hAnsi="Courier New" w:cs="Courier New"/>
      <w:sz w:val="20"/>
      <w:szCs w:val="20"/>
    </w:rPr>
  </w:style>
  <w:style w:type="character" w:styleId="af3">
    <w:name w:val="page number"/>
    <w:basedOn w:val="a9"/>
  </w:style>
  <w:style w:type="character" w:styleId="af4">
    <w:name w:val="line number"/>
  </w:style>
  <w:style w:type="character" w:styleId="HTML3">
    <w:name w:val="HTML Definition"/>
    <w:rPr>
      <w:i/>
      <w:iCs/>
    </w:rPr>
  </w:style>
  <w:style w:type="character" w:styleId="HTML4">
    <w:name w:val="HTML Variable"/>
    <w:rPr>
      <w:i/>
      <w:iCs/>
    </w:rPr>
  </w:style>
  <w:style w:type="character" w:styleId="HTML5">
    <w:name w:val="HTML Typewriter"/>
    <w:rPr>
      <w:rFonts w:ascii="Courier New" w:hAnsi="Courier New" w:cs="Courier New"/>
      <w:sz w:val="20"/>
      <w:szCs w:val="20"/>
    </w:rPr>
  </w:style>
  <w:style w:type="character" w:styleId="af5">
    <w:name w:val="Strong"/>
    <w:uiPriority w:val="99"/>
    <w:qFormat/>
    <w:rPr>
      <w:b/>
      <w:bCs/>
    </w:rPr>
  </w:style>
  <w:style w:type="character" w:styleId="HTML6">
    <w:name w:val="HTML Cite"/>
    <w:rPr>
      <w:i/>
      <w:iCs/>
    </w:rPr>
  </w:style>
  <w:style w:type="paragraph" w:styleId="af6">
    <w:name w:val="Balloon Text"/>
    <w:basedOn w:val="a7"/>
    <w:link w:val="af7"/>
    <w:qFormat/>
    <w:rPr>
      <w:rFonts w:ascii="Tahoma" w:hAnsi="Tahoma" w:cs="Tahoma"/>
      <w:sz w:val="16"/>
      <w:szCs w:val="16"/>
    </w:rPr>
  </w:style>
  <w:style w:type="paragraph" w:styleId="51">
    <w:name w:val="List 5"/>
    <w:basedOn w:val="a7"/>
    <w:pPr>
      <w:suppressAutoHyphens w:val="0"/>
      <w:spacing w:after="60"/>
      <w:ind w:left="1415" w:hanging="283"/>
      <w:jc w:val="both"/>
    </w:pPr>
    <w:rPr>
      <w:rFonts w:eastAsia="Times New Roman"/>
      <w:sz w:val="24"/>
      <w:szCs w:val="24"/>
      <w:lang w:eastAsia="ru-RU"/>
    </w:rPr>
  </w:style>
  <w:style w:type="paragraph" w:styleId="af8">
    <w:name w:val="List Continue"/>
    <w:basedOn w:val="a7"/>
    <w:pPr>
      <w:suppressAutoHyphens w:val="0"/>
      <w:spacing w:after="120"/>
      <w:ind w:left="283"/>
      <w:jc w:val="both"/>
    </w:pPr>
    <w:rPr>
      <w:rFonts w:eastAsia="Times New Roman"/>
      <w:sz w:val="24"/>
      <w:szCs w:val="24"/>
      <w:lang w:eastAsia="ru-RU"/>
    </w:rPr>
  </w:style>
  <w:style w:type="paragraph" w:styleId="21">
    <w:name w:val="Body Text 2"/>
    <w:basedOn w:val="a7"/>
    <w:link w:val="22"/>
    <w:uiPriority w:val="99"/>
    <w:pPr>
      <w:spacing w:after="120" w:line="480" w:lineRule="auto"/>
    </w:pPr>
  </w:style>
  <w:style w:type="paragraph" w:styleId="52">
    <w:name w:val="List Number 5"/>
    <w:basedOn w:val="a7"/>
    <w:uiPriority w:val="99"/>
    <w:pPr>
      <w:tabs>
        <w:tab w:val="left" w:pos="1209"/>
        <w:tab w:val="left" w:pos="1492"/>
      </w:tabs>
      <w:suppressAutoHyphens w:val="0"/>
      <w:spacing w:after="60"/>
      <w:ind w:left="1492" w:hanging="360"/>
      <w:jc w:val="both"/>
    </w:pPr>
    <w:rPr>
      <w:rFonts w:eastAsia="Times New Roman"/>
      <w:sz w:val="24"/>
      <w:szCs w:val="24"/>
      <w:lang w:eastAsia="ru-RU"/>
    </w:rPr>
  </w:style>
  <w:style w:type="paragraph" w:styleId="af9">
    <w:name w:val="Closing"/>
    <w:basedOn w:val="a7"/>
    <w:link w:val="afa"/>
    <w:pPr>
      <w:suppressAutoHyphens w:val="0"/>
      <w:spacing w:after="60"/>
      <w:ind w:left="4252"/>
      <w:jc w:val="both"/>
    </w:pPr>
    <w:rPr>
      <w:rFonts w:eastAsia="Times New Roman"/>
      <w:sz w:val="24"/>
      <w:szCs w:val="24"/>
    </w:rPr>
  </w:style>
  <w:style w:type="paragraph" w:styleId="afb">
    <w:name w:val="Normal Indent"/>
    <w:basedOn w:val="a7"/>
    <w:pPr>
      <w:suppressAutoHyphens w:val="0"/>
      <w:ind w:firstLine="720"/>
      <w:jc w:val="both"/>
    </w:pPr>
    <w:rPr>
      <w:rFonts w:eastAsia="Times New Roman"/>
      <w:sz w:val="24"/>
      <w:lang w:eastAsia="ru-RU"/>
    </w:rPr>
  </w:style>
  <w:style w:type="paragraph" w:styleId="23">
    <w:name w:val="envelope return"/>
    <w:basedOn w:val="a7"/>
    <w:pPr>
      <w:suppressAutoHyphens w:val="0"/>
      <w:spacing w:after="60"/>
      <w:jc w:val="both"/>
    </w:pPr>
    <w:rPr>
      <w:rFonts w:ascii="Arial" w:eastAsia="Times New Roman" w:hAnsi="Arial" w:cs="Arial"/>
      <w:lang w:eastAsia="ru-RU"/>
    </w:rPr>
  </w:style>
  <w:style w:type="paragraph" w:styleId="afc">
    <w:name w:val="Plain Text"/>
    <w:basedOn w:val="a7"/>
    <w:link w:val="afd"/>
    <w:qFormat/>
    <w:pPr>
      <w:suppressAutoHyphens w:val="0"/>
      <w:jc w:val="both"/>
    </w:pPr>
    <w:rPr>
      <w:rFonts w:ascii="Courier New" w:eastAsia="Times New Roman" w:hAnsi="Courier New"/>
    </w:rPr>
  </w:style>
  <w:style w:type="paragraph" w:styleId="32">
    <w:name w:val="Body Text Indent 3"/>
    <w:basedOn w:val="a7"/>
    <w:link w:val="33"/>
    <w:uiPriority w:val="99"/>
    <w:qFormat/>
    <w:pPr>
      <w:spacing w:after="120"/>
      <w:ind w:left="283"/>
    </w:pPr>
    <w:rPr>
      <w:sz w:val="16"/>
      <w:szCs w:val="16"/>
    </w:rPr>
  </w:style>
  <w:style w:type="paragraph" w:styleId="afe">
    <w:name w:val="endnote text"/>
    <w:basedOn w:val="a7"/>
    <w:link w:val="aff"/>
    <w:pPr>
      <w:suppressAutoHyphens w:val="0"/>
      <w:spacing w:after="60"/>
      <w:jc w:val="both"/>
    </w:pPr>
    <w:rPr>
      <w:rFonts w:eastAsia="Times New Roman"/>
      <w:lang w:eastAsia="ru-RU"/>
    </w:rPr>
  </w:style>
  <w:style w:type="paragraph" w:styleId="aff0">
    <w:name w:val="caption"/>
    <w:basedOn w:val="a7"/>
    <w:next w:val="a7"/>
    <w:uiPriority w:val="99"/>
    <w:qFormat/>
    <w:pPr>
      <w:suppressAutoHyphens w:val="0"/>
    </w:pPr>
    <w:rPr>
      <w:rFonts w:eastAsia="Times New Roman"/>
      <w:b/>
      <w:bCs/>
      <w:sz w:val="24"/>
      <w:szCs w:val="24"/>
      <w:lang w:eastAsia="ru-RU"/>
    </w:rPr>
  </w:style>
  <w:style w:type="paragraph" w:styleId="aff1">
    <w:name w:val="annotation text"/>
    <w:basedOn w:val="a7"/>
    <w:link w:val="aff2"/>
    <w:uiPriority w:val="99"/>
  </w:style>
  <w:style w:type="paragraph" w:styleId="aff3">
    <w:name w:val="annotation subject"/>
    <w:basedOn w:val="aff1"/>
    <w:next w:val="aff1"/>
    <w:link w:val="aff4"/>
    <w:uiPriority w:val="99"/>
    <w:rPr>
      <w:b/>
      <w:bCs/>
    </w:rPr>
  </w:style>
  <w:style w:type="paragraph" w:styleId="aff5">
    <w:name w:val="Document Map"/>
    <w:basedOn w:val="a7"/>
    <w:link w:val="aff6"/>
    <w:pPr>
      <w:shd w:val="clear" w:color="auto" w:fill="000080"/>
      <w:suppressAutoHyphens w:val="0"/>
      <w:spacing w:after="60"/>
      <w:jc w:val="both"/>
    </w:pPr>
    <w:rPr>
      <w:rFonts w:ascii="Tahoma" w:eastAsia="Times New Roman" w:hAnsi="Tahoma"/>
    </w:rPr>
  </w:style>
  <w:style w:type="paragraph" w:styleId="aff7">
    <w:name w:val="footnote text"/>
    <w:basedOn w:val="a7"/>
    <w:link w:val="aff8"/>
    <w:qFormat/>
    <w:pPr>
      <w:suppressAutoHyphens w:val="0"/>
    </w:pPr>
    <w:rPr>
      <w:rFonts w:eastAsia="Times New Roman"/>
      <w:lang w:eastAsia="ru-RU"/>
    </w:rPr>
  </w:style>
  <w:style w:type="paragraph" w:styleId="81">
    <w:name w:val="toc 8"/>
    <w:basedOn w:val="a7"/>
    <w:next w:val="a7"/>
    <w:autoRedefine/>
    <w:uiPriority w:val="99"/>
    <w:pPr>
      <w:suppressAutoHyphens w:val="0"/>
      <w:ind w:left="1440"/>
    </w:pPr>
    <w:rPr>
      <w:rFonts w:eastAsia="Times New Roman"/>
      <w:lang w:eastAsia="ru-RU"/>
    </w:rPr>
  </w:style>
  <w:style w:type="paragraph" w:styleId="34">
    <w:name w:val="List Number 3"/>
    <w:basedOn w:val="a7"/>
    <w:uiPriority w:val="99"/>
    <w:pPr>
      <w:tabs>
        <w:tab w:val="left" w:pos="360"/>
        <w:tab w:val="left" w:pos="926"/>
      </w:tabs>
      <w:suppressAutoHyphens w:val="0"/>
      <w:spacing w:after="60"/>
      <w:ind w:left="926" w:hanging="360"/>
      <w:jc w:val="both"/>
    </w:pPr>
    <w:rPr>
      <w:rFonts w:eastAsia="Times New Roman"/>
      <w:sz w:val="24"/>
      <w:szCs w:val="24"/>
      <w:lang w:eastAsia="ru-RU"/>
    </w:rPr>
  </w:style>
  <w:style w:type="paragraph" w:styleId="HTML7">
    <w:name w:val="HTML Address"/>
    <w:basedOn w:val="a7"/>
    <w:link w:val="HTML8"/>
    <w:pPr>
      <w:suppressAutoHyphens w:val="0"/>
      <w:spacing w:after="60"/>
      <w:jc w:val="both"/>
    </w:pPr>
    <w:rPr>
      <w:rFonts w:eastAsia="Times New Roman"/>
      <w:i/>
      <w:iCs/>
      <w:sz w:val="24"/>
      <w:szCs w:val="24"/>
    </w:rPr>
  </w:style>
  <w:style w:type="paragraph" w:styleId="aff9">
    <w:name w:val="header"/>
    <w:basedOn w:val="a7"/>
    <w:link w:val="affa"/>
    <w:qFormat/>
    <w:pPr>
      <w:tabs>
        <w:tab w:val="center" w:pos="4677"/>
        <w:tab w:val="right" w:pos="9355"/>
      </w:tabs>
      <w:suppressAutoHyphens w:val="0"/>
    </w:pPr>
    <w:rPr>
      <w:sz w:val="24"/>
      <w:szCs w:val="24"/>
      <w:lang w:eastAsia="ru-RU"/>
    </w:rPr>
  </w:style>
  <w:style w:type="paragraph" w:styleId="91">
    <w:name w:val="toc 9"/>
    <w:basedOn w:val="a7"/>
    <w:next w:val="a7"/>
    <w:autoRedefine/>
    <w:uiPriority w:val="99"/>
    <w:pPr>
      <w:suppressAutoHyphens w:val="0"/>
      <w:ind w:left="1680"/>
    </w:pPr>
    <w:rPr>
      <w:rFonts w:eastAsia="Times New Roman"/>
      <w:lang w:eastAsia="ru-RU"/>
    </w:rPr>
  </w:style>
  <w:style w:type="paragraph" w:styleId="71">
    <w:name w:val="toc 7"/>
    <w:basedOn w:val="a7"/>
    <w:next w:val="a7"/>
    <w:autoRedefine/>
    <w:uiPriority w:val="99"/>
    <w:pPr>
      <w:suppressAutoHyphens w:val="0"/>
      <w:ind w:left="1200"/>
    </w:pPr>
    <w:rPr>
      <w:rFonts w:eastAsia="Times New Roman"/>
      <w:lang w:eastAsia="ru-RU"/>
    </w:rPr>
  </w:style>
  <w:style w:type="paragraph" w:styleId="affb">
    <w:name w:val="envelope address"/>
    <w:basedOn w:val="a7"/>
    <w:pPr>
      <w:framePr w:w="7920" w:h="1980" w:hRule="exact" w:hSpace="180" w:wrap="auto" w:hAnchor="page" w:xAlign="center" w:yAlign="bottom"/>
      <w:suppressAutoHyphens w:val="0"/>
      <w:spacing w:after="60"/>
      <w:ind w:left="2880"/>
      <w:jc w:val="both"/>
    </w:pPr>
    <w:rPr>
      <w:rFonts w:ascii="Arial" w:eastAsia="Times New Roman" w:hAnsi="Arial" w:cs="Arial"/>
      <w:sz w:val="24"/>
      <w:szCs w:val="24"/>
      <w:lang w:eastAsia="ru-RU"/>
    </w:rPr>
  </w:style>
  <w:style w:type="paragraph" w:styleId="41">
    <w:name w:val="List Number 4"/>
    <w:basedOn w:val="a7"/>
    <w:uiPriority w:val="99"/>
    <w:pPr>
      <w:tabs>
        <w:tab w:val="left" w:pos="720"/>
        <w:tab w:val="left" w:pos="1209"/>
      </w:tabs>
      <w:suppressAutoHyphens w:val="0"/>
      <w:spacing w:after="60"/>
      <w:ind w:left="1209" w:hanging="360"/>
      <w:jc w:val="both"/>
    </w:pPr>
    <w:rPr>
      <w:rFonts w:eastAsia="Times New Roman"/>
      <w:sz w:val="24"/>
      <w:szCs w:val="24"/>
      <w:lang w:eastAsia="ru-RU"/>
    </w:rPr>
  </w:style>
  <w:style w:type="paragraph" w:styleId="affc">
    <w:name w:val="toa heading"/>
    <w:basedOn w:val="a7"/>
    <w:next w:val="a7"/>
    <w:uiPriority w:val="99"/>
    <w:pPr>
      <w:suppressAutoHyphens w:val="0"/>
      <w:spacing w:before="120" w:after="200" w:line="276" w:lineRule="auto"/>
    </w:pPr>
    <w:rPr>
      <w:rFonts w:ascii="Calibri" w:eastAsia="Times New Roman" w:hAnsi="Calibri"/>
      <w:b/>
      <w:bCs/>
      <w:sz w:val="24"/>
      <w:szCs w:val="24"/>
      <w:lang w:eastAsia="ru-RU"/>
    </w:rPr>
  </w:style>
  <w:style w:type="paragraph" w:styleId="14">
    <w:name w:val="toc 1"/>
    <w:basedOn w:val="a7"/>
    <w:next w:val="a7"/>
    <w:autoRedefine/>
    <w:uiPriority w:val="99"/>
    <w:pPr>
      <w:tabs>
        <w:tab w:val="left" w:pos="1440"/>
        <w:tab w:val="right" w:leader="dot" w:pos="10148"/>
      </w:tabs>
      <w:suppressAutoHyphens w:val="0"/>
      <w:spacing w:before="100"/>
    </w:pPr>
    <w:rPr>
      <w:rFonts w:ascii="Arial" w:eastAsia="Times New Roman" w:hAnsi="Arial" w:cs="Arial"/>
      <w:b/>
      <w:bCs/>
      <w:caps/>
      <w:sz w:val="24"/>
      <w:szCs w:val="24"/>
      <w:lang w:eastAsia="ru-RU"/>
    </w:rPr>
  </w:style>
  <w:style w:type="paragraph" w:styleId="61">
    <w:name w:val="toc 6"/>
    <w:basedOn w:val="a7"/>
    <w:next w:val="a7"/>
    <w:autoRedefine/>
    <w:uiPriority w:val="99"/>
    <w:pPr>
      <w:suppressAutoHyphens w:val="0"/>
      <w:ind w:left="960"/>
    </w:pPr>
    <w:rPr>
      <w:rFonts w:eastAsia="Times New Roman"/>
      <w:lang w:eastAsia="ru-RU"/>
    </w:rPr>
  </w:style>
  <w:style w:type="paragraph" w:styleId="35">
    <w:name w:val="toc 3"/>
    <w:basedOn w:val="a7"/>
    <w:next w:val="a7"/>
    <w:autoRedefine/>
    <w:uiPriority w:val="99"/>
    <w:pPr>
      <w:suppressAutoHyphens w:val="0"/>
      <w:spacing w:after="100"/>
      <w:jc w:val="both"/>
    </w:pPr>
    <w:rPr>
      <w:b/>
      <w:bCs/>
      <w:sz w:val="24"/>
      <w:szCs w:val="24"/>
      <w:lang w:eastAsia="ru-RU"/>
    </w:rPr>
  </w:style>
  <w:style w:type="paragraph" w:styleId="25">
    <w:name w:val="toc 2"/>
    <w:basedOn w:val="a7"/>
    <w:next w:val="a7"/>
    <w:autoRedefine/>
    <w:uiPriority w:val="99"/>
    <w:pPr>
      <w:tabs>
        <w:tab w:val="right" w:leader="dot" w:pos="10148"/>
      </w:tabs>
      <w:suppressAutoHyphens w:val="0"/>
      <w:spacing w:before="100"/>
      <w:ind w:left="360"/>
    </w:pPr>
    <w:rPr>
      <w:rFonts w:eastAsia="Times New Roman"/>
      <w:b/>
      <w:bCs/>
      <w:lang w:eastAsia="ru-RU"/>
    </w:rPr>
  </w:style>
  <w:style w:type="paragraph" w:styleId="42">
    <w:name w:val="toc 4"/>
    <w:basedOn w:val="a7"/>
    <w:next w:val="a7"/>
    <w:autoRedefine/>
    <w:uiPriority w:val="99"/>
    <w:pPr>
      <w:suppressAutoHyphens w:val="0"/>
      <w:ind w:left="480"/>
    </w:pPr>
    <w:rPr>
      <w:rFonts w:eastAsia="Times New Roman"/>
      <w:lang w:eastAsia="ru-RU"/>
    </w:rPr>
  </w:style>
  <w:style w:type="paragraph" w:styleId="53">
    <w:name w:val="toc 5"/>
    <w:basedOn w:val="a7"/>
    <w:next w:val="a7"/>
    <w:autoRedefine/>
    <w:uiPriority w:val="99"/>
    <w:pPr>
      <w:suppressAutoHyphens w:val="0"/>
      <w:ind w:left="720"/>
    </w:pPr>
    <w:rPr>
      <w:rFonts w:eastAsia="Times New Roman"/>
      <w:lang w:eastAsia="ru-RU"/>
    </w:rPr>
  </w:style>
  <w:style w:type="paragraph" w:styleId="affd">
    <w:name w:val="Note Heading"/>
    <w:basedOn w:val="a7"/>
    <w:next w:val="a7"/>
    <w:link w:val="affe"/>
    <w:pPr>
      <w:suppressAutoHyphens w:val="0"/>
      <w:spacing w:after="60"/>
      <w:jc w:val="both"/>
    </w:pPr>
    <w:rPr>
      <w:rFonts w:eastAsia="Times New Roman"/>
      <w:sz w:val="24"/>
      <w:szCs w:val="24"/>
    </w:rPr>
  </w:style>
  <w:style w:type="paragraph" w:styleId="afff">
    <w:name w:val="Date"/>
    <w:basedOn w:val="a7"/>
    <w:next w:val="a7"/>
    <w:link w:val="15"/>
    <w:pPr>
      <w:suppressAutoHyphens w:val="0"/>
      <w:jc w:val="both"/>
    </w:pPr>
  </w:style>
  <w:style w:type="paragraph" w:styleId="54">
    <w:name w:val="List Bullet 5"/>
    <w:basedOn w:val="a7"/>
    <w:autoRedefine/>
    <w:pPr>
      <w:tabs>
        <w:tab w:val="left" w:pos="360"/>
        <w:tab w:val="left" w:pos="1492"/>
      </w:tabs>
      <w:suppressAutoHyphens w:val="0"/>
      <w:spacing w:after="60"/>
      <w:ind w:left="1492" w:hanging="360"/>
      <w:jc w:val="both"/>
    </w:pPr>
    <w:rPr>
      <w:rFonts w:eastAsia="Times New Roman"/>
      <w:sz w:val="24"/>
      <w:szCs w:val="24"/>
      <w:lang w:eastAsia="ru-RU"/>
    </w:rPr>
  </w:style>
  <w:style w:type="paragraph" w:styleId="afff0">
    <w:name w:val="Body Text First Indent"/>
    <w:basedOn w:val="a8"/>
    <w:link w:val="afff1"/>
    <w:pPr>
      <w:ind w:firstLine="210"/>
    </w:pPr>
    <w:rPr>
      <w:rFonts w:eastAsia="Times New Roman"/>
    </w:rPr>
  </w:style>
  <w:style w:type="paragraph" w:styleId="26">
    <w:name w:val="Body Text First Indent 2"/>
    <w:basedOn w:val="afff2"/>
    <w:link w:val="27"/>
    <w:pPr>
      <w:ind w:firstLine="210"/>
      <w:jc w:val="both"/>
    </w:pPr>
    <w:rPr>
      <w:rFonts w:eastAsia="Times New Roman"/>
    </w:rPr>
  </w:style>
  <w:style w:type="paragraph" w:styleId="afff2">
    <w:name w:val="Body Text Indent"/>
    <w:basedOn w:val="a7"/>
    <w:link w:val="afff3"/>
    <w:uiPriority w:val="99"/>
    <w:qFormat/>
    <w:pPr>
      <w:suppressAutoHyphens w:val="0"/>
      <w:spacing w:after="120"/>
      <w:ind w:left="283"/>
    </w:pPr>
    <w:rPr>
      <w:sz w:val="24"/>
      <w:szCs w:val="24"/>
      <w:lang w:eastAsia="ru-RU"/>
    </w:rPr>
  </w:style>
  <w:style w:type="paragraph" w:styleId="43">
    <w:name w:val="List Bullet 4"/>
    <w:basedOn w:val="a7"/>
    <w:autoRedefine/>
    <w:pPr>
      <w:tabs>
        <w:tab w:val="left" w:pos="540"/>
        <w:tab w:val="left" w:pos="1209"/>
      </w:tabs>
      <w:suppressAutoHyphens w:val="0"/>
      <w:spacing w:after="60"/>
      <w:ind w:left="1209" w:hanging="540"/>
      <w:jc w:val="both"/>
    </w:pPr>
    <w:rPr>
      <w:rFonts w:eastAsia="Times New Roman"/>
      <w:sz w:val="24"/>
      <w:szCs w:val="24"/>
      <w:lang w:eastAsia="ru-RU"/>
    </w:rPr>
  </w:style>
  <w:style w:type="paragraph" w:styleId="afff4">
    <w:name w:val="List Bullet"/>
    <w:basedOn w:val="a7"/>
    <w:autoRedefine/>
    <w:pPr>
      <w:widowControl w:val="0"/>
      <w:suppressAutoHyphens w:val="0"/>
      <w:spacing w:after="60"/>
      <w:jc w:val="both"/>
    </w:pPr>
    <w:rPr>
      <w:rFonts w:eastAsia="Times New Roman"/>
      <w:sz w:val="24"/>
      <w:szCs w:val="24"/>
      <w:lang w:eastAsia="ru-RU"/>
    </w:rPr>
  </w:style>
  <w:style w:type="paragraph" w:styleId="28">
    <w:name w:val="List Bullet 2"/>
    <w:basedOn w:val="a7"/>
    <w:autoRedefine/>
    <w:uiPriority w:val="99"/>
    <w:pPr>
      <w:tabs>
        <w:tab w:val="left" w:pos="432"/>
      </w:tabs>
      <w:suppressAutoHyphens w:val="0"/>
      <w:spacing w:after="60"/>
      <w:ind w:left="432" w:hanging="432"/>
      <w:jc w:val="both"/>
    </w:pPr>
    <w:rPr>
      <w:rFonts w:eastAsia="Times New Roman"/>
      <w:sz w:val="24"/>
      <w:szCs w:val="24"/>
      <w:lang w:eastAsia="ru-RU"/>
    </w:rPr>
  </w:style>
  <w:style w:type="paragraph" w:styleId="36">
    <w:name w:val="List Bullet 3"/>
    <w:basedOn w:val="a7"/>
    <w:autoRedefine/>
    <w:uiPriority w:val="99"/>
    <w:pPr>
      <w:tabs>
        <w:tab w:val="left" w:pos="926"/>
        <w:tab w:val="left" w:pos="1410"/>
      </w:tabs>
      <w:suppressAutoHyphens w:val="0"/>
      <w:spacing w:after="60"/>
      <w:ind w:left="926" w:hanging="1410"/>
      <w:jc w:val="both"/>
    </w:pPr>
    <w:rPr>
      <w:rFonts w:eastAsia="Times New Roman"/>
      <w:sz w:val="24"/>
      <w:szCs w:val="24"/>
      <w:lang w:eastAsia="ru-RU"/>
    </w:rPr>
  </w:style>
  <w:style w:type="paragraph" w:styleId="afff5">
    <w:name w:val="Title"/>
    <w:basedOn w:val="a7"/>
    <w:next w:val="a8"/>
    <w:link w:val="afff6"/>
    <w:qFormat/>
    <w:pPr>
      <w:keepNext/>
      <w:widowControl w:val="0"/>
      <w:spacing w:before="240" w:after="120"/>
    </w:pPr>
    <w:rPr>
      <w:rFonts w:ascii="Arial" w:eastAsia="Times New Roman" w:hAnsi="Arial" w:cs="Mangal"/>
      <w:kern w:val="1"/>
      <w:sz w:val="28"/>
      <w:szCs w:val="28"/>
      <w:lang w:eastAsia="zh-CN" w:bidi="hi-IN"/>
    </w:rPr>
  </w:style>
  <w:style w:type="paragraph" w:styleId="afff7">
    <w:name w:val="footer"/>
    <w:basedOn w:val="a7"/>
    <w:link w:val="afff8"/>
    <w:uiPriority w:val="99"/>
    <w:qFormat/>
    <w:pPr>
      <w:tabs>
        <w:tab w:val="center" w:pos="4677"/>
        <w:tab w:val="right" w:pos="9355"/>
      </w:tabs>
    </w:pPr>
  </w:style>
  <w:style w:type="paragraph" w:styleId="a">
    <w:name w:val="List Number"/>
    <w:basedOn w:val="a7"/>
    <w:uiPriority w:val="99"/>
    <w:qFormat/>
    <w:pPr>
      <w:numPr>
        <w:numId w:val="1"/>
      </w:numPr>
      <w:contextualSpacing/>
    </w:pPr>
  </w:style>
  <w:style w:type="paragraph" w:styleId="29">
    <w:name w:val="List Number 2"/>
    <w:basedOn w:val="a7"/>
    <w:uiPriority w:val="99"/>
    <w:pPr>
      <w:tabs>
        <w:tab w:val="left" w:pos="432"/>
        <w:tab w:val="left" w:pos="10717"/>
      </w:tabs>
      <w:suppressAutoHyphens w:val="0"/>
      <w:ind w:left="432" w:hanging="432"/>
    </w:pPr>
    <w:rPr>
      <w:sz w:val="24"/>
      <w:szCs w:val="24"/>
      <w:lang w:eastAsia="ru-RU"/>
    </w:rPr>
  </w:style>
  <w:style w:type="paragraph" w:styleId="afff9">
    <w:name w:val="List"/>
    <w:basedOn w:val="a7"/>
    <w:uiPriority w:val="99"/>
    <w:pPr>
      <w:ind w:left="283" w:hanging="283"/>
      <w:contextualSpacing/>
    </w:pPr>
  </w:style>
  <w:style w:type="paragraph" w:styleId="afffa">
    <w:name w:val="Normal (Web)"/>
    <w:basedOn w:val="a7"/>
    <w:qFormat/>
    <w:pPr>
      <w:suppressAutoHyphens w:val="0"/>
      <w:spacing w:before="100" w:beforeAutospacing="1" w:after="100" w:afterAutospacing="1"/>
    </w:pPr>
    <w:rPr>
      <w:rFonts w:eastAsia="Times New Roman"/>
      <w:sz w:val="24"/>
      <w:szCs w:val="24"/>
      <w:lang w:eastAsia="ru-RU"/>
    </w:rPr>
  </w:style>
  <w:style w:type="paragraph" w:styleId="37">
    <w:name w:val="Body Text 3"/>
    <w:basedOn w:val="a7"/>
    <w:link w:val="38"/>
    <w:uiPriority w:val="99"/>
    <w:unhideWhenUsed/>
    <w:pPr>
      <w:suppressAutoHyphens w:val="0"/>
      <w:spacing w:after="120"/>
    </w:pPr>
    <w:rPr>
      <w:rFonts w:eastAsia="Times New Roman"/>
      <w:sz w:val="16"/>
      <w:szCs w:val="16"/>
      <w:lang w:eastAsia="ru-RU"/>
    </w:rPr>
  </w:style>
  <w:style w:type="paragraph" w:styleId="2a">
    <w:name w:val="Body Text Indent 2"/>
    <w:basedOn w:val="a7"/>
    <w:link w:val="2b"/>
    <w:uiPriority w:val="99"/>
    <w:pPr>
      <w:suppressAutoHyphens w:val="0"/>
      <w:spacing w:after="120" w:line="480" w:lineRule="auto"/>
      <w:ind w:left="283"/>
      <w:jc w:val="both"/>
    </w:pPr>
    <w:rPr>
      <w:sz w:val="24"/>
      <w:szCs w:val="24"/>
      <w:lang w:eastAsia="ru-RU"/>
    </w:rPr>
  </w:style>
  <w:style w:type="paragraph" w:styleId="afffb">
    <w:name w:val="Subtitle"/>
    <w:basedOn w:val="a7"/>
    <w:link w:val="afffc"/>
    <w:qFormat/>
    <w:pPr>
      <w:suppressAutoHyphens w:val="0"/>
      <w:spacing w:after="60"/>
      <w:jc w:val="center"/>
      <w:outlineLvl w:val="1"/>
    </w:pPr>
    <w:rPr>
      <w:rFonts w:ascii="Arial" w:eastAsia="Times New Roman" w:hAnsi="Arial"/>
      <w:sz w:val="24"/>
      <w:szCs w:val="24"/>
    </w:rPr>
  </w:style>
  <w:style w:type="paragraph" w:styleId="afffd">
    <w:name w:val="Signature"/>
    <w:basedOn w:val="a7"/>
    <w:link w:val="afffe"/>
    <w:pPr>
      <w:suppressAutoHyphens w:val="0"/>
      <w:spacing w:after="60"/>
      <w:ind w:left="4252"/>
      <w:jc w:val="both"/>
    </w:pPr>
    <w:rPr>
      <w:rFonts w:eastAsia="Times New Roman"/>
      <w:sz w:val="24"/>
      <w:szCs w:val="24"/>
    </w:rPr>
  </w:style>
  <w:style w:type="paragraph" w:styleId="affff">
    <w:name w:val="Salutation"/>
    <w:basedOn w:val="a7"/>
    <w:next w:val="a7"/>
    <w:link w:val="affff0"/>
    <w:pPr>
      <w:suppressAutoHyphens w:val="0"/>
      <w:spacing w:after="60"/>
      <w:jc w:val="both"/>
    </w:pPr>
    <w:rPr>
      <w:rFonts w:eastAsia="Times New Roman"/>
      <w:sz w:val="24"/>
      <w:szCs w:val="24"/>
    </w:rPr>
  </w:style>
  <w:style w:type="paragraph" w:styleId="2c">
    <w:name w:val="List Continue 2"/>
    <w:basedOn w:val="a7"/>
    <w:pPr>
      <w:suppressAutoHyphens w:val="0"/>
      <w:spacing w:after="120"/>
      <w:ind w:left="566"/>
      <w:jc w:val="both"/>
    </w:pPr>
    <w:rPr>
      <w:rFonts w:eastAsia="Times New Roman"/>
      <w:sz w:val="24"/>
      <w:szCs w:val="24"/>
      <w:lang w:eastAsia="ru-RU"/>
    </w:rPr>
  </w:style>
  <w:style w:type="paragraph" w:styleId="39">
    <w:name w:val="List Continue 3"/>
    <w:basedOn w:val="a7"/>
    <w:pPr>
      <w:suppressAutoHyphens w:val="0"/>
      <w:spacing w:after="120"/>
      <w:ind w:left="849"/>
      <w:jc w:val="both"/>
    </w:pPr>
    <w:rPr>
      <w:rFonts w:eastAsia="Times New Roman"/>
      <w:sz w:val="24"/>
      <w:szCs w:val="24"/>
      <w:lang w:eastAsia="ru-RU"/>
    </w:rPr>
  </w:style>
  <w:style w:type="paragraph" w:styleId="44">
    <w:name w:val="List Continue 4"/>
    <w:basedOn w:val="a7"/>
    <w:pPr>
      <w:suppressAutoHyphens w:val="0"/>
      <w:spacing w:after="120"/>
      <w:ind w:left="1132"/>
      <w:jc w:val="both"/>
    </w:pPr>
    <w:rPr>
      <w:rFonts w:eastAsia="Times New Roman"/>
      <w:sz w:val="24"/>
      <w:szCs w:val="24"/>
      <w:lang w:eastAsia="ru-RU"/>
    </w:rPr>
  </w:style>
  <w:style w:type="paragraph" w:styleId="55">
    <w:name w:val="List Continue 5"/>
    <w:basedOn w:val="a7"/>
    <w:pPr>
      <w:suppressAutoHyphens w:val="0"/>
      <w:spacing w:after="120"/>
      <w:ind w:left="1415"/>
      <w:jc w:val="both"/>
    </w:pPr>
    <w:rPr>
      <w:rFonts w:eastAsia="Times New Roman"/>
      <w:sz w:val="24"/>
      <w:szCs w:val="24"/>
      <w:lang w:eastAsia="ru-RU"/>
    </w:rPr>
  </w:style>
  <w:style w:type="paragraph" w:styleId="2d">
    <w:name w:val="List 2"/>
    <w:basedOn w:val="a7"/>
    <w:uiPriority w:val="99"/>
    <w:unhideWhenUsed/>
    <w:pPr>
      <w:ind w:left="566" w:hanging="283"/>
      <w:contextualSpacing/>
    </w:pPr>
    <w:rPr>
      <w:rFonts w:ascii="Calibri" w:eastAsia="Times New Roman" w:hAnsi="Calibri" w:cs="Calibri"/>
    </w:rPr>
  </w:style>
  <w:style w:type="paragraph" w:styleId="3a">
    <w:name w:val="List 3"/>
    <w:basedOn w:val="a7"/>
    <w:pPr>
      <w:suppressAutoHyphens w:val="0"/>
      <w:spacing w:after="60"/>
      <w:ind w:left="849" w:hanging="283"/>
      <w:jc w:val="both"/>
    </w:pPr>
    <w:rPr>
      <w:rFonts w:eastAsia="Times New Roman"/>
      <w:sz w:val="24"/>
      <w:szCs w:val="24"/>
      <w:lang w:eastAsia="ru-RU"/>
    </w:rPr>
  </w:style>
  <w:style w:type="paragraph" w:styleId="45">
    <w:name w:val="List 4"/>
    <w:basedOn w:val="a7"/>
    <w:pPr>
      <w:suppressAutoHyphens w:val="0"/>
      <w:spacing w:after="60"/>
      <w:ind w:left="1132" w:hanging="283"/>
      <w:jc w:val="both"/>
    </w:pPr>
    <w:rPr>
      <w:rFonts w:eastAsia="Times New Roman"/>
      <w:sz w:val="24"/>
      <w:szCs w:val="24"/>
      <w:lang w:eastAsia="ru-RU"/>
    </w:rPr>
  </w:style>
  <w:style w:type="paragraph" w:styleId="HTML9">
    <w:name w:val="HTML Preformatted"/>
    <w:basedOn w:val="a7"/>
    <w:link w:val="HTML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rPr>
  </w:style>
  <w:style w:type="paragraph" w:styleId="affff1">
    <w:name w:val="Block Text"/>
    <w:basedOn w:val="a7"/>
    <w:uiPriority w:val="99"/>
    <w:pPr>
      <w:suppressAutoHyphens w:val="0"/>
      <w:spacing w:after="120"/>
      <w:ind w:left="1418" w:right="-908"/>
      <w:jc w:val="both"/>
    </w:pPr>
    <w:rPr>
      <w:rFonts w:ascii="Arial" w:eastAsia="Times New Roman" w:hAnsi="Arial"/>
      <w:sz w:val="22"/>
      <w:lang w:eastAsia="ru-RU"/>
    </w:rPr>
  </w:style>
  <w:style w:type="paragraph" w:styleId="affff2">
    <w:name w:val="Message Header"/>
    <w:basedOn w:val="a7"/>
    <w:link w:val="affff3"/>
    <w:pPr>
      <w:pBdr>
        <w:top w:val="single" w:sz="6" w:space="1" w:color="auto"/>
        <w:left w:val="single" w:sz="6" w:space="1" w:color="auto"/>
        <w:bottom w:val="single" w:sz="6" w:space="1" w:color="auto"/>
        <w:right w:val="single" w:sz="6" w:space="1" w:color="auto"/>
      </w:pBdr>
      <w:shd w:val="pct20" w:color="auto" w:fill="auto"/>
      <w:suppressAutoHyphens w:val="0"/>
      <w:spacing w:after="60"/>
      <w:ind w:left="1134" w:hanging="1134"/>
      <w:jc w:val="both"/>
    </w:pPr>
    <w:rPr>
      <w:rFonts w:ascii="Arial" w:eastAsia="Times New Roman" w:hAnsi="Arial"/>
      <w:sz w:val="24"/>
      <w:szCs w:val="24"/>
    </w:rPr>
  </w:style>
  <w:style w:type="paragraph" w:styleId="affff4">
    <w:name w:val="E-mail Signature"/>
    <w:basedOn w:val="a7"/>
    <w:link w:val="affff5"/>
    <w:pPr>
      <w:suppressAutoHyphens w:val="0"/>
      <w:spacing w:after="60"/>
      <w:jc w:val="both"/>
    </w:pPr>
    <w:rPr>
      <w:rFonts w:eastAsia="Times New Roman"/>
      <w:sz w:val="24"/>
      <w:szCs w:val="24"/>
    </w:rPr>
  </w:style>
  <w:style w:type="table" w:styleId="16">
    <w:name w:val="Table Grid 1"/>
    <w:basedOn w:val="a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style>
  <w:style w:type="table" w:styleId="affff6">
    <w:name w:val="Table Grid"/>
    <w:basedOn w:val="a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Заголовок 1 Знак"/>
    <w:link w:val="12"/>
    <w:uiPriority w:val="99"/>
    <w:locked/>
    <w:rPr>
      <w:rFonts w:eastAsia="Calibri"/>
      <w:b/>
      <w:bCs/>
      <w:kern w:val="28"/>
      <w:sz w:val="36"/>
      <w:szCs w:val="36"/>
      <w:lang w:val="ru-RU" w:eastAsia="ru-RU" w:bidi="ar-SA"/>
    </w:rPr>
  </w:style>
  <w:style w:type="character" w:customStyle="1" w:styleId="20">
    <w:name w:val="Заголовок 2 Знак"/>
    <w:link w:val="2"/>
    <w:uiPriority w:val="99"/>
    <w:locked/>
    <w:rPr>
      <w:rFonts w:eastAsia="Calibri"/>
      <w:b/>
      <w:bCs/>
      <w:sz w:val="24"/>
      <w:szCs w:val="24"/>
      <w:lang w:val="ru-RU" w:eastAsia="ru-RU" w:bidi="ar-SA"/>
    </w:rPr>
  </w:style>
  <w:style w:type="character" w:customStyle="1" w:styleId="31">
    <w:name w:val="Заголовок 3 Знак"/>
    <w:link w:val="30"/>
    <w:uiPriority w:val="99"/>
    <w:locked/>
    <w:rPr>
      <w:rFonts w:ascii="Arial" w:eastAsia="Calibri" w:hAnsi="Arial" w:cs="Arial"/>
      <w:b/>
      <w:bCs/>
      <w:sz w:val="26"/>
      <w:szCs w:val="26"/>
      <w:lang w:val="ru-RU" w:eastAsia="ru-RU" w:bidi="ar-SA"/>
    </w:rPr>
  </w:style>
  <w:style w:type="character" w:customStyle="1" w:styleId="ac">
    <w:name w:val="Основной текст Знак"/>
    <w:link w:val="a8"/>
    <w:uiPriority w:val="99"/>
    <w:locked/>
    <w:rPr>
      <w:rFonts w:eastAsia="Calibri"/>
      <w:sz w:val="24"/>
      <w:szCs w:val="24"/>
      <w:lang w:val="ru-RU" w:eastAsia="ru-RU" w:bidi="ar-SA"/>
    </w:rPr>
  </w:style>
  <w:style w:type="character" w:customStyle="1" w:styleId="80">
    <w:name w:val="Заголовок 8 Знак"/>
    <w:link w:val="8"/>
    <w:uiPriority w:val="99"/>
    <w:locked/>
    <w:rPr>
      <w:rFonts w:eastAsia="Calibri"/>
      <w:sz w:val="40"/>
      <w:szCs w:val="40"/>
      <w:lang w:val="ru-RU" w:eastAsia="ru-RU" w:bidi="ar-SA"/>
    </w:rPr>
  </w:style>
  <w:style w:type="paragraph" w:customStyle="1" w:styleId="Style18">
    <w:name w:val="_Style 18"/>
    <w:basedOn w:val="a7"/>
    <w:next w:val="2"/>
    <w:autoRedefine/>
    <w:pPr>
      <w:suppressAutoHyphens w:val="0"/>
      <w:spacing w:after="160" w:line="240" w:lineRule="exact"/>
    </w:pPr>
    <w:rPr>
      <w:rFonts w:eastAsia="Times New Roman"/>
      <w:sz w:val="24"/>
      <w:szCs w:val="24"/>
      <w:lang w:val="en-US" w:eastAsia="en-US"/>
    </w:rPr>
  </w:style>
  <w:style w:type="paragraph" w:customStyle="1" w:styleId="ConsNonformat">
    <w:name w:val="ConsNonformat"/>
    <w:uiPriority w:val="99"/>
    <w:qFormat/>
    <w:pPr>
      <w:widowControl w:val="0"/>
      <w:autoSpaceDE w:val="0"/>
      <w:autoSpaceDN w:val="0"/>
      <w:adjustRightInd w:val="0"/>
    </w:pPr>
    <w:rPr>
      <w:rFonts w:ascii="Courier New" w:eastAsia="Calibri" w:hAnsi="Courier New" w:cs="Courier New"/>
    </w:rPr>
  </w:style>
  <w:style w:type="character" w:customStyle="1" w:styleId="2b">
    <w:name w:val="Основной текст с отступом 2 Знак"/>
    <w:link w:val="2a"/>
    <w:uiPriority w:val="99"/>
    <w:locked/>
    <w:rPr>
      <w:rFonts w:eastAsia="Calibri"/>
      <w:sz w:val="24"/>
      <w:szCs w:val="24"/>
      <w:lang w:val="ru-RU" w:eastAsia="ru-RU" w:bidi="ar-SA"/>
    </w:rPr>
  </w:style>
  <w:style w:type="paragraph" w:customStyle="1" w:styleId="10">
    <w:name w:val="Стиль1"/>
    <w:basedOn w:val="a7"/>
    <w:uiPriority w:val="99"/>
    <w:qFormat/>
    <w:pPr>
      <w:keepNext/>
      <w:keepLines/>
      <w:widowControl w:val="0"/>
      <w:numPr>
        <w:numId w:val="2"/>
      </w:numPr>
      <w:suppressLineNumbers/>
      <w:spacing w:after="60"/>
      <w:jc w:val="both"/>
    </w:pPr>
    <w:rPr>
      <w:b/>
      <w:bCs/>
      <w:sz w:val="28"/>
      <w:szCs w:val="28"/>
      <w:lang w:eastAsia="ru-RU"/>
    </w:rPr>
  </w:style>
  <w:style w:type="paragraph" w:customStyle="1" w:styleId="2e">
    <w:name w:val="Стиль2"/>
    <w:basedOn w:val="29"/>
    <w:uiPriority w:val="99"/>
    <w:qFormat/>
    <w:pPr>
      <w:keepNext/>
      <w:keepLines/>
      <w:widowControl w:val="0"/>
      <w:suppressLineNumbers/>
      <w:suppressAutoHyphens/>
      <w:spacing w:after="60"/>
      <w:jc w:val="both"/>
    </w:pPr>
    <w:rPr>
      <w:b/>
      <w:bCs/>
    </w:rPr>
  </w:style>
  <w:style w:type="paragraph" w:customStyle="1" w:styleId="ConsNormal">
    <w:name w:val="ConsNormal"/>
    <w:link w:val="ConsNormal0"/>
    <w:uiPriority w:val="99"/>
    <w:qFormat/>
    <w:pPr>
      <w:widowControl w:val="0"/>
      <w:autoSpaceDE w:val="0"/>
      <w:autoSpaceDN w:val="0"/>
      <w:adjustRightInd w:val="0"/>
      <w:ind w:left="709" w:right="19772" w:firstLine="720"/>
      <w:jc w:val="both"/>
    </w:pPr>
    <w:rPr>
      <w:rFonts w:ascii="Arial" w:eastAsia="Calibri" w:hAnsi="Arial" w:cs="Arial"/>
    </w:rPr>
  </w:style>
  <w:style w:type="character" w:customStyle="1" w:styleId="ConsNormal0">
    <w:name w:val="ConsNormal Знак"/>
    <w:link w:val="ConsNormal"/>
    <w:uiPriority w:val="99"/>
    <w:locked/>
    <w:rPr>
      <w:rFonts w:ascii="Arial" w:eastAsia="Calibri" w:hAnsi="Arial" w:cs="Arial"/>
      <w:lang w:val="ru-RU" w:eastAsia="ru-RU" w:bidi="ar-SA"/>
    </w:rPr>
  </w:style>
  <w:style w:type="paragraph" w:customStyle="1" w:styleId="3b">
    <w:name w:val="Стиль3"/>
    <w:basedOn w:val="2a"/>
    <w:uiPriority w:val="99"/>
    <w:qFormat/>
    <w:pPr>
      <w:widowControl w:val="0"/>
      <w:tabs>
        <w:tab w:val="left" w:pos="1307"/>
      </w:tabs>
      <w:adjustRightInd w:val="0"/>
      <w:spacing w:after="0" w:line="240" w:lineRule="auto"/>
      <w:ind w:left="1080"/>
      <w:textAlignment w:val="baseline"/>
    </w:pPr>
  </w:style>
  <w:style w:type="paragraph" w:customStyle="1" w:styleId="3c">
    <w:name w:val="Стиль3 Знак Знак"/>
    <w:basedOn w:val="2a"/>
    <w:uiPriority w:val="99"/>
    <w:qFormat/>
    <w:pPr>
      <w:widowControl w:val="0"/>
      <w:tabs>
        <w:tab w:val="left" w:pos="227"/>
      </w:tabs>
      <w:adjustRightInd w:val="0"/>
      <w:spacing w:after="0" w:line="240" w:lineRule="auto"/>
      <w:ind w:left="0"/>
      <w:textAlignment w:val="baseline"/>
    </w:pPr>
  </w:style>
  <w:style w:type="character" w:customStyle="1" w:styleId="afff3">
    <w:name w:val="Основной текст с отступом Знак"/>
    <w:link w:val="afff2"/>
    <w:uiPriority w:val="99"/>
    <w:locked/>
    <w:rPr>
      <w:rFonts w:eastAsia="Calibri"/>
      <w:sz w:val="24"/>
      <w:szCs w:val="24"/>
      <w:lang w:val="ru-RU" w:eastAsia="ru-RU" w:bidi="ar-SA"/>
    </w:rPr>
  </w:style>
  <w:style w:type="paragraph" w:customStyle="1" w:styleId="17">
    <w:name w:val="Маркер1"/>
    <w:basedOn w:val="a7"/>
    <w:uiPriority w:val="99"/>
    <w:qFormat/>
    <w:pPr>
      <w:tabs>
        <w:tab w:val="left" w:pos="360"/>
      </w:tabs>
      <w:spacing w:before="120" w:line="300" w:lineRule="atLeast"/>
      <w:jc w:val="both"/>
    </w:pPr>
    <w:rPr>
      <w:sz w:val="24"/>
      <w:szCs w:val="24"/>
    </w:rPr>
  </w:style>
  <w:style w:type="paragraph" w:customStyle="1" w:styleId="ConsPlusNormal">
    <w:name w:val="ConsPlusNormal"/>
    <w:link w:val="ConsPlusNormal0"/>
    <w:qFormat/>
    <w:pPr>
      <w:widowControl w:val="0"/>
      <w:suppressAutoHyphens/>
      <w:autoSpaceDE w:val="0"/>
      <w:ind w:firstLine="720"/>
    </w:pPr>
    <w:rPr>
      <w:rFonts w:ascii="Arial" w:hAnsi="Arial" w:cs="Arial"/>
      <w:lang w:eastAsia="ar-SA"/>
    </w:rPr>
  </w:style>
  <w:style w:type="character" w:customStyle="1" w:styleId="ConsPlusNormal0">
    <w:name w:val="ConsPlusNormal Знак"/>
    <w:link w:val="ConsPlusNormal"/>
    <w:locked/>
    <w:rPr>
      <w:rFonts w:ascii="Arial" w:hAnsi="Arial" w:cs="Arial"/>
      <w:lang w:val="ru-RU" w:eastAsia="ar-SA" w:bidi="ar-SA"/>
    </w:rPr>
  </w:style>
  <w:style w:type="character" w:customStyle="1" w:styleId="affa">
    <w:name w:val="Верхний колонтитул Знак"/>
    <w:link w:val="aff9"/>
    <w:locked/>
    <w:rPr>
      <w:rFonts w:eastAsia="Calibri"/>
      <w:sz w:val="24"/>
      <w:szCs w:val="24"/>
      <w:lang w:val="ru-RU" w:eastAsia="ru-RU" w:bidi="ar-SA"/>
    </w:rPr>
  </w:style>
  <w:style w:type="paragraph" w:customStyle="1" w:styleId="1">
    <w:name w:val="Список1"/>
    <w:basedOn w:val="a7"/>
    <w:pPr>
      <w:numPr>
        <w:numId w:val="3"/>
      </w:numPr>
      <w:tabs>
        <w:tab w:val="left" w:pos="7088"/>
      </w:tabs>
      <w:suppressAutoHyphens w:val="0"/>
      <w:spacing w:line="360" w:lineRule="auto"/>
    </w:pPr>
    <w:rPr>
      <w:sz w:val="24"/>
      <w:szCs w:val="24"/>
      <w:lang w:eastAsia="ru-RU"/>
    </w:rPr>
  </w:style>
  <w:style w:type="paragraph" w:customStyle="1" w:styleId="mark-">
    <w:name w:val="mark -"/>
    <w:basedOn w:val="a7"/>
    <w:qFormat/>
    <w:pPr>
      <w:numPr>
        <w:numId w:val="4"/>
      </w:numPr>
      <w:tabs>
        <w:tab w:val="clear" w:pos="360"/>
        <w:tab w:val="left" w:pos="1134"/>
        <w:tab w:val="right" w:leader="dot" w:pos="10490"/>
      </w:tabs>
      <w:suppressAutoHyphens w:val="0"/>
      <w:spacing w:after="40"/>
      <w:ind w:left="1134" w:hanging="425"/>
    </w:pPr>
    <w:rPr>
      <w:sz w:val="24"/>
      <w:szCs w:val="24"/>
      <w:lang w:eastAsia="ru-RU"/>
    </w:rPr>
  </w:style>
  <w:style w:type="paragraph" w:customStyle="1" w:styleId="affff7">
    <w:name w:val="Содержимое таблицы"/>
    <w:basedOn w:val="a7"/>
    <w:uiPriority w:val="99"/>
    <w:qFormat/>
    <w:pPr>
      <w:suppressLineNumbers/>
    </w:pPr>
    <w:rPr>
      <w:sz w:val="24"/>
      <w:szCs w:val="24"/>
    </w:rPr>
  </w:style>
  <w:style w:type="paragraph" w:customStyle="1" w:styleId="18">
    <w:name w:val="Абзац списка1"/>
    <w:basedOn w:val="a7"/>
    <w:pPr>
      <w:suppressAutoHyphens w:val="0"/>
      <w:ind w:left="708"/>
    </w:pPr>
    <w:rPr>
      <w:sz w:val="24"/>
      <w:szCs w:val="24"/>
      <w:lang w:eastAsia="ru-RU"/>
    </w:rPr>
  </w:style>
  <w:style w:type="paragraph" w:customStyle="1" w:styleId="affff8">
    <w:name w:val="Заголовок статьи"/>
    <w:basedOn w:val="a7"/>
    <w:next w:val="a7"/>
    <w:uiPriority w:val="99"/>
    <w:qFormat/>
    <w:pPr>
      <w:suppressAutoHyphens w:val="0"/>
      <w:autoSpaceDE w:val="0"/>
      <w:autoSpaceDN w:val="0"/>
      <w:adjustRightInd w:val="0"/>
      <w:ind w:left="1612" w:hanging="892"/>
      <w:jc w:val="both"/>
    </w:pPr>
    <w:rPr>
      <w:rFonts w:ascii="Arial" w:eastAsia="Times New Roman" w:hAnsi="Arial" w:cs="Arial"/>
      <w:sz w:val="24"/>
      <w:szCs w:val="24"/>
      <w:lang w:eastAsia="ru-RU"/>
    </w:rPr>
  </w:style>
  <w:style w:type="paragraph" w:customStyle="1" w:styleId="310">
    <w:name w:val="Основной текст с отступом 31"/>
    <w:basedOn w:val="a7"/>
    <w:uiPriority w:val="99"/>
    <w:qFormat/>
    <w:pPr>
      <w:keepNext/>
      <w:shd w:val="clear" w:color="auto" w:fill="FFFFFF"/>
      <w:tabs>
        <w:tab w:val="left" w:pos="811"/>
      </w:tabs>
      <w:spacing w:line="100" w:lineRule="atLeast"/>
      <w:ind w:firstLine="709"/>
      <w:jc w:val="both"/>
    </w:pPr>
    <w:rPr>
      <w:rFonts w:eastAsia="Times New Roman"/>
      <w:sz w:val="26"/>
      <w:szCs w:val="26"/>
    </w:rPr>
  </w:style>
  <w:style w:type="paragraph" w:customStyle="1" w:styleId="ConsPlusNonformat">
    <w:name w:val="ConsPlusNonformat"/>
    <w:basedOn w:val="a7"/>
    <w:next w:val="ConsPlusNormal"/>
    <w:uiPriority w:val="99"/>
    <w:qFormat/>
    <w:rPr>
      <w:rFonts w:ascii="Courier New" w:eastAsia="Courier New" w:hAnsi="Courier New" w:cs="Courier New"/>
    </w:rPr>
  </w:style>
  <w:style w:type="paragraph" w:customStyle="1" w:styleId="311">
    <w:name w:val="Основной текст 31"/>
    <w:basedOn w:val="a7"/>
    <w:uiPriority w:val="99"/>
    <w:qFormat/>
    <w:pPr>
      <w:spacing w:after="120"/>
    </w:pPr>
    <w:rPr>
      <w:rFonts w:eastAsia="Times New Roman"/>
      <w:sz w:val="16"/>
      <w:szCs w:val="16"/>
    </w:rPr>
  </w:style>
  <w:style w:type="paragraph" w:customStyle="1" w:styleId="Style180">
    <w:name w:val="Style18"/>
    <w:basedOn w:val="a7"/>
    <w:qFormat/>
    <w:pPr>
      <w:widowControl w:val="0"/>
      <w:suppressAutoHyphens w:val="0"/>
      <w:autoSpaceDE w:val="0"/>
      <w:autoSpaceDN w:val="0"/>
      <w:adjustRightInd w:val="0"/>
      <w:spacing w:line="300" w:lineRule="exact"/>
      <w:ind w:firstLine="691"/>
      <w:jc w:val="both"/>
    </w:pPr>
    <w:rPr>
      <w:rFonts w:eastAsia="Times New Roman"/>
      <w:sz w:val="24"/>
      <w:szCs w:val="24"/>
      <w:lang w:eastAsia="ru-RU"/>
    </w:rPr>
  </w:style>
  <w:style w:type="character" w:customStyle="1" w:styleId="afff8">
    <w:name w:val="Нижний колонтитул Знак"/>
    <w:link w:val="afff7"/>
    <w:uiPriority w:val="99"/>
    <w:locked/>
    <w:rPr>
      <w:rFonts w:eastAsia="Calibri"/>
      <w:lang w:val="ru-RU" w:eastAsia="ar-SA" w:bidi="ar-SA"/>
    </w:rPr>
  </w:style>
  <w:style w:type="paragraph" w:customStyle="1" w:styleId="affff9">
    <w:name w:val="Знак Знак Знак Знак Знак Знак Знак"/>
    <w:basedOn w:val="a7"/>
    <w:pPr>
      <w:suppressAutoHyphens w:val="0"/>
      <w:spacing w:after="160" w:line="240" w:lineRule="exact"/>
    </w:pPr>
    <w:rPr>
      <w:rFonts w:ascii="Verdana" w:eastAsia="Times New Roman" w:hAnsi="Verdana"/>
      <w:lang w:val="en-US" w:eastAsia="en-US"/>
    </w:rPr>
  </w:style>
  <w:style w:type="character" w:customStyle="1" w:styleId="af7">
    <w:name w:val="Текст выноски Знак"/>
    <w:link w:val="af6"/>
    <w:uiPriority w:val="99"/>
    <w:rPr>
      <w:rFonts w:ascii="Tahoma" w:eastAsia="Calibri" w:hAnsi="Tahoma" w:cs="Tahoma"/>
      <w:sz w:val="16"/>
      <w:szCs w:val="16"/>
      <w:lang w:eastAsia="ar-SA"/>
    </w:rPr>
  </w:style>
  <w:style w:type="character" w:customStyle="1" w:styleId="WW-Absatz-Standardschriftart11111111111111111111111111111">
    <w:name w:val="WW-Absatz-Standardschriftart11111111111111111111111111111"/>
    <w:uiPriority w:val="99"/>
    <w:qFormat/>
  </w:style>
  <w:style w:type="paragraph" w:customStyle="1" w:styleId="2-11">
    <w:name w:val="содержание2-11"/>
    <w:basedOn w:val="a7"/>
    <w:uiPriority w:val="99"/>
    <w:qFormat/>
    <w:pPr>
      <w:suppressAutoHyphens w:val="0"/>
      <w:spacing w:after="60"/>
      <w:jc w:val="both"/>
    </w:pPr>
    <w:rPr>
      <w:rFonts w:eastAsia="Times New Roman"/>
      <w:sz w:val="24"/>
      <w:szCs w:val="24"/>
      <w:lang w:eastAsia="ru-RU"/>
    </w:rPr>
  </w:style>
  <w:style w:type="paragraph" w:customStyle="1" w:styleId="19">
    <w:name w:val="Знак1"/>
    <w:basedOn w:val="a7"/>
    <w:qFormat/>
    <w:pPr>
      <w:suppressAutoHyphens w:val="0"/>
      <w:spacing w:after="160" w:line="240" w:lineRule="exact"/>
    </w:pPr>
    <w:rPr>
      <w:rFonts w:ascii="Verdana" w:eastAsia="Times New Roman" w:hAnsi="Verdana"/>
      <w:lang w:val="en-US" w:eastAsia="en-US"/>
    </w:rPr>
  </w:style>
  <w:style w:type="paragraph" w:customStyle="1" w:styleId="affffa">
    <w:name w:val="Знак"/>
    <w:basedOn w:val="a7"/>
    <w:pPr>
      <w:suppressAutoHyphens w:val="0"/>
      <w:spacing w:after="160" w:line="240" w:lineRule="exact"/>
    </w:pPr>
    <w:rPr>
      <w:rFonts w:ascii="Verdana" w:eastAsia="Times New Roman" w:hAnsi="Verdana"/>
      <w:lang w:val="en-US" w:eastAsia="en-US"/>
    </w:rPr>
  </w:style>
  <w:style w:type="character" w:customStyle="1" w:styleId="affffb">
    <w:name w:val="текст Знак Знак"/>
    <w:qFormat/>
    <w:locked/>
    <w:rPr>
      <w:rFonts w:eastAsia="Calibri"/>
      <w:sz w:val="24"/>
      <w:szCs w:val="24"/>
      <w:lang w:val="ru-RU" w:eastAsia="ru-RU" w:bidi="ar-SA"/>
    </w:rPr>
  </w:style>
  <w:style w:type="character" w:customStyle="1" w:styleId="1a">
    <w:name w:val="Знак Знак1"/>
    <w:locked/>
    <w:rPr>
      <w:rFonts w:eastAsia="Calibri"/>
      <w:sz w:val="24"/>
      <w:szCs w:val="24"/>
      <w:lang w:val="ru-RU" w:eastAsia="ru-RU" w:bidi="ar-SA"/>
    </w:rPr>
  </w:style>
  <w:style w:type="paragraph" w:customStyle="1" w:styleId="affffc">
    <w:name w:val="Знак Знак Знак Знак"/>
    <w:basedOn w:val="a7"/>
    <w:qFormat/>
    <w:pPr>
      <w:suppressAutoHyphens w:val="0"/>
      <w:autoSpaceDN w:val="0"/>
      <w:spacing w:before="100" w:beforeAutospacing="1" w:after="100" w:afterAutospacing="1"/>
    </w:pPr>
    <w:rPr>
      <w:rFonts w:ascii="Tahoma" w:eastAsia="Times New Roman" w:hAnsi="Tahoma"/>
      <w:lang w:val="en-US" w:eastAsia="en-US"/>
    </w:rPr>
  </w:style>
  <w:style w:type="character" w:customStyle="1" w:styleId="FontStyle47">
    <w:name w:val="Font Style47"/>
    <w:rPr>
      <w:rFonts w:ascii="Times New Roman" w:hAnsi="Times New Roman" w:cs="Times New Roman" w:hint="default"/>
      <w:sz w:val="24"/>
      <w:szCs w:val="24"/>
    </w:rPr>
  </w:style>
  <w:style w:type="paragraph" w:customStyle="1" w:styleId="Style20">
    <w:name w:val="Style20"/>
    <w:basedOn w:val="a7"/>
    <w:qFormat/>
    <w:pPr>
      <w:widowControl w:val="0"/>
      <w:suppressAutoHyphens w:val="0"/>
      <w:autoSpaceDE w:val="0"/>
      <w:autoSpaceDN w:val="0"/>
      <w:adjustRightInd w:val="0"/>
      <w:jc w:val="center"/>
    </w:pPr>
    <w:rPr>
      <w:rFonts w:eastAsia="Times New Roman"/>
      <w:sz w:val="24"/>
      <w:szCs w:val="24"/>
      <w:lang w:eastAsia="ru-RU"/>
    </w:rPr>
  </w:style>
  <w:style w:type="paragraph" w:customStyle="1" w:styleId="Style11">
    <w:name w:val="Style11"/>
    <w:basedOn w:val="a7"/>
    <w:uiPriority w:val="99"/>
    <w:qFormat/>
    <w:pPr>
      <w:widowControl w:val="0"/>
      <w:suppressAutoHyphens w:val="0"/>
      <w:autoSpaceDE w:val="0"/>
      <w:autoSpaceDN w:val="0"/>
      <w:adjustRightInd w:val="0"/>
      <w:spacing w:line="300" w:lineRule="exact"/>
    </w:pPr>
    <w:rPr>
      <w:rFonts w:eastAsia="Times New Roman"/>
      <w:sz w:val="24"/>
      <w:szCs w:val="24"/>
      <w:lang w:eastAsia="ru-RU"/>
    </w:rPr>
  </w:style>
  <w:style w:type="paragraph" w:customStyle="1" w:styleId="Style29">
    <w:name w:val="Style29"/>
    <w:basedOn w:val="a7"/>
    <w:qFormat/>
    <w:pPr>
      <w:widowControl w:val="0"/>
      <w:suppressAutoHyphens w:val="0"/>
      <w:autoSpaceDE w:val="0"/>
      <w:autoSpaceDN w:val="0"/>
      <w:adjustRightInd w:val="0"/>
      <w:spacing w:line="298" w:lineRule="exact"/>
      <w:ind w:firstLine="1186"/>
    </w:pPr>
    <w:rPr>
      <w:rFonts w:eastAsia="Times New Roman"/>
      <w:sz w:val="24"/>
      <w:szCs w:val="24"/>
      <w:lang w:eastAsia="ru-RU"/>
    </w:rPr>
  </w:style>
  <w:style w:type="paragraph" w:customStyle="1" w:styleId="Style37">
    <w:name w:val="Style37"/>
    <w:basedOn w:val="a7"/>
    <w:qFormat/>
    <w:pPr>
      <w:widowControl w:val="0"/>
      <w:suppressAutoHyphens w:val="0"/>
      <w:autoSpaceDE w:val="0"/>
      <w:autoSpaceDN w:val="0"/>
      <w:adjustRightInd w:val="0"/>
      <w:spacing w:line="269" w:lineRule="exact"/>
    </w:pPr>
    <w:rPr>
      <w:rFonts w:eastAsia="Times New Roman"/>
      <w:sz w:val="24"/>
      <w:szCs w:val="24"/>
      <w:lang w:eastAsia="ru-RU"/>
    </w:rPr>
  </w:style>
  <w:style w:type="character" w:customStyle="1" w:styleId="content">
    <w:name w:val="content"/>
    <w:basedOn w:val="a9"/>
  </w:style>
  <w:style w:type="paragraph" w:customStyle="1" w:styleId="1b">
    <w:name w:val="Обычный1"/>
    <w:basedOn w:val="a7"/>
    <w:pPr>
      <w:suppressAutoHyphens w:val="0"/>
      <w:snapToGrid w:val="0"/>
      <w:spacing w:before="100" w:after="100"/>
    </w:pPr>
    <w:rPr>
      <w:rFonts w:eastAsia="Times New Roman"/>
      <w:sz w:val="24"/>
      <w:szCs w:val="24"/>
      <w:lang w:eastAsia="ru-RU"/>
    </w:rPr>
  </w:style>
  <w:style w:type="paragraph" w:customStyle="1" w:styleId="formattexttopleveltext">
    <w:name w:val="formattext topleveltext"/>
    <w:basedOn w:val="a7"/>
    <w:qFormat/>
    <w:pPr>
      <w:suppressAutoHyphens w:val="0"/>
      <w:spacing w:before="100" w:beforeAutospacing="1" w:after="100" w:afterAutospacing="1"/>
    </w:pPr>
    <w:rPr>
      <w:rFonts w:eastAsia="Times New Roman"/>
      <w:sz w:val="24"/>
      <w:szCs w:val="24"/>
      <w:lang w:eastAsia="ru-RU"/>
    </w:rPr>
  </w:style>
  <w:style w:type="paragraph" w:customStyle="1" w:styleId="111">
    <w:name w:val="Абзац списка111"/>
    <w:basedOn w:val="a7"/>
    <w:uiPriority w:val="99"/>
    <w:qFormat/>
    <w:pPr>
      <w:suppressAutoHyphens w:val="0"/>
      <w:ind w:left="708"/>
    </w:pPr>
    <w:rPr>
      <w:rFonts w:ascii="Calibri" w:hAnsi="Calibri" w:cs="Calibri"/>
      <w:sz w:val="24"/>
      <w:szCs w:val="24"/>
      <w:lang w:eastAsia="ru-RU"/>
    </w:rPr>
  </w:style>
  <w:style w:type="paragraph" w:customStyle="1" w:styleId="1c">
    <w:name w:val="Заголовок оглавления1"/>
    <w:basedOn w:val="12"/>
    <w:next w:val="a7"/>
    <w:uiPriority w:val="99"/>
    <w:qFormat/>
    <w:pPr>
      <w:suppressAutoHyphens/>
      <w:jc w:val="left"/>
      <w:outlineLvl w:val="9"/>
    </w:pPr>
    <w:rPr>
      <w:rFonts w:ascii="Cambria" w:eastAsia="Times New Roman" w:hAnsi="Cambria"/>
      <w:kern w:val="32"/>
      <w:sz w:val="32"/>
      <w:szCs w:val="32"/>
      <w:lang w:eastAsia="ar-SA"/>
    </w:rPr>
  </w:style>
  <w:style w:type="paragraph" w:customStyle="1" w:styleId="s13">
    <w:name w:val="s_13"/>
    <w:basedOn w:val="a7"/>
    <w:uiPriority w:val="99"/>
    <w:qFormat/>
    <w:pPr>
      <w:suppressAutoHyphens w:val="0"/>
      <w:ind w:firstLine="720"/>
    </w:pPr>
    <w:rPr>
      <w:rFonts w:eastAsia="Times New Roman"/>
      <w:lang w:eastAsia="ru-RU"/>
    </w:rPr>
  </w:style>
  <w:style w:type="paragraph" w:customStyle="1" w:styleId="text">
    <w:name w:val="text"/>
    <w:basedOn w:val="a7"/>
    <w:qFormat/>
    <w:pPr>
      <w:suppressAutoHyphens w:val="0"/>
      <w:spacing w:before="100" w:beforeAutospacing="1" w:after="100" w:afterAutospacing="1"/>
    </w:pPr>
    <w:rPr>
      <w:rFonts w:eastAsia="Times New Roman"/>
      <w:sz w:val="18"/>
      <w:szCs w:val="18"/>
      <w:lang w:eastAsia="ru-RU"/>
    </w:rPr>
  </w:style>
  <w:style w:type="character" w:customStyle="1" w:styleId="opisanie1">
    <w:name w:val="opisanie1"/>
    <w:qFormat/>
    <w:rPr>
      <w:b/>
      <w:bCs/>
      <w:sz w:val="18"/>
      <w:szCs w:val="18"/>
    </w:rPr>
  </w:style>
  <w:style w:type="paragraph" w:customStyle="1" w:styleId="2f">
    <w:name w:val="Знак Знак2 Знак Знак Знак Знак Знак Знак Знак Знак"/>
    <w:basedOn w:val="a7"/>
    <w:next w:val="2"/>
    <w:autoRedefine/>
    <w:pPr>
      <w:suppressAutoHyphens w:val="0"/>
      <w:spacing w:after="160" w:line="240" w:lineRule="exact"/>
    </w:pPr>
    <w:rPr>
      <w:rFonts w:ascii="Calibri" w:eastAsia="Times New Roman" w:hAnsi="Calibri" w:cs="Calibri"/>
      <w:sz w:val="24"/>
      <w:szCs w:val="24"/>
      <w:lang w:val="en-US" w:eastAsia="en-US"/>
    </w:rPr>
  </w:style>
  <w:style w:type="character" w:customStyle="1" w:styleId="22">
    <w:name w:val="Основной текст 2 Знак"/>
    <w:link w:val="21"/>
    <w:uiPriority w:val="99"/>
    <w:qFormat/>
    <w:rPr>
      <w:rFonts w:eastAsia="Calibri"/>
      <w:lang w:eastAsia="ar-SA"/>
    </w:rPr>
  </w:style>
  <w:style w:type="character" w:customStyle="1" w:styleId="2f0">
    <w:name w:val="текст Знак Знак2"/>
    <w:locked/>
    <w:rPr>
      <w:rFonts w:ascii="Times New Roman" w:hAnsi="Times New Roman" w:cs="Times New Roman"/>
      <w:sz w:val="24"/>
      <w:szCs w:val="24"/>
      <w:lang w:eastAsia="ru-RU"/>
    </w:rPr>
  </w:style>
  <w:style w:type="character" w:customStyle="1" w:styleId="100">
    <w:name w:val="Знак Знак10"/>
    <w:locked/>
    <w:rPr>
      <w:rFonts w:ascii="Times New Roman" w:hAnsi="Times New Roman" w:cs="Times New Roman"/>
      <w:sz w:val="24"/>
      <w:szCs w:val="24"/>
      <w:lang w:eastAsia="ru-RU"/>
    </w:rPr>
  </w:style>
  <w:style w:type="character" w:customStyle="1" w:styleId="62">
    <w:name w:val="Знак Знак6"/>
    <w:locked/>
    <w:rPr>
      <w:rFonts w:ascii="Times New Roman" w:hAnsi="Times New Roman" w:cs="Times New Roman"/>
      <w:sz w:val="24"/>
      <w:szCs w:val="24"/>
      <w:lang w:eastAsia="ru-RU"/>
    </w:rPr>
  </w:style>
  <w:style w:type="paragraph" w:customStyle="1" w:styleId="110">
    <w:name w:val="заголовок 11"/>
    <w:basedOn w:val="a7"/>
    <w:next w:val="a7"/>
    <w:uiPriority w:val="99"/>
    <w:qFormat/>
    <w:pPr>
      <w:keepNext/>
      <w:suppressAutoHyphens w:val="0"/>
      <w:jc w:val="center"/>
    </w:pPr>
    <w:rPr>
      <w:rFonts w:eastAsia="Times New Roman"/>
      <w:sz w:val="24"/>
      <w:szCs w:val="24"/>
      <w:lang w:eastAsia="ru-RU"/>
    </w:rPr>
  </w:style>
  <w:style w:type="paragraph" w:customStyle="1" w:styleId="affffd">
    <w:name w:val="Нормальный (таблица)"/>
    <w:basedOn w:val="a7"/>
    <w:next w:val="a7"/>
    <w:uiPriority w:val="99"/>
    <w:qFormat/>
    <w:pPr>
      <w:widowControl w:val="0"/>
      <w:suppressAutoHyphens w:val="0"/>
      <w:autoSpaceDE w:val="0"/>
      <w:autoSpaceDN w:val="0"/>
      <w:adjustRightInd w:val="0"/>
      <w:jc w:val="both"/>
    </w:pPr>
    <w:rPr>
      <w:rFonts w:ascii="Arial" w:eastAsia="Times New Roman" w:hAnsi="Arial" w:cs="Arial"/>
      <w:sz w:val="24"/>
      <w:szCs w:val="24"/>
      <w:lang w:eastAsia="ru-RU"/>
    </w:rPr>
  </w:style>
  <w:style w:type="character" w:customStyle="1" w:styleId="1d">
    <w:name w:val="Основной шрифт абзаца1"/>
  </w:style>
  <w:style w:type="paragraph" w:customStyle="1" w:styleId="1e">
    <w:name w:val="1"/>
    <w:basedOn w:val="a7"/>
    <w:uiPriority w:val="99"/>
    <w:qFormat/>
    <w:pPr>
      <w:suppressAutoHyphens w:val="0"/>
      <w:spacing w:before="100" w:beforeAutospacing="1" w:after="100" w:afterAutospacing="1"/>
    </w:pPr>
    <w:rPr>
      <w:rFonts w:ascii="Tahoma" w:eastAsia="Times New Roman" w:hAnsi="Tahoma"/>
      <w:lang w:val="en-US" w:eastAsia="en-US"/>
    </w:rPr>
  </w:style>
  <w:style w:type="character" w:customStyle="1" w:styleId="WW-Absatz-Standardschriftart111111111111111111111">
    <w:name w:val="WW-Absatz-Standardschriftart111111111111111111111"/>
    <w:uiPriority w:val="99"/>
  </w:style>
  <w:style w:type="paragraph" w:customStyle="1" w:styleId="2f1">
    <w:name w:val="2"/>
    <w:basedOn w:val="a7"/>
    <w:next w:val="2"/>
    <w:autoRedefine/>
    <w:uiPriority w:val="99"/>
    <w:qFormat/>
    <w:pPr>
      <w:suppressAutoHyphens w:val="0"/>
      <w:spacing w:after="160" w:line="240" w:lineRule="exact"/>
    </w:pPr>
    <w:rPr>
      <w:rFonts w:eastAsia="Times New Roman"/>
      <w:sz w:val="24"/>
      <w:szCs w:val="24"/>
      <w:lang w:val="en-US" w:eastAsia="en-US"/>
    </w:rPr>
  </w:style>
  <w:style w:type="paragraph" w:customStyle="1" w:styleId="210">
    <w:name w:val="Основной текст с отступом 21"/>
    <w:basedOn w:val="a7"/>
    <w:uiPriority w:val="99"/>
    <w:qFormat/>
    <w:pPr>
      <w:spacing w:before="100" w:after="120" w:line="480" w:lineRule="auto"/>
      <w:ind w:left="283"/>
      <w:jc w:val="both"/>
    </w:pPr>
    <w:rPr>
      <w:rFonts w:ascii="Arial" w:eastAsia="Arial" w:hAnsi="Arial" w:cs="Mangal"/>
      <w:kern w:val="2"/>
      <w:sz w:val="24"/>
      <w:lang w:eastAsia="hi-IN" w:bidi="hi-IN"/>
    </w:rPr>
  </w:style>
  <w:style w:type="character" w:customStyle="1" w:styleId="afff6">
    <w:name w:val="Название Знак"/>
    <w:link w:val="afff5"/>
    <w:rPr>
      <w:rFonts w:ascii="Cambria" w:hAnsi="Cambria" w:cs="Calibri"/>
      <w:b/>
      <w:bCs/>
      <w:kern w:val="28"/>
      <w:sz w:val="32"/>
      <w:szCs w:val="32"/>
      <w:lang w:eastAsia="ar-SA"/>
    </w:rPr>
  </w:style>
  <w:style w:type="paragraph" w:customStyle="1" w:styleId="211">
    <w:name w:val="Список 21"/>
    <w:basedOn w:val="a7"/>
    <w:uiPriority w:val="99"/>
    <w:qFormat/>
    <w:pPr>
      <w:spacing w:before="100" w:after="100"/>
      <w:ind w:left="566" w:hanging="283"/>
      <w:jc w:val="both"/>
    </w:pPr>
    <w:rPr>
      <w:rFonts w:ascii="Arial" w:eastAsia="Arial" w:hAnsi="Arial" w:cs="Mangal"/>
      <w:kern w:val="2"/>
      <w:sz w:val="24"/>
      <w:szCs w:val="24"/>
      <w:lang w:eastAsia="hi-IN" w:bidi="hi-IN"/>
    </w:rPr>
  </w:style>
  <w:style w:type="paragraph" w:customStyle="1" w:styleId="affffe">
    <w:name w:val="Мой_текст"/>
    <w:basedOn w:val="a7"/>
    <w:qFormat/>
    <w:pPr>
      <w:tabs>
        <w:tab w:val="left" w:pos="720"/>
      </w:tabs>
      <w:suppressAutoHyphens w:val="0"/>
      <w:spacing w:before="60" w:after="60" w:line="288" w:lineRule="auto"/>
      <w:ind w:firstLine="720"/>
      <w:jc w:val="both"/>
    </w:pPr>
    <w:rPr>
      <w:rFonts w:ascii="Arial" w:eastAsia="Times New Roman" w:hAnsi="Arial"/>
      <w:sz w:val="24"/>
      <w:lang w:eastAsia="ru-RU"/>
    </w:rPr>
  </w:style>
  <w:style w:type="character" w:customStyle="1" w:styleId="afd">
    <w:name w:val="Текст Знак"/>
    <w:link w:val="afc"/>
    <w:uiPriority w:val="99"/>
    <w:locked/>
    <w:rPr>
      <w:rFonts w:ascii="Courier New" w:hAnsi="Courier New"/>
      <w:lang w:bidi="ar-SA"/>
    </w:rPr>
  </w:style>
  <w:style w:type="character" w:customStyle="1" w:styleId="FontStyle27">
    <w:name w:val="Font Style27"/>
    <w:rPr>
      <w:rFonts w:ascii="Times New Roman" w:hAnsi="Times New Roman"/>
      <w:b/>
      <w:spacing w:val="10"/>
      <w:sz w:val="24"/>
    </w:rPr>
  </w:style>
  <w:style w:type="character" w:customStyle="1" w:styleId="TitleChar">
    <w:name w:val="Title Char"/>
    <w:locked/>
    <w:rPr>
      <w:rFonts w:eastAsia="Times New Roman" w:cs="Times New Roman"/>
      <w:b/>
    </w:rPr>
  </w:style>
  <w:style w:type="character" w:customStyle="1" w:styleId="iceouttxt1">
    <w:name w:val="iceouttxt1"/>
    <w:rPr>
      <w:rFonts w:ascii="Arial" w:hAnsi="Arial"/>
      <w:color w:val="666666"/>
      <w:sz w:val="18"/>
    </w:rPr>
  </w:style>
  <w:style w:type="paragraph" w:customStyle="1" w:styleId="1110">
    <w:name w:val="Обычный111"/>
    <w:link w:val="1f"/>
    <w:uiPriority w:val="99"/>
    <w:qFormat/>
    <w:pPr>
      <w:tabs>
        <w:tab w:val="left" w:pos="360"/>
      </w:tabs>
      <w:suppressAutoHyphens/>
      <w:ind w:left="360" w:hanging="360"/>
      <w:jc w:val="both"/>
    </w:pPr>
    <w:rPr>
      <w:rFonts w:ascii="Arial" w:eastAsia="Arial" w:hAnsi="Arial" w:cs="Mangal"/>
      <w:kern w:val="1"/>
      <w:sz w:val="24"/>
      <w:szCs w:val="24"/>
      <w:lang w:eastAsia="hi-IN" w:bidi="hi-IN"/>
    </w:rPr>
  </w:style>
  <w:style w:type="character" w:customStyle="1" w:styleId="1f">
    <w:name w:val="Обычный1 Знак"/>
    <w:link w:val="1110"/>
    <w:rPr>
      <w:rFonts w:ascii="Arial" w:eastAsia="Arial" w:hAnsi="Arial" w:cs="Mangal"/>
      <w:kern w:val="1"/>
      <w:sz w:val="24"/>
      <w:szCs w:val="24"/>
      <w:lang w:eastAsia="hi-IN" w:bidi="hi-IN"/>
    </w:rPr>
  </w:style>
  <w:style w:type="paragraph" w:customStyle="1" w:styleId="220">
    <w:name w:val="Основной текст с отступом 22"/>
    <w:basedOn w:val="a7"/>
    <w:uiPriority w:val="99"/>
    <w:qFormat/>
    <w:pPr>
      <w:widowControl w:val="0"/>
      <w:spacing w:before="100" w:after="120" w:line="480" w:lineRule="auto"/>
      <w:ind w:left="283"/>
    </w:pPr>
    <w:rPr>
      <w:rFonts w:ascii="Arial" w:eastAsia="Lucida Sans Unicode" w:hAnsi="Arial" w:cs="Tahoma"/>
      <w:color w:val="000000"/>
      <w:kern w:val="1"/>
      <w:sz w:val="24"/>
      <w:szCs w:val="24"/>
      <w:lang w:val="en-US" w:eastAsia="en-US" w:bidi="en-US"/>
    </w:rPr>
  </w:style>
  <w:style w:type="character" w:customStyle="1" w:styleId="Linie">
    <w:name w:val="Linie Знак"/>
    <w:rPr>
      <w:rFonts w:ascii="Arial" w:eastAsia="Times New Roman" w:hAnsi="Arial" w:cs="Mangal"/>
      <w:kern w:val="1"/>
      <w:sz w:val="24"/>
      <w:lang w:eastAsia="hi-IN" w:bidi="hi-IN"/>
    </w:rPr>
  </w:style>
  <w:style w:type="table" w:customStyle="1" w:styleId="1f0">
    <w:name w:val="Сетка таблицы1"/>
    <w:basedOn w:val="aa"/>
    <w:uiPriority w:val="5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2">
    <w:name w:val="Сетка таблицы2"/>
    <w:basedOn w:val="a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d">
    <w:name w:val="Сетка таблицы3"/>
    <w:basedOn w:val="aa"/>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5">
    <w:name w:val="Список нум."/>
    <w:basedOn w:val="a7"/>
    <w:uiPriority w:val="99"/>
    <w:qFormat/>
    <w:pPr>
      <w:keepNext/>
      <w:numPr>
        <w:numId w:val="5"/>
      </w:numPr>
      <w:tabs>
        <w:tab w:val="left" w:pos="1701"/>
      </w:tabs>
      <w:suppressAutoHyphens w:val="0"/>
      <w:spacing w:before="120" w:after="120" w:line="360" w:lineRule="auto"/>
    </w:pPr>
    <w:rPr>
      <w:rFonts w:ascii="Arial" w:eastAsia="Times New Roman" w:hAnsi="Arial"/>
      <w:sz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7"/>
    <w:uiPriority w:val="99"/>
    <w:qFormat/>
    <w:pPr>
      <w:tabs>
        <w:tab w:val="left" w:pos="432"/>
      </w:tabs>
      <w:suppressAutoHyphens w:val="0"/>
      <w:spacing w:before="100" w:beforeAutospacing="1" w:after="100" w:afterAutospacing="1"/>
    </w:pPr>
    <w:rPr>
      <w:rFonts w:ascii="Tahoma" w:eastAsia="Times New Roman" w:hAnsi="Tahoma" w:cs="Tahoma"/>
      <w:lang w:val="en-US" w:eastAsia="en-US"/>
    </w:rPr>
  </w:style>
  <w:style w:type="paragraph" w:customStyle="1" w:styleId="Style2">
    <w:name w:val="Style2"/>
    <w:basedOn w:val="a7"/>
    <w:uiPriority w:val="99"/>
    <w:qFormat/>
    <w:pPr>
      <w:widowControl w:val="0"/>
      <w:suppressAutoHyphens w:val="0"/>
      <w:autoSpaceDE w:val="0"/>
      <w:autoSpaceDN w:val="0"/>
      <w:adjustRightInd w:val="0"/>
      <w:spacing w:line="323" w:lineRule="exact"/>
    </w:pPr>
    <w:rPr>
      <w:rFonts w:ascii="Century Schoolbook" w:eastAsia="Times New Roman" w:hAnsi="Century Schoolbook"/>
      <w:sz w:val="24"/>
      <w:szCs w:val="24"/>
      <w:lang w:eastAsia="ru-RU"/>
    </w:rPr>
  </w:style>
  <w:style w:type="character" w:customStyle="1" w:styleId="FontStyle11">
    <w:name w:val="Font Style11"/>
    <w:rPr>
      <w:rFonts w:ascii="Century Schoolbook" w:hAnsi="Century Schoolbook" w:cs="Century Schoolbook"/>
      <w:sz w:val="22"/>
      <w:szCs w:val="22"/>
    </w:rPr>
  </w:style>
  <w:style w:type="paragraph" w:customStyle="1" w:styleId="msonormalcxspmiddle">
    <w:name w:val="msonormalcxspmiddle"/>
    <w:basedOn w:val="a7"/>
    <w:qFormat/>
    <w:pPr>
      <w:suppressAutoHyphens w:val="0"/>
      <w:spacing w:before="100" w:beforeAutospacing="1" w:after="100" w:afterAutospacing="1"/>
    </w:pPr>
    <w:rPr>
      <w:rFonts w:eastAsia="Times New Roman"/>
      <w:sz w:val="24"/>
      <w:szCs w:val="24"/>
      <w:lang w:eastAsia="ru-RU"/>
    </w:rPr>
  </w:style>
  <w:style w:type="paragraph" w:customStyle="1" w:styleId="Style3">
    <w:name w:val="Style3"/>
    <w:basedOn w:val="a7"/>
    <w:qFormat/>
    <w:pPr>
      <w:widowControl w:val="0"/>
      <w:suppressAutoHyphens w:val="0"/>
      <w:autoSpaceDE w:val="0"/>
      <w:autoSpaceDN w:val="0"/>
      <w:adjustRightInd w:val="0"/>
      <w:spacing w:line="256" w:lineRule="exact"/>
      <w:ind w:firstLine="566"/>
      <w:jc w:val="both"/>
    </w:pPr>
    <w:rPr>
      <w:rFonts w:ascii="Calibri" w:eastAsia="Times New Roman" w:hAnsi="Calibri" w:cs="Calibri"/>
      <w:sz w:val="24"/>
      <w:szCs w:val="24"/>
      <w:lang w:eastAsia="ru-RU"/>
    </w:rPr>
  </w:style>
  <w:style w:type="character" w:customStyle="1" w:styleId="FontStyle14">
    <w:name w:val="Font Style14"/>
    <w:rPr>
      <w:rFonts w:ascii="Times New Roman" w:hAnsi="Times New Roman" w:cs="Times New Roman" w:hint="default"/>
      <w:sz w:val="20"/>
      <w:szCs w:val="20"/>
    </w:rPr>
  </w:style>
  <w:style w:type="character" w:customStyle="1" w:styleId="33">
    <w:name w:val="Основной текст с отступом 3 Знак"/>
    <w:link w:val="32"/>
    <w:uiPriority w:val="99"/>
    <w:rPr>
      <w:rFonts w:eastAsia="Calibri"/>
      <w:sz w:val="16"/>
      <w:szCs w:val="16"/>
      <w:lang w:eastAsia="ar-SA"/>
    </w:rPr>
  </w:style>
  <w:style w:type="paragraph" w:customStyle="1" w:styleId="formattext">
    <w:name w:val="formattext"/>
    <w:basedOn w:val="a7"/>
    <w:qFormat/>
    <w:pPr>
      <w:suppressAutoHyphens w:val="0"/>
      <w:spacing w:before="100" w:beforeAutospacing="1" w:after="100" w:afterAutospacing="1"/>
    </w:pPr>
    <w:rPr>
      <w:rFonts w:eastAsia="Times New Roman"/>
      <w:sz w:val="24"/>
      <w:szCs w:val="24"/>
      <w:lang w:eastAsia="ru-RU"/>
    </w:rPr>
  </w:style>
  <w:style w:type="character" w:customStyle="1" w:styleId="aff8">
    <w:name w:val="Текст сноски Знак"/>
    <w:basedOn w:val="a9"/>
    <w:link w:val="aff7"/>
    <w:uiPriority w:val="99"/>
  </w:style>
  <w:style w:type="character" w:customStyle="1" w:styleId="BodyText">
    <w:name w:val="Body Text Знак Знак"/>
    <w:link w:val="BodyText0"/>
    <w:locked/>
    <w:rPr>
      <w:sz w:val="24"/>
    </w:rPr>
  </w:style>
  <w:style w:type="paragraph" w:customStyle="1" w:styleId="BodyText0">
    <w:name w:val="Body Text Знак"/>
    <w:basedOn w:val="a7"/>
    <w:link w:val="BodyText"/>
    <w:qFormat/>
    <w:pPr>
      <w:jc w:val="both"/>
    </w:pPr>
    <w:rPr>
      <w:rFonts w:eastAsia="Times New Roman"/>
      <w:sz w:val="24"/>
    </w:rPr>
  </w:style>
  <w:style w:type="paragraph" w:customStyle="1" w:styleId="1f1">
    <w:name w:val="Без интервала1"/>
    <w:uiPriority w:val="99"/>
    <w:qFormat/>
    <w:pPr>
      <w:suppressAutoHyphens/>
    </w:pPr>
    <w:rPr>
      <w:rFonts w:ascii="Calibri" w:eastAsia="Calibri" w:hAnsi="Calibri" w:cs="Mangal"/>
      <w:kern w:val="1"/>
      <w:sz w:val="22"/>
      <w:szCs w:val="22"/>
      <w:lang w:eastAsia="hi-IN" w:bidi="hi-IN"/>
    </w:rPr>
  </w:style>
  <w:style w:type="paragraph" w:styleId="afffff">
    <w:name w:val="List Paragraph"/>
    <w:basedOn w:val="a7"/>
    <w:link w:val="afffff0"/>
    <w:uiPriority w:val="34"/>
    <w:qFormat/>
    <w:pPr>
      <w:ind w:left="720"/>
      <w:contextualSpacing/>
    </w:pPr>
  </w:style>
  <w:style w:type="character" w:customStyle="1" w:styleId="afffff1">
    <w:name w:val="Основной текст_"/>
    <w:link w:val="1f2"/>
    <w:uiPriority w:val="99"/>
    <w:rPr>
      <w:sz w:val="16"/>
      <w:szCs w:val="16"/>
      <w:shd w:val="clear" w:color="auto" w:fill="FFFFFF"/>
    </w:rPr>
  </w:style>
  <w:style w:type="paragraph" w:customStyle="1" w:styleId="1f2">
    <w:name w:val="Основной текст1"/>
    <w:basedOn w:val="a7"/>
    <w:link w:val="afffff1"/>
    <w:uiPriority w:val="99"/>
    <w:qFormat/>
    <w:pPr>
      <w:shd w:val="clear" w:color="auto" w:fill="FFFFFF"/>
      <w:suppressAutoHyphens w:val="0"/>
      <w:spacing w:after="180" w:line="0" w:lineRule="atLeast"/>
    </w:pPr>
    <w:rPr>
      <w:rFonts w:eastAsia="Times New Roman"/>
      <w:sz w:val="16"/>
      <w:szCs w:val="16"/>
      <w:lang w:eastAsia="ru-RU"/>
    </w:rPr>
  </w:style>
  <w:style w:type="character" w:customStyle="1" w:styleId="1f3">
    <w:name w:val="Основной текст Знак1"/>
    <w:uiPriority w:val="99"/>
    <w:locked/>
    <w:rPr>
      <w:rFonts w:ascii="Calibri" w:eastAsia="Times New Roman" w:hAnsi="Calibri" w:cs="Calibri"/>
      <w:sz w:val="24"/>
      <w:szCs w:val="24"/>
      <w:lang w:eastAsia="ru-RU"/>
    </w:rPr>
  </w:style>
  <w:style w:type="paragraph" w:customStyle="1" w:styleId="auto-style3">
    <w:name w:val="auto-style3"/>
    <w:basedOn w:val="a7"/>
    <w:pPr>
      <w:suppressAutoHyphens w:val="0"/>
      <w:spacing w:before="100" w:beforeAutospacing="1" w:after="100" w:afterAutospacing="1"/>
    </w:pPr>
    <w:rPr>
      <w:rFonts w:ascii="Tahoma" w:eastAsia="Times New Roman" w:hAnsi="Tahoma" w:cs="Tahoma"/>
      <w:sz w:val="24"/>
      <w:szCs w:val="24"/>
      <w:lang w:eastAsia="ru-RU"/>
    </w:rPr>
  </w:style>
  <w:style w:type="character" w:customStyle="1" w:styleId="afffff0">
    <w:name w:val="Абзац списка Знак"/>
    <w:link w:val="afffff"/>
    <w:uiPriority w:val="34"/>
    <w:locked/>
    <w:rPr>
      <w:rFonts w:eastAsia="Calibri"/>
      <w:lang w:eastAsia="ar-SA"/>
    </w:rPr>
  </w:style>
  <w:style w:type="paragraph" w:customStyle="1" w:styleId="2f3">
    <w:name w:val="Без интервала2"/>
    <w:qFormat/>
    <w:rPr>
      <w:rFonts w:ascii="Calibri" w:eastAsia="Calibri" w:hAnsi="Calibri"/>
      <w:sz w:val="22"/>
      <w:szCs w:val="22"/>
    </w:rPr>
  </w:style>
  <w:style w:type="paragraph" w:customStyle="1" w:styleId="212">
    <w:name w:val="Основной текст 21"/>
    <w:basedOn w:val="a7"/>
    <w:uiPriority w:val="99"/>
    <w:qFormat/>
    <w:pPr>
      <w:jc w:val="center"/>
    </w:pPr>
    <w:rPr>
      <w:rFonts w:eastAsia="Arial Unicode MS"/>
      <w:b/>
      <w:bCs/>
      <w:sz w:val="22"/>
    </w:rPr>
  </w:style>
  <w:style w:type="paragraph" w:styleId="afffff2">
    <w:name w:val="No Spacing"/>
    <w:link w:val="afffff3"/>
    <w:uiPriority w:val="99"/>
    <w:qFormat/>
    <w:pPr>
      <w:suppressAutoHyphens/>
    </w:pPr>
    <w:rPr>
      <w:sz w:val="24"/>
      <w:szCs w:val="24"/>
      <w:lang w:eastAsia="zh-CN"/>
    </w:rPr>
  </w:style>
  <w:style w:type="character" w:customStyle="1" w:styleId="afffff3">
    <w:name w:val="Без интервала Знак"/>
    <w:link w:val="afffff2"/>
    <w:uiPriority w:val="1"/>
    <w:locked/>
    <w:rPr>
      <w:sz w:val="24"/>
      <w:szCs w:val="24"/>
      <w:lang w:eastAsia="zh-CN"/>
    </w:rPr>
  </w:style>
  <w:style w:type="paragraph" w:customStyle="1" w:styleId="afffff4">
    <w:name w:val="Пункт"/>
    <w:basedOn w:val="a7"/>
    <w:qFormat/>
    <w:pPr>
      <w:tabs>
        <w:tab w:val="left" w:pos="1134"/>
      </w:tabs>
      <w:suppressAutoHyphens w:val="0"/>
      <w:spacing w:line="360" w:lineRule="auto"/>
      <w:ind w:left="1134" w:hanging="1134"/>
      <w:jc w:val="both"/>
    </w:pPr>
    <w:rPr>
      <w:rFonts w:eastAsia="Times New Roman"/>
      <w:snapToGrid w:val="0"/>
      <w:sz w:val="28"/>
      <w:lang w:eastAsia="ru-RU"/>
    </w:rPr>
  </w:style>
  <w:style w:type="paragraph" w:customStyle="1" w:styleId="Standard">
    <w:name w:val="Standard"/>
    <w:pPr>
      <w:suppressAutoHyphens/>
      <w:autoSpaceDN w:val="0"/>
      <w:spacing w:after="200" w:line="276" w:lineRule="auto"/>
      <w:textAlignment w:val="baseline"/>
    </w:pPr>
    <w:rPr>
      <w:rFonts w:ascii="Calibri" w:eastAsia="SimSun" w:hAnsi="Calibri" w:cs="F"/>
      <w:kern w:val="3"/>
      <w:sz w:val="22"/>
      <w:szCs w:val="22"/>
    </w:rPr>
  </w:style>
  <w:style w:type="paragraph" w:customStyle="1" w:styleId="3e">
    <w:name w:val="3"/>
    <w:basedOn w:val="a7"/>
    <w:next w:val="2"/>
    <w:autoRedefine/>
    <w:uiPriority w:val="99"/>
    <w:qFormat/>
    <w:pPr>
      <w:suppressAutoHyphens w:val="0"/>
      <w:spacing w:after="160" w:line="240" w:lineRule="exact"/>
    </w:pPr>
    <w:rPr>
      <w:rFonts w:eastAsia="Times New Roman"/>
      <w:sz w:val="24"/>
      <w:szCs w:val="24"/>
      <w:lang w:val="en-US" w:eastAsia="en-US"/>
    </w:rPr>
  </w:style>
  <w:style w:type="character" w:customStyle="1" w:styleId="101">
    <w:name w:val="Основной текст + 10"/>
    <w:uiPriority w:val="99"/>
    <w:rPr>
      <w:rFonts w:ascii="Times New Roman" w:hAnsi="Times New Roman"/>
      <w:color w:val="000000"/>
      <w:spacing w:val="3"/>
      <w:w w:val="100"/>
      <w:position w:val="0"/>
      <w:sz w:val="21"/>
      <w:u w:val="none"/>
      <w:lang w:val="ru-RU" w:eastAsia="ru-RU"/>
    </w:rPr>
  </w:style>
  <w:style w:type="character" w:customStyle="1" w:styleId="3f">
    <w:name w:val="Основной текст (3)_"/>
    <w:link w:val="3f0"/>
    <w:rPr>
      <w:sz w:val="21"/>
      <w:szCs w:val="21"/>
      <w:shd w:val="clear" w:color="auto" w:fill="FFFFFF"/>
    </w:rPr>
  </w:style>
  <w:style w:type="paragraph" w:customStyle="1" w:styleId="3f0">
    <w:name w:val="Основной текст (3)"/>
    <w:basedOn w:val="a7"/>
    <w:link w:val="3f"/>
    <w:qFormat/>
    <w:pPr>
      <w:shd w:val="clear" w:color="auto" w:fill="FFFFFF"/>
      <w:suppressAutoHyphens w:val="0"/>
      <w:spacing w:before="60" w:after="420" w:line="0" w:lineRule="atLeast"/>
    </w:pPr>
    <w:rPr>
      <w:rFonts w:eastAsia="Times New Roman"/>
      <w:sz w:val="21"/>
      <w:szCs w:val="21"/>
      <w:lang w:eastAsia="ru-RU"/>
    </w:rPr>
  </w:style>
  <w:style w:type="character" w:customStyle="1" w:styleId="aff2">
    <w:name w:val="Текст примечания Знак"/>
    <w:link w:val="aff1"/>
    <w:uiPriority w:val="99"/>
    <w:rPr>
      <w:rFonts w:eastAsia="Calibri"/>
      <w:lang w:eastAsia="ar-SA"/>
    </w:rPr>
  </w:style>
  <w:style w:type="paragraph" w:customStyle="1" w:styleId="afffff5">
    <w:name w:val="Условия контракта"/>
    <w:basedOn w:val="a7"/>
    <w:uiPriority w:val="99"/>
    <w:qFormat/>
    <w:pPr>
      <w:tabs>
        <w:tab w:val="left" w:pos="567"/>
      </w:tabs>
      <w:suppressAutoHyphens w:val="0"/>
      <w:spacing w:before="240" w:after="120"/>
      <w:ind w:left="567" w:hanging="567"/>
      <w:jc w:val="both"/>
    </w:pPr>
    <w:rPr>
      <w:rFonts w:eastAsia="Times New Roman"/>
      <w:b/>
      <w:sz w:val="24"/>
      <w:lang w:eastAsia="ru-RU"/>
    </w:rPr>
  </w:style>
  <w:style w:type="paragraph" w:customStyle="1" w:styleId="Normalunindented">
    <w:name w:val="Normal unindented"/>
    <w:qFormat/>
    <w:pPr>
      <w:spacing w:before="120" w:after="120" w:line="276" w:lineRule="auto"/>
      <w:jc w:val="both"/>
    </w:pPr>
    <w:rPr>
      <w:sz w:val="22"/>
      <w:szCs w:val="22"/>
    </w:rPr>
  </w:style>
  <w:style w:type="character" w:customStyle="1" w:styleId="apple-converted-space">
    <w:name w:val="apple-converted-space"/>
  </w:style>
  <w:style w:type="character" w:customStyle="1" w:styleId="38">
    <w:name w:val="Основной текст 3 Знак"/>
    <w:link w:val="37"/>
    <w:uiPriority w:val="99"/>
    <w:rPr>
      <w:sz w:val="16"/>
      <w:szCs w:val="16"/>
    </w:rPr>
  </w:style>
  <w:style w:type="paragraph" w:customStyle="1" w:styleId="2110">
    <w:name w:val="Знак Знак2 Знак Знак Знак Знак Знак Знак Знак Знак11"/>
    <w:basedOn w:val="a7"/>
    <w:next w:val="2"/>
    <w:autoRedefine/>
    <w:pPr>
      <w:suppressAutoHyphens w:val="0"/>
      <w:spacing w:after="160" w:line="240" w:lineRule="exact"/>
    </w:pPr>
    <w:rPr>
      <w:rFonts w:ascii="Calibri" w:eastAsia="Times New Roman" w:hAnsi="Calibri" w:cs="Calibri"/>
      <w:sz w:val="24"/>
      <w:szCs w:val="24"/>
      <w:lang w:val="en-US" w:eastAsia="en-US"/>
    </w:rPr>
  </w:style>
  <w:style w:type="table" w:customStyle="1" w:styleId="46">
    <w:name w:val="Сетка таблицы4"/>
    <w:basedOn w:val="aa"/>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
    <w:name w:val="Контракт-раздел"/>
    <w:basedOn w:val="a7"/>
    <w:next w:val="-0"/>
    <w:uiPriority w:val="99"/>
    <w:qFormat/>
    <w:pPr>
      <w:keepNext/>
      <w:numPr>
        <w:numId w:val="6"/>
      </w:numPr>
      <w:tabs>
        <w:tab w:val="left" w:pos="540"/>
      </w:tabs>
      <w:spacing w:before="360" w:after="120"/>
      <w:jc w:val="center"/>
      <w:outlineLvl w:val="3"/>
    </w:pPr>
    <w:rPr>
      <w:rFonts w:eastAsia="Times New Roman"/>
      <w:b/>
      <w:bCs/>
      <w:caps/>
      <w:smallCaps/>
      <w:sz w:val="24"/>
      <w:szCs w:val="24"/>
      <w:lang w:eastAsia="ru-RU"/>
    </w:rPr>
  </w:style>
  <w:style w:type="paragraph" w:customStyle="1" w:styleId="-0">
    <w:name w:val="Контракт-пункт"/>
    <w:basedOn w:val="a7"/>
    <w:uiPriority w:val="99"/>
    <w:qFormat/>
    <w:pPr>
      <w:numPr>
        <w:ilvl w:val="1"/>
        <w:numId w:val="6"/>
      </w:numPr>
      <w:suppressAutoHyphens w:val="0"/>
      <w:jc w:val="both"/>
    </w:pPr>
    <w:rPr>
      <w:rFonts w:eastAsia="Times New Roman"/>
      <w:sz w:val="24"/>
      <w:szCs w:val="24"/>
      <w:lang w:eastAsia="ru-RU"/>
    </w:rPr>
  </w:style>
  <w:style w:type="paragraph" w:customStyle="1" w:styleId="-1">
    <w:name w:val="Контракт-подпункт"/>
    <w:basedOn w:val="a7"/>
    <w:uiPriority w:val="99"/>
    <w:qFormat/>
    <w:pPr>
      <w:numPr>
        <w:ilvl w:val="2"/>
        <w:numId w:val="6"/>
      </w:numPr>
      <w:suppressAutoHyphens w:val="0"/>
      <w:jc w:val="both"/>
    </w:pPr>
    <w:rPr>
      <w:rFonts w:eastAsia="Times New Roman"/>
      <w:sz w:val="24"/>
      <w:szCs w:val="24"/>
      <w:lang w:eastAsia="ru-RU"/>
    </w:rPr>
  </w:style>
  <w:style w:type="paragraph" w:customStyle="1" w:styleId="-2">
    <w:name w:val="Контракт-подподпункт"/>
    <w:basedOn w:val="a7"/>
    <w:uiPriority w:val="99"/>
    <w:qFormat/>
    <w:pPr>
      <w:numPr>
        <w:ilvl w:val="3"/>
        <w:numId w:val="6"/>
      </w:numPr>
      <w:suppressAutoHyphens w:val="0"/>
      <w:jc w:val="both"/>
    </w:pPr>
    <w:rPr>
      <w:rFonts w:eastAsia="Times New Roman"/>
      <w:sz w:val="24"/>
      <w:szCs w:val="24"/>
      <w:lang w:eastAsia="ru-RU"/>
    </w:rPr>
  </w:style>
  <w:style w:type="paragraph" w:customStyle="1" w:styleId="2f4">
    <w:name w:val="Знак Знак2 Знак Знак Знак Знак Знак Знак Знак"/>
    <w:basedOn w:val="a7"/>
    <w:next w:val="2"/>
    <w:autoRedefine/>
    <w:qFormat/>
    <w:pPr>
      <w:suppressAutoHyphens w:val="0"/>
      <w:spacing w:after="160" w:line="240" w:lineRule="exact"/>
    </w:pPr>
    <w:rPr>
      <w:rFonts w:eastAsia="Times New Roman"/>
      <w:sz w:val="24"/>
      <w:lang w:val="en-US" w:eastAsia="en-US"/>
    </w:rPr>
  </w:style>
  <w:style w:type="character" w:customStyle="1" w:styleId="2f5">
    <w:name w:val="Основной текст (2)_"/>
    <w:link w:val="2f6"/>
    <w:rPr>
      <w:sz w:val="23"/>
      <w:szCs w:val="23"/>
      <w:shd w:val="clear" w:color="auto" w:fill="FFFFFF"/>
    </w:rPr>
  </w:style>
  <w:style w:type="paragraph" w:customStyle="1" w:styleId="2f6">
    <w:name w:val="Основной текст (2)"/>
    <w:basedOn w:val="a7"/>
    <w:link w:val="2f5"/>
    <w:qFormat/>
    <w:pPr>
      <w:shd w:val="clear" w:color="auto" w:fill="FFFFFF"/>
      <w:suppressAutoHyphens w:val="0"/>
      <w:spacing w:line="0" w:lineRule="atLeast"/>
    </w:pPr>
    <w:rPr>
      <w:rFonts w:eastAsia="Times New Roman"/>
      <w:sz w:val="23"/>
      <w:szCs w:val="23"/>
      <w:lang w:eastAsia="ru-RU"/>
    </w:rPr>
  </w:style>
  <w:style w:type="paragraph" w:customStyle="1" w:styleId="2111">
    <w:name w:val="Знак Знак2 Знак Знак Знак Знак Знак Знак Знак11"/>
    <w:basedOn w:val="a7"/>
    <w:next w:val="2"/>
    <w:autoRedefine/>
    <w:pPr>
      <w:suppressAutoHyphens w:val="0"/>
      <w:spacing w:after="160" w:line="240" w:lineRule="exact"/>
    </w:pPr>
    <w:rPr>
      <w:rFonts w:eastAsia="Times New Roman"/>
      <w:sz w:val="24"/>
      <w:lang w:val="en-US" w:eastAsia="en-US"/>
    </w:rPr>
  </w:style>
  <w:style w:type="paragraph" w:customStyle="1" w:styleId="63">
    <w:name w:val="6"/>
    <w:basedOn w:val="a7"/>
    <w:next w:val="2"/>
    <w:autoRedefine/>
    <w:pPr>
      <w:suppressAutoHyphens w:val="0"/>
      <w:spacing w:after="160" w:line="240" w:lineRule="exact"/>
    </w:pPr>
    <w:rPr>
      <w:rFonts w:eastAsia="Times New Roman"/>
      <w:sz w:val="24"/>
      <w:szCs w:val="24"/>
      <w:lang w:val="en-US" w:eastAsia="en-US"/>
    </w:rPr>
  </w:style>
  <w:style w:type="paragraph" w:customStyle="1" w:styleId="112">
    <w:name w:val="Список11"/>
    <w:basedOn w:val="a7"/>
    <w:qFormat/>
    <w:pPr>
      <w:tabs>
        <w:tab w:val="left" w:pos="720"/>
        <w:tab w:val="left" w:pos="7088"/>
      </w:tabs>
      <w:suppressAutoHyphens w:val="0"/>
      <w:spacing w:line="360" w:lineRule="auto"/>
      <w:ind w:left="720" w:hanging="360"/>
    </w:pPr>
    <w:rPr>
      <w:sz w:val="24"/>
      <w:szCs w:val="24"/>
      <w:lang w:eastAsia="ru-RU"/>
    </w:rPr>
  </w:style>
  <w:style w:type="paragraph" w:customStyle="1" w:styleId="113">
    <w:name w:val="Знак Знак Знак Знак Знак Знак Знак11"/>
    <w:basedOn w:val="a7"/>
    <w:uiPriority w:val="99"/>
    <w:pPr>
      <w:suppressAutoHyphens w:val="0"/>
      <w:spacing w:after="160" w:line="240" w:lineRule="exact"/>
    </w:pPr>
    <w:rPr>
      <w:rFonts w:ascii="Verdana" w:eastAsia="Times New Roman" w:hAnsi="Verdana"/>
      <w:lang w:val="en-US" w:eastAsia="en-US"/>
    </w:rPr>
  </w:style>
  <w:style w:type="paragraph" w:customStyle="1" w:styleId="2f7">
    <w:name w:val="Знак2"/>
    <w:basedOn w:val="a7"/>
    <w:pPr>
      <w:suppressAutoHyphens w:val="0"/>
      <w:spacing w:after="160" w:line="240" w:lineRule="exact"/>
    </w:pPr>
    <w:rPr>
      <w:rFonts w:ascii="Verdana" w:eastAsia="Times New Roman" w:hAnsi="Verdana"/>
      <w:lang w:val="en-US" w:eastAsia="en-US"/>
    </w:rPr>
  </w:style>
  <w:style w:type="character" w:customStyle="1" w:styleId="1111">
    <w:name w:val="Знак Знак1111"/>
    <w:uiPriority w:val="99"/>
    <w:locked/>
    <w:rPr>
      <w:rFonts w:eastAsia="Calibri"/>
      <w:sz w:val="24"/>
      <w:szCs w:val="24"/>
      <w:lang w:val="ru-RU" w:eastAsia="ru-RU" w:bidi="ar-SA"/>
    </w:rPr>
  </w:style>
  <w:style w:type="paragraph" w:customStyle="1" w:styleId="130">
    <w:name w:val="Абзац списка13"/>
    <w:basedOn w:val="a7"/>
    <w:qFormat/>
    <w:pPr>
      <w:suppressAutoHyphens w:val="0"/>
      <w:ind w:left="708"/>
    </w:pPr>
    <w:rPr>
      <w:rFonts w:ascii="Calibri" w:hAnsi="Calibri" w:cs="Calibri"/>
      <w:sz w:val="24"/>
      <w:szCs w:val="24"/>
      <w:lang w:eastAsia="ru-RU"/>
    </w:rPr>
  </w:style>
  <w:style w:type="character" w:customStyle="1" w:styleId="1011">
    <w:name w:val="Знак Знак1011"/>
    <w:locked/>
    <w:rPr>
      <w:rFonts w:ascii="Times New Roman" w:hAnsi="Times New Roman" w:cs="Times New Roman"/>
      <w:sz w:val="24"/>
      <w:szCs w:val="24"/>
      <w:lang w:eastAsia="ru-RU"/>
    </w:rPr>
  </w:style>
  <w:style w:type="character" w:customStyle="1" w:styleId="611">
    <w:name w:val="Знак Знак611"/>
    <w:locked/>
    <w:rPr>
      <w:rFonts w:ascii="Times New Roman" w:hAnsi="Times New Roman" w:cs="Times New Roman"/>
      <w:sz w:val="24"/>
      <w:szCs w:val="24"/>
      <w:lang w:eastAsia="ru-RU"/>
    </w:rPr>
  </w:style>
  <w:style w:type="paragraph" w:customStyle="1" w:styleId="24">
    <w:name w:val="Основной текст с отступом 24"/>
    <w:basedOn w:val="a7"/>
    <w:uiPriority w:val="99"/>
    <w:qFormat/>
    <w:pPr>
      <w:numPr>
        <w:numId w:val="7"/>
      </w:numPr>
      <w:spacing w:before="100" w:after="120" w:line="480" w:lineRule="auto"/>
      <w:ind w:left="283" w:firstLine="0"/>
      <w:jc w:val="both"/>
    </w:pPr>
    <w:rPr>
      <w:rFonts w:ascii="Arial" w:eastAsia="Arial" w:hAnsi="Arial" w:cs="Mangal"/>
      <w:kern w:val="1"/>
      <w:sz w:val="24"/>
      <w:szCs w:val="24"/>
      <w:lang w:eastAsia="hi-IN" w:bidi="hi-IN"/>
    </w:rPr>
  </w:style>
  <w:style w:type="character" w:customStyle="1" w:styleId="40">
    <w:name w:val="Заголовок 4 Знак"/>
    <w:link w:val="4"/>
    <w:uiPriority w:val="99"/>
    <w:qFormat/>
    <w:rPr>
      <w:rFonts w:ascii="Arial" w:eastAsia="Arial" w:hAnsi="Arial" w:cs="Mangal"/>
      <w:kern w:val="1"/>
      <w:sz w:val="24"/>
      <w:lang w:eastAsia="hi-IN" w:bidi="hi-IN"/>
    </w:rPr>
  </w:style>
  <w:style w:type="character" w:customStyle="1" w:styleId="50">
    <w:name w:val="Заголовок 5 Знак"/>
    <w:link w:val="5"/>
    <w:uiPriority w:val="99"/>
    <w:qFormat/>
    <w:rPr>
      <w:rFonts w:ascii="Arial" w:eastAsia="Arial" w:hAnsi="Arial" w:cs="Mangal"/>
      <w:kern w:val="1"/>
      <w:sz w:val="22"/>
      <w:lang w:eastAsia="hi-IN" w:bidi="hi-IN"/>
    </w:rPr>
  </w:style>
  <w:style w:type="character" w:customStyle="1" w:styleId="60">
    <w:name w:val="Заголовок 6 Знак"/>
    <w:link w:val="6"/>
    <w:uiPriority w:val="99"/>
    <w:rPr>
      <w:rFonts w:ascii="Arial" w:eastAsia="Arial" w:hAnsi="Arial" w:cs="Mangal"/>
      <w:i/>
      <w:kern w:val="1"/>
      <w:sz w:val="22"/>
      <w:lang w:eastAsia="hi-IN" w:bidi="hi-IN"/>
    </w:rPr>
  </w:style>
  <w:style w:type="character" w:customStyle="1" w:styleId="70">
    <w:name w:val="Заголовок 7 Знак"/>
    <w:link w:val="7"/>
    <w:uiPriority w:val="99"/>
    <w:rPr>
      <w:rFonts w:ascii="Arial" w:eastAsia="Arial" w:hAnsi="Arial" w:cs="Mangal"/>
      <w:kern w:val="1"/>
      <w:lang w:eastAsia="hi-IN" w:bidi="hi-IN"/>
    </w:rPr>
  </w:style>
  <w:style w:type="character" w:customStyle="1" w:styleId="90">
    <w:name w:val="Заголовок 9 Знак"/>
    <w:link w:val="9"/>
    <w:uiPriority w:val="99"/>
    <w:rPr>
      <w:rFonts w:ascii="Arial" w:eastAsia="Arial" w:hAnsi="Arial" w:cs="Mangal"/>
      <w:b/>
      <w:i/>
      <w:kern w:val="1"/>
      <w:sz w:val="18"/>
      <w:lang w:eastAsia="hi-IN" w:bidi="hi-IN"/>
    </w:rPr>
  </w:style>
  <w:style w:type="paragraph" w:customStyle="1" w:styleId="1f4">
    <w:name w:val="Знак Знак Знак Знак Знак Знак Знак1"/>
    <w:basedOn w:val="a7"/>
    <w:uiPriority w:val="99"/>
    <w:qFormat/>
    <w:pPr>
      <w:suppressAutoHyphens w:val="0"/>
      <w:spacing w:after="160" w:line="240" w:lineRule="exact"/>
    </w:pPr>
    <w:rPr>
      <w:rFonts w:ascii="Verdana" w:eastAsia="Times New Roman" w:hAnsi="Verdana"/>
      <w:lang w:val="en-US" w:eastAsia="en-US"/>
    </w:rPr>
  </w:style>
  <w:style w:type="character" w:customStyle="1" w:styleId="aff4">
    <w:name w:val="Тема примечания Знак"/>
    <w:link w:val="aff3"/>
    <w:uiPriority w:val="99"/>
    <w:rPr>
      <w:rFonts w:eastAsia="Calibri"/>
      <w:b/>
      <w:bCs/>
      <w:lang w:eastAsia="ar-SA"/>
    </w:rPr>
  </w:style>
  <w:style w:type="paragraph" w:customStyle="1" w:styleId="3f1">
    <w:name w:val="Знак3"/>
    <w:basedOn w:val="a7"/>
    <w:qFormat/>
    <w:pPr>
      <w:suppressAutoHyphens w:val="0"/>
      <w:spacing w:after="160" w:line="240" w:lineRule="exact"/>
    </w:pPr>
    <w:rPr>
      <w:rFonts w:ascii="Verdana" w:eastAsia="Times New Roman" w:hAnsi="Verdana"/>
      <w:lang w:val="en-US" w:eastAsia="en-US"/>
    </w:rPr>
  </w:style>
  <w:style w:type="character" w:customStyle="1" w:styleId="120">
    <w:name w:val="Знак Знак120"/>
    <w:uiPriority w:val="99"/>
    <w:qFormat/>
    <w:locked/>
    <w:rPr>
      <w:rFonts w:eastAsia="Calibri"/>
      <w:sz w:val="24"/>
      <w:szCs w:val="24"/>
      <w:lang w:val="ru-RU" w:eastAsia="ru-RU" w:bidi="ar-SA"/>
    </w:rPr>
  </w:style>
  <w:style w:type="paragraph" w:customStyle="1" w:styleId="213">
    <w:name w:val="Знак Знак2 Знак Знак Знак Знак Знак Знак Знак Знак1"/>
    <w:basedOn w:val="a7"/>
    <w:next w:val="2"/>
    <w:autoRedefine/>
    <w:qFormat/>
    <w:pPr>
      <w:suppressAutoHyphens w:val="0"/>
      <w:spacing w:after="160" w:line="240" w:lineRule="exact"/>
    </w:pPr>
    <w:rPr>
      <w:rFonts w:ascii="Calibri" w:eastAsia="Times New Roman" w:hAnsi="Calibri" w:cs="Calibri"/>
      <w:sz w:val="24"/>
      <w:szCs w:val="24"/>
      <w:lang w:val="en-US" w:eastAsia="en-US"/>
    </w:rPr>
  </w:style>
  <w:style w:type="character" w:customStyle="1" w:styleId="105">
    <w:name w:val="Знак Знак105"/>
    <w:locked/>
    <w:rPr>
      <w:rFonts w:ascii="Times New Roman" w:hAnsi="Times New Roman" w:cs="Times New Roman"/>
      <w:sz w:val="24"/>
      <w:szCs w:val="24"/>
      <w:lang w:eastAsia="ru-RU"/>
    </w:rPr>
  </w:style>
  <w:style w:type="character" w:customStyle="1" w:styleId="610">
    <w:name w:val="Знак Знак610"/>
    <w:locked/>
    <w:rPr>
      <w:rFonts w:ascii="Times New Roman" w:hAnsi="Times New Roman" w:cs="Times New Roman"/>
      <w:sz w:val="24"/>
      <w:szCs w:val="24"/>
      <w:lang w:eastAsia="ru-RU"/>
    </w:rPr>
  </w:style>
  <w:style w:type="paragraph" w:customStyle="1" w:styleId="Number">
    <w:name w:val="Number"/>
    <w:basedOn w:val="a7"/>
    <w:qFormat/>
    <w:pPr>
      <w:suppressAutoHyphens w:val="0"/>
      <w:spacing w:after="60"/>
      <w:jc w:val="right"/>
    </w:pPr>
    <w:rPr>
      <w:rFonts w:eastAsia="Times New Roman"/>
      <w:sz w:val="24"/>
      <w:lang w:eastAsia="ru-RU"/>
    </w:rPr>
  </w:style>
  <w:style w:type="paragraph" w:customStyle="1" w:styleId="ConsPlusCell">
    <w:name w:val="ConsPlusCell"/>
    <w:uiPriority w:val="99"/>
    <w:qFormat/>
    <w:pPr>
      <w:widowControl w:val="0"/>
      <w:autoSpaceDE w:val="0"/>
      <w:autoSpaceDN w:val="0"/>
      <w:adjustRightInd w:val="0"/>
    </w:pPr>
    <w:rPr>
      <w:rFonts w:ascii="Arial" w:hAnsi="Arial" w:cs="Arial"/>
    </w:rPr>
  </w:style>
  <w:style w:type="paragraph" w:customStyle="1" w:styleId="2f8">
    <w:name w:val="Знак Знак2"/>
    <w:basedOn w:val="a7"/>
    <w:next w:val="2"/>
    <w:autoRedefine/>
    <w:qFormat/>
    <w:pPr>
      <w:widowControl w:val="0"/>
      <w:shd w:val="clear" w:color="auto" w:fill="FFFFFF"/>
      <w:suppressAutoHyphens w:val="0"/>
      <w:autoSpaceDE w:val="0"/>
      <w:autoSpaceDN w:val="0"/>
      <w:adjustRightInd w:val="0"/>
      <w:ind w:right="41" w:firstLine="567"/>
      <w:jc w:val="both"/>
    </w:pPr>
    <w:rPr>
      <w:rFonts w:eastAsia="Times New Roman"/>
      <w:sz w:val="24"/>
      <w:szCs w:val="24"/>
      <w:lang w:val="en-US" w:eastAsia="en-US"/>
    </w:rPr>
  </w:style>
  <w:style w:type="paragraph" w:customStyle="1" w:styleId="afffff6">
    <w:name w:val="Выделенный"/>
    <w:basedOn w:val="a7"/>
    <w:next w:val="a7"/>
    <w:qFormat/>
    <w:pPr>
      <w:ind w:left="284" w:firstLine="709"/>
      <w:jc w:val="center"/>
    </w:pPr>
    <w:rPr>
      <w:rFonts w:eastAsia="Times New Roman"/>
      <w:b/>
      <w:sz w:val="36"/>
    </w:rPr>
  </w:style>
  <w:style w:type="paragraph" w:customStyle="1" w:styleId="2f9">
    <w:name w:val="Знак Знак2 Знак Знак Знак Знак"/>
    <w:basedOn w:val="a7"/>
    <w:next w:val="2"/>
    <w:autoRedefine/>
    <w:uiPriority w:val="99"/>
    <w:qFormat/>
    <w:pPr>
      <w:suppressAutoHyphens w:val="0"/>
      <w:spacing w:after="160" w:line="240" w:lineRule="exact"/>
    </w:pPr>
    <w:rPr>
      <w:rFonts w:eastAsia="Times New Roman"/>
      <w:sz w:val="24"/>
      <w:lang w:val="en-US" w:eastAsia="en-US"/>
    </w:rPr>
  </w:style>
  <w:style w:type="paragraph" w:customStyle="1" w:styleId="afffff7">
    <w:name w:val="Знак Знак Знак"/>
    <w:basedOn w:val="a7"/>
    <w:next w:val="2"/>
    <w:autoRedefine/>
    <w:qFormat/>
    <w:pPr>
      <w:suppressAutoHyphens w:val="0"/>
      <w:spacing w:after="160" w:line="240" w:lineRule="exact"/>
    </w:pPr>
    <w:rPr>
      <w:rFonts w:eastAsia="Times New Roman"/>
      <w:sz w:val="24"/>
      <w:szCs w:val="24"/>
      <w:lang w:val="en-US" w:eastAsia="en-US"/>
    </w:rPr>
  </w:style>
  <w:style w:type="paragraph" w:customStyle="1" w:styleId="a6">
    <w:name w:val="Îáû÷íûé"/>
    <w:uiPriority w:val="99"/>
    <w:qFormat/>
    <w:pPr>
      <w:numPr>
        <w:ilvl w:val="1"/>
        <w:numId w:val="8"/>
      </w:numPr>
      <w:ind w:left="0" w:firstLine="0"/>
    </w:pPr>
  </w:style>
  <w:style w:type="paragraph" w:customStyle="1" w:styleId="2fa">
    <w:name w:val="Знак Знак2 Знак Знак Знак Знак Знак Знак"/>
    <w:basedOn w:val="a7"/>
    <w:next w:val="2"/>
    <w:autoRedefine/>
    <w:uiPriority w:val="99"/>
    <w:qFormat/>
    <w:pPr>
      <w:suppressAutoHyphens w:val="0"/>
      <w:spacing w:after="160" w:line="240" w:lineRule="exact"/>
    </w:pPr>
    <w:rPr>
      <w:rFonts w:ascii="Calibri" w:eastAsia="Times New Roman" w:hAnsi="Calibri" w:cs="Calibri"/>
      <w:sz w:val="24"/>
      <w:szCs w:val="24"/>
      <w:lang w:val="en-US" w:eastAsia="en-US"/>
    </w:rPr>
  </w:style>
  <w:style w:type="character" w:customStyle="1" w:styleId="114">
    <w:name w:val="Заголовок 1 Знак1"/>
    <w:locked/>
    <w:rPr>
      <w:rFonts w:ascii="Times New Roman" w:eastAsia="Calibri" w:hAnsi="Times New Roman" w:cs="Times New Roman"/>
      <w:b/>
      <w:bCs/>
      <w:kern w:val="28"/>
      <w:sz w:val="36"/>
      <w:szCs w:val="36"/>
      <w:lang w:eastAsia="ru-RU"/>
    </w:rPr>
  </w:style>
  <w:style w:type="character" w:customStyle="1" w:styleId="221">
    <w:name w:val="Заголовок 2 Знак2"/>
    <w:uiPriority w:val="99"/>
    <w:locked/>
    <w:rPr>
      <w:rFonts w:ascii="Times New Roman" w:eastAsia="Calibri" w:hAnsi="Times New Roman" w:cs="Times New Roman"/>
      <w:b/>
      <w:bCs/>
      <w:sz w:val="24"/>
      <w:szCs w:val="24"/>
      <w:lang w:eastAsia="ru-RU"/>
    </w:rPr>
  </w:style>
  <w:style w:type="character" w:customStyle="1" w:styleId="410">
    <w:name w:val="Заголовок 4 Знак1"/>
    <w:locked/>
    <w:rPr>
      <w:rFonts w:ascii="Times New Roman" w:eastAsia="Calibri" w:hAnsi="Times New Roman" w:cs="Times New Roman"/>
      <w:b/>
      <w:bCs/>
      <w:sz w:val="28"/>
      <w:szCs w:val="28"/>
      <w:lang w:eastAsia="ru-RU"/>
    </w:rPr>
  </w:style>
  <w:style w:type="character" w:customStyle="1" w:styleId="510">
    <w:name w:val="Заголовок 5 Знак1"/>
    <w:locked/>
    <w:rPr>
      <w:rFonts w:ascii="Times New Roman" w:eastAsia="Calibri" w:hAnsi="Times New Roman" w:cs="Times New Roman"/>
      <w:b/>
      <w:bCs/>
      <w:i/>
      <w:iCs/>
      <w:sz w:val="26"/>
      <w:szCs w:val="26"/>
      <w:lang w:eastAsia="ru-RU"/>
    </w:rPr>
  </w:style>
  <w:style w:type="character" w:customStyle="1" w:styleId="612">
    <w:name w:val="Заголовок 6 Знак1"/>
    <w:locked/>
    <w:rPr>
      <w:rFonts w:ascii="Times New Roman" w:eastAsia="Calibri" w:hAnsi="Times New Roman" w:cs="Times New Roman"/>
      <w:u w:val="single"/>
      <w:lang w:eastAsia="ru-RU"/>
    </w:rPr>
  </w:style>
  <w:style w:type="character" w:customStyle="1" w:styleId="710">
    <w:name w:val="Заголовок 7 Знак1"/>
    <w:locked/>
    <w:rPr>
      <w:rFonts w:ascii="Times New Roman" w:eastAsia="Calibri" w:hAnsi="Times New Roman" w:cs="Times New Roman"/>
      <w:sz w:val="24"/>
      <w:szCs w:val="24"/>
      <w:lang w:eastAsia="ru-RU"/>
    </w:rPr>
  </w:style>
  <w:style w:type="character" w:customStyle="1" w:styleId="810">
    <w:name w:val="Заголовок 8 Знак1"/>
    <w:locked/>
    <w:rPr>
      <w:rFonts w:ascii="Times New Roman" w:eastAsia="Calibri" w:hAnsi="Times New Roman" w:cs="Times New Roman"/>
      <w:sz w:val="40"/>
      <w:szCs w:val="40"/>
      <w:lang w:eastAsia="ru-RU"/>
    </w:rPr>
  </w:style>
  <w:style w:type="character" w:customStyle="1" w:styleId="910">
    <w:name w:val="Заголовок 9 Знак1"/>
    <w:locked/>
    <w:rPr>
      <w:rFonts w:ascii="Arial" w:eastAsia="Calibri" w:hAnsi="Arial" w:cs="Arial"/>
      <w:lang w:eastAsia="ru-RU"/>
    </w:rPr>
  </w:style>
  <w:style w:type="character" w:customStyle="1" w:styleId="121">
    <w:name w:val="Основной текст 1 Знак2"/>
    <w:uiPriority w:val="99"/>
    <w:locked/>
    <w:rPr>
      <w:rFonts w:ascii="Times New Roman" w:eastAsia="Calibri" w:hAnsi="Times New Roman" w:cs="Times New Roman"/>
      <w:sz w:val="24"/>
      <w:szCs w:val="24"/>
      <w:lang w:eastAsia="ru-RU"/>
    </w:rPr>
  </w:style>
  <w:style w:type="character" w:customStyle="1" w:styleId="1f5">
    <w:name w:val="Текст сноски Знак1"/>
    <w:locked/>
    <w:rPr>
      <w:rFonts w:eastAsia="Calibri"/>
      <w:lang w:eastAsia="ar-SA"/>
    </w:rPr>
  </w:style>
  <w:style w:type="character" w:customStyle="1" w:styleId="312">
    <w:name w:val="Основной текст с отступом 3 Знак1"/>
    <w:uiPriority w:val="99"/>
    <w:locked/>
    <w:rPr>
      <w:rFonts w:ascii="Times New Roman" w:eastAsia="Calibri" w:hAnsi="Times New Roman" w:cs="Times New Roman"/>
      <w:sz w:val="16"/>
      <w:szCs w:val="16"/>
      <w:lang w:eastAsia="ru-RU"/>
    </w:rPr>
  </w:style>
  <w:style w:type="character" w:customStyle="1" w:styleId="313">
    <w:name w:val="Основной текст 3 Знак1"/>
    <w:uiPriority w:val="99"/>
    <w:locked/>
    <w:rPr>
      <w:rFonts w:ascii="Times New Roman" w:eastAsia="Calibri" w:hAnsi="Times New Roman" w:cs="Times New Roman"/>
      <w:sz w:val="16"/>
      <w:szCs w:val="16"/>
      <w:lang w:eastAsia="ru-RU"/>
    </w:rPr>
  </w:style>
  <w:style w:type="character" w:customStyle="1" w:styleId="214">
    <w:name w:val="Основной текст 2 Знак1"/>
    <w:uiPriority w:val="99"/>
    <w:locked/>
    <w:rPr>
      <w:rFonts w:ascii="Times New Roman" w:eastAsia="Calibri" w:hAnsi="Times New Roman" w:cs="Times New Roman"/>
      <w:sz w:val="24"/>
      <w:szCs w:val="24"/>
      <w:lang w:eastAsia="ru-RU"/>
    </w:rPr>
  </w:style>
  <w:style w:type="character" w:customStyle="1" w:styleId="2fb">
    <w:name w:val="Основной текст Знак2"/>
    <w:locked/>
    <w:rPr>
      <w:rFonts w:ascii="Times New Roman" w:eastAsia="Calibri" w:hAnsi="Times New Roman" w:cs="Times New Roman"/>
      <w:sz w:val="24"/>
      <w:szCs w:val="24"/>
      <w:lang w:eastAsia="ru-RU"/>
    </w:rPr>
  </w:style>
  <w:style w:type="character" w:customStyle="1" w:styleId="1f6">
    <w:name w:val="Нижний колонтитул Знак1"/>
    <w:locked/>
    <w:rPr>
      <w:rFonts w:ascii="Times New Roman" w:eastAsia="Calibri" w:hAnsi="Times New Roman" w:cs="Times New Roman"/>
      <w:sz w:val="20"/>
      <w:szCs w:val="20"/>
      <w:lang w:eastAsia="ar-SA"/>
    </w:rPr>
  </w:style>
  <w:style w:type="character" w:customStyle="1" w:styleId="1f7">
    <w:name w:val="Верхний колонтитул Знак1"/>
    <w:locked/>
    <w:rPr>
      <w:rFonts w:ascii="Times New Roman" w:eastAsia="Calibri" w:hAnsi="Times New Roman" w:cs="Times New Roman"/>
      <w:sz w:val="24"/>
      <w:szCs w:val="24"/>
      <w:lang w:eastAsia="ru-RU"/>
    </w:rPr>
  </w:style>
  <w:style w:type="character" w:customStyle="1" w:styleId="230">
    <w:name w:val="Знак2 Знак Знак3"/>
    <w:uiPriority w:val="99"/>
    <w:locked/>
    <w:rPr>
      <w:rFonts w:ascii="Courier New" w:eastAsia="Calibri" w:hAnsi="Courier New" w:cs="Courier New"/>
      <w:color w:val="000000"/>
      <w:kern w:val="18"/>
      <w:sz w:val="20"/>
      <w:szCs w:val="20"/>
      <w:lang w:eastAsia="ru-RU"/>
    </w:rPr>
  </w:style>
  <w:style w:type="paragraph" w:customStyle="1" w:styleId="2fc">
    <w:name w:val="заголовок 2"/>
    <w:basedOn w:val="12"/>
    <w:next w:val="a7"/>
    <w:uiPriority w:val="99"/>
    <w:qFormat/>
    <w:pPr>
      <w:keepNext w:val="0"/>
      <w:tabs>
        <w:tab w:val="left" w:pos="360"/>
        <w:tab w:val="left" w:pos="720"/>
      </w:tabs>
      <w:autoSpaceDE w:val="0"/>
      <w:autoSpaceDN w:val="0"/>
      <w:spacing w:before="0" w:after="0" w:line="288" w:lineRule="auto"/>
    </w:pPr>
    <w:rPr>
      <w:kern w:val="0"/>
      <w:sz w:val="24"/>
      <w:szCs w:val="24"/>
    </w:rPr>
  </w:style>
  <w:style w:type="character" w:customStyle="1" w:styleId="1f8">
    <w:name w:val="Название Знак1"/>
    <w:locked/>
    <w:rPr>
      <w:rFonts w:ascii="Arial" w:eastAsia="Calibri" w:hAnsi="Arial" w:cs="Arial"/>
      <w:b/>
      <w:bCs/>
      <w:kern w:val="28"/>
      <w:sz w:val="32"/>
      <w:szCs w:val="32"/>
      <w:lang w:eastAsia="ru-RU"/>
    </w:rPr>
  </w:style>
  <w:style w:type="paragraph" w:customStyle="1" w:styleId="a3">
    <w:name w:val="Пункты"/>
    <w:basedOn w:val="a7"/>
    <w:link w:val="afffff8"/>
    <w:qFormat/>
    <w:pPr>
      <w:numPr>
        <w:ilvl w:val="2"/>
        <w:numId w:val="9"/>
      </w:numPr>
      <w:tabs>
        <w:tab w:val="left" w:pos="227"/>
        <w:tab w:val="left" w:pos="1418"/>
      </w:tabs>
      <w:suppressAutoHyphens w:val="0"/>
      <w:spacing w:before="120"/>
      <w:ind w:left="567" w:firstLine="0"/>
      <w:jc w:val="both"/>
    </w:pPr>
    <w:rPr>
      <w:sz w:val="24"/>
      <w:szCs w:val="24"/>
    </w:rPr>
  </w:style>
  <w:style w:type="character" w:customStyle="1" w:styleId="afffff8">
    <w:name w:val="Пункты Знак"/>
    <w:link w:val="a3"/>
    <w:locked/>
    <w:rPr>
      <w:rFonts w:eastAsia="Calibri"/>
      <w:sz w:val="24"/>
      <w:szCs w:val="24"/>
      <w:lang w:eastAsia="ar-SA"/>
    </w:rPr>
  </w:style>
  <w:style w:type="character" w:customStyle="1" w:styleId="1f9">
    <w:name w:val="Текст примечания Знак1"/>
    <w:uiPriority w:val="99"/>
    <w:semiHidden/>
    <w:locked/>
    <w:rPr>
      <w:rFonts w:ascii="Times New Roman" w:eastAsia="Calibri" w:hAnsi="Times New Roman" w:cs="Times New Roman"/>
      <w:sz w:val="20"/>
      <w:szCs w:val="20"/>
      <w:lang w:val="en-US" w:eastAsia="ru-RU"/>
    </w:rPr>
  </w:style>
  <w:style w:type="paragraph" w:customStyle="1" w:styleId="a1">
    <w:name w:val="Осн. текст Д"/>
    <w:qFormat/>
    <w:pPr>
      <w:numPr>
        <w:numId w:val="10"/>
      </w:numPr>
      <w:spacing w:after="40"/>
      <w:ind w:firstLine="284"/>
      <w:jc w:val="both"/>
    </w:pPr>
    <w:rPr>
      <w:rFonts w:eastAsia="Calibri"/>
      <w:sz w:val="24"/>
      <w:szCs w:val="24"/>
    </w:rPr>
  </w:style>
  <w:style w:type="character" w:customStyle="1" w:styleId="afffff9">
    <w:name w:val="Дата Знак"/>
    <w:rPr>
      <w:rFonts w:eastAsia="Calibri"/>
      <w:lang w:eastAsia="ar-SA"/>
    </w:rPr>
  </w:style>
  <w:style w:type="character" w:customStyle="1" w:styleId="15">
    <w:name w:val="Дата Знак1"/>
    <w:link w:val="afff"/>
    <w:locked/>
    <w:rPr>
      <w:rFonts w:eastAsia="Calibri"/>
      <w:lang w:eastAsia="ar-SA"/>
    </w:rPr>
  </w:style>
  <w:style w:type="paragraph" w:customStyle="1" w:styleId="-3">
    <w:name w:val="Аукцион - Текст"/>
    <w:basedOn w:val="a7"/>
    <w:link w:val="-4"/>
    <w:qFormat/>
    <w:pPr>
      <w:suppressAutoHyphens w:val="0"/>
      <w:ind w:firstLine="900"/>
      <w:jc w:val="both"/>
    </w:pPr>
    <w:rPr>
      <w:sz w:val="24"/>
      <w:szCs w:val="24"/>
    </w:rPr>
  </w:style>
  <w:style w:type="character" w:customStyle="1" w:styleId="-4">
    <w:name w:val="Аукцион - Текст Знак"/>
    <w:link w:val="-3"/>
    <w:qFormat/>
    <w:locked/>
    <w:rPr>
      <w:rFonts w:eastAsia="Calibri"/>
      <w:sz w:val="24"/>
      <w:szCs w:val="24"/>
      <w:lang w:eastAsia="ar-SA"/>
    </w:rPr>
  </w:style>
  <w:style w:type="character" w:customStyle="1" w:styleId="HTMLa">
    <w:name w:val="Стандартный HTML Знак"/>
    <w:uiPriority w:val="99"/>
    <w:rPr>
      <w:rFonts w:ascii="Courier New" w:eastAsia="Calibri" w:hAnsi="Courier New" w:cs="Courier New"/>
      <w:lang w:eastAsia="ar-SA"/>
    </w:rPr>
  </w:style>
  <w:style w:type="character" w:customStyle="1" w:styleId="HTML10">
    <w:name w:val="Стандартный HTML Знак1"/>
    <w:link w:val="HTML9"/>
    <w:locked/>
    <w:rPr>
      <w:rFonts w:ascii="Courier New" w:eastAsia="Calibri" w:hAnsi="Courier New"/>
      <w:lang w:eastAsia="ar-SA"/>
    </w:rPr>
  </w:style>
  <w:style w:type="character" w:customStyle="1" w:styleId="1fa">
    <w:name w:val="Текст выноски Знак1"/>
    <w:locked/>
    <w:rPr>
      <w:rFonts w:ascii="Tahoma" w:eastAsia="Calibri" w:hAnsi="Tahoma" w:cs="Tahoma"/>
      <w:sz w:val="16"/>
      <w:szCs w:val="16"/>
      <w:lang w:eastAsia="ar-SA"/>
    </w:rPr>
  </w:style>
  <w:style w:type="paragraph" w:customStyle="1" w:styleId="1fb">
    <w:name w:val="Уровень 1"/>
    <w:basedOn w:val="a7"/>
    <w:autoRedefine/>
    <w:qFormat/>
    <w:pPr>
      <w:tabs>
        <w:tab w:val="left" w:pos="0"/>
      </w:tabs>
      <w:suppressAutoHyphens w:val="0"/>
      <w:spacing w:before="240"/>
      <w:jc w:val="both"/>
      <w:outlineLvl w:val="1"/>
    </w:pPr>
    <w:rPr>
      <w:rFonts w:eastAsia="Times New Roman"/>
      <w:b/>
      <w:bCs/>
      <w:caps/>
      <w:spacing w:val="28"/>
      <w:sz w:val="24"/>
      <w:szCs w:val="24"/>
      <w:lang w:eastAsia="ru-RU"/>
    </w:rPr>
  </w:style>
  <w:style w:type="paragraph" w:customStyle="1" w:styleId="afffffa">
    <w:name w:val="Основной текст бул"/>
    <w:basedOn w:val="a7"/>
    <w:uiPriority w:val="99"/>
    <w:qFormat/>
    <w:pPr>
      <w:tabs>
        <w:tab w:val="left" w:pos="432"/>
      </w:tabs>
      <w:suppressAutoHyphens w:val="0"/>
      <w:ind w:left="432" w:hanging="432"/>
    </w:pPr>
    <w:rPr>
      <w:rFonts w:eastAsia="Times New Roman"/>
      <w:sz w:val="24"/>
      <w:lang w:val="en-GB" w:eastAsia="ru-RU"/>
    </w:rPr>
  </w:style>
  <w:style w:type="paragraph" w:customStyle="1" w:styleId="Nonformat">
    <w:name w:val="Nonformat"/>
    <w:basedOn w:val="a7"/>
    <w:qFormat/>
    <w:pPr>
      <w:suppressAutoHyphens w:val="0"/>
      <w:autoSpaceDE w:val="0"/>
      <w:autoSpaceDN w:val="0"/>
      <w:adjustRightInd w:val="0"/>
    </w:pPr>
    <w:rPr>
      <w:rFonts w:ascii="Consultant" w:eastAsia="Times New Roman" w:hAnsi="Consultant"/>
      <w:lang w:eastAsia="ru-RU"/>
    </w:rPr>
  </w:style>
  <w:style w:type="paragraph" w:customStyle="1" w:styleId="1fc">
    <w:name w:val="Знак1 Знак Знак Знак"/>
    <w:basedOn w:val="a7"/>
    <w:qFormat/>
    <w:pPr>
      <w:suppressAutoHyphens w:val="0"/>
      <w:spacing w:before="100" w:beforeAutospacing="1" w:after="100" w:afterAutospacing="1"/>
    </w:pPr>
    <w:rPr>
      <w:rFonts w:ascii="Tahoma" w:eastAsia="Times New Roman" w:hAnsi="Tahoma"/>
      <w:lang w:val="en-US" w:eastAsia="en-US"/>
    </w:rPr>
  </w:style>
  <w:style w:type="character" w:customStyle="1" w:styleId="afffffb">
    <w:name w:val="Знак Знак"/>
    <w:qFormat/>
    <w:rPr>
      <w:sz w:val="24"/>
      <w:szCs w:val="24"/>
    </w:rPr>
  </w:style>
  <w:style w:type="paragraph" w:customStyle="1" w:styleId="215">
    <w:name w:val="Знак Знак2 Знак Знак Знак Знак Знак Знак1 Знак Знак Знак Знак"/>
    <w:basedOn w:val="a7"/>
    <w:next w:val="2"/>
    <w:autoRedefine/>
    <w:uiPriority w:val="99"/>
    <w:qFormat/>
    <w:pPr>
      <w:suppressAutoHyphens w:val="0"/>
      <w:spacing w:after="160" w:line="240" w:lineRule="exact"/>
    </w:pPr>
    <w:rPr>
      <w:rFonts w:eastAsia="Times New Roman"/>
      <w:sz w:val="24"/>
      <w:szCs w:val="24"/>
      <w:lang w:val="en-US" w:eastAsia="en-US"/>
    </w:rPr>
  </w:style>
  <w:style w:type="paragraph" w:customStyle="1" w:styleId="BodyBullet">
    <w:name w:val="Body Bullet"/>
    <w:basedOn w:val="a8"/>
    <w:uiPriority w:val="99"/>
    <w:qFormat/>
    <w:pPr>
      <w:tabs>
        <w:tab w:val="left" w:pos="360"/>
        <w:tab w:val="left" w:pos="720"/>
      </w:tabs>
      <w:autoSpaceDE w:val="0"/>
      <w:autoSpaceDN w:val="0"/>
      <w:ind w:left="360" w:hanging="360"/>
    </w:pPr>
    <w:rPr>
      <w:rFonts w:eastAsia="Times New Roman"/>
    </w:rPr>
  </w:style>
  <w:style w:type="paragraph" w:customStyle="1" w:styleId="Style1">
    <w:name w:val="Style1"/>
    <w:basedOn w:val="a7"/>
    <w:qFormat/>
    <w:pPr>
      <w:widowControl w:val="0"/>
      <w:numPr>
        <w:numId w:val="11"/>
      </w:numPr>
      <w:suppressAutoHyphens w:val="0"/>
      <w:autoSpaceDE w:val="0"/>
      <w:autoSpaceDN w:val="0"/>
      <w:adjustRightInd w:val="0"/>
      <w:spacing w:line="329" w:lineRule="exact"/>
      <w:ind w:hanging="274"/>
    </w:pPr>
    <w:rPr>
      <w:rFonts w:ascii="Century Schoolbook" w:eastAsia="Times New Roman" w:hAnsi="Century Schoolbook" w:cs="Century Schoolbook"/>
      <w:sz w:val="24"/>
      <w:szCs w:val="24"/>
      <w:lang w:eastAsia="ru-RU"/>
    </w:rPr>
  </w:style>
  <w:style w:type="character" w:customStyle="1" w:styleId="FontStyle12">
    <w:name w:val="Font Style12"/>
    <w:uiPriority w:val="99"/>
    <w:rPr>
      <w:rFonts w:ascii="Century Schoolbook" w:hAnsi="Century Schoolbook" w:cs="Century Schoolbook"/>
      <w:sz w:val="24"/>
      <w:szCs w:val="24"/>
    </w:rPr>
  </w:style>
  <w:style w:type="character" w:customStyle="1" w:styleId="FontStyle13">
    <w:name w:val="Font Style13"/>
    <w:rPr>
      <w:rFonts w:ascii="Times New Roman" w:hAnsi="Times New Roman" w:cs="Times New Roman"/>
      <w:sz w:val="22"/>
      <w:szCs w:val="22"/>
    </w:rPr>
  </w:style>
  <w:style w:type="paragraph" w:customStyle="1" w:styleId="afffffc">
    <w:name w:val="Знак Знак Знак Знак Знак Знак Знак Знак Знак Знак"/>
    <w:basedOn w:val="a7"/>
    <w:uiPriority w:val="99"/>
    <w:qFormat/>
    <w:pPr>
      <w:suppressAutoHyphens w:val="0"/>
      <w:spacing w:before="100" w:beforeAutospacing="1" w:after="100" w:afterAutospacing="1"/>
    </w:pPr>
    <w:rPr>
      <w:rFonts w:ascii="Tahoma" w:eastAsia="Times New Roman" w:hAnsi="Tahoma"/>
      <w:lang w:val="en-US" w:eastAsia="en-US"/>
    </w:rPr>
  </w:style>
  <w:style w:type="paragraph" w:customStyle="1" w:styleId="afffffd">
    <w:name w:val="Раздел"/>
    <w:basedOn w:val="a7"/>
    <w:uiPriority w:val="99"/>
    <w:qFormat/>
    <w:pPr>
      <w:tabs>
        <w:tab w:val="left" w:pos="1440"/>
      </w:tabs>
      <w:suppressAutoHyphens w:val="0"/>
      <w:spacing w:before="120" w:after="120"/>
      <w:ind w:left="720" w:hanging="720"/>
      <w:jc w:val="center"/>
    </w:pPr>
    <w:rPr>
      <w:rFonts w:ascii="Arial Narrow" w:eastAsia="Times New Roman" w:hAnsi="Arial Narrow" w:cs="Arial Narrow"/>
      <w:b/>
      <w:bCs/>
      <w:sz w:val="28"/>
      <w:szCs w:val="28"/>
      <w:lang w:eastAsia="ru-RU"/>
    </w:rPr>
  </w:style>
  <w:style w:type="paragraph" w:customStyle="1" w:styleId="afffffe">
    <w:name w:val="Часть"/>
    <w:basedOn w:val="a7"/>
    <w:uiPriority w:val="99"/>
    <w:qFormat/>
    <w:pPr>
      <w:suppressAutoHyphens w:val="0"/>
      <w:spacing w:after="60"/>
      <w:jc w:val="center"/>
    </w:pPr>
    <w:rPr>
      <w:rFonts w:ascii="Arial" w:eastAsia="Times New Roman" w:hAnsi="Arial" w:cs="Arial"/>
      <w:b/>
      <w:bCs/>
      <w:caps/>
      <w:sz w:val="32"/>
      <w:szCs w:val="32"/>
      <w:lang w:eastAsia="ru-RU"/>
    </w:rPr>
  </w:style>
  <w:style w:type="paragraph" w:customStyle="1" w:styleId="3">
    <w:name w:val="Раздел 3"/>
    <w:basedOn w:val="a7"/>
    <w:uiPriority w:val="99"/>
    <w:qFormat/>
    <w:pPr>
      <w:numPr>
        <w:numId w:val="12"/>
      </w:numPr>
      <w:suppressAutoHyphens w:val="0"/>
      <w:spacing w:before="120" w:after="120"/>
      <w:jc w:val="center"/>
    </w:pPr>
    <w:rPr>
      <w:rFonts w:eastAsia="Times New Roman"/>
      <w:b/>
      <w:bCs/>
      <w:sz w:val="24"/>
      <w:szCs w:val="24"/>
      <w:lang w:eastAsia="ru-RU"/>
    </w:rPr>
  </w:style>
  <w:style w:type="paragraph" w:customStyle="1" w:styleId="Instruction">
    <w:name w:val="Instruction"/>
    <w:basedOn w:val="21"/>
    <w:uiPriority w:val="99"/>
    <w:qFormat/>
    <w:pPr>
      <w:tabs>
        <w:tab w:val="left" w:pos="360"/>
      </w:tabs>
      <w:suppressAutoHyphens w:val="0"/>
      <w:spacing w:before="180" w:after="60" w:line="240" w:lineRule="auto"/>
      <w:ind w:left="360" w:hanging="360"/>
      <w:jc w:val="both"/>
    </w:pPr>
    <w:rPr>
      <w:rFonts w:eastAsia="Times New Roman"/>
      <w:b/>
      <w:bCs/>
      <w:sz w:val="24"/>
      <w:szCs w:val="24"/>
      <w:lang w:eastAsia="ru-RU"/>
    </w:rPr>
  </w:style>
  <w:style w:type="character" w:customStyle="1" w:styleId="afffc">
    <w:name w:val="Подзаголовок Знак"/>
    <w:link w:val="afffb"/>
    <w:uiPriority w:val="11"/>
    <w:rPr>
      <w:rFonts w:ascii="Arial" w:hAnsi="Arial"/>
      <w:sz w:val="24"/>
      <w:szCs w:val="24"/>
      <w:lang w:eastAsia="ar-SA"/>
    </w:rPr>
  </w:style>
  <w:style w:type="paragraph" w:customStyle="1" w:styleId="affffff">
    <w:name w:val="Тендерные данные"/>
    <w:basedOn w:val="a7"/>
    <w:uiPriority w:val="99"/>
    <w:qFormat/>
    <w:pPr>
      <w:tabs>
        <w:tab w:val="left" w:pos="1985"/>
      </w:tabs>
      <w:suppressAutoHyphens w:val="0"/>
      <w:spacing w:before="120" w:after="60"/>
      <w:jc w:val="both"/>
    </w:pPr>
    <w:rPr>
      <w:rFonts w:eastAsia="Times New Roman"/>
      <w:b/>
      <w:bCs/>
      <w:sz w:val="24"/>
      <w:szCs w:val="24"/>
      <w:lang w:eastAsia="ru-RU"/>
    </w:rPr>
  </w:style>
  <w:style w:type="paragraph" w:customStyle="1" w:styleId="affffff0">
    <w:name w:val="Íîðìàëüíûé"/>
    <w:uiPriority w:val="99"/>
    <w:qFormat/>
    <w:rPr>
      <w:rFonts w:ascii="Courier" w:hAnsi="Courier" w:cs="Courier"/>
      <w:sz w:val="24"/>
      <w:szCs w:val="24"/>
      <w:lang w:val="en-GB"/>
    </w:rPr>
  </w:style>
  <w:style w:type="paragraph" w:customStyle="1" w:styleId="affffff1">
    <w:name w:val="Подраздел"/>
    <w:basedOn w:val="a7"/>
    <w:uiPriority w:val="99"/>
    <w:qFormat/>
    <w:pPr>
      <w:spacing w:before="240" w:after="120"/>
      <w:jc w:val="center"/>
    </w:pPr>
    <w:rPr>
      <w:rFonts w:ascii="TimesDL" w:eastAsia="Times New Roman" w:hAnsi="TimesDL" w:cs="TimesDL"/>
      <w:b/>
      <w:bCs/>
      <w:smallCaps/>
      <w:spacing w:val="-2"/>
      <w:sz w:val="24"/>
      <w:szCs w:val="24"/>
      <w:lang w:eastAsia="ru-RU"/>
    </w:rPr>
  </w:style>
  <w:style w:type="character" w:customStyle="1" w:styleId="affffff2">
    <w:name w:val="Основной шрифт"/>
    <w:uiPriority w:val="99"/>
    <w:qFormat/>
  </w:style>
  <w:style w:type="character" w:customStyle="1" w:styleId="HTML8">
    <w:name w:val="Адрес HTML Знак"/>
    <w:link w:val="HTML7"/>
    <w:qFormat/>
    <w:rPr>
      <w:i/>
      <w:iCs/>
      <w:sz w:val="24"/>
      <w:szCs w:val="24"/>
      <w:lang w:eastAsia="ar-SA"/>
    </w:rPr>
  </w:style>
  <w:style w:type="character" w:customStyle="1" w:styleId="affe">
    <w:name w:val="Заголовок записки Знак"/>
    <w:link w:val="affd"/>
    <w:rPr>
      <w:sz w:val="24"/>
      <w:szCs w:val="24"/>
      <w:lang w:eastAsia="ar-SA"/>
    </w:rPr>
  </w:style>
  <w:style w:type="character" w:customStyle="1" w:styleId="afff1">
    <w:name w:val="Красная строка Знак"/>
    <w:basedOn w:val="ac"/>
    <w:link w:val="afff0"/>
    <w:uiPriority w:val="99"/>
    <w:rPr>
      <w:rFonts w:eastAsia="Calibri"/>
      <w:sz w:val="24"/>
      <w:szCs w:val="24"/>
      <w:lang w:val="ru-RU" w:eastAsia="ru-RU" w:bidi="ar-SA"/>
    </w:rPr>
  </w:style>
  <w:style w:type="character" w:customStyle="1" w:styleId="27">
    <w:name w:val="Красная строка 2 Знак"/>
    <w:basedOn w:val="afff3"/>
    <w:link w:val="26"/>
    <w:rPr>
      <w:rFonts w:eastAsia="Calibri"/>
      <w:sz w:val="24"/>
      <w:szCs w:val="24"/>
      <w:lang w:val="ru-RU" w:eastAsia="ru-RU" w:bidi="ar-SA"/>
    </w:rPr>
  </w:style>
  <w:style w:type="character" w:customStyle="1" w:styleId="afffe">
    <w:name w:val="Подпись Знак"/>
    <w:link w:val="afffd"/>
    <w:uiPriority w:val="99"/>
    <w:rPr>
      <w:sz w:val="24"/>
      <w:szCs w:val="24"/>
      <w:lang w:eastAsia="ar-SA"/>
    </w:rPr>
  </w:style>
  <w:style w:type="character" w:customStyle="1" w:styleId="affff0">
    <w:name w:val="Приветствие Знак"/>
    <w:link w:val="affff"/>
    <w:rPr>
      <w:sz w:val="24"/>
      <w:szCs w:val="24"/>
      <w:lang w:eastAsia="ar-SA"/>
    </w:rPr>
  </w:style>
  <w:style w:type="character" w:customStyle="1" w:styleId="afa">
    <w:name w:val="Прощание Знак"/>
    <w:link w:val="af9"/>
    <w:rPr>
      <w:sz w:val="24"/>
      <w:szCs w:val="24"/>
      <w:lang w:eastAsia="ar-SA"/>
    </w:rPr>
  </w:style>
  <w:style w:type="character" w:customStyle="1" w:styleId="affff3">
    <w:name w:val="Шапка Знак"/>
    <w:link w:val="affff2"/>
    <w:rPr>
      <w:rFonts w:ascii="Arial" w:hAnsi="Arial"/>
      <w:sz w:val="24"/>
      <w:szCs w:val="24"/>
      <w:shd w:val="pct20" w:color="auto" w:fill="auto"/>
      <w:lang w:eastAsia="ar-SA"/>
    </w:rPr>
  </w:style>
  <w:style w:type="character" w:customStyle="1" w:styleId="affff5">
    <w:name w:val="Электронная подпись Знак"/>
    <w:link w:val="affff4"/>
    <w:rPr>
      <w:sz w:val="24"/>
      <w:szCs w:val="24"/>
      <w:lang w:eastAsia="ar-SA"/>
    </w:rPr>
  </w:style>
  <w:style w:type="paragraph" w:customStyle="1" w:styleId="2-1">
    <w:name w:val="содержание2-1"/>
    <w:basedOn w:val="30"/>
    <w:next w:val="a7"/>
    <w:uiPriority w:val="99"/>
    <w:qFormat/>
    <w:pPr>
      <w:tabs>
        <w:tab w:val="left" w:pos="720"/>
      </w:tabs>
      <w:ind w:left="720" w:hanging="720"/>
      <w:jc w:val="both"/>
    </w:pPr>
    <w:rPr>
      <w:rFonts w:eastAsia="Times New Roman"/>
      <w:sz w:val="24"/>
      <w:szCs w:val="24"/>
    </w:rPr>
  </w:style>
  <w:style w:type="paragraph" w:customStyle="1" w:styleId="216">
    <w:name w:val="Заголовок 2.1"/>
    <w:basedOn w:val="12"/>
    <w:uiPriority w:val="99"/>
    <w:qFormat/>
    <w:pPr>
      <w:keepLines/>
      <w:widowControl w:val="0"/>
      <w:suppressLineNumbers/>
      <w:suppressAutoHyphens/>
    </w:pPr>
    <w:rPr>
      <w:rFonts w:eastAsia="Times New Roman"/>
      <w:caps/>
    </w:rPr>
  </w:style>
  <w:style w:type="character" w:customStyle="1" w:styleId="3f2">
    <w:name w:val="Стиль3 Знак"/>
    <w:uiPriority w:val="99"/>
  </w:style>
  <w:style w:type="paragraph" w:customStyle="1" w:styleId="47">
    <w:name w:val="Стиль4"/>
    <w:basedOn w:val="2"/>
    <w:next w:val="a7"/>
    <w:uiPriority w:val="99"/>
    <w:qFormat/>
    <w:pPr>
      <w:keepLines/>
      <w:widowControl w:val="0"/>
      <w:suppressLineNumbers/>
      <w:suppressAutoHyphens/>
      <w:spacing w:after="60"/>
      <w:ind w:firstLine="567"/>
    </w:pPr>
    <w:rPr>
      <w:rFonts w:eastAsia="Times New Roman"/>
      <w:sz w:val="30"/>
      <w:szCs w:val="30"/>
    </w:rPr>
  </w:style>
  <w:style w:type="paragraph" w:customStyle="1" w:styleId="affffff3">
    <w:name w:val="Таблица заголовок"/>
    <w:basedOn w:val="a7"/>
    <w:uiPriority w:val="99"/>
    <w:qFormat/>
    <w:pPr>
      <w:suppressAutoHyphens w:val="0"/>
      <w:spacing w:before="120" w:after="120" w:line="360" w:lineRule="auto"/>
      <w:jc w:val="right"/>
    </w:pPr>
    <w:rPr>
      <w:rFonts w:eastAsia="Times New Roman"/>
      <w:b/>
      <w:bCs/>
      <w:sz w:val="28"/>
      <w:szCs w:val="28"/>
      <w:lang w:eastAsia="ru-RU"/>
    </w:rPr>
  </w:style>
  <w:style w:type="paragraph" w:customStyle="1" w:styleId="affffff4">
    <w:name w:val="текст таблицы"/>
    <w:basedOn w:val="a7"/>
    <w:uiPriority w:val="99"/>
    <w:qFormat/>
    <w:pPr>
      <w:suppressAutoHyphens w:val="0"/>
      <w:spacing w:before="120"/>
      <w:ind w:right="-102"/>
    </w:pPr>
    <w:rPr>
      <w:rFonts w:eastAsia="Times New Roman"/>
      <w:sz w:val="24"/>
      <w:szCs w:val="24"/>
      <w:lang w:eastAsia="ru-RU"/>
    </w:rPr>
  </w:style>
  <w:style w:type="paragraph" w:customStyle="1" w:styleId="affffff5">
    <w:name w:val="Пункт Знак"/>
    <w:basedOn w:val="a7"/>
    <w:uiPriority w:val="99"/>
    <w:qFormat/>
    <w:pPr>
      <w:tabs>
        <w:tab w:val="left" w:pos="1134"/>
        <w:tab w:val="left" w:pos="1701"/>
      </w:tabs>
      <w:suppressAutoHyphens w:val="0"/>
      <w:snapToGrid w:val="0"/>
      <w:spacing w:line="360" w:lineRule="auto"/>
      <w:ind w:left="1134" w:hanging="567"/>
      <w:jc w:val="both"/>
    </w:pPr>
    <w:rPr>
      <w:rFonts w:eastAsia="Times New Roman"/>
      <w:sz w:val="28"/>
      <w:szCs w:val="28"/>
      <w:lang w:eastAsia="ru-RU"/>
    </w:rPr>
  </w:style>
  <w:style w:type="paragraph" w:customStyle="1" w:styleId="affffff6">
    <w:name w:val="a"/>
    <w:basedOn w:val="a7"/>
    <w:uiPriority w:val="99"/>
    <w:qFormat/>
    <w:pPr>
      <w:suppressAutoHyphens w:val="0"/>
      <w:snapToGrid w:val="0"/>
      <w:spacing w:line="360" w:lineRule="auto"/>
      <w:ind w:left="1134" w:hanging="567"/>
      <w:jc w:val="both"/>
    </w:pPr>
    <w:rPr>
      <w:rFonts w:eastAsia="Times New Roman"/>
      <w:sz w:val="28"/>
      <w:szCs w:val="28"/>
      <w:lang w:eastAsia="ru-RU"/>
    </w:rPr>
  </w:style>
  <w:style w:type="paragraph" w:customStyle="1" w:styleId="affffff7">
    <w:name w:val="Словарная статья"/>
    <w:basedOn w:val="a7"/>
    <w:next w:val="a7"/>
    <w:uiPriority w:val="99"/>
    <w:qFormat/>
    <w:pPr>
      <w:suppressAutoHyphens w:val="0"/>
      <w:autoSpaceDE w:val="0"/>
      <w:autoSpaceDN w:val="0"/>
      <w:adjustRightInd w:val="0"/>
      <w:ind w:right="118"/>
      <w:jc w:val="both"/>
    </w:pPr>
    <w:rPr>
      <w:rFonts w:ascii="Arial" w:eastAsia="Times New Roman" w:hAnsi="Arial" w:cs="Arial"/>
      <w:lang w:eastAsia="ru-RU"/>
    </w:rPr>
  </w:style>
  <w:style w:type="paragraph" w:customStyle="1" w:styleId="affffff8">
    <w:name w:val="Комментарий пользователя"/>
    <w:basedOn w:val="a7"/>
    <w:next w:val="a7"/>
    <w:uiPriority w:val="99"/>
    <w:qFormat/>
    <w:pPr>
      <w:suppressAutoHyphens w:val="0"/>
      <w:autoSpaceDE w:val="0"/>
      <w:autoSpaceDN w:val="0"/>
      <w:adjustRightInd w:val="0"/>
      <w:ind w:left="170"/>
    </w:pPr>
    <w:rPr>
      <w:rFonts w:ascii="Arial" w:eastAsia="Times New Roman" w:hAnsi="Arial" w:cs="Arial"/>
      <w:i/>
      <w:iCs/>
      <w:color w:val="000080"/>
      <w:lang w:eastAsia="ru-RU"/>
    </w:rPr>
  </w:style>
  <w:style w:type="paragraph" w:customStyle="1" w:styleId="ConsCell">
    <w:name w:val="ConsCell"/>
    <w:uiPriority w:val="99"/>
    <w:qFormat/>
    <w:pPr>
      <w:widowControl w:val="0"/>
      <w:autoSpaceDE w:val="0"/>
      <w:autoSpaceDN w:val="0"/>
      <w:adjustRightInd w:val="0"/>
    </w:pPr>
    <w:rPr>
      <w:rFonts w:ascii="Arial" w:hAnsi="Arial" w:cs="Arial"/>
    </w:rPr>
  </w:style>
  <w:style w:type="character" w:customStyle="1" w:styleId="3f3">
    <w:name w:val="Стиль3 Знак Знак Знак"/>
    <w:uiPriority w:val="99"/>
    <w:rPr>
      <w:sz w:val="24"/>
      <w:szCs w:val="24"/>
      <w:lang w:val="ru-RU" w:eastAsia="ru-RU"/>
    </w:rPr>
  </w:style>
  <w:style w:type="paragraph" w:customStyle="1" w:styleId="heading">
    <w:name w:val="heading"/>
    <w:basedOn w:val="a7"/>
    <w:uiPriority w:val="99"/>
    <w:qFormat/>
    <w:pPr>
      <w:suppressAutoHyphens w:val="0"/>
      <w:spacing w:before="150" w:after="150"/>
      <w:ind w:left="150" w:right="150"/>
    </w:pPr>
    <w:rPr>
      <w:rFonts w:eastAsia="Times New Roman"/>
      <w:sz w:val="24"/>
      <w:szCs w:val="24"/>
      <w:lang w:eastAsia="ru-RU"/>
    </w:rPr>
  </w:style>
  <w:style w:type="paragraph" w:customStyle="1" w:styleId="z-1">
    <w:name w:val="z-Начало формы1"/>
    <w:basedOn w:val="a7"/>
    <w:next w:val="a7"/>
    <w:link w:val="z-"/>
    <w:pPr>
      <w:pBdr>
        <w:bottom w:val="single" w:sz="6" w:space="1" w:color="auto"/>
      </w:pBdr>
      <w:suppressAutoHyphens w:val="0"/>
      <w:jc w:val="center"/>
    </w:pPr>
    <w:rPr>
      <w:rFonts w:ascii="Arial" w:eastAsia="Times New Roman" w:hAnsi="Arial"/>
      <w:vanish/>
      <w:sz w:val="16"/>
      <w:szCs w:val="16"/>
    </w:rPr>
  </w:style>
  <w:style w:type="character" w:customStyle="1" w:styleId="z-">
    <w:name w:val="z-Начало формы Знак"/>
    <w:link w:val="z-1"/>
    <w:rPr>
      <w:rFonts w:ascii="Arial" w:hAnsi="Arial"/>
      <w:vanish/>
      <w:sz w:val="16"/>
      <w:szCs w:val="16"/>
      <w:lang w:eastAsia="ar-SA"/>
    </w:rPr>
  </w:style>
  <w:style w:type="character" w:customStyle="1" w:styleId="labelbodytext11">
    <w:name w:val="label_body_text_11"/>
    <w:uiPriority w:val="99"/>
    <w:rPr>
      <w:color w:val="0000FF"/>
      <w:sz w:val="20"/>
      <w:szCs w:val="20"/>
    </w:rPr>
  </w:style>
  <w:style w:type="paragraph" w:customStyle="1" w:styleId="48">
    <w:name w:val="заголовок 4"/>
    <w:basedOn w:val="a7"/>
    <w:next w:val="a7"/>
    <w:uiPriority w:val="99"/>
    <w:qFormat/>
    <w:pPr>
      <w:keepNext/>
      <w:widowControl w:val="0"/>
      <w:suppressAutoHyphens w:val="0"/>
      <w:spacing w:line="360" w:lineRule="auto"/>
      <w:ind w:firstLine="720"/>
      <w:jc w:val="center"/>
    </w:pPr>
    <w:rPr>
      <w:rFonts w:eastAsia="Times New Roman"/>
      <w:b/>
      <w:bCs/>
      <w:sz w:val="22"/>
      <w:szCs w:val="22"/>
      <w:lang w:eastAsia="ru-RU"/>
    </w:rPr>
  </w:style>
  <w:style w:type="paragraph" w:customStyle="1" w:styleId="affffff9">
    <w:name w:val="РазделТ"/>
    <w:basedOn w:val="afffffd"/>
    <w:next w:val="a7"/>
    <w:uiPriority w:val="99"/>
    <w:qFormat/>
    <w:pPr>
      <w:keepNext/>
      <w:keepLines/>
      <w:widowControl w:val="0"/>
      <w:tabs>
        <w:tab w:val="clear" w:pos="1440"/>
      </w:tabs>
      <w:spacing w:before="360" w:after="360" w:line="312" w:lineRule="auto"/>
      <w:ind w:left="0" w:firstLine="720"/>
      <w:jc w:val="both"/>
      <w:outlineLvl w:val="0"/>
    </w:pPr>
    <w:rPr>
      <w:rFonts w:ascii="Times New Roman" w:hAnsi="Times New Roman" w:cs="Times New Roman"/>
      <w:sz w:val="36"/>
      <w:szCs w:val="36"/>
    </w:rPr>
  </w:style>
  <w:style w:type="paragraph" w:customStyle="1" w:styleId="affffffa">
    <w:name w:val="ПодразделТ"/>
    <w:basedOn w:val="affffff9"/>
    <w:next w:val="a7"/>
    <w:uiPriority w:val="99"/>
    <w:qFormat/>
    <w:pPr>
      <w:outlineLvl w:val="1"/>
    </w:pPr>
    <w:rPr>
      <w:sz w:val="32"/>
      <w:szCs w:val="32"/>
    </w:rPr>
  </w:style>
  <w:style w:type="paragraph" w:customStyle="1" w:styleId="affffffb">
    <w:name w:val="Подпункт"/>
    <w:basedOn w:val="5"/>
    <w:next w:val="a7"/>
    <w:uiPriority w:val="99"/>
    <w:qFormat/>
    <w:pPr>
      <w:keepNext/>
      <w:keepLines/>
      <w:widowControl w:val="0"/>
      <w:tabs>
        <w:tab w:val="clear" w:pos="1008"/>
      </w:tabs>
      <w:suppressAutoHyphens w:val="0"/>
      <w:spacing w:after="240" w:line="312" w:lineRule="auto"/>
      <w:ind w:left="0" w:firstLine="720"/>
      <w:outlineLvl w:val="3"/>
    </w:pPr>
    <w:rPr>
      <w:rFonts w:ascii="Times New Roman" w:eastAsia="Times New Roman" w:hAnsi="Times New Roman" w:cs="Times New Roman"/>
      <w:kern w:val="0"/>
      <w:sz w:val="28"/>
      <w:szCs w:val="28"/>
      <w:lang w:eastAsia="ru-RU" w:bidi="ar-SA"/>
    </w:rPr>
  </w:style>
  <w:style w:type="paragraph" w:customStyle="1" w:styleId="141">
    <w:name w:val="Табличный 14Ц1"/>
    <w:basedOn w:val="a7"/>
    <w:uiPriority w:val="99"/>
    <w:qFormat/>
    <w:pPr>
      <w:widowControl w:val="0"/>
      <w:suppressAutoHyphens w:val="0"/>
      <w:jc w:val="center"/>
    </w:pPr>
    <w:rPr>
      <w:rFonts w:eastAsia="Times New Roman"/>
      <w:sz w:val="28"/>
      <w:szCs w:val="28"/>
      <w:lang w:eastAsia="ru-RU"/>
    </w:rPr>
  </w:style>
  <w:style w:type="paragraph" w:customStyle="1" w:styleId="1410">
    <w:name w:val="Табличный 14Л1"/>
    <w:basedOn w:val="141"/>
    <w:uiPriority w:val="99"/>
    <w:qFormat/>
    <w:pPr>
      <w:jc w:val="left"/>
    </w:pPr>
  </w:style>
  <w:style w:type="paragraph" w:customStyle="1" w:styleId="1210">
    <w:name w:val="Табличный 12Л1"/>
    <w:basedOn w:val="1410"/>
    <w:uiPriority w:val="99"/>
    <w:qFormat/>
    <w:rPr>
      <w:sz w:val="24"/>
      <w:szCs w:val="24"/>
    </w:rPr>
  </w:style>
  <w:style w:type="paragraph" w:customStyle="1" w:styleId="1213">
    <w:name w:val="Табличный 12Л1.3"/>
    <w:basedOn w:val="1210"/>
    <w:uiPriority w:val="99"/>
    <w:qFormat/>
    <w:pPr>
      <w:spacing w:line="312" w:lineRule="auto"/>
    </w:pPr>
  </w:style>
  <w:style w:type="paragraph" w:customStyle="1" w:styleId="1211">
    <w:name w:val="Табличный 12Ц1"/>
    <w:basedOn w:val="141"/>
    <w:uiPriority w:val="99"/>
    <w:qFormat/>
    <w:rPr>
      <w:sz w:val="24"/>
      <w:szCs w:val="24"/>
    </w:rPr>
  </w:style>
  <w:style w:type="paragraph" w:customStyle="1" w:styleId="12130">
    <w:name w:val="Табличный 12Ц1.3"/>
    <w:basedOn w:val="1211"/>
    <w:uiPriority w:val="99"/>
    <w:qFormat/>
    <w:pPr>
      <w:spacing w:line="312" w:lineRule="auto"/>
    </w:pPr>
  </w:style>
  <w:style w:type="paragraph" w:customStyle="1" w:styleId="1413">
    <w:name w:val="Табличный 14Л1.3"/>
    <w:basedOn w:val="1410"/>
    <w:uiPriority w:val="99"/>
    <w:qFormat/>
    <w:pPr>
      <w:spacing w:line="312" w:lineRule="auto"/>
    </w:pPr>
  </w:style>
  <w:style w:type="paragraph" w:customStyle="1" w:styleId="14130">
    <w:name w:val="Табличный 14Ц1.3"/>
    <w:basedOn w:val="141"/>
    <w:uiPriority w:val="99"/>
    <w:qFormat/>
    <w:pPr>
      <w:spacing w:line="312" w:lineRule="auto"/>
    </w:pPr>
  </w:style>
  <w:style w:type="paragraph" w:customStyle="1" w:styleId="1411">
    <w:name w:val="Табличный14Ц1"/>
    <w:basedOn w:val="a7"/>
    <w:uiPriority w:val="99"/>
    <w:qFormat/>
    <w:pPr>
      <w:widowControl w:val="0"/>
      <w:suppressAutoHyphens w:val="0"/>
      <w:jc w:val="center"/>
    </w:pPr>
    <w:rPr>
      <w:rFonts w:eastAsia="Times New Roman"/>
      <w:sz w:val="28"/>
      <w:szCs w:val="28"/>
      <w:lang w:eastAsia="ru-RU"/>
    </w:rPr>
  </w:style>
  <w:style w:type="paragraph" w:customStyle="1" w:styleId="1412">
    <w:name w:val="Табличный14Л1"/>
    <w:basedOn w:val="1411"/>
    <w:uiPriority w:val="99"/>
    <w:qFormat/>
    <w:pPr>
      <w:jc w:val="left"/>
    </w:pPr>
  </w:style>
  <w:style w:type="paragraph" w:customStyle="1" w:styleId="1212">
    <w:name w:val="Табличный12Л1"/>
    <w:basedOn w:val="1412"/>
    <w:uiPriority w:val="99"/>
    <w:qFormat/>
    <w:rPr>
      <w:sz w:val="24"/>
      <w:szCs w:val="24"/>
    </w:rPr>
  </w:style>
  <w:style w:type="paragraph" w:customStyle="1" w:styleId="xl48">
    <w:name w:val="xl48"/>
    <w:basedOn w:val="a7"/>
    <w:uiPriority w:val="99"/>
    <w:qFormat/>
    <w:pPr>
      <w:suppressAutoHyphens w:val="0"/>
      <w:spacing w:before="100" w:beforeAutospacing="1" w:after="100" w:afterAutospacing="1"/>
    </w:pPr>
    <w:rPr>
      <w:rFonts w:eastAsia="Times New Roman"/>
      <w:b/>
      <w:bCs/>
      <w:sz w:val="24"/>
      <w:szCs w:val="24"/>
      <w:lang w:eastAsia="ru-RU"/>
    </w:rPr>
  </w:style>
  <w:style w:type="paragraph" w:customStyle="1" w:styleId="affffffc">
    <w:name w:val="Список марк"/>
    <w:basedOn w:val="afc"/>
    <w:autoRedefine/>
    <w:uiPriority w:val="99"/>
    <w:qFormat/>
    <w:pPr>
      <w:tabs>
        <w:tab w:val="left" w:pos="643"/>
      </w:tabs>
      <w:spacing w:line="360" w:lineRule="auto"/>
      <w:ind w:left="643"/>
    </w:pPr>
    <w:rPr>
      <w:rFonts w:ascii="Arial" w:hAnsi="Arial" w:cs="Arial"/>
      <w:sz w:val="24"/>
      <w:szCs w:val="24"/>
      <w:lang w:eastAsia="ru-RU"/>
    </w:rPr>
  </w:style>
  <w:style w:type="paragraph" w:customStyle="1" w:styleId="affffffd">
    <w:name w:val="табличный"/>
    <w:basedOn w:val="a7"/>
    <w:uiPriority w:val="99"/>
    <w:qFormat/>
    <w:pPr>
      <w:suppressAutoHyphens w:val="0"/>
    </w:pPr>
    <w:rPr>
      <w:rFonts w:eastAsia="Times New Roman"/>
      <w:sz w:val="24"/>
      <w:szCs w:val="24"/>
      <w:lang w:eastAsia="ru-RU"/>
    </w:rPr>
  </w:style>
  <w:style w:type="paragraph" w:customStyle="1" w:styleId="affffffe">
    <w:name w:val="текстовой"/>
    <w:basedOn w:val="a7"/>
    <w:uiPriority w:val="99"/>
    <w:qFormat/>
    <w:pPr>
      <w:suppressAutoHyphens w:val="0"/>
    </w:pPr>
    <w:rPr>
      <w:rFonts w:eastAsia="Times New Roman"/>
      <w:sz w:val="24"/>
      <w:szCs w:val="24"/>
      <w:lang w:eastAsia="ru-RU"/>
    </w:rPr>
  </w:style>
  <w:style w:type="paragraph" w:customStyle="1" w:styleId="1fd">
    <w:name w:val="заголовок 1"/>
    <w:basedOn w:val="a7"/>
    <w:next w:val="a7"/>
    <w:uiPriority w:val="99"/>
    <w:qFormat/>
    <w:pPr>
      <w:keepNext/>
      <w:suppressAutoHyphens w:val="0"/>
      <w:spacing w:before="240" w:after="60"/>
    </w:pPr>
    <w:rPr>
      <w:rFonts w:ascii="Arial" w:eastAsia="Times New Roman" w:hAnsi="Arial" w:cs="Arial"/>
      <w:b/>
      <w:bCs/>
      <w:kern w:val="28"/>
      <w:sz w:val="28"/>
      <w:szCs w:val="28"/>
      <w:lang w:eastAsia="ru-RU"/>
    </w:rPr>
  </w:style>
  <w:style w:type="paragraph" w:customStyle="1" w:styleId="Hd2">
    <w:name w:val="МаркироваHdный список 2"/>
    <w:basedOn w:val="a7"/>
    <w:uiPriority w:val="99"/>
    <w:qFormat/>
    <w:pPr>
      <w:suppressAutoHyphens w:val="0"/>
      <w:ind w:left="566" w:hanging="283"/>
    </w:pPr>
    <w:rPr>
      <w:rFonts w:eastAsia="Times New Roman"/>
      <w:lang w:eastAsia="ru-RU"/>
    </w:rPr>
  </w:style>
  <w:style w:type="paragraph" w:customStyle="1" w:styleId="afffffff">
    <w:name w:val="Стиль Обычный отступ + не полужирный"/>
    <w:basedOn w:val="a7"/>
    <w:uiPriority w:val="99"/>
    <w:qFormat/>
    <w:pPr>
      <w:tabs>
        <w:tab w:val="left" w:pos="2160"/>
      </w:tabs>
      <w:suppressAutoHyphens w:val="0"/>
      <w:spacing w:before="120"/>
      <w:ind w:left="2160" w:hanging="360"/>
    </w:pPr>
    <w:rPr>
      <w:rFonts w:ascii="Arial" w:eastAsia="Times New Roman" w:hAnsi="Arial" w:cs="Arial"/>
      <w:sz w:val="22"/>
      <w:szCs w:val="22"/>
      <w:lang w:eastAsia="ru-RU"/>
    </w:rPr>
  </w:style>
  <w:style w:type="paragraph" w:customStyle="1" w:styleId="afffffff0">
    <w:name w:val="Дефис_Текст_АМЕ Знак"/>
    <w:basedOn w:val="a7"/>
    <w:link w:val="afffffff1"/>
    <w:uiPriority w:val="99"/>
    <w:qFormat/>
    <w:pPr>
      <w:tabs>
        <w:tab w:val="left" w:pos="360"/>
        <w:tab w:val="left" w:pos="1191"/>
      </w:tabs>
      <w:suppressAutoHyphens w:val="0"/>
      <w:spacing w:line="360" w:lineRule="auto"/>
      <w:ind w:firstLine="851"/>
      <w:jc w:val="both"/>
    </w:pPr>
    <w:rPr>
      <w:rFonts w:eastAsia="Times New Roman"/>
      <w:sz w:val="28"/>
      <w:szCs w:val="28"/>
    </w:rPr>
  </w:style>
  <w:style w:type="character" w:customStyle="1" w:styleId="afffffff1">
    <w:name w:val="Дефис_Текст_АМЕ Знак Знак"/>
    <w:link w:val="afffffff0"/>
    <w:uiPriority w:val="99"/>
    <w:locked/>
    <w:rPr>
      <w:sz w:val="28"/>
      <w:szCs w:val="28"/>
      <w:lang w:eastAsia="ar-SA"/>
    </w:rPr>
  </w:style>
  <w:style w:type="paragraph" w:customStyle="1" w:styleId="afffffff2">
    <w:name w:val="НКАтомЭкспортЦентр"/>
    <w:basedOn w:val="a7"/>
    <w:uiPriority w:val="99"/>
    <w:qFormat/>
    <w:pPr>
      <w:suppressAutoHyphens w:val="0"/>
      <w:ind w:left="-57" w:right="-57"/>
      <w:jc w:val="center"/>
    </w:pPr>
    <w:rPr>
      <w:rFonts w:eastAsia="Times New Roman"/>
      <w:sz w:val="16"/>
      <w:szCs w:val="16"/>
      <w:lang w:eastAsia="ru-RU"/>
    </w:rPr>
  </w:style>
  <w:style w:type="paragraph" w:customStyle="1" w:styleId="afffffff3">
    <w:name w:val="Текст_АМЕ Знак Знак"/>
    <w:basedOn w:val="a7"/>
    <w:link w:val="afffffff4"/>
    <w:uiPriority w:val="99"/>
    <w:qFormat/>
    <w:pPr>
      <w:suppressAutoHyphens w:val="0"/>
      <w:spacing w:line="360" w:lineRule="auto"/>
      <w:ind w:firstLine="851"/>
      <w:jc w:val="both"/>
    </w:pPr>
    <w:rPr>
      <w:rFonts w:eastAsia="Times New Roman"/>
      <w:sz w:val="28"/>
      <w:szCs w:val="28"/>
      <w:lang w:val="en-US"/>
    </w:rPr>
  </w:style>
  <w:style w:type="character" w:customStyle="1" w:styleId="afffffff4">
    <w:name w:val="Текст_АМЕ Знак Знак Знак"/>
    <w:link w:val="afffffff3"/>
    <w:uiPriority w:val="99"/>
    <w:locked/>
    <w:rPr>
      <w:sz w:val="28"/>
      <w:szCs w:val="28"/>
      <w:lang w:val="en-US" w:eastAsia="ar-SA"/>
    </w:rPr>
  </w:style>
  <w:style w:type="paragraph" w:customStyle="1" w:styleId="1214">
    <w:name w:val="Табличный12Ц1"/>
    <w:basedOn w:val="a7"/>
    <w:uiPriority w:val="99"/>
    <w:qFormat/>
    <w:pPr>
      <w:suppressAutoHyphens w:val="0"/>
      <w:jc w:val="center"/>
    </w:pPr>
    <w:rPr>
      <w:rFonts w:eastAsia="Times New Roman"/>
      <w:sz w:val="24"/>
      <w:szCs w:val="24"/>
      <w:lang w:eastAsia="ru-RU"/>
    </w:rPr>
  </w:style>
  <w:style w:type="paragraph" w:customStyle="1" w:styleId="afffffff5">
    <w:name w:val="Абзац Г"/>
    <w:basedOn w:val="a7"/>
    <w:uiPriority w:val="99"/>
    <w:qFormat/>
    <w:pPr>
      <w:suppressAutoHyphens w:val="0"/>
      <w:spacing w:after="120" w:line="300" w:lineRule="auto"/>
      <w:ind w:firstLine="709"/>
      <w:jc w:val="both"/>
    </w:pPr>
    <w:rPr>
      <w:rFonts w:eastAsia="Times New Roman"/>
      <w:sz w:val="24"/>
      <w:szCs w:val="24"/>
      <w:lang w:eastAsia="ru-RU"/>
    </w:rPr>
  </w:style>
  <w:style w:type="paragraph" w:customStyle="1" w:styleId="ptk">
    <w:name w:val="ptk"/>
    <w:basedOn w:val="afc"/>
    <w:uiPriority w:val="99"/>
    <w:qFormat/>
    <w:pPr>
      <w:jc w:val="left"/>
    </w:pPr>
    <w:rPr>
      <w:rFonts w:ascii="Times New Roman" w:hAnsi="Times New Roman"/>
      <w:sz w:val="14"/>
      <w:szCs w:val="14"/>
      <w:lang w:eastAsia="ru-RU"/>
    </w:rPr>
  </w:style>
  <w:style w:type="paragraph" w:customStyle="1" w:styleId="afffffff6">
    <w:name w:val="Раздел Знак"/>
    <w:basedOn w:val="a7"/>
    <w:next w:val="afffffff7"/>
    <w:uiPriority w:val="99"/>
    <w:qFormat/>
    <w:pPr>
      <w:tabs>
        <w:tab w:val="left" w:pos="1418"/>
      </w:tabs>
      <w:suppressAutoHyphens w:val="0"/>
      <w:spacing w:before="120" w:after="120"/>
      <w:ind w:left="680" w:hanging="680"/>
      <w:jc w:val="center"/>
    </w:pPr>
    <w:rPr>
      <w:rFonts w:ascii="Arial Narrow" w:eastAsia="Times New Roman" w:hAnsi="Arial Narrow" w:cs="Arial Narrow"/>
      <w:b/>
      <w:bCs/>
      <w:caps/>
      <w:sz w:val="32"/>
      <w:szCs w:val="32"/>
      <w:lang w:eastAsia="ru-RU"/>
    </w:rPr>
  </w:style>
  <w:style w:type="paragraph" w:customStyle="1" w:styleId="afffffff7">
    <w:name w:val="Подраздел Знак"/>
    <w:basedOn w:val="a7"/>
    <w:uiPriority w:val="99"/>
    <w:qFormat/>
    <w:pPr>
      <w:tabs>
        <w:tab w:val="left" w:pos="720"/>
      </w:tabs>
      <w:spacing w:before="240" w:after="120"/>
      <w:jc w:val="center"/>
    </w:pPr>
    <w:rPr>
      <w:rFonts w:ascii="Arial Narrow" w:eastAsia="Times New Roman" w:hAnsi="Arial Narrow" w:cs="Arial Narrow"/>
      <w:b/>
      <w:bCs/>
      <w:smallCaps/>
      <w:spacing w:val="-2"/>
      <w:sz w:val="28"/>
      <w:szCs w:val="28"/>
      <w:lang w:eastAsia="ru-RU"/>
    </w:rPr>
  </w:style>
  <w:style w:type="paragraph" w:customStyle="1" w:styleId="xl22">
    <w:name w:val="xl22"/>
    <w:basedOn w:val="a7"/>
    <w:uiPriority w:val="99"/>
    <w:qFormat/>
    <w:pPr>
      <w:suppressAutoHyphens w:val="0"/>
      <w:spacing w:before="100" w:beforeAutospacing="1" w:after="100" w:afterAutospacing="1"/>
    </w:pPr>
    <w:rPr>
      <w:rFonts w:ascii="Arial Unicode MS" w:eastAsia="Arial Unicode MS" w:hAnsi="Arial Unicode MS" w:cs="Arial Unicode MS"/>
      <w:sz w:val="24"/>
      <w:szCs w:val="24"/>
      <w:lang w:eastAsia="ru-RU"/>
    </w:rPr>
  </w:style>
  <w:style w:type="paragraph" w:customStyle="1" w:styleId="xl19">
    <w:name w:val="xl19"/>
    <w:basedOn w:val="a7"/>
    <w:uiPriority w:val="99"/>
    <w:qFormat/>
    <w:pPr>
      <w:pBdr>
        <w:left w:val="single" w:sz="4" w:space="0" w:color="auto"/>
        <w:bottom w:val="single" w:sz="4" w:space="0" w:color="auto"/>
        <w:right w:val="single" w:sz="4" w:space="0" w:color="auto"/>
      </w:pBdr>
      <w:suppressAutoHyphens w:val="0"/>
      <w:spacing w:before="100" w:beforeAutospacing="1" w:after="100" w:afterAutospacing="1"/>
      <w:jc w:val="right"/>
    </w:pPr>
    <w:rPr>
      <w:rFonts w:ascii="Arial Unicode MS" w:eastAsia="Arial Unicode MS" w:hAnsi="Arial Unicode MS" w:cs="Arial Unicode MS"/>
      <w:sz w:val="24"/>
      <w:szCs w:val="24"/>
      <w:lang w:eastAsia="ru-RU"/>
    </w:rPr>
  </w:style>
  <w:style w:type="paragraph" w:customStyle="1" w:styleId="xl21">
    <w:name w:val="xl21"/>
    <w:basedOn w:val="a7"/>
    <w:uiPriority w:val="99"/>
    <w:qFormat/>
    <w:pPr>
      <w:suppressAutoHyphens w:val="0"/>
      <w:spacing w:before="100" w:beforeAutospacing="1" w:after="100" w:afterAutospacing="1"/>
    </w:pPr>
    <w:rPr>
      <w:rFonts w:ascii="Arial Unicode MS" w:eastAsia="Arial Unicode MS" w:hAnsi="Arial Unicode MS" w:cs="Arial Unicode MS"/>
      <w:sz w:val="24"/>
      <w:szCs w:val="24"/>
      <w:lang w:eastAsia="ru-RU"/>
    </w:rPr>
  </w:style>
  <w:style w:type="paragraph" w:customStyle="1" w:styleId="xl20">
    <w:name w:val="xl20"/>
    <w:basedOn w:val="a7"/>
    <w:uiPriority w:val="99"/>
    <w:qFormat/>
    <w:pPr>
      <w:suppressAutoHyphens w:val="0"/>
      <w:spacing w:before="100" w:beforeAutospacing="1" w:after="100" w:afterAutospacing="1"/>
      <w:jc w:val="center"/>
    </w:pPr>
    <w:rPr>
      <w:rFonts w:ascii="Arial Unicode MS" w:eastAsia="Arial Unicode MS" w:hAnsi="Arial Unicode MS" w:cs="Arial Unicode MS"/>
      <w:sz w:val="24"/>
      <w:szCs w:val="24"/>
      <w:lang w:eastAsia="ru-RU"/>
    </w:rPr>
  </w:style>
  <w:style w:type="paragraph" w:customStyle="1" w:styleId="xl17">
    <w:name w:val="xl17"/>
    <w:basedOn w:val="a7"/>
    <w:uiPriority w:val="99"/>
    <w:qFormat/>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rFonts w:ascii="Arial Unicode MS" w:eastAsia="Arial Unicode MS" w:hAnsi="Arial Unicode MS" w:cs="Arial Unicode MS"/>
      <w:b/>
      <w:bCs/>
      <w:lang w:eastAsia="ru-RU"/>
    </w:rPr>
  </w:style>
  <w:style w:type="paragraph" w:customStyle="1" w:styleId="xl18">
    <w:name w:val="xl18"/>
    <w:basedOn w:val="a7"/>
    <w:uiPriority w:val="99"/>
    <w:qFormat/>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Arial Unicode MS" w:eastAsia="Arial Unicode MS" w:hAnsi="Arial Unicode MS" w:cs="Arial Unicode MS"/>
      <w:b/>
      <w:bCs/>
      <w:lang w:eastAsia="ru-RU"/>
    </w:rPr>
  </w:style>
  <w:style w:type="paragraph" w:customStyle="1" w:styleId="font5">
    <w:name w:val="font5"/>
    <w:basedOn w:val="a7"/>
    <w:qFormat/>
    <w:pPr>
      <w:suppressAutoHyphens w:val="0"/>
      <w:spacing w:before="100" w:beforeAutospacing="1" w:after="100" w:afterAutospacing="1"/>
    </w:pPr>
    <w:rPr>
      <w:rFonts w:eastAsia="Arial Unicode MS"/>
      <w:sz w:val="24"/>
      <w:szCs w:val="24"/>
      <w:lang w:eastAsia="ru-RU"/>
    </w:rPr>
  </w:style>
  <w:style w:type="paragraph" w:customStyle="1" w:styleId="afffffff8">
    <w:name w:val="Обычный текст"/>
    <w:basedOn w:val="a7"/>
    <w:uiPriority w:val="99"/>
    <w:qFormat/>
    <w:pPr>
      <w:suppressAutoHyphens w:val="0"/>
      <w:spacing w:before="60" w:after="60" w:line="360" w:lineRule="auto"/>
      <w:ind w:left="567" w:right="425" w:firstLine="709"/>
      <w:jc w:val="both"/>
    </w:pPr>
    <w:rPr>
      <w:rFonts w:ascii="Arial" w:eastAsia="Times New Roman" w:hAnsi="Arial" w:cs="Arial"/>
      <w:sz w:val="24"/>
      <w:szCs w:val="24"/>
      <w:lang w:eastAsia="ru-RU"/>
    </w:rPr>
  </w:style>
  <w:style w:type="character" w:customStyle="1" w:styleId="dspn1">
    <w:name w:val="dspn1"/>
    <w:uiPriority w:val="99"/>
    <w:rPr>
      <w:color w:val="000000"/>
    </w:rPr>
  </w:style>
  <w:style w:type="paragraph" w:customStyle="1" w:styleId="FR2">
    <w:name w:val="FR2"/>
    <w:uiPriority w:val="99"/>
    <w:qFormat/>
    <w:pPr>
      <w:widowControl w:val="0"/>
      <w:snapToGrid w:val="0"/>
      <w:spacing w:line="300" w:lineRule="auto"/>
      <w:ind w:firstLine="720"/>
    </w:pPr>
    <w:rPr>
      <w:sz w:val="22"/>
      <w:szCs w:val="22"/>
    </w:rPr>
  </w:style>
  <w:style w:type="paragraph" w:customStyle="1" w:styleId="FR1">
    <w:name w:val="FR1"/>
    <w:uiPriority w:val="99"/>
    <w:qFormat/>
    <w:pPr>
      <w:widowControl w:val="0"/>
      <w:autoSpaceDE w:val="0"/>
      <w:autoSpaceDN w:val="0"/>
      <w:adjustRightInd w:val="0"/>
      <w:ind w:left="3160"/>
    </w:pPr>
    <w:rPr>
      <w:rFonts w:ascii="Arial" w:hAnsi="Arial" w:cs="Arial"/>
    </w:rPr>
  </w:style>
  <w:style w:type="paragraph" w:customStyle="1" w:styleId="xl30">
    <w:name w:val="xl30"/>
    <w:basedOn w:val="a7"/>
    <w:uiPriority w:val="99"/>
    <w:qFormat/>
    <w:pPr>
      <w:suppressAutoHyphens w:val="0"/>
      <w:spacing w:before="100" w:beforeAutospacing="1" w:after="100" w:afterAutospacing="1"/>
      <w:textAlignment w:val="top"/>
    </w:pPr>
    <w:rPr>
      <w:rFonts w:eastAsia="Arial Unicode MS"/>
      <w:color w:val="000000"/>
      <w:sz w:val="24"/>
      <w:szCs w:val="24"/>
      <w:lang w:eastAsia="ru-RU"/>
    </w:rPr>
  </w:style>
  <w:style w:type="paragraph" w:customStyle="1" w:styleId="xl24">
    <w:name w:val="xl24"/>
    <w:basedOn w:val="a7"/>
    <w:uiPriority w:val="99"/>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eastAsia="Arial Unicode MS" w:hAnsi="Arial" w:cs="Arial"/>
      <w:b/>
      <w:bCs/>
      <w:sz w:val="24"/>
      <w:szCs w:val="24"/>
      <w:lang w:eastAsia="ru-RU"/>
    </w:rPr>
  </w:style>
  <w:style w:type="paragraph" w:customStyle="1" w:styleId="xl25">
    <w:name w:val="xl25"/>
    <w:basedOn w:val="a7"/>
    <w:uiPriority w:val="99"/>
    <w:qFormat/>
    <w:pPr>
      <w:suppressAutoHyphens w:val="0"/>
      <w:spacing w:before="100" w:beforeAutospacing="1" w:after="100" w:afterAutospacing="1"/>
      <w:jc w:val="center"/>
    </w:pPr>
    <w:rPr>
      <w:rFonts w:ascii="Arial" w:eastAsia="Arial Unicode MS" w:hAnsi="Arial" w:cs="Arial"/>
      <w:b/>
      <w:bCs/>
      <w:sz w:val="24"/>
      <w:szCs w:val="24"/>
      <w:lang w:eastAsia="ru-RU"/>
    </w:rPr>
  </w:style>
  <w:style w:type="paragraph" w:customStyle="1" w:styleId="xl26">
    <w:name w:val="xl26"/>
    <w:basedOn w:val="a7"/>
    <w:uiPriority w:val="99"/>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eastAsia="Arial Unicode MS" w:hAnsi="Arial" w:cs="Arial"/>
      <w:sz w:val="24"/>
      <w:szCs w:val="24"/>
      <w:lang w:eastAsia="ru-RU"/>
    </w:rPr>
  </w:style>
  <w:style w:type="paragraph" w:customStyle="1" w:styleId="xl27">
    <w:name w:val="xl27"/>
    <w:basedOn w:val="a7"/>
    <w:uiPriority w:val="99"/>
    <w:qFormat/>
    <w:pPr>
      <w:suppressAutoHyphens w:val="0"/>
      <w:spacing w:before="100" w:beforeAutospacing="1" w:after="100" w:afterAutospacing="1"/>
      <w:jc w:val="center"/>
    </w:pPr>
    <w:rPr>
      <w:rFonts w:ascii="Arial" w:eastAsia="Arial Unicode MS" w:hAnsi="Arial" w:cs="Arial"/>
      <w:sz w:val="24"/>
      <w:szCs w:val="24"/>
      <w:lang w:eastAsia="ru-RU"/>
    </w:rPr>
  </w:style>
  <w:style w:type="paragraph" w:customStyle="1" w:styleId="xl28">
    <w:name w:val="xl28"/>
    <w:basedOn w:val="a7"/>
    <w:uiPriority w:val="99"/>
    <w:qFormat/>
    <w:pPr>
      <w:suppressAutoHyphens w:val="0"/>
      <w:spacing w:before="100" w:beforeAutospacing="1" w:after="100" w:afterAutospacing="1"/>
      <w:jc w:val="both"/>
      <w:textAlignment w:val="top"/>
    </w:pPr>
    <w:rPr>
      <w:rFonts w:ascii="Arial Unicode MS" w:eastAsia="Arial Unicode MS" w:hAnsi="Arial Unicode MS" w:cs="Arial Unicode MS"/>
      <w:sz w:val="24"/>
      <w:szCs w:val="24"/>
      <w:lang w:eastAsia="ru-RU"/>
    </w:rPr>
  </w:style>
  <w:style w:type="paragraph" w:customStyle="1" w:styleId="xl29">
    <w:name w:val="xl29"/>
    <w:basedOn w:val="a7"/>
    <w:uiPriority w:val="99"/>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Arial" w:eastAsia="Arial Unicode MS" w:hAnsi="Arial" w:cs="Arial"/>
      <w:b/>
      <w:bCs/>
      <w:sz w:val="24"/>
      <w:szCs w:val="24"/>
      <w:lang w:eastAsia="ru-RU"/>
    </w:rPr>
  </w:style>
  <w:style w:type="paragraph" w:customStyle="1" w:styleId="xl31">
    <w:name w:val="xl31"/>
    <w:basedOn w:val="a7"/>
    <w:uiPriority w:val="99"/>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ascii="Arial Unicode MS" w:eastAsia="Arial Unicode MS" w:hAnsi="Arial Unicode MS" w:cs="Arial Unicode MS"/>
      <w:sz w:val="24"/>
      <w:szCs w:val="24"/>
      <w:lang w:eastAsia="ru-RU"/>
    </w:rPr>
  </w:style>
  <w:style w:type="paragraph" w:customStyle="1" w:styleId="xl32">
    <w:name w:val="xl32"/>
    <w:basedOn w:val="a7"/>
    <w:uiPriority w:val="99"/>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eastAsia="Arial Unicode MS" w:hAnsi="Arial" w:cs="Arial"/>
      <w:i/>
      <w:iCs/>
      <w:sz w:val="24"/>
      <w:szCs w:val="24"/>
      <w:lang w:eastAsia="ru-RU"/>
    </w:rPr>
  </w:style>
  <w:style w:type="paragraph" w:customStyle="1" w:styleId="xl33">
    <w:name w:val="xl33"/>
    <w:basedOn w:val="a7"/>
    <w:uiPriority w:val="99"/>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top"/>
    </w:pPr>
    <w:rPr>
      <w:rFonts w:ascii="Arial" w:eastAsia="Arial Unicode MS" w:hAnsi="Arial" w:cs="Arial"/>
      <w:sz w:val="24"/>
      <w:szCs w:val="24"/>
      <w:lang w:eastAsia="ru-RU"/>
    </w:rPr>
  </w:style>
  <w:style w:type="paragraph" w:customStyle="1" w:styleId="xl34">
    <w:name w:val="xl34"/>
    <w:basedOn w:val="a7"/>
    <w:uiPriority w:val="99"/>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pPr>
    <w:rPr>
      <w:rFonts w:ascii="Arial" w:eastAsia="Arial Unicode MS" w:hAnsi="Arial" w:cs="Arial"/>
      <w:sz w:val="24"/>
      <w:szCs w:val="24"/>
      <w:lang w:eastAsia="ru-RU"/>
    </w:rPr>
  </w:style>
  <w:style w:type="paragraph" w:customStyle="1" w:styleId="xl35">
    <w:name w:val="xl35"/>
    <w:basedOn w:val="a7"/>
    <w:uiPriority w:val="99"/>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ascii="Arial" w:eastAsia="Arial Unicode MS" w:hAnsi="Arial" w:cs="Arial"/>
      <w:sz w:val="24"/>
      <w:szCs w:val="24"/>
      <w:lang w:eastAsia="ru-RU"/>
    </w:rPr>
  </w:style>
  <w:style w:type="paragraph" w:customStyle="1" w:styleId="xl36">
    <w:name w:val="xl36"/>
    <w:basedOn w:val="a7"/>
    <w:uiPriority w:val="99"/>
    <w:qFormat/>
    <w:pPr>
      <w:suppressAutoHyphens w:val="0"/>
      <w:spacing w:before="100" w:beforeAutospacing="1" w:after="100" w:afterAutospacing="1"/>
      <w:jc w:val="right"/>
      <w:textAlignment w:val="center"/>
    </w:pPr>
    <w:rPr>
      <w:rFonts w:ascii="Arial" w:eastAsia="Arial Unicode MS" w:hAnsi="Arial" w:cs="Arial"/>
      <w:sz w:val="24"/>
      <w:szCs w:val="24"/>
      <w:lang w:eastAsia="ru-RU"/>
    </w:rPr>
  </w:style>
  <w:style w:type="paragraph" w:customStyle="1" w:styleId="xl37">
    <w:name w:val="xl37"/>
    <w:basedOn w:val="a7"/>
    <w:uiPriority w:val="99"/>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eastAsia="Arial Unicode MS" w:hAnsi="Arial" w:cs="Arial"/>
      <w:sz w:val="24"/>
      <w:szCs w:val="24"/>
      <w:lang w:eastAsia="ru-RU"/>
    </w:rPr>
  </w:style>
  <w:style w:type="paragraph" w:customStyle="1" w:styleId="xl38">
    <w:name w:val="xl38"/>
    <w:basedOn w:val="a7"/>
    <w:uiPriority w:val="99"/>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ascii="Arial" w:eastAsia="Arial Unicode MS" w:hAnsi="Arial" w:cs="Arial"/>
      <w:sz w:val="24"/>
      <w:szCs w:val="24"/>
      <w:lang w:eastAsia="ru-RU"/>
    </w:rPr>
  </w:style>
  <w:style w:type="paragraph" w:customStyle="1" w:styleId="xl39">
    <w:name w:val="xl39"/>
    <w:basedOn w:val="a7"/>
    <w:uiPriority w:val="99"/>
    <w:qFormat/>
    <w:pPr>
      <w:suppressAutoHyphens w:val="0"/>
      <w:spacing w:before="100" w:beforeAutospacing="1" w:after="100" w:afterAutospacing="1"/>
      <w:jc w:val="right"/>
    </w:pPr>
    <w:rPr>
      <w:rFonts w:ascii="Arial" w:eastAsia="Arial Unicode MS" w:hAnsi="Arial" w:cs="Arial"/>
      <w:sz w:val="22"/>
      <w:szCs w:val="22"/>
      <w:lang w:eastAsia="ru-RU"/>
    </w:rPr>
  </w:style>
  <w:style w:type="paragraph" w:customStyle="1" w:styleId="xl40">
    <w:name w:val="xl40"/>
    <w:basedOn w:val="a7"/>
    <w:uiPriority w:val="99"/>
    <w:qFormat/>
    <w:pPr>
      <w:suppressAutoHyphens w:val="0"/>
      <w:spacing w:before="100" w:beforeAutospacing="1" w:after="100" w:afterAutospacing="1"/>
      <w:jc w:val="center"/>
      <w:textAlignment w:val="center"/>
    </w:pPr>
    <w:rPr>
      <w:rFonts w:ascii="Arial" w:eastAsia="Arial Unicode MS" w:hAnsi="Arial" w:cs="Arial"/>
      <w:b/>
      <w:bCs/>
      <w:sz w:val="24"/>
      <w:szCs w:val="24"/>
      <w:lang w:eastAsia="ru-RU"/>
    </w:rPr>
  </w:style>
  <w:style w:type="paragraph" w:customStyle="1" w:styleId="xl41">
    <w:name w:val="xl41"/>
    <w:basedOn w:val="a7"/>
    <w:uiPriority w:val="99"/>
    <w:qFormat/>
    <w:pPr>
      <w:suppressAutoHyphens w:val="0"/>
      <w:spacing w:before="100" w:beforeAutospacing="1" w:after="100" w:afterAutospacing="1"/>
      <w:jc w:val="center"/>
      <w:textAlignment w:val="center"/>
    </w:pPr>
    <w:rPr>
      <w:rFonts w:ascii="Arial" w:eastAsia="Arial Unicode MS" w:hAnsi="Arial" w:cs="Arial"/>
      <w:sz w:val="24"/>
      <w:szCs w:val="24"/>
      <w:lang w:eastAsia="ru-RU"/>
    </w:rPr>
  </w:style>
  <w:style w:type="paragraph" w:customStyle="1" w:styleId="xl23">
    <w:name w:val="xl23"/>
    <w:basedOn w:val="a7"/>
    <w:uiPriority w:val="99"/>
    <w:qFormat/>
    <w:pPr>
      <w:suppressAutoHyphens w:val="0"/>
      <w:spacing w:before="100" w:beforeAutospacing="1" w:after="100" w:afterAutospacing="1"/>
      <w:textAlignment w:val="top"/>
    </w:pPr>
    <w:rPr>
      <w:rFonts w:ascii="Arial Unicode MS" w:eastAsia="Arial Unicode MS" w:hAnsi="Arial Unicode MS" w:cs="Arial Unicode MS"/>
      <w:sz w:val="24"/>
      <w:szCs w:val="24"/>
      <w:lang w:eastAsia="ru-RU"/>
    </w:rPr>
  </w:style>
  <w:style w:type="character" w:customStyle="1" w:styleId="Strong1">
    <w:name w:val="Strong1"/>
    <w:uiPriority w:val="99"/>
    <w:rPr>
      <w:b/>
      <w:bCs/>
    </w:rPr>
  </w:style>
  <w:style w:type="character" w:customStyle="1" w:styleId="item1">
    <w:name w:val="item1"/>
    <w:uiPriority w:val="99"/>
    <w:rPr>
      <w:rFonts w:ascii="Arial" w:hAnsi="Arial" w:cs="Arial"/>
      <w:color w:val="000000"/>
      <w:sz w:val="13"/>
      <w:szCs w:val="13"/>
    </w:rPr>
  </w:style>
  <w:style w:type="paragraph" w:customStyle="1" w:styleId="statusline">
    <w:name w:val="status_line"/>
    <w:basedOn w:val="a7"/>
    <w:uiPriority w:val="99"/>
    <w:qFormat/>
    <w:pPr>
      <w:suppressAutoHyphens w:val="0"/>
      <w:spacing w:before="100" w:beforeAutospacing="1" w:after="100" w:afterAutospacing="1"/>
      <w:textAlignment w:val="baseline"/>
    </w:pPr>
    <w:rPr>
      <w:rFonts w:ascii="Arial" w:eastAsia="Times New Roman" w:hAnsi="Arial" w:cs="Arial"/>
      <w:color w:val="000000"/>
      <w:sz w:val="16"/>
      <w:szCs w:val="16"/>
      <w:lang w:eastAsia="ru-RU"/>
    </w:rPr>
  </w:style>
  <w:style w:type="paragraph" w:customStyle="1" w:styleId="xl63">
    <w:name w:val="xl63"/>
    <w:basedOn w:val="a7"/>
    <w:qFormat/>
    <w:pPr>
      <w:pBdr>
        <w:left w:val="single" w:sz="4" w:space="0" w:color="auto"/>
        <w:right w:val="single" w:sz="4" w:space="0" w:color="auto"/>
      </w:pBdr>
      <w:suppressAutoHyphens w:val="0"/>
      <w:spacing w:before="100" w:beforeAutospacing="1" w:after="100" w:afterAutospacing="1"/>
    </w:pPr>
    <w:rPr>
      <w:rFonts w:eastAsia="Arial Unicode MS"/>
      <w:sz w:val="16"/>
      <w:szCs w:val="16"/>
      <w:lang w:eastAsia="ru-RU"/>
    </w:rPr>
  </w:style>
  <w:style w:type="paragraph" w:customStyle="1" w:styleId="11">
    <w:name w:val="Обычный + 11 пт"/>
    <w:basedOn w:val="a7"/>
    <w:uiPriority w:val="99"/>
    <w:qFormat/>
    <w:pPr>
      <w:numPr>
        <w:numId w:val="13"/>
      </w:numPr>
      <w:suppressAutoHyphens w:val="0"/>
      <w:jc w:val="both"/>
    </w:pPr>
    <w:rPr>
      <w:rFonts w:eastAsia="Times New Roman"/>
      <w:sz w:val="22"/>
      <w:szCs w:val="22"/>
      <w:lang w:eastAsia="ru-RU"/>
    </w:rPr>
  </w:style>
  <w:style w:type="paragraph" w:customStyle="1" w:styleId="z-10">
    <w:name w:val="z-Конец формы1"/>
    <w:basedOn w:val="a7"/>
    <w:next w:val="a7"/>
    <w:link w:val="z-0"/>
    <w:pPr>
      <w:pBdr>
        <w:top w:val="single" w:sz="6" w:space="1" w:color="auto"/>
      </w:pBdr>
      <w:suppressAutoHyphens w:val="0"/>
      <w:jc w:val="center"/>
    </w:pPr>
    <w:rPr>
      <w:rFonts w:ascii="Arial" w:eastAsia="Times New Roman" w:hAnsi="Arial"/>
      <w:vanish/>
      <w:sz w:val="16"/>
      <w:szCs w:val="16"/>
    </w:rPr>
  </w:style>
  <w:style w:type="character" w:customStyle="1" w:styleId="z-0">
    <w:name w:val="z-Конец формы Знак"/>
    <w:link w:val="z-10"/>
    <w:rPr>
      <w:rFonts w:ascii="Arial" w:hAnsi="Arial"/>
      <w:vanish/>
      <w:sz w:val="16"/>
      <w:szCs w:val="16"/>
      <w:lang w:eastAsia="ar-SA"/>
    </w:rPr>
  </w:style>
  <w:style w:type="character" w:customStyle="1" w:styleId="122">
    <w:name w:val="Знак Знак12"/>
    <w:rPr>
      <w:sz w:val="24"/>
      <w:szCs w:val="24"/>
      <w:lang w:val="ru-RU" w:eastAsia="ru-RU"/>
    </w:rPr>
  </w:style>
  <w:style w:type="character" w:customStyle="1" w:styleId="labelbodytext1">
    <w:name w:val="label_body_text_1"/>
    <w:uiPriority w:val="99"/>
  </w:style>
  <w:style w:type="paragraph" w:customStyle="1" w:styleId="1DocumentHeader1">
    <w:name w:val="Заголовок 1.Document Header1"/>
    <w:basedOn w:val="a7"/>
    <w:next w:val="a7"/>
    <w:uiPriority w:val="99"/>
    <w:qFormat/>
    <w:pPr>
      <w:keepNext/>
      <w:suppressAutoHyphens w:val="0"/>
      <w:spacing w:before="240" w:after="60"/>
      <w:jc w:val="center"/>
      <w:outlineLvl w:val="0"/>
    </w:pPr>
    <w:rPr>
      <w:rFonts w:eastAsia="Times New Roman"/>
      <w:kern w:val="28"/>
      <w:sz w:val="36"/>
      <w:szCs w:val="36"/>
      <w:lang w:eastAsia="ru-RU"/>
    </w:rPr>
  </w:style>
  <w:style w:type="character" w:customStyle="1" w:styleId="115">
    <w:name w:val="Знак Знак11"/>
    <w:uiPriority w:val="99"/>
    <w:rPr>
      <w:sz w:val="24"/>
      <w:szCs w:val="24"/>
      <w:lang w:val="ru-RU" w:eastAsia="ru-RU"/>
    </w:rPr>
  </w:style>
  <w:style w:type="paragraph" w:customStyle="1" w:styleId="200">
    <w:name w:val="20"/>
    <w:basedOn w:val="a7"/>
    <w:uiPriority w:val="99"/>
    <w:qFormat/>
    <w:pPr>
      <w:suppressAutoHyphens w:val="0"/>
      <w:spacing w:before="104" w:after="104"/>
      <w:ind w:left="104" w:right="104"/>
    </w:pPr>
    <w:rPr>
      <w:rFonts w:eastAsia="Times New Roman"/>
      <w:sz w:val="24"/>
      <w:szCs w:val="24"/>
      <w:lang w:eastAsia="ru-RU"/>
    </w:rPr>
  </w:style>
  <w:style w:type="character" w:customStyle="1" w:styleId="aff6">
    <w:name w:val="Схема документа Знак"/>
    <w:link w:val="aff5"/>
    <w:uiPriority w:val="99"/>
    <w:rPr>
      <w:rFonts w:ascii="Tahoma" w:hAnsi="Tahoma"/>
      <w:shd w:val="clear" w:color="auto" w:fill="000080"/>
      <w:lang w:eastAsia="ar-SA"/>
    </w:rPr>
  </w:style>
  <w:style w:type="paragraph" w:customStyle="1" w:styleId="afffffff9">
    <w:name w:val="Таблица шапка"/>
    <w:basedOn w:val="a7"/>
    <w:uiPriority w:val="99"/>
    <w:qFormat/>
    <w:pPr>
      <w:keepNext/>
      <w:suppressAutoHyphens w:val="0"/>
      <w:spacing w:before="40" w:after="40"/>
      <w:ind w:left="57" w:right="57"/>
    </w:pPr>
    <w:rPr>
      <w:rFonts w:eastAsia="Times New Roman"/>
      <w:sz w:val="18"/>
      <w:szCs w:val="18"/>
      <w:lang w:eastAsia="ru-RU"/>
    </w:rPr>
  </w:style>
  <w:style w:type="paragraph" w:customStyle="1" w:styleId="afffffffa">
    <w:name w:val="Таблица текст"/>
    <w:basedOn w:val="a7"/>
    <w:uiPriority w:val="99"/>
    <w:qFormat/>
    <w:pPr>
      <w:suppressAutoHyphens w:val="0"/>
      <w:spacing w:before="40" w:after="40"/>
      <w:ind w:left="57" w:right="57"/>
    </w:pPr>
    <w:rPr>
      <w:rFonts w:eastAsia="Times New Roman"/>
      <w:sz w:val="22"/>
      <w:szCs w:val="22"/>
      <w:lang w:eastAsia="ru-RU"/>
    </w:rPr>
  </w:style>
  <w:style w:type="paragraph" w:customStyle="1" w:styleId="a4">
    <w:name w:val="пункт"/>
    <w:basedOn w:val="a7"/>
    <w:uiPriority w:val="99"/>
    <w:qFormat/>
    <w:pPr>
      <w:numPr>
        <w:ilvl w:val="2"/>
        <w:numId w:val="14"/>
      </w:numPr>
      <w:suppressAutoHyphens w:val="0"/>
      <w:spacing w:before="60" w:after="60"/>
    </w:pPr>
    <w:rPr>
      <w:rFonts w:eastAsia="Times New Roman"/>
      <w:sz w:val="24"/>
      <w:szCs w:val="24"/>
      <w:lang w:eastAsia="ru-RU"/>
    </w:rPr>
  </w:style>
  <w:style w:type="paragraph" w:customStyle="1" w:styleId="1CharChar">
    <w:name w:val="1 Знак Char Знак Char Знак"/>
    <w:basedOn w:val="a7"/>
    <w:uiPriority w:val="99"/>
    <w:qFormat/>
    <w:pPr>
      <w:suppressAutoHyphens w:val="0"/>
      <w:spacing w:after="160" w:line="240" w:lineRule="exact"/>
    </w:pPr>
    <w:rPr>
      <w:rFonts w:eastAsia="Times New Roman"/>
      <w:lang w:eastAsia="zh-CN"/>
    </w:rPr>
  </w:style>
  <w:style w:type="paragraph" w:customStyle="1" w:styleId="2fd">
    <w:name w:val="Знак Знак2 Знак"/>
    <w:basedOn w:val="a7"/>
    <w:next w:val="2"/>
    <w:autoRedefine/>
    <w:uiPriority w:val="99"/>
    <w:qFormat/>
    <w:pPr>
      <w:suppressAutoHyphens w:val="0"/>
      <w:spacing w:after="160" w:line="240" w:lineRule="exact"/>
    </w:pPr>
    <w:rPr>
      <w:rFonts w:eastAsia="Times New Roman"/>
      <w:sz w:val="24"/>
      <w:szCs w:val="24"/>
      <w:lang w:val="en-US" w:eastAsia="en-US"/>
    </w:rPr>
  </w:style>
  <w:style w:type="paragraph" w:customStyle="1" w:styleId="1fe">
    <w:name w:val="Знак1 Знак Знак Знак Знак Знак Знак Знак Знак Знак Знак Знак"/>
    <w:basedOn w:val="a7"/>
    <w:next w:val="2"/>
    <w:autoRedefine/>
    <w:uiPriority w:val="99"/>
    <w:qFormat/>
    <w:pPr>
      <w:suppressAutoHyphens w:val="0"/>
      <w:spacing w:after="160" w:line="240" w:lineRule="exact"/>
    </w:pPr>
    <w:rPr>
      <w:rFonts w:eastAsia="Times New Roman"/>
      <w:sz w:val="24"/>
      <w:szCs w:val="24"/>
      <w:lang w:val="en-US" w:eastAsia="en-US"/>
    </w:rPr>
  </w:style>
  <w:style w:type="character" w:customStyle="1" w:styleId="aff">
    <w:name w:val="Текст концевой сноски Знак"/>
    <w:basedOn w:val="a9"/>
    <w:link w:val="afe"/>
  </w:style>
  <w:style w:type="paragraph" w:customStyle="1" w:styleId="Heading0">
    <w:name w:val="Heading"/>
    <w:qFormat/>
    <w:pPr>
      <w:autoSpaceDE w:val="0"/>
      <w:autoSpaceDN w:val="0"/>
      <w:adjustRightInd w:val="0"/>
    </w:pPr>
    <w:rPr>
      <w:rFonts w:ascii="Arial" w:hAnsi="Arial" w:cs="Arial"/>
      <w:b/>
      <w:bCs/>
      <w:sz w:val="22"/>
      <w:szCs w:val="22"/>
    </w:rPr>
  </w:style>
  <w:style w:type="paragraph" w:customStyle="1" w:styleId="3f4">
    <w:name w:val="заголовок 3"/>
    <w:basedOn w:val="a7"/>
    <w:next w:val="a7"/>
    <w:uiPriority w:val="99"/>
    <w:qFormat/>
    <w:pPr>
      <w:keepNext/>
      <w:suppressAutoHyphens w:val="0"/>
      <w:overflowPunct w:val="0"/>
      <w:autoSpaceDE w:val="0"/>
      <w:autoSpaceDN w:val="0"/>
      <w:adjustRightInd w:val="0"/>
    </w:pPr>
    <w:rPr>
      <w:rFonts w:eastAsia="Times New Roman"/>
      <w:sz w:val="24"/>
      <w:szCs w:val="24"/>
      <w:lang w:val="en-US" w:eastAsia="ru-RU"/>
    </w:rPr>
  </w:style>
  <w:style w:type="paragraph" w:customStyle="1" w:styleId="217">
    <w:name w:val="Знак Знак2 Знак1"/>
    <w:basedOn w:val="a7"/>
    <w:next w:val="2"/>
    <w:autoRedefine/>
    <w:uiPriority w:val="99"/>
    <w:qFormat/>
    <w:pPr>
      <w:suppressAutoHyphens w:val="0"/>
      <w:spacing w:after="160" w:line="240" w:lineRule="exact"/>
    </w:pPr>
    <w:rPr>
      <w:rFonts w:eastAsia="Times New Roman"/>
      <w:sz w:val="24"/>
      <w:szCs w:val="24"/>
      <w:lang w:val="en-US" w:eastAsia="en-US"/>
    </w:rPr>
  </w:style>
  <w:style w:type="character" w:customStyle="1" w:styleId="label">
    <w:name w:val="label"/>
  </w:style>
  <w:style w:type="paragraph" w:customStyle="1" w:styleId="1ff">
    <w:name w:val="Знак Знак Знак1 Знак Знак Знак Знак Знак Знак Знак Знак Знак Знак"/>
    <w:basedOn w:val="a7"/>
    <w:qFormat/>
    <w:pPr>
      <w:suppressAutoHyphens w:val="0"/>
      <w:spacing w:before="100" w:beforeAutospacing="1" w:after="100" w:afterAutospacing="1"/>
    </w:pPr>
    <w:rPr>
      <w:rFonts w:ascii="Tahoma" w:eastAsia="Times New Roman" w:hAnsi="Tahoma" w:cs="Tahoma"/>
      <w:lang w:val="en-US" w:eastAsia="en-US"/>
    </w:rPr>
  </w:style>
  <w:style w:type="paragraph" w:customStyle="1" w:styleId="1ff0">
    <w:name w:val="Знак Знак Знак1"/>
    <w:basedOn w:val="a7"/>
    <w:qFormat/>
    <w:pPr>
      <w:suppressAutoHyphens w:val="0"/>
      <w:spacing w:before="100" w:beforeAutospacing="1" w:after="100" w:afterAutospacing="1"/>
    </w:pPr>
    <w:rPr>
      <w:rFonts w:ascii="Tahoma" w:eastAsia="Times New Roman" w:hAnsi="Tahoma" w:cs="Tahoma"/>
      <w:lang w:val="en-US" w:eastAsia="en-US"/>
    </w:rPr>
  </w:style>
  <w:style w:type="paragraph" w:customStyle="1" w:styleId="afffffffb">
    <w:name w:val="ТаблНумер"/>
    <w:basedOn w:val="a7"/>
    <w:qFormat/>
    <w:pPr>
      <w:tabs>
        <w:tab w:val="left" w:pos="360"/>
      </w:tabs>
      <w:suppressAutoHyphens w:val="0"/>
      <w:ind w:left="360" w:hanging="360"/>
      <w:jc w:val="center"/>
    </w:pPr>
    <w:rPr>
      <w:rFonts w:ascii="Arial" w:eastAsia="Times New Roman" w:hAnsi="Arial" w:cs="Arial"/>
      <w:sz w:val="24"/>
      <w:szCs w:val="24"/>
      <w:lang w:eastAsia="ru-RU"/>
    </w:rPr>
  </w:style>
  <w:style w:type="paragraph" w:customStyle="1" w:styleId="a0">
    <w:name w:val="НумерСписокМногоУровн"/>
    <w:basedOn w:val="a7"/>
    <w:next w:val="afff9"/>
    <w:qFormat/>
    <w:pPr>
      <w:numPr>
        <w:numId w:val="15"/>
      </w:numPr>
      <w:tabs>
        <w:tab w:val="clear" w:pos="1070"/>
      </w:tabs>
      <w:suppressAutoHyphens w:val="0"/>
      <w:ind w:left="360"/>
      <w:jc w:val="both"/>
    </w:pPr>
    <w:rPr>
      <w:rFonts w:eastAsia="Times New Roman"/>
      <w:sz w:val="24"/>
      <w:szCs w:val="24"/>
      <w:lang w:eastAsia="ru-RU"/>
    </w:rPr>
  </w:style>
  <w:style w:type="paragraph" w:customStyle="1" w:styleId="xl42">
    <w:name w:val="xl4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b/>
      <w:bCs/>
      <w:sz w:val="24"/>
      <w:szCs w:val="24"/>
      <w:lang w:eastAsia="ru-RU"/>
    </w:rPr>
  </w:style>
  <w:style w:type="paragraph" w:customStyle="1" w:styleId="xl43">
    <w:name w:val="xl4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b/>
      <w:bCs/>
      <w:sz w:val="24"/>
      <w:szCs w:val="24"/>
      <w:lang w:eastAsia="ru-RU"/>
    </w:rPr>
  </w:style>
  <w:style w:type="paragraph" w:customStyle="1" w:styleId="xl44">
    <w:name w:val="xl44"/>
    <w:basedOn w:val="a7"/>
    <w:qFormat/>
    <w:pPr>
      <w:pBdr>
        <w:top w:val="single" w:sz="4" w:space="0" w:color="auto"/>
        <w:left w:val="single" w:sz="4" w:space="0" w:color="auto"/>
        <w:bottom w:val="single" w:sz="4" w:space="0" w:color="auto"/>
      </w:pBdr>
      <w:suppressAutoHyphens w:val="0"/>
      <w:spacing w:before="100" w:beforeAutospacing="1" w:after="100" w:afterAutospacing="1"/>
      <w:jc w:val="center"/>
    </w:pPr>
    <w:rPr>
      <w:rFonts w:eastAsia="Times New Roman"/>
      <w:b/>
      <w:bCs/>
      <w:sz w:val="24"/>
      <w:szCs w:val="24"/>
      <w:lang w:eastAsia="ru-RU"/>
    </w:rPr>
  </w:style>
  <w:style w:type="paragraph" w:customStyle="1" w:styleId="xl45">
    <w:name w:val="xl45"/>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sz w:val="24"/>
      <w:szCs w:val="24"/>
      <w:lang w:eastAsia="ru-RU"/>
    </w:rPr>
  </w:style>
  <w:style w:type="paragraph" w:customStyle="1" w:styleId="xl46">
    <w:name w:val="xl4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b/>
      <w:bCs/>
      <w:sz w:val="24"/>
      <w:szCs w:val="24"/>
      <w:lang w:eastAsia="ru-RU"/>
    </w:rPr>
  </w:style>
  <w:style w:type="paragraph" w:customStyle="1" w:styleId="xl47">
    <w:name w:val="xl47"/>
    <w:basedOn w:val="a7"/>
    <w:qFormat/>
    <w:pPr>
      <w:pBdr>
        <w:top w:val="single" w:sz="4" w:space="0" w:color="auto"/>
        <w:left w:val="single" w:sz="4" w:space="0" w:color="auto"/>
        <w:right w:val="single" w:sz="4" w:space="0" w:color="auto"/>
      </w:pBdr>
      <w:suppressAutoHyphens w:val="0"/>
      <w:spacing w:before="100" w:beforeAutospacing="1" w:after="100" w:afterAutospacing="1"/>
    </w:pPr>
    <w:rPr>
      <w:rFonts w:eastAsia="Times New Roman"/>
      <w:sz w:val="24"/>
      <w:szCs w:val="24"/>
      <w:lang w:eastAsia="ru-RU"/>
    </w:rPr>
  </w:style>
  <w:style w:type="paragraph" w:customStyle="1" w:styleId="xl49">
    <w:name w:val="xl49"/>
    <w:basedOn w:val="a7"/>
    <w:qFormat/>
    <w:pPr>
      <w:pBdr>
        <w:top w:val="single" w:sz="4" w:space="0" w:color="auto"/>
        <w:left w:val="single" w:sz="4" w:space="0" w:color="auto"/>
        <w:right w:val="single" w:sz="4" w:space="0" w:color="auto"/>
      </w:pBdr>
      <w:suppressAutoHyphens w:val="0"/>
      <w:spacing w:before="100" w:beforeAutospacing="1" w:after="100" w:afterAutospacing="1"/>
      <w:jc w:val="center"/>
    </w:pPr>
    <w:rPr>
      <w:rFonts w:eastAsia="Times New Roman"/>
      <w:sz w:val="24"/>
      <w:szCs w:val="24"/>
      <w:lang w:eastAsia="ru-RU"/>
    </w:rPr>
  </w:style>
  <w:style w:type="paragraph" w:customStyle="1" w:styleId="xl50">
    <w:name w:val="xl50"/>
    <w:basedOn w:val="a7"/>
    <w:qFormat/>
    <w:pPr>
      <w:pBdr>
        <w:top w:val="single" w:sz="4" w:space="0" w:color="auto"/>
        <w:left w:val="single" w:sz="4" w:space="0" w:color="auto"/>
        <w:right w:val="single" w:sz="4" w:space="0" w:color="auto"/>
      </w:pBdr>
      <w:suppressAutoHyphens w:val="0"/>
      <w:spacing w:before="100" w:beforeAutospacing="1" w:after="100" w:afterAutospacing="1"/>
      <w:textAlignment w:val="center"/>
    </w:pPr>
    <w:rPr>
      <w:rFonts w:eastAsia="Times New Roman"/>
      <w:b/>
      <w:bCs/>
      <w:sz w:val="24"/>
      <w:szCs w:val="24"/>
      <w:lang w:eastAsia="ru-RU"/>
    </w:rPr>
  </w:style>
  <w:style w:type="paragraph" w:customStyle="1" w:styleId="xl51">
    <w:name w:val="xl51"/>
    <w:basedOn w:val="a7"/>
    <w:qFormat/>
    <w:pPr>
      <w:pBdr>
        <w:top w:val="single" w:sz="4" w:space="0" w:color="auto"/>
        <w:left w:val="single" w:sz="4" w:space="0" w:color="auto"/>
        <w:right w:val="single" w:sz="4" w:space="0" w:color="auto"/>
      </w:pBdr>
      <w:suppressAutoHyphens w:val="0"/>
      <w:spacing w:before="100" w:beforeAutospacing="1" w:after="100" w:afterAutospacing="1"/>
    </w:pPr>
    <w:rPr>
      <w:rFonts w:eastAsia="Times New Roman"/>
      <w:sz w:val="24"/>
      <w:szCs w:val="24"/>
      <w:lang w:eastAsia="ru-RU"/>
    </w:rPr>
  </w:style>
  <w:style w:type="paragraph" w:customStyle="1" w:styleId="xl52">
    <w:name w:val="xl52"/>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8"/>
      <w:szCs w:val="18"/>
      <w:lang w:eastAsia="ru-RU"/>
    </w:rPr>
  </w:style>
  <w:style w:type="paragraph" w:customStyle="1" w:styleId="xl53">
    <w:name w:val="xl5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sz w:val="18"/>
      <w:szCs w:val="18"/>
      <w:lang w:eastAsia="ru-RU"/>
    </w:rPr>
  </w:style>
  <w:style w:type="paragraph" w:customStyle="1" w:styleId="xl54">
    <w:name w:val="xl54"/>
    <w:basedOn w:val="a7"/>
    <w:qFormat/>
    <w:pPr>
      <w:pBdr>
        <w:top w:val="single" w:sz="4" w:space="0" w:color="auto"/>
        <w:left w:val="single" w:sz="4" w:space="0" w:color="auto"/>
        <w:bottom w:val="single" w:sz="4" w:space="0" w:color="auto"/>
      </w:pBdr>
      <w:suppressAutoHyphens w:val="0"/>
      <w:spacing w:before="100" w:beforeAutospacing="1" w:after="100" w:afterAutospacing="1"/>
      <w:jc w:val="right"/>
    </w:pPr>
    <w:rPr>
      <w:rFonts w:eastAsia="Times New Roman"/>
      <w:sz w:val="22"/>
      <w:szCs w:val="22"/>
      <w:lang w:eastAsia="ru-RU"/>
    </w:rPr>
  </w:style>
  <w:style w:type="paragraph" w:customStyle="1" w:styleId="xl55">
    <w:name w:val="xl55"/>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eastAsia="Times New Roman"/>
      <w:sz w:val="22"/>
      <w:szCs w:val="22"/>
      <w:lang w:eastAsia="ru-RU"/>
    </w:rPr>
  </w:style>
  <w:style w:type="paragraph" w:customStyle="1" w:styleId="xl56">
    <w:name w:val="xl56"/>
    <w:basedOn w:val="a7"/>
    <w:qFormat/>
    <w:pPr>
      <w:pBdr>
        <w:top w:val="single" w:sz="4" w:space="0" w:color="auto"/>
        <w:left w:val="single" w:sz="4" w:space="0" w:color="auto"/>
        <w:bottom w:val="single" w:sz="4" w:space="0" w:color="auto"/>
      </w:pBdr>
      <w:suppressAutoHyphens w:val="0"/>
      <w:spacing w:before="100" w:beforeAutospacing="1" w:after="100" w:afterAutospacing="1"/>
      <w:jc w:val="right"/>
    </w:pPr>
    <w:rPr>
      <w:rFonts w:eastAsia="Times New Roman"/>
      <w:b/>
      <w:bCs/>
      <w:sz w:val="22"/>
      <w:szCs w:val="22"/>
      <w:lang w:eastAsia="ru-RU"/>
    </w:rPr>
  </w:style>
  <w:style w:type="paragraph" w:customStyle="1" w:styleId="xl57">
    <w:name w:val="xl57"/>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eastAsia="Times New Roman"/>
      <w:b/>
      <w:bCs/>
      <w:sz w:val="22"/>
      <w:szCs w:val="22"/>
      <w:lang w:eastAsia="ru-RU"/>
    </w:rPr>
  </w:style>
  <w:style w:type="paragraph" w:customStyle="1" w:styleId="xl58">
    <w:name w:val="xl5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eastAsia="Times New Roman"/>
      <w:b/>
      <w:bCs/>
      <w:sz w:val="22"/>
      <w:szCs w:val="22"/>
      <w:lang w:eastAsia="ru-RU"/>
    </w:rPr>
  </w:style>
  <w:style w:type="paragraph" w:customStyle="1" w:styleId="xl59">
    <w:name w:val="xl5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b/>
      <w:bCs/>
      <w:sz w:val="24"/>
      <w:szCs w:val="24"/>
      <w:lang w:eastAsia="ru-RU"/>
    </w:rPr>
  </w:style>
  <w:style w:type="paragraph" w:customStyle="1" w:styleId="xl60">
    <w:name w:val="xl60"/>
    <w:basedOn w:val="a7"/>
    <w:qFormat/>
    <w:pPr>
      <w:pBdr>
        <w:left w:val="single" w:sz="4" w:space="0" w:color="auto"/>
        <w:bottom w:val="single" w:sz="4" w:space="0" w:color="auto"/>
        <w:right w:val="single" w:sz="4" w:space="0" w:color="auto"/>
      </w:pBdr>
      <w:suppressAutoHyphens w:val="0"/>
      <w:spacing w:before="100" w:beforeAutospacing="1" w:after="100" w:afterAutospacing="1"/>
    </w:pPr>
    <w:rPr>
      <w:rFonts w:eastAsia="Times New Roman"/>
      <w:b/>
      <w:bCs/>
      <w:sz w:val="24"/>
      <w:szCs w:val="24"/>
      <w:lang w:eastAsia="ru-RU"/>
    </w:rPr>
  </w:style>
  <w:style w:type="paragraph" w:customStyle="1" w:styleId="xl61">
    <w:name w:val="xl61"/>
    <w:basedOn w:val="a7"/>
    <w:qFormat/>
    <w:pPr>
      <w:suppressAutoHyphens w:val="0"/>
      <w:spacing w:before="100" w:beforeAutospacing="1" w:after="100" w:afterAutospacing="1"/>
      <w:jc w:val="center"/>
    </w:pPr>
    <w:rPr>
      <w:rFonts w:eastAsia="Times New Roman"/>
      <w:b/>
      <w:bCs/>
      <w:sz w:val="24"/>
      <w:szCs w:val="24"/>
      <w:lang w:eastAsia="ru-RU"/>
    </w:rPr>
  </w:style>
  <w:style w:type="paragraph" w:customStyle="1" w:styleId="xl62">
    <w:name w:val="xl62"/>
    <w:basedOn w:val="a7"/>
    <w:qFormat/>
    <w:pPr>
      <w:suppressAutoHyphens w:val="0"/>
      <w:spacing w:before="100" w:beforeAutospacing="1" w:after="100" w:afterAutospacing="1"/>
      <w:jc w:val="center"/>
    </w:pPr>
    <w:rPr>
      <w:rFonts w:eastAsia="Times New Roman"/>
      <w:b/>
      <w:bCs/>
      <w:sz w:val="24"/>
      <w:szCs w:val="24"/>
      <w:lang w:eastAsia="ru-RU"/>
    </w:rPr>
  </w:style>
  <w:style w:type="paragraph" w:customStyle="1" w:styleId="xl64">
    <w:name w:val="xl64"/>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sz w:val="24"/>
      <w:szCs w:val="24"/>
      <w:lang w:eastAsia="ru-RU"/>
    </w:rPr>
  </w:style>
  <w:style w:type="paragraph" w:customStyle="1" w:styleId="xl65">
    <w:name w:val="xl65"/>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sz w:val="18"/>
      <w:szCs w:val="18"/>
      <w:lang w:eastAsia="ru-RU"/>
    </w:rPr>
  </w:style>
  <w:style w:type="paragraph" w:customStyle="1" w:styleId="xl66">
    <w:name w:val="xl6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67">
    <w:name w:val="xl67"/>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eastAsia="Times New Roman"/>
      <w:sz w:val="24"/>
      <w:szCs w:val="24"/>
      <w:lang w:eastAsia="ru-RU"/>
    </w:rPr>
  </w:style>
  <w:style w:type="paragraph" w:customStyle="1" w:styleId="xl68">
    <w:name w:val="xl6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eastAsia="Times New Roman"/>
      <w:sz w:val="24"/>
      <w:szCs w:val="24"/>
      <w:lang w:eastAsia="ru-RU"/>
    </w:rPr>
  </w:style>
  <w:style w:type="paragraph" w:customStyle="1" w:styleId="xl69">
    <w:name w:val="xl69"/>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4"/>
      <w:szCs w:val="24"/>
      <w:lang w:eastAsia="ru-RU"/>
    </w:rPr>
  </w:style>
  <w:style w:type="paragraph" w:customStyle="1" w:styleId="xl70">
    <w:name w:val="xl70"/>
    <w:basedOn w:val="a7"/>
    <w:qFormat/>
    <w:pPr>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sz w:val="24"/>
      <w:szCs w:val="24"/>
      <w:lang w:eastAsia="ru-RU"/>
    </w:rPr>
  </w:style>
  <w:style w:type="paragraph" w:customStyle="1" w:styleId="xl71">
    <w:name w:val="xl71"/>
    <w:basedOn w:val="a7"/>
    <w:qFormat/>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sz w:val="24"/>
      <w:szCs w:val="24"/>
      <w:lang w:eastAsia="ru-RU"/>
    </w:rPr>
  </w:style>
  <w:style w:type="paragraph" w:customStyle="1" w:styleId="xl72">
    <w:name w:val="xl72"/>
    <w:basedOn w:val="a7"/>
    <w:qFormat/>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sz w:val="24"/>
      <w:szCs w:val="24"/>
      <w:lang w:eastAsia="ru-RU"/>
    </w:rPr>
  </w:style>
  <w:style w:type="paragraph" w:customStyle="1" w:styleId="xl73">
    <w:name w:val="xl73"/>
    <w:basedOn w:val="a7"/>
    <w:qFormat/>
    <w:pPr>
      <w:suppressAutoHyphens w:val="0"/>
      <w:spacing w:before="100" w:beforeAutospacing="1" w:after="100" w:afterAutospacing="1"/>
      <w:jc w:val="center"/>
    </w:pPr>
    <w:rPr>
      <w:rFonts w:eastAsia="Times New Roman"/>
      <w:b/>
      <w:bCs/>
      <w:sz w:val="24"/>
      <w:szCs w:val="24"/>
      <w:lang w:eastAsia="ru-RU"/>
    </w:rPr>
  </w:style>
  <w:style w:type="paragraph" w:customStyle="1" w:styleId="xl74">
    <w:name w:val="xl74"/>
    <w:basedOn w:val="a7"/>
    <w:qFormat/>
    <w:pPr>
      <w:pBdr>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75">
    <w:name w:val="xl75"/>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76">
    <w:name w:val="xl76"/>
    <w:basedOn w:val="a7"/>
    <w:qFormat/>
    <w:pPr>
      <w:pBdr>
        <w:left w:val="single" w:sz="4" w:space="0" w:color="auto"/>
        <w:bottom w:val="single" w:sz="4" w:space="0" w:color="auto"/>
        <w:right w:val="single" w:sz="4" w:space="0" w:color="auto"/>
      </w:pBdr>
      <w:suppressAutoHyphens w:val="0"/>
      <w:spacing w:before="100" w:beforeAutospacing="1" w:after="100" w:afterAutospacing="1"/>
      <w:jc w:val="right"/>
    </w:pPr>
    <w:rPr>
      <w:rFonts w:eastAsia="Times New Roman"/>
      <w:sz w:val="24"/>
      <w:szCs w:val="24"/>
      <w:lang w:eastAsia="ru-RU"/>
    </w:rPr>
  </w:style>
  <w:style w:type="paragraph" w:customStyle="1" w:styleId="xl77">
    <w:name w:val="xl77"/>
    <w:basedOn w:val="a7"/>
    <w:qFormat/>
    <w:pPr>
      <w:pBdr>
        <w:left w:val="single" w:sz="4" w:space="0" w:color="auto"/>
        <w:bottom w:val="single" w:sz="4" w:space="0" w:color="auto"/>
        <w:right w:val="single" w:sz="4" w:space="0" w:color="auto"/>
      </w:pBdr>
      <w:suppressAutoHyphens w:val="0"/>
      <w:spacing w:before="100" w:beforeAutospacing="1" w:after="100" w:afterAutospacing="1"/>
      <w:jc w:val="right"/>
    </w:pPr>
    <w:rPr>
      <w:rFonts w:eastAsia="Times New Roman"/>
      <w:sz w:val="24"/>
      <w:szCs w:val="24"/>
      <w:lang w:eastAsia="ru-RU"/>
    </w:rPr>
  </w:style>
  <w:style w:type="paragraph" w:customStyle="1" w:styleId="xl78">
    <w:name w:val="xl78"/>
    <w:basedOn w:val="a7"/>
    <w:qFormat/>
    <w:pPr>
      <w:pBdr>
        <w:top w:val="single" w:sz="4" w:space="0" w:color="auto"/>
        <w:left w:val="single" w:sz="4" w:space="0" w:color="auto"/>
        <w:bottom w:val="single" w:sz="4" w:space="0" w:color="auto"/>
      </w:pBdr>
      <w:suppressAutoHyphens w:val="0"/>
      <w:spacing w:before="100" w:beforeAutospacing="1" w:after="100" w:afterAutospacing="1"/>
    </w:pPr>
    <w:rPr>
      <w:rFonts w:eastAsia="Times New Roman"/>
      <w:b/>
      <w:bCs/>
      <w:sz w:val="24"/>
      <w:szCs w:val="24"/>
      <w:lang w:eastAsia="ru-RU"/>
    </w:rPr>
  </w:style>
  <w:style w:type="paragraph" w:customStyle="1" w:styleId="xl79">
    <w:name w:val="xl7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b/>
      <w:bCs/>
      <w:sz w:val="24"/>
      <w:szCs w:val="24"/>
      <w:lang w:eastAsia="ru-RU"/>
    </w:rPr>
  </w:style>
  <w:style w:type="paragraph" w:customStyle="1" w:styleId="xl80">
    <w:name w:val="xl80"/>
    <w:basedOn w:val="a7"/>
    <w:qFormat/>
    <w:pPr>
      <w:pBdr>
        <w:top w:val="single" w:sz="4" w:space="0" w:color="auto"/>
        <w:bottom w:val="single" w:sz="4" w:space="0" w:color="auto"/>
        <w:right w:val="single" w:sz="4" w:space="0" w:color="auto"/>
      </w:pBdr>
      <w:suppressAutoHyphens w:val="0"/>
      <w:spacing w:before="100" w:beforeAutospacing="1" w:after="100" w:afterAutospacing="1"/>
    </w:pPr>
    <w:rPr>
      <w:rFonts w:eastAsia="Times New Roman"/>
      <w:b/>
      <w:bCs/>
      <w:sz w:val="24"/>
      <w:szCs w:val="24"/>
      <w:lang w:eastAsia="ru-RU"/>
    </w:rPr>
  </w:style>
  <w:style w:type="paragraph" w:customStyle="1" w:styleId="xl81">
    <w:name w:val="xl8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8"/>
      <w:szCs w:val="18"/>
      <w:lang w:eastAsia="ru-RU"/>
    </w:rPr>
  </w:style>
  <w:style w:type="paragraph" w:customStyle="1" w:styleId="xl82">
    <w:name w:val="xl8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83">
    <w:name w:val="xl83"/>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84">
    <w:name w:val="xl84"/>
    <w:basedOn w:val="a7"/>
    <w:qFormat/>
    <w:pPr>
      <w:pBdr>
        <w:left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85">
    <w:name w:val="xl85"/>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86">
    <w:name w:val="xl86"/>
    <w:basedOn w:val="a7"/>
    <w:qFormat/>
    <w:pPr>
      <w:pBdr>
        <w:top w:val="single" w:sz="4" w:space="0" w:color="auto"/>
        <w:left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87">
    <w:name w:val="xl87"/>
    <w:basedOn w:val="a7"/>
    <w:qFormat/>
    <w:pPr>
      <w:pBdr>
        <w:top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88">
    <w:name w:val="xl88"/>
    <w:basedOn w:val="a7"/>
    <w:qFormat/>
    <w:pPr>
      <w:pBdr>
        <w:top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89">
    <w:name w:val="xl89"/>
    <w:basedOn w:val="a7"/>
    <w:qFormat/>
    <w:pPr>
      <w:pBdr>
        <w:left w:val="single" w:sz="4" w:space="0" w:color="auto"/>
        <w:bottom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90">
    <w:name w:val="xl90"/>
    <w:basedOn w:val="a7"/>
    <w:qFormat/>
    <w:pPr>
      <w:pBdr>
        <w:bottom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91">
    <w:name w:val="xl91"/>
    <w:basedOn w:val="a7"/>
    <w:qFormat/>
    <w:pPr>
      <w:pBdr>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FORMATTEXT0">
    <w:name w:val=".FORMATTEXT"/>
    <w:uiPriority w:val="99"/>
    <w:qFormat/>
    <w:pPr>
      <w:widowControl w:val="0"/>
      <w:autoSpaceDE w:val="0"/>
      <w:autoSpaceDN w:val="0"/>
      <w:adjustRightInd w:val="0"/>
    </w:pPr>
    <w:rPr>
      <w:sz w:val="24"/>
      <w:szCs w:val="24"/>
    </w:rPr>
  </w:style>
  <w:style w:type="character" w:customStyle="1" w:styleId="3f5">
    <w:name w:val="Знак Знак3"/>
    <w:qFormat/>
    <w:rPr>
      <w:rFonts w:ascii="Arial" w:hAnsi="Arial" w:cs="Arial"/>
      <w:sz w:val="24"/>
      <w:szCs w:val="24"/>
      <w:lang w:val="ru-RU" w:eastAsia="ru-RU"/>
    </w:rPr>
  </w:style>
  <w:style w:type="character" w:customStyle="1" w:styleId="131">
    <w:name w:val="Знак Знак13"/>
    <w:rPr>
      <w:sz w:val="24"/>
      <w:szCs w:val="24"/>
      <w:lang w:val="ru-RU" w:eastAsia="ru-RU"/>
    </w:rPr>
  </w:style>
  <w:style w:type="paragraph" w:customStyle="1" w:styleId="1ff1">
    <w:name w:val="Обычный (веб)1"/>
    <w:basedOn w:val="a7"/>
    <w:uiPriority w:val="99"/>
    <w:qFormat/>
    <w:pPr>
      <w:suppressAutoHyphens w:val="0"/>
      <w:spacing w:after="154"/>
    </w:pPr>
    <w:rPr>
      <w:rFonts w:eastAsia="Times New Roman"/>
      <w:sz w:val="18"/>
      <w:szCs w:val="18"/>
      <w:lang w:eastAsia="ru-RU"/>
    </w:rPr>
  </w:style>
  <w:style w:type="paragraph" w:customStyle="1" w:styleId="1ff2">
    <w:name w:val="Знак Знак Знак Знак1"/>
    <w:basedOn w:val="a7"/>
    <w:uiPriority w:val="99"/>
    <w:qFormat/>
    <w:pPr>
      <w:suppressAutoHyphens w:val="0"/>
      <w:spacing w:after="160" w:line="240" w:lineRule="exact"/>
    </w:pPr>
    <w:rPr>
      <w:rFonts w:ascii="Verdana" w:eastAsia="Times New Roman" w:hAnsi="Verdana" w:cs="Verdana"/>
      <w:sz w:val="24"/>
      <w:szCs w:val="24"/>
      <w:lang w:val="en-US" w:eastAsia="en-US"/>
    </w:rPr>
  </w:style>
  <w:style w:type="character" w:customStyle="1" w:styleId="postbody">
    <w:name w:val="postbody"/>
    <w:uiPriority w:val="99"/>
  </w:style>
  <w:style w:type="paragraph" w:customStyle="1" w:styleId="Default">
    <w:name w:val="Default"/>
    <w:qFormat/>
    <w:pPr>
      <w:autoSpaceDE w:val="0"/>
      <w:autoSpaceDN w:val="0"/>
      <w:adjustRightInd w:val="0"/>
    </w:pPr>
    <w:rPr>
      <w:rFonts w:ascii="Arial" w:hAnsi="Arial" w:cs="Arial"/>
      <w:color w:val="000000"/>
      <w:sz w:val="24"/>
      <w:szCs w:val="24"/>
    </w:rPr>
  </w:style>
  <w:style w:type="paragraph" w:customStyle="1" w:styleId="2fe">
    <w:name w:val="Знак Знак Знак2"/>
    <w:basedOn w:val="a7"/>
    <w:uiPriority w:val="99"/>
    <w:qFormat/>
    <w:pPr>
      <w:suppressAutoHyphens w:val="0"/>
      <w:spacing w:before="100" w:beforeAutospacing="1" w:after="100" w:afterAutospacing="1"/>
    </w:pPr>
    <w:rPr>
      <w:rFonts w:ascii="Tahoma" w:eastAsia="Times New Roman" w:hAnsi="Tahoma" w:cs="Tahoma"/>
      <w:lang w:val="en-US" w:eastAsia="en-US"/>
    </w:rPr>
  </w:style>
  <w:style w:type="paragraph" w:customStyle="1" w:styleId="1ff3">
    <w:name w:val="çàãîëîâîê 1"/>
    <w:basedOn w:val="a7"/>
    <w:next w:val="a7"/>
    <w:uiPriority w:val="99"/>
    <w:qFormat/>
    <w:pPr>
      <w:keepNext/>
      <w:suppressAutoHyphens w:val="0"/>
      <w:overflowPunct w:val="0"/>
      <w:autoSpaceDE w:val="0"/>
      <w:autoSpaceDN w:val="0"/>
      <w:adjustRightInd w:val="0"/>
      <w:ind w:firstLine="567"/>
      <w:jc w:val="both"/>
    </w:pPr>
    <w:rPr>
      <w:rFonts w:eastAsia="Times New Roman"/>
      <w:sz w:val="24"/>
      <w:szCs w:val="24"/>
      <w:lang w:eastAsia="ru-RU"/>
    </w:rPr>
  </w:style>
  <w:style w:type="paragraph" w:customStyle="1" w:styleId="2ff">
    <w:name w:val="çàãîëîâîê 2"/>
    <w:basedOn w:val="a7"/>
    <w:next w:val="a7"/>
    <w:uiPriority w:val="99"/>
    <w:qFormat/>
    <w:pPr>
      <w:keepNext/>
      <w:suppressAutoHyphens w:val="0"/>
      <w:overflowPunct w:val="0"/>
      <w:autoSpaceDE w:val="0"/>
      <w:autoSpaceDN w:val="0"/>
      <w:adjustRightInd w:val="0"/>
      <w:ind w:firstLine="567"/>
    </w:pPr>
    <w:rPr>
      <w:rFonts w:eastAsia="Times New Roman"/>
      <w:sz w:val="24"/>
      <w:szCs w:val="24"/>
      <w:lang w:eastAsia="ru-RU"/>
    </w:rPr>
  </w:style>
  <w:style w:type="paragraph" w:customStyle="1" w:styleId="1ff4">
    <w:name w:val="Знак Знак Знак Знак Знак Знак Знак Знак Знак Знак Знак Знак Знак Знак Знак Знак1 Знак Знак"/>
    <w:basedOn w:val="a7"/>
    <w:autoRedefine/>
    <w:uiPriority w:val="99"/>
    <w:qFormat/>
    <w:pPr>
      <w:tabs>
        <w:tab w:val="left" w:pos="2160"/>
      </w:tabs>
      <w:suppressAutoHyphens w:val="0"/>
      <w:spacing w:before="120" w:line="240" w:lineRule="exact"/>
      <w:jc w:val="both"/>
    </w:pPr>
    <w:rPr>
      <w:rFonts w:eastAsia="Times New Roman"/>
      <w:sz w:val="24"/>
      <w:szCs w:val="24"/>
      <w:lang w:val="en-US" w:eastAsia="ru-RU"/>
    </w:rPr>
  </w:style>
  <w:style w:type="paragraph" w:customStyle="1" w:styleId="1ff5">
    <w:name w:val="Знак Знак Знак1 Знак Знак Знак Знак"/>
    <w:basedOn w:val="a7"/>
    <w:qFormat/>
    <w:pPr>
      <w:suppressAutoHyphens w:val="0"/>
      <w:spacing w:before="100" w:beforeAutospacing="1" w:after="100" w:afterAutospacing="1"/>
    </w:pPr>
    <w:rPr>
      <w:rFonts w:ascii="Tahoma" w:eastAsia="Times New Roman" w:hAnsi="Tahoma" w:cs="Tahoma"/>
      <w:lang w:val="en-US" w:eastAsia="en-US"/>
    </w:rPr>
  </w:style>
  <w:style w:type="paragraph" w:customStyle="1" w:styleId="1ff6">
    <w:name w:val="Знак Знак Знак1 Знак"/>
    <w:basedOn w:val="a7"/>
    <w:qFormat/>
    <w:pPr>
      <w:suppressAutoHyphens w:val="0"/>
      <w:spacing w:before="100" w:beforeAutospacing="1" w:after="100" w:afterAutospacing="1"/>
    </w:pPr>
    <w:rPr>
      <w:rFonts w:ascii="Tahoma" w:eastAsia="Times New Roman" w:hAnsi="Tahoma" w:cs="Tahoma"/>
      <w:lang w:val="en-US" w:eastAsia="en-US"/>
    </w:rPr>
  </w:style>
  <w:style w:type="paragraph" w:customStyle="1" w:styleId="218">
    <w:name w:val="Знак Знак2 Знак Знак Знак Знак1"/>
    <w:basedOn w:val="a7"/>
    <w:next w:val="2"/>
    <w:autoRedefine/>
    <w:qFormat/>
    <w:pPr>
      <w:suppressAutoHyphens w:val="0"/>
      <w:spacing w:after="160" w:line="240" w:lineRule="exact"/>
    </w:pPr>
    <w:rPr>
      <w:rFonts w:eastAsia="Times New Roman"/>
      <w:sz w:val="24"/>
      <w:szCs w:val="24"/>
      <w:lang w:val="en-US" w:eastAsia="en-US"/>
    </w:rPr>
  </w:style>
  <w:style w:type="character" w:customStyle="1" w:styleId="1ff7">
    <w:name w:val="Ст1"/>
    <w:rPr>
      <w:rFonts w:ascii="Times New Roman" w:hAnsi="Times New Roman" w:cs="Times New Roman"/>
      <w:color w:val="000000"/>
      <w:spacing w:val="0"/>
      <w:w w:val="100"/>
      <w:position w:val="0"/>
      <w:sz w:val="24"/>
      <w:szCs w:val="24"/>
      <w:lang w:val="ru-RU"/>
    </w:rPr>
  </w:style>
  <w:style w:type="paragraph" w:customStyle="1" w:styleId="font6">
    <w:name w:val="font6"/>
    <w:basedOn w:val="a7"/>
    <w:qFormat/>
    <w:pPr>
      <w:suppressAutoHyphens w:val="0"/>
      <w:spacing w:before="100" w:beforeAutospacing="1" w:after="100" w:afterAutospacing="1"/>
    </w:pPr>
    <w:rPr>
      <w:rFonts w:ascii="Symbol" w:eastAsia="Arial Unicode MS" w:hAnsi="Symbol" w:cs="Symbol"/>
      <w:sz w:val="24"/>
      <w:szCs w:val="24"/>
      <w:lang w:eastAsia="ru-RU"/>
    </w:rPr>
  </w:style>
  <w:style w:type="paragraph" w:customStyle="1" w:styleId="font7">
    <w:name w:val="font7"/>
    <w:basedOn w:val="a7"/>
    <w:qFormat/>
    <w:pPr>
      <w:suppressAutoHyphens w:val="0"/>
      <w:spacing w:before="100" w:beforeAutospacing="1" w:after="100" w:afterAutospacing="1"/>
    </w:pPr>
    <w:rPr>
      <w:rFonts w:ascii="Times New Roman CYR" w:eastAsia="Arial Unicode MS" w:hAnsi="Times New Roman CYR" w:cs="Times New Roman CYR"/>
      <w:sz w:val="24"/>
      <w:szCs w:val="24"/>
      <w:lang w:eastAsia="ru-RU"/>
    </w:rPr>
  </w:style>
  <w:style w:type="character" w:customStyle="1" w:styleId="219">
    <w:name w:val="Знак Знак21"/>
    <w:rPr>
      <w:rFonts w:ascii="Arial" w:hAnsi="Arial" w:cs="Arial"/>
      <w:sz w:val="24"/>
      <w:szCs w:val="24"/>
      <w:lang w:val="ru-RU" w:eastAsia="ru-RU"/>
    </w:rPr>
  </w:style>
  <w:style w:type="paragraph" w:customStyle="1" w:styleId="2ff0">
    <w:name w:val="Знак Знак Знак Знак Знак Знак Знак Знак Знак Знак2"/>
    <w:basedOn w:val="a7"/>
    <w:qFormat/>
    <w:pPr>
      <w:suppressAutoHyphens w:val="0"/>
      <w:spacing w:before="100" w:beforeAutospacing="1" w:after="100" w:afterAutospacing="1"/>
    </w:pPr>
    <w:rPr>
      <w:rFonts w:ascii="Tahoma" w:eastAsia="Times New Roman" w:hAnsi="Tahoma" w:cs="Tahoma"/>
      <w:lang w:val="en-US" w:eastAsia="en-US"/>
    </w:rPr>
  </w:style>
  <w:style w:type="paragraph" w:customStyle="1" w:styleId="116">
    <w:name w:val="Знак Знак Знак Знак Знак Знак Знак Знак Знак Знак Знак Знак Знак Знак Знак Знак1 Знак Знак1"/>
    <w:basedOn w:val="a7"/>
    <w:autoRedefine/>
    <w:qFormat/>
    <w:pPr>
      <w:tabs>
        <w:tab w:val="left" w:pos="2160"/>
      </w:tabs>
      <w:suppressAutoHyphens w:val="0"/>
      <w:spacing w:before="120" w:line="240" w:lineRule="exact"/>
      <w:jc w:val="both"/>
    </w:pPr>
    <w:rPr>
      <w:rFonts w:eastAsia="Times New Roman"/>
      <w:sz w:val="24"/>
      <w:szCs w:val="24"/>
      <w:lang w:val="en-US" w:eastAsia="ru-RU"/>
    </w:rPr>
  </w:style>
  <w:style w:type="paragraph" w:customStyle="1" w:styleId="117">
    <w:name w:val="Знак Знак Знак1 Знак Знак Знак Знак1"/>
    <w:basedOn w:val="a7"/>
    <w:qFormat/>
    <w:pPr>
      <w:suppressAutoHyphens w:val="0"/>
      <w:spacing w:before="100" w:beforeAutospacing="1" w:after="100" w:afterAutospacing="1"/>
    </w:pPr>
    <w:rPr>
      <w:rFonts w:ascii="Tahoma" w:eastAsia="Times New Roman" w:hAnsi="Tahoma" w:cs="Tahoma"/>
      <w:lang w:val="en-US" w:eastAsia="en-US"/>
    </w:rPr>
  </w:style>
  <w:style w:type="paragraph" w:customStyle="1" w:styleId="118">
    <w:name w:val="Знак Знак Знак1 Знак1"/>
    <w:basedOn w:val="a7"/>
    <w:qFormat/>
    <w:pPr>
      <w:suppressAutoHyphens w:val="0"/>
      <w:spacing w:before="100" w:beforeAutospacing="1" w:after="100" w:afterAutospacing="1"/>
    </w:pPr>
    <w:rPr>
      <w:rFonts w:ascii="Tahoma" w:eastAsia="Times New Roman" w:hAnsi="Tahoma" w:cs="Tahoma"/>
      <w:lang w:val="en-US" w:eastAsia="en-US"/>
    </w:rPr>
  </w:style>
  <w:style w:type="paragraph" w:customStyle="1" w:styleId="1ff8">
    <w:name w:val="Знак Знак Знак Знак Знак Знак Знак Знак Знак Знак1"/>
    <w:basedOn w:val="a7"/>
    <w:uiPriority w:val="99"/>
    <w:qFormat/>
    <w:pPr>
      <w:suppressAutoHyphens w:val="0"/>
      <w:spacing w:before="100" w:beforeAutospacing="1" w:after="100" w:afterAutospacing="1"/>
    </w:pPr>
    <w:rPr>
      <w:rFonts w:ascii="Tahoma" w:eastAsia="Times New Roman" w:hAnsi="Tahoma" w:cs="Tahoma"/>
      <w:lang w:val="en-US" w:eastAsia="en-US"/>
    </w:rPr>
  </w:style>
  <w:style w:type="paragraph" w:customStyle="1" w:styleId="Style4">
    <w:name w:val="Style4"/>
    <w:basedOn w:val="a7"/>
    <w:uiPriority w:val="99"/>
    <w:qFormat/>
    <w:pPr>
      <w:widowControl w:val="0"/>
      <w:suppressAutoHyphens w:val="0"/>
      <w:autoSpaceDE w:val="0"/>
      <w:autoSpaceDN w:val="0"/>
      <w:adjustRightInd w:val="0"/>
    </w:pPr>
    <w:rPr>
      <w:rFonts w:eastAsia="Times New Roman"/>
      <w:sz w:val="24"/>
      <w:szCs w:val="24"/>
      <w:lang w:eastAsia="ru-RU"/>
    </w:rPr>
  </w:style>
  <w:style w:type="paragraph" w:customStyle="1" w:styleId="Style5">
    <w:name w:val="Style5"/>
    <w:basedOn w:val="a7"/>
    <w:uiPriority w:val="99"/>
    <w:qFormat/>
    <w:pPr>
      <w:widowControl w:val="0"/>
      <w:suppressAutoHyphens w:val="0"/>
      <w:autoSpaceDE w:val="0"/>
      <w:autoSpaceDN w:val="0"/>
      <w:adjustRightInd w:val="0"/>
      <w:spacing w:line="278" w:lineRule="exact"/>
      <w:jc w:val="right"/>
    </w:pPr>
    <w:rPr>
      <w:rFonts w:eastAsia="Times New Roman"/>
      <w:sz w:val="24"/>
      <w:szCs w:val="24"/>
      <w:lang w:eastAsia="ru-RU"/>
    </w:rPr>
  </w:style>
  <w:style w:type="paragraph" w:customStyle="1" w:styleId="Style6">
    <w:name w:val="Style6"/>
    <w:basedOn w:val="a7"/>
    <w:uiPriority w:val="99"/>
    <w:qFormat/>
    <w:pPr>
      <w:widowControl w:val="0"/>
      <w:suppressAutoHyphens w:val="0"/>
      <w:autoSpaceDE w:val="0"/>
      <w:autoSpaceDN w:val="0"/>
      <w:adjustRightInd w:val="0"/>
      <w:spacing w:line="274" w:lineRule="exact"/>
    </w:pPr>
    <w:rPr>
      <w:rFonts w:eastAsia="Times New Roman"/>
      <w:sz w:val="24"/>
      <w:szCs w:val="24"/>
      <w:lang w:eastAsia="ru-RU"/>
    </w:rPr>
  </w:style>
  <w:style w:type="paragraph" w:customStyle="1" w:styleId="Style7">
    <w:name w:val="Style7"/>
    <w:basedOn w:val="a7"/>
    <w:uiPriority w:val="99"/>
    <w:qFormat/>
    <w:pPr>
      <w:widowControl w:val="0"/>
      <w:suppressAutoHyphens w:val="0"/>
      <w:autoSpaceDE w:val="0"/>
      <w:autoSpaceDN w:val="0"/>
      <w:adjustRightInd w:val="0"/>
    </w:pPr>
    <w:rPr>
      <w:rFonts w:eastAsia="Times New Roman"/>
      <w:sz w:val="24"/>
      <w:szCs w:val="24"/>
      <w:lang w:eastAsia="ru-RU"/>
    </w:rPr>
  </w:style>
  <w:style w:type="character" w:customStyle="1" w:styleId="FontStyle15">
    <w:name w:val="Font Style15"/>
    <w:qFormat/>
    <w:rPr>
      <w:rFonts w:ascii="Times New Roman" w:hAnsi="Times New Roman" w:cs="Times New Roman"/>
      <w:sz w:val="28"/>
      <w:szCs w:val="28"/>
    </w:rPr>
  </w:style>
  <w:style w:type="character" w:customStyle="1" w:styleId="FontStyle16">
    <w:name w:val="Font Style16"/>
    <w:rPr>
      <w:rFonts w:ascii="Times New Roman" w:hAnsi="Times New Roman" w:cs="Times New Roman"/>
      <w:i/>
      <w:iCs/>
      <w:sz w:val="22"/>
      <w:szCs w:val="22"/>
    </w:rPr>
  </w:style>
  <w:style w:type="character" w:customStyle="1" w:styleId="FontStyle18">
    <w:name w:val="Font Style18"/>
    <w:qFormat/>
    <w:rPr>
      <w:rFonts w:ascii="Times New Roman" w:hAnsi="Times New Roman" w:cs="Times New Roman"/>
      <w:b/>
      <w:bCs/>
      <w:sz w:val="18"/>
      <w:szCs w:val="18"/>
    </w:rPr>
  </w:style>
  <w:style w:type="character" w:customStyle="1" w:styleId="FontStyle20">
    <w:name w:val="Font Style20"/>
    <w:rPr>
      <w:rFonts w:ascii="Times New Roman" w:hAnsi="Times New Roman" w:cs="Times New Roman"/>
      <w:sz w:val="22"/>
      <w:szCs w:val="22"/>
    </w:rPr>
  </w:style>
  <w:style w:type="character" w:customStyle="1" w:styleId="FontStyle25">
    <w:name w:val="Font Style25"/>
    <w:uiPriority w:val="99"/>
    <w:qFormat/>
    <w:rPr>
      <w:rFonts w:ascii="Arial Narrow" w:hAnsi="Arial Narrow" w:cs="Arial Narrow"/>
      <w:spacing w:val="-30"/>
      <w:sz w:val="30"/>
      <w:szCs w:val="30"/>
    </w:rPr>
  </w:style>
  <w:style w:type="character" w:customStyle="1" w:styleId="WW-Absatz-Standardschriftart1">
    <w:name w:val="WW-Absatz-Standardschriftart1"/>
    <w:uiPriority w:val="99"/>
  </w:style>
  <w:style w:type="paragraph" w:customStyle="1" w:styleId="1ff9">
    <w:name w:val="Знак Знак Знак1 Знак Знак Знак Знак Знак Знак"/>
    <w:basedOn w:val="a7"/>
    <w:next w:val="12"/>
    <w:qFormat/>
    <w:pPr>
      <w:tabs>
        <w:tab w:val="left" w:pos="360"/>
      </w:tabs>
      <w:suppressAutoHyphens w:val="0"/>
      <w:spacing w:after="160" w:line="240" w:lineRule="exact"/>
    </w:pPr>
    <w:rPr>
      <w:rFonts w:ascii="Verdana" w:eastAsia="Times New Roman" w:hAnsi="Verdana" w:cs="Verdana"/>
      <w:lang w:val="en-US" w:eastAsia="en-US"/>
    </w:rPr>
  </w:style>
  <w:style w:type="paragraph" w:customStyle="1" w:styleId="xl92">
    <w:name w:val="xl9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i/>
      <w:iCs/>
      <w:sz w:val="24"/>
      <w:szCs w:val="24"/>
      <w:lang w:eastAsia="ru-RU"/>
    </w:rPr>
  </w:style>
  <w:style w:type="paragraph" w:customStyle="1" w:styleId="xl93">
    <w:name w:val="xl93"/>
    <w:basedOn w:val="a7"/>
    <w:qFormat/>
    <w:pPr>
      <w:pBdr>
        <w:top w:val="single" w:sz="4" w:space="0" w:color="auto"/>
        <w:left w:val="single" w:sz="4" w:space="0" w:color="auto"/>
        <w:bottom w:val="single" w:sz="4" w:space="0" w:color="auto"/>
        <w:right w:val="single" w:sz="4" w:space="0" w:color="auto"/>
      </w:pBdr>
      <w:shd w:val="clear" w:color="auto" w:fill="FF00FF"/>
      <w:suppressAutoHyphens w:val="0"/>
      <w:spacing w:before="100" w:beforeAutospacing="1" w:after="100" w:afterAutospacing="1"/>
      <w:jc w:val="center"/>
      <w:textAlignment w:val="center"/>
    </w:pPr>
    <w:rPr>
      <w:rFonts w:eastAsia="Times New Roman"/>
      <w:b/>
      <w:bCs/>
      <w:sz w:val="28"/>
      <w:szCs w:val="28"/>
      <w:lang w:eastAsia="ru-RU"/>
    </w:rPr>
  </w:style>
  <w:style w:type="paragraph" w:customStyle="1" w:styleId="xl94">
    <w:name w:val="xl94"/>
    <w:basedOn w:val="a7"/>
    <w:qFormat/>
    <w:pPr>
      <w:pBdr>
        <w:top w:val="single" w:sz="4" w:space="0" w:color="auto"/>
        <w:left w:val="single" w:sz="4" w:space="0" w:color="auto"/>
        <w:bottom w:val="single" w:sz="4" w:space="0" w:color="auto"/>
        <w:right w:val="single" w:sz="4" w:space="0" w:color="auto"/>
      </w:pBdr>
      <w:shd w:val="clear" w:color="auto" w:fill="FF00FF"/>
      <w:suppressAutoHyphens w:val="0"/>
      <w:spacing w:before="100" w:beforeAutospacing="1" w:after="100" w:afterAutospacing="1"/>
      <w:textAlignment w:val="center"/>
    </w:pPr>
    <w:rPr>
      <w:rFonts w:eastAsia="Times New Roman"/>
      <w:b/>
      <w:bCs/>
      <w:sz w:val="28"/>
      <w:szCs w:val="28"/>
      <w:lang w:eastAsia="ru-RU"/>
    </w:rPr>
  </w:style>
  <w:style w:type="paragraph" w:customStyle="1" w:styleId="xl95">
    <w:name w:val="xl95"/>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96">
    <w:name w:val="xl9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97">
    <w:name w:val="xl97"/>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98">
    <w:name w:val="xl9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99">
    <w:name w:val="xl99"/>
    <w:basedOn w:val="a7"/>
    <w:qFormat/>
    <w:pPr>
      <w:suppressAutoHyphens w:val="0"/>
      <w:spacing w:before="100" w:beforeAutospacing="1" w:after="100" w:afterAutospacing="1"/>
      <w:jc w:val="center"/>
    </w:pPr>
    <w:rPr>
      <w:rFonts w:eastAsia="Times New Roman"/>
      <w:b/>
      <w:bCs/>
      <w:sz w:val="28"/>
      <w:szCs w:val="28"/>
      <w:lang w:eastAsia="ru-RU"/>
    </w:rPr>
  </w:style>
  <w:style w:type="paragraph" w:customStyle="1" w:styleId="xl100">
    <w:name w:val="xl100"/>
    <w:basedOn w:val="a7"/>
    <w:qFormat/>
    <w:pPr>
      <w:suppressAutoHyphens w:val="0"/>
      <w:spacing w:before="100" w:beforeAutospacing="1" w:after="100" w:afterAutospacing="1"/>
    </w:pPr>
    <w:rPr>
      <w:rFonts w:eastAsia="Times New Roman"/>
      <w:b/>
      <w:bCs/>
      <w:sz w:val="24"/>
      <w:szCs w:val="24"/>
      <w:lang w:eastAsia="ru-RU"/>
    </w:rPr>
  </w:style>
  <w:style w:type="paragraph" w:customStyle="1" w:styleId="xl101">
    <w:name w:val="xl10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sz w:val="24"/>
      <w:szCs w:val="24"/>
      <w:lang w:eastAsia="ru-RU"/>
    </w:rPr>
  </w:style>
  <w:style w:type="paragraph" w:customStyle="1" w:styleId="xl102">
    <w:name w:val="xl10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24"/>
      <w:szCs w:val="24"/>
      <w:lang w:eastAsia="ru-RU"/>
    </w:rPr>
  </w:style>
  <w:style w:type="paragraph" w:customStyle="1" w:styleId="xl103">
    <w:name w:val="xl103"/>
    <w:basedOn w:val="a7"/>
    <w:qFormat/>
    <w:pPr>
      <w:suppressAutoHyphens w:val="0"/>
      <w:spacing w:before="100" w:beforeAutospacing="1" w:after="100" w:afterAutospacing="1"/>
    </w:pPr>
    <w:rPr>
      <w:rFonts w:eastAsia="Times New Roman"/>
      <w:sz w:val="24"/>
      <w:szCs w:val="24"/>
      <w:lang w:eastAsia="ru-RU"/>
    </w:rPr>
  </w:style>
  <w:style w:type="paragraph" w:customStyle="1" w:styleId="xl104">
    <w:name w:val="xl104"/>
    <w:basedOn w:val="a7"/>
    <w:qFormat/>
    <w:pPr>
      <w:suppressAutoHyphens w:val="0"/>
      <w:spacing w:before="100" w:beforeAutospacing="1" w:after="100" w:afterAutospacing="1"/>
      <w:jc w:val="center"/>
    </w:pPr>
    <w:rPr>
      <w:rFonts w:eastAsia="Times New Roman"/>
      <w:sz w:val="24"/>
      <w:szCs w:val="24"/>
      <w:lang w:eastAsia="ru-RU"/>
    </w:rPr>
  </w:style>
  <w:style w:type="paragraph" w:customStyle="1" w:styleId="xl105">
    <w:name w:val="xl105"/>
    <w:basedOn w:val="a7"/>
    <w:qFormat/>
    <w:pPr>
      <w:suppressAutoHyphens w:val="0"/>
      <w:spacing w:before="100" w:beforeAutospacing="1" w:after="100" w:afterAutospacing="1"/>
    </w:pPr>
    <w:rPr>
      <w:rFonts w:eastAsia="Times New Roman"/>
      <w:sz w:val="24"/>
      <w:szCs w:val="24"/>
      <w:lang w:eastAsia="ru-RU"/>
    </w:rPr>
  </w:style>
  <w:style w:type="paragraph" w:customStyle="1" w:styleId="xl106">
    <w:name w:val="xl10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top"/>
    </w:pPr>
    <w:rPr>
      <w:rFonts w:eastAsia="Times New Roman"/>
      <w:sz w:val="24"/>
      <w:szCs w:val="24"/>
      <w:lang w:eastAsia="ru-RU"/>
    </w:rPr>
  </w:style>
  <w:style w:type="paragraph" w:customStyle="1" w:styleId="xl107">
    <w:name w:val="xl107"/>
    <w:basedOn w:val="a7"/>
    <w:qFormat/>
    <w:pPr>
      <w:pBdr>
        <w:top w:val="single" w:sz="4" w:space="0" w:color="auto"/>
        <w:left w:val="single" w:sz="4" w:space="0" w:color="auto"/>
        <w:bottom w:val="single" w:sz="4" w:space="0" w:color="auto"/>
        <w:right w:val="single" w:sz="4" w:space="0" w:color="auto"/>
      </w:pBdr>
      <w:shd w:val="clear" w:color="auto" w:fill="FF00FF"/>
      <w:suppressAutoHyphens w:val="0"/>
      <w:spacing w:before="100" w:beforeAutospacing="1" w:after="100" w:afterAutospacing="1"/>
      <w:jc w:val="center"/>
      <w:textAlignment w:val="top"/>
    </w:pPr>
    <w:rPr>
      <w:rFonts w:eastAsia="Times New Roman"/>
      <w:b/>
      <w:bCs/>
      <w:sz w:val="24"/>
      <w:szCs w:val="24"/>
      <w:lang w:eastAsia="ru-RU"/>
    </w:rPr>
  </w:style>
  <w:style w:type="paragraph" w:customStyle="1" w:styleId="xl108">
    <w:name w:val="xl108"/>
    <w:basedOn w:val="a7"/>
    <w:qFormat/>
    <w:pPr>
      <w:pBdr>
        <w:top w:val="single" w:sz="4" w:space="0" w:color="auto"/>
        <w:left w:val="single" w:sz="4" w:space="0" w:color="auto"/>
        <w:bottom w:val="single" w:sz="4" w:space="0" w:color="auto"/>
        <w:right w:val="single" w:sz="4" w:space="0" w:color="auto"/>
      </w:pBdr>
      <w:shd w:val="clear" w:color="auto" w:fill="FF00FF"/>
      <w:suppressAutoHyphens w:val="0"/>
      <w:spacing w:before="100" w:beforeAutospacing="1" w:after="100" w:afterAutospacing="1"/>
      <w:textAlignment w:val="top"/>
    </w:pPr>
    <w:rPr>
      <w:rFonts w:eastAsia="Times New Roman"/>
      <w:b/>
      <w:bCs/>
      <w:sz w:val="28"/>
      <w:szCs w:val="28"/>
      <w:lang w:eastAsia="ru-RU"/>
    </w:rPr>
  </w:style>
  <w:style w:type="paragraph" w:customStyle="1" w:styleId="xl109">
    <w:name w:val="xl10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110">
    <w:name w:val="xl110"/>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24"/>
      <w:szCs w:val="24"/>
      <w:lang w:eastAsia="ru-RU"/>
    </w:rPr>
  </w:style>
  <w:style w:type="paragraph" w:customStyle="1" w:styleId="xl111">
    <w:name w:val="xl11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112">
    <w:name w:val="xl11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b/>
      <w:bCs/>
      <w:sz w:val="24"/>
      <w:szCs w:val="24"/>
      <w:lang w:eastAsia="ru-RU"/>
    </w:rPr>
  </w:style>
  <w:style w:type="paragraph" w:customStyle="1" w:styleId="xl113">
    <w:name w:val="xl11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b/>
      <w:bCs/>
      <w:sz w:val="24"/>
      <w:szCs w:val="24"/>
      <w:lang w:eastAsia="ru-RU"/>
    </w:rPr>
  </w:style>
  <w:style w:type="paragraph" w:customStyle="1" w:styleId="xl114">
    <w:name w:val="xl114"/>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b/>
      <w:bCs/>
      <w:sz w:val="24"/>
      <w:szCs w:val="24"/>
      <w:lang w:eastAsia="ru-RU"/>
    </w:rPr>
  </w:style>
  <w:style w:type="paragraph" w:customStyle="1" w:styleId="xl115">
    <w:name w:val="xl115"/>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b/>
      <w:bCs/>
      <w:sz w:val="24"/>
      <w:szCs w:val="24"/>
      <w:lang w:eastAsia="ru-RU"/>
    </w:rPr>
  </w:style>
  <w:style w:type="paragraph" w:customStyle="1" w:styleId="xl116">
    <w:name w:val="xl11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117">
    <w:name w:val="xl117"/>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4"/>
      <w:szCs w:val="24"/>
      <w:lang w:eastAsia="ru-RU"/>
    </w:rPr>
  </w:style>
  <w:style w:type="paragraph" w:customStyle="1" w:styleId="xl118">
    <w:name w:val="xl11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4"/>
      <w:szCs w:val="24"/>
      <w:lang w:eastAsia="ru-RU"/>
    </w:rPr>
  </w:style>
  <w:style w:type="paragraph" w:customStyle="1" w:styleId="xl120">
    <w:name w:val="xl120"/>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sz w:val="24"/>
      <w:szCs w:val="24"/>
      <w:lang w:eastAsia="ru-RU"/>
    </w:rPr>
  </w:style>
  <w:style w:type="paragraph" w:customStyle="1" w:styleId="xl121">
    <w:name w:val="xl121"/>
    <w:basedOn w:val="a7"/>
    <w:qFormat/>
    <w:pPr>
      <w:pBdr>
        <w:top w:val="single" w:sz="4" w:space="0" w:color="auto"/>
        <w:left w:val="single" w:sz="4" w:space="0" w:color="auto"/>
        <w:bottom w:val="single" w:sz="4" w:space="0" w:color="auto"/>
        <w:right w:val="single" w:sz="4" w:space="0" w:color="auto"/>
      </w:pBdr>
      <w:shd w:val="clear" w:color="auto" w:fill="FF00FF"/>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122">
    <w:name w:val="xl12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123">
    <w:name w:val="xl12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b/>
      <w:bCs/>
      <w:sz w:val="22"/>
      <w:szCs w:val="22"/>
      <w:lang w:eastAsia="ru-RU"/>
    </w:rPr>
  </w:style>
  <w:style w:type="paragraph" w:customStyle="1" w:styleId="xl124">
    <w:name w:val="xl124"/>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28"/>
      <w:szCs w:val="28"/>
      <w:lang w:eastAsia="ru-RU"/>
    </w:rPr>
  </w:style>
  <w:style w:type="paragraph" w:customStyle="1" w:styleId="xl125">
    <w:name w:val="xl125"/>
    <w:basedOn w:val="a7"/>
    <w:qFormat/>
    <w:pPr>
      <w:suppressAutoHyphens w:val="0"/>
      <w:spacing w:before="100" w:beforeAutospacing="1" w:after="100" w:afterAutospacing="1"/>
    </w:pPr>
    <w:rPr>
      <w:rFonts w:ascii="Arial" w:eastAsia="Times New Roman" w:hAnsi="Arial" w:cs="Arial"/>
      <w:sz w:val="24"/>
      <w:szCs w:val="24"/>
      <w:lang w:eastAsia="ru-RU"/>
    </w:rPr>
  </w:style>
  <w:style w:type="paragraph" w:customStyle="1" w:styleId="xl126">
    <w:name w:val="xl126"/>
    <w:basedOn w:val="a7"/>
    <w:qFormat/>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4"/>
      <w:szCs w:val="24"/>
      <w:lang w:eastAsia="ru-RU"/>
    </w:rPr>
  </w:style>
  <w:style w:type="paragraph" w:customStyle="1" w:styleId="xl127">
    <w:name w:val="xl127"/>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128">
    <w:name w:val="xl12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sz w:val="24"/>
      <w:szCs w:val="24"/>
      <w:lang w:eastAsia="ru-RU"/>
    </w:rPr>
  </w:style>
  <w:style w:type="paragraph" w:customStyle="1" w:styleId="xl129">
    <w:name w:val="xl12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b/>
      <w:bCs/>
      <w:sz w:val="24"/>
      <w:szCs w:val="24"/>
      <w:lang w:eastAsia="ru-RU"/>
    </w:rPr>
  </w:style>
  <w:style w:type="paragraph" w:customStyle="1" w:styleId="xl130">
    <w:name w:val="xl130"/>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sz w:val="24"/>
      <w:szCs w:val="24"/>
      <w:lang w:eastAsia="ru-RU"/>
    </w:rPr>
  </w:style>
  <w:style w:type="paragraph" w:customStyle="1" w:styleId="xl131">
    <w:name w:val="xl13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132">
    <w:name w:val="xl13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sz w:val="24"/>
      <w:szCs w:val="24"/>
      <w:lang w:eastAsia="ru-RU"/>
    </w:rPr>
  </w:style>
  <w:style w:type="paragraph" w:customStyle="1" w:styleId="xl133">
    <w:name w:val="xl133"/>
    <w:basedOn w:val="a7"/>
    <w:qFormat/>
    <w:pPr>
      <w:pBdr>
        <w:top w:val="single" w:sz="4" w:space="0" w:color="auto"/>
        <w:left w:val="single" w:sz="4" w:space="0" w:color="auto"/>
        <w:bottom w:val="single" w:sz="4" w:space="0" w:color="auto"/>
        <w:right w:val="single" w:sz="4" w:space="0" w:color="auto"/>
      </w:pBdr>
      <w:shd w:val="clear" w:color="auto" w:fill="FF00FF"/>
      <w:suppressAutoHyphens w:val="0"/>
      <w:spacing w:before="100" w:beforeAutospacing="1" w:after="100" w:afterAutospacing="1"/>
      <w:jc w:val="center"/>
      <w:textAlignment w:val="center"/>
    </w:pPr>
    <w:rPr>
      <w:rFonts w:eastAsia="Times New Roman"/>
      <w:sz w:val="24"/>
      <w:szCs w:val="24"/>
      <w:lang w:eastAsia="ru-RU"/>
    </w:rPr>
  </w:style>
  <w:style w:type="paragraph" w:customStyle="1" w:styleId="xl134">
    <w:name w:val="xl134"/>
    <w:basedOn w:val="a7"/>
    <w:qFormat/>
    <w:pPr>
      <w:pBdr>
        <w:top w:val="single" w:sz="4" w:space="0" w:color="auto"/>
        <w:left w:val="single" w:sz="4" w:space="0" w:color="auto"/>
        <w:bottom w:val="single" w:sz="4" w:space="0" w:color="auto"/>
        <w:right w:val="single" w:sz="4" w:space="0" w:color="auto"/>
      </w:pBdr>
      <w:shd w:val="clear" w:color="auto" w:fill="FF00FF"/>
      <w:suppressAutoHyphens w:val="0"/>
      <w:spacing w:before="100" w:beforeAutospacing="1" w:after="100" w:afterAutospacing="1"/>
      <w:textAlignment w:val="center"/>
    </w:pPr>
    <w:rPr>
      <w:rFonts w:eastAsia="Times New Roman"/>
      <w:b/>
      <w:bCs/>
      <w:sz w:val="28"/>
      <w:szCs w:val="28"/>
      <w:lang w:eastAsia="ru-RU"/>
    </w:rPr>
  </w:style>
  <w:style w:type="paragraph" w:customStyle="1" w:styleId="xl135">
    <w:name w:val="xl135"/>
    <w:basedOn w:val="a7"/>
    <w:qFormat/>
    <w:pPr>
      <w:pBdr>
        <w:top w:val="single" w:sz="4" w:space="0" w:color="auto"/>
        <w:left w:val="single" w:sz="4" w:space="0" w:color="auto"/>
        <w:bottom w:val="single" w:sz="4" w:space="0" w:color="auto"/>
        <w:right w:val="single" w:sz="4" w:space="0" w:color="auto"/>
      </w:pBdr>
      <w:shd w:val="clear" w:color="auto" w:fill="FF00FF"/>
      <w:suppressAutoHyphens w:val="0"/>
      <w:spacing w:before="100" w:beforeAutospacing="1" w:after="100" w:afterAutospacing="1"/>
      <w:jc w:val="center"/>
      <w:textAlignment w:val="center"/>
    </w:pPr>
    <w:rPr>
      <w:rFonts w:eastAsia="Times New Roman"/>
      <w:sz w:val="24"/>
      <w:szCs w:val="24"/>
      <w:lang w:eastAsia="ru-RU"/>
    </w:rPr>
  </w:style>
  <w:style w:type="paragraph" w:customStyle="1" w:styleId="xl136">
    <w:name w:val="xl13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i/>
      <w:iCs/>
      <w:sz w:val="28"/>
      <w:szCs w:val="28"/>
      <w:lang w:eastAsia="ru-RU"/>
    </w:rPr>
  </w:style>
  <w:style w:type="paragraph" w:customStyle="1" w:styleId="xl137">
    <w:name w:val="xl137"/>
    <w:basedOn w:val="a7"/>
    <w:qFormat/>
    <w:pPr>
      <w:pBdr>
        <w:top w:val="single" w:sz="4" w:space="0" w:color="auto"/>
        <w:left w:val="single" w:sz="4" w:space="0" w:color="auto"/>
        <w:bottom w:val="single" w:sz="4" w:space="0" w:color="auto"/>
      </w:pBdr>
      <w:suppressAutoHyphens w:val="0"/>
      <w:spacing w:before="100" w:beforeAutospacing="1" w:after="100" w:afterAutospacing="1"/>
      <w:jc w:val="center"/>
    </w:pPr>
    <w:rPr>
      <w:rFonts w:eastAsia="Times New Roman"/>
      <w:b/>
      <w:bCs/>
      <w:sz w:val="24"/>
      <w:szCs w:val="24"/>
      <w:lang w:eastAsia="ru-RU"/>
    </w:rPr>
  </w:style>
  <w:style w:type="paragraph" w:customStyle="1" w:styleId="xl138">
    <w:name w:val="xl138"/>
    <w:basedOn w:val="a7"/>
    <w:qFormat/>
    <w:pPr>
      <w:pBdr>
        <w:top w:val="single" w:sz="4" w:space="0" w:color="auto"/>
        <w:bottom w:val="single" w:sz="4" w:space="0" w:color="auto"/>
      </w:pBdr>
      <w:suppressAutoHyphens w:val="0"/>
      <w:spacing w:before="100" w:beforeAutospacing="1" w:after="100" w:afterAutospacing="1"/>
      <w:jc w:val="center"/>
    </w:pPr>
    <w:rPr>
      <w:rFonts w:eastAsia="Times New Roman"/>
      <w:b/>
      <w:bCs/>
      <w:sz w:val="24"/>
      <w:szCs w:val="24"/>
      <w:lang w:eastAsia="ru-RU"/>
    </w:rPr>
  </w:style>
  <w:style w:type="paragraph" w:customStyle="1" w:styleId="xl139">
    <w:name w:val="xl139"/>
    <w:basedOn w:val="a7"/>
    <w:qFormat/>
    <w:pPr>
      <w:pBdr>
        <w:top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b/>
      <w:bCs/>
      <w:sz w:val="24"/>
      <w:szCs w:val="24"/>
      <w:lang w:eastAsia="ru-RU"/>
    </w:rPr>
  </w:style>
  <w:style w:type="paragraph" w:customStyle="1" w:styleId="xl140">
    <w:name w:val="xl140"/>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b/>
      <w:bCs/>
      <w:sz w:val="24"/>
      <w:szCs w:val="24"/>
      <w:lang w:eastAsia="ru-RU"/>
    </w:rPr>
  </w:style>
  <w:style w:type="paragraph" w:customStyle="1" w:styleId="xl141">
    <w:name w:val="xl141"/>
    <w:basedOn w:val="a7"/>
    <w:qFormat/>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142">
    <w:name w:val="xl142"/>
    <w:basedOn w:val="a7"/>
    <w:qFormat/>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textAlignment w:val="top"/>
    </w:pPr>
    <w:rPr>
      <w:rFonts w:eastAsia="Times New Roman"/>
      <w:sz w:val="24"/>
      <w:szCs w:val="24"/>
      <w:lang w:eastAsia="ru-RU"/>
    </w:rPr>
  </w:style>
  <w:style w:type="paragraph" w:customStyle="1" w:styleId="xl143">
    <w:name w:val="xl14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b/>
      <w:bCs/>
      <w:sz w:val="24"/>
      <w:szCs w:val="24"/>
      <w:lang w:eastAsia="ru-RU"/>
    </w:rPr>
  </w:style>
  <w:style w:type="paragraph" w:customStyle="1" w:styleId="xl144">
    <w:name w:val="xl144"/>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b/>
      <w:bCs/>
      <w:sz w:val="24"/>
      <w:szCs w:val="24"/>
      <w:lang w:eastAsia="ru-RU"/>
    </w:rPr>
  </w:style>
  <w:style w:type="paragraph" w:customStyle="1" w:styleId="xl145">
    <w:name w:val="xl145"/>
    <w:basedOn w:val="a7"/>
    <w:qFormat/>
    <w:pPr>
      <w:suppressAutoHyphens w:val="0"/>
      <w:spacing w:before="100" w:beforeAutospacing="1" w:after="100" w:afterAutospacing="1"/>
    </w:pPr>
    <w:rPr>
      <w:rFonts w:eastAsia="Times New Roman"/>
      <w:sz w:val="24"/>
      <w:szCs w:val="24"/>
      <w:lang w:eastAsia="ru-RU"/>
    </w:rPr>
  </w:style>
  <w:style w:type="paragraph" w:customStyle="1" w:styleId="xl146">
    <w:name w:val="xl146"/>
    <w:basedOn w:val="a7"/>
    <w:qFormat/>
    <w:pPr>
      <w:pBdr>
        <w:top w:val="single" w:sz="4" w:space="0" w:color="auto"/>
        <w:left w:val="single" w:sz="4" w:space="0" w:color="auto"/>
        <w:bottom w:val="single" w:sz="4" w:space="0" w:color="auto"/>
      </w:pBdr>
      <w:suppressAutoHyphens w:val="0"/>
      <w:spacing w:before="100" w:beforeAutospacing="1" w:after="100" w:afterAutospacing="1"/>
      <w:jc w:val="center"/>
    </w:pPr>
    <w:rPr>
      <w:rFonts w:eastAsia="Times New Roman"/>
      <w:b/>
      <w:bCs/>
      <w:i/>
      <w:iCs/>
      <w:sz w:val="28"/>
      <w:szCs w:val="28"/>
      <w:lang w:eastAsia="ru-RU"/>
    </w:rPr>
  </w:style>
  <w:style w:type="paragraph" w:customStyle="1" w:styleId="xl147">
    <w:name w:val="xl147"/>
    <w:basedOn w:val="a7"/>
    <w:qFormat/>
    <w:pPr>
      <w:pBdr>
        <w:top w:val="single" w:sz="4" w:space="0" w:color="auto"/>
        <w:bottom w:val="single" w:sz="4" w:space="0" w:color="auto"/>
      </w:pBdr>
      <w:suppressAutoHyphens w:val="0"/>
      <w:spacing w:before="100" w:beforeAutospacing="1" w:after="100" w:afterAutospacing="1"/>
      <w:jc w:val="center"/>
    </w:pPr>
    <w:rPr>
      <w:rFonts w:eastAsia="Times New Roman"/>
      <w:b/>
      <w:bCs/>
      <w:i/>
      <w:iCs/>
      <w:sz w:val="28"/>
      <w:szCs w:val="28"/>
      <w:lang w:eastAsia="ru-RU"/>
    </w:rPr>
  </w:style>
  <w:style w:type="paragraph" w:customStyle="1" w:styleId="xl148">
    <w:name w:val="xl148"/>
    <w:basedOn w:val="a7"/>
    <w:qFormat/>
    <w:pPr>
      <w:suppressAutoHyphens w:val="0"/>
      <w:spacing w:before="100" w:beforeAutospacing="1" w:after="100" w:afterAutospacing="1"/>
      <w:jc w:val="center"/>
    </w:pPr>
    <w:rPr>
      <w:rFonts w:eastAsia="Times New Roman"/>
      <w:b/>
      <w:bCs/>
      <w:sz w:val="36"/>
      <w:szCs w:val="36"/>
      <w:lang w:eastAsia="ru-RU"/>
    </w:rPr>
  </w:style>
  <w:style w:type="paragraph" w:customStyle="1" w:styleId="xl149">
    <w:name w:val="xl149"/>
    <w:basedOn w:val="a7"/>
    <w:qFormat/>
    <w:pPr>
      <w:suppressAutoHyphens w:val="0"/>
      <w:spacing w:before="100" w:beforeAutospacing="1" w:after="100" w:afterAutospacing="1"/>
      <w:jc w:val="center"/>
    </w:pPr>
    <w:rPr>
      <w:rFonts w:eastAsia="Times New Roman"/>
      <w:sz w:val="28"/>
      <w:szCs w:val="28"/>
      <w:lang w:eastAsia="ru-RU"/>
    </w:rPr>
  </w:style>
  <w:style w:type="paragraph" w:customStyle="1" w:styleId="xl150">
    <w:name w:val="xl150"/>
    <w:basedOn w:val="a7"/>
    <w:qFormat/>
    <w:pPr>
      <w:suppressAutoHyphens w:val="0"/>
      <w:spacing w:before="100" w:beforeAutospacing="1" w:after="100" w:afterAutospacing="1"/>
    </w:pPr>
    <w:rPr>
      <w:rFonts w:eastAsia="Times New Roman"/>
      <w:sz w:val="28"/>
      <w:szCs w:val="28"/>
      <w:lang w:eastAsia="ru-RU"/>
    </w:rPr>
  </w:style>
  <w:style w:type="paragraph" w:customStyle="1" w:styleId="xl151">
    <w:name w:val="xl151"/>
    <w:basedOn w:val="a7"/>
    <w:qFormat/>
    <w:pPr>
      <w:pBdr>
        <w:left w:val="single" w:sz="4" w:space="0" w:color="auto"/>
      </w:pBdr>
      <w:suppressAutoHyphens w:val="0"/>
      <w:spacing w:before="100" w:beforeAutospacing="1" w:after="100" w:afterAutospacing="1"/>
      <w:textAlignment w:val="center"/>
    </w:pPr>
    <w:rPr>
      <w:rFonts w:eastAsia="Times New Roman"/>
      <w:b/>
      <w:bCs/>
      <w:sz w:val="24"/>
      <w:szCs w:val="24"/>
      <w:lang w:eastAsia="ru-RU"/>
    </w:rPr>
  </w:style>
  <w:style w:type="paragraph" w:customStyle="1" w:styleId="xl152">
    <w:name w:val="xl152"/>
    <w:basedOn w:val="a7"/>
    <w:qFormat/>
    <w:pPr>
      <w:suppressAutoHyphens w:val="0"/>
      <w:spacing w:before="100" w:beforeAutospacing="1" w:after="100" w:afterAutospacing="1"/>
      <w:textAlignment w:val="center"/>
    </w:pPr>
    <w:rPr>
      <w:rFonts w:eastAsia="Times New Roman"/>
      <w:b/>
      <w:bCs/>
      <w:sz w:val="24"/>
      <w:szCs w:val="24"/>
      <w:lang w:eastAsia="ru-RU"/>
    </w:rPr>
  </w:style>
  <w:style w:type="paragraph" w:customStyle="1" w:styleId="xl153">
    <w:name w:val="xl153"/>
    <w:basedOn w:val="a7"/>
    <w:qFormat/>
    <w:pPr>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rFonts w:eastAsia="Times New Roman"/>
      <w:b/>
      <w:bCs/>
      <w:sz w:val="24"/>
      <w:szCs w:val="24"/>
      <w:lang w:eastAsia="ru-RU"/>
    </w:rPr>
  </w:style>
  <w:style w:type="paragraph" w:customStyle="1" w:styleId="xl154">
    <w:name w:val="xl154"/>
    <w:basedOn w:val="a7"/>
    <w:qFormat/>
    <w:pPr>
      <w:pBdr>
        <w:top w:val="single" w:sz="4" w:space="0" w:color="auto"/>
        <w:bottom w:val="single" w:sz="4" w:space="0" w:color="auto"/>
      </w:pBdr>
      <w:suppressAutoHyphens w:val="0"/>
      <w:spacing w:before="100" w:beforeAutospacing="1" w:after="100" w:afterAutospacing="1"/>
      <w:jc w:val="center"/>
      <w:textAlignment w:val="top"/>
    </w:pPr>
    <w:rPr>
      <w:rFonts w:eastAsia="Times New Roman"/>
      <w:b/>
      <w:bCs/>
      <w:sz w:val="24"/>
      <w:szCs w:val="24"/>
      <w:lang w:eastAsia="ru-RU"/>
    </w:rPr>
  </w:style>
  <w:style w:type="paragraph" w:customStyle="1" w:styleId="xl155">
    <w:name w:val="xl155"/>
    <w:basedOn w:val="a7"/>
    <w:qFormat/>
    <w:pPr>
      <w:pBdr>
        <w:top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b/>
      <w:bCs/>
      <w:sz w:val="24"/>
      <w:szCs w:val="24"/>
      <w:lang w:eastAsia="ru-RU"/>
    </w:rPr>
  </w:style>
  <w:style w:type="character" w:customStyle="1" w:styleId="H4">
    <w:name w:val="H4 Знак"/>
    <w:locked/>
    <w:rPr>
      <w:rFonts w:eastAsia="Calibri"/>
      <w:b/>
      <w:bCs/>
      <w:sz w:val="28"/>
      <w:szCs w:val="28"/>
      <w:lang w:val="ru-RU" w:eastAsia="ru-RU" w:bidi="ar-SA"/>
    </w:rPr>
  </w:style>
  <w:style w:type="character" w:customStyle="1" w:styleId="H5">
    <w:name w:val="H5 Знак"/>
    <w:locked/>
    <w:rPr>
      <w:rFonts w:eastAsia="Calibri"/>
      <w:b/>
      <w:bCs/>
      <w:i/>
      <w:iCs/>
      <w:sz w:val="26"/>
      <w:szCs w:val="26"/>
      <w:lang w:val="ru-RU" w:eastAsia="ru-RU" w:bidi="ar-SA"/>
    </w:rPr>
  </w:style>
  <w:style w:type="character" w:customStyle="1" w:styleId="H6">
    <w:name w:val="H6 Знак Знак"/>
    <w:locked/>
    <w:rPr>
      <w:rFonts w:eastAsia="Calibri"/>
      <w:sz w:val="22"/>
      <w:szCs w:val="22"/>
      <w:u w:val="single"/>
      <w:lang w:val="ru-RU" w:eastAsia="ru-RU" w:bidi="ar-SA"/>
    </w:rPr>
  </w:style>
  <w:style w:type="character" w:customStyle="1" w:styleId="320">
    <w:name w:val="Знак Знак32"/>
    <w:locked/>
    <w:rPr>
      <w:rFonts w:eastAsia="Calibri"/>
      <w:sz w:val="24"/>
      <w:szCs w:val="24"/>
      <w:lang w:val="ru-RU" w:eastAsia="ru-RU" w:bidi="ar-SA"/>
    </w:rPr>
  </w:style>
  <w:style w:type="character" w:customStyle="1" w:styleId="314">
    <w:name w:val="Знак Знак31"/>
    <w:locked/>
    <w:rPr>
      <w:rFonts w:eastAsia="Calibri"/>
      <w:sz w:val="40"/>
      <w:szCs w:val="40"/>
      <w:lang w:val="ru-RU" w:eastAsia="ru-RU" w:bidi="ar-SA"/>
    </w:rPr>
  </w:style>
  <w:style w:type="character" w:customStyle="1" w:styleId="300">
    <w:name w:val="Знак Знак30"/>
    <w:locked/>
    <w:rPr>
      <w:rFonts w:ascii="Arial" w:eastAsia="Calibri" w:hAnsi="Arial" w:cs="Arial"/>
      <w:sz w:val="22"/>
      <w:szCs w:val="22"/>
      <w:lang w:val="ru-RU" w:eastAsia="ru-RU" w:bidi="ar-SA"/>
    </w:rPr>
  </w:style>
  <w:style w:type="character" w:customStyle="1" w:styleId="1ffa">
    <w:name w:val="текст Знак Знак1"/>
    <w:locked/>
    <w:rPr>
      <w:rFonts w:eastAsia="Calibri"/>
      <w:sz w:val="24"/>
      <w:szCs w:val="24"/>
      <w:lang w:val="ru-RU" w:eastAsia="ru-RU" w:bidi="ar-SA"/>
    </w:rPr>
  </w:style>
  <w:style w:type="character" w:customStyle="1" w:styleId="290">
    <w:name w:val="Знак Знак29"/>
    <w:locked/>
    <w:rPr>
      <w:rFonts w:eastAsia="Calibri"/>
      <w:lang w:val="ru-RU" w:eastAsia="ar-SA" w:bidi="ar-SA"/>
    </w:rPr>
  </w:style>
  <w:style w:type="character" w:customStyle="1" w:styleId="280">
    <w:name w:val="Знак Знак28"/>
    <w:locked/>
    <w:rPr>
      <w:rFonts w:eastAsia="Calibri"/>
      <w:sz w:val="16"/>
      <w:szCs w:val="16"/>
      <w:lang w:val="ru-RU" w:eastAsia="ru-RU" w:bidi="ar-SA"/>
    </w:rPr>
  </w:style>
  <w:style w:type="character" w:customStyle="1" w:styleId="270">
    <w:name w:val="Знак Знак27"/>
    <w:locked/>
    <w:rPr>
      <w:rFonts w:eastAsia="Calibri"/>
      <w:sz w:val="16"/>
      <w:szCs w:val="16"/>
      <w:lang w:val="ru-RU" w:eastAsia="ru-RU" w:bidi="ar-SA"/>
    </w:rPr>
  </w:style>
  <w:style w:type="character" w:customStyle="1" w:styleId="260">
    <w:name w:val="Знак Знак26"/>
    <w:locked/>
    <w:rPr>
      <w:rFonts w:eastAsia="Calibri"/>
      <w:sz w:val="24"/>
      <w:szCs w:val="24"/>
      <w:lang w:val="ru-RU" w:eastAsia="ru-RU" w:bidi="ar-SA"/>
    </w:rPr>
  </w:style>
  <w:style w:type="character" w:customStyle="1" w:styleId="250">
    <w:name w:val="Знак Знак25"/>
    <w:locked/>
    <w:rPr>
      <w:rFonts w:eastAsia="Calibri"/>
      <w:lang w:val="ru-RU" w:eastAsia="ar-SA" w:bidi="ar-SA"/>
    </w:rPr>
  </w:style>
  <w:style w:type="character" w:customStyle="1" w:styleId="240">
    <w:name w:val="Знак Знак24"/>
    <w:locked/>
    <w:rPr>
      <w:rFonts w:eastAsia="Calibri"/>
      <w:sz w:val="24"/>
      <w:szCs w:val="24"/>
      <w:lang w:val="ru-RU" w:eastAsia="ru-RU" w:bidi="ar-SA"/>
    </w:rPr>
  </w:style>
  <w:style w:type="character" w:customStyle="1" w:styleId="231">
    <w:name w:val="Знак Знак23"/>
    <w:locked/>
    <w:rPr>
      <w:rFonts w:ascii="Courier New" w:eastAsia="Calibri" w:hAnsi="Courier New" w:cs="Courier New"/>
      <w:color w:val="000000"/>
      <w:kern w:val="18"/>
      <w:lang w:val="ru-RU" w:eastAsia="ru-RU" w:bidi="ar-SA"/>
    </w:rPr>
  </w:style>
  <w:style w:type="character" w:customStyle="1" w:styleId="222">
    <w:name w:val="Знак Знак22"/>
    <w:uiPriority w:val="99"/>
    <w:locked/>
    <w:rPr>
      <w:rFonts w:ascii="Arial" w:eastAsia="Calibri" w:hAnsi="Arial" w:cs="Arial"/>
      <w:b/>
      <w:bCs/>
      <w:kern w:val="28"/>
      <w:sz w:val="32"/>
      <w:szCs w:val="32"/>
      <w:lang w:val="ru-RU" w:eastAsia="ru-RU" w:bidi="ar-SA"/>
    </w:rPr>
  </w:style>
  <w:style w:type="character" w:customStyle="1" w:styleId="201">
    <w:name w:val="Знак Знак20"/>
    <w:locked/>
    <w:rPr>
      <w:rFonts w:eastAsia="Calibri"/>
      <w:lang w:val="ru-RU" w:eastAsia="ru-RU" w:bidi="ar-SA"/>
    </w:rPr>
  </w:style>
  <w:style w:type="character" w:customStyle="1" w:styleId="190">
    <w:name w:val="Знак Знак19"/>
    <w:locked/>
    <w:rPr>
      <w:rFonts w:ascii="Courier New" w:eastAsia="Calibri" w:hAnsi="Courier New" w:cs="Courier New"/>
      <w:lang w:val="ru-RU" w:eastAsia="ru-RU" w:bidi="ar-SA"/>
    </w:rPr>
  </w:style>
  <w:style w:type="character" w:customStyle="1" w:styleId="180">
    <w:name w:val="Знак Знак18"/>
    <w:qFormat/>
    <w:locked/>
    <w:rPr>
      <w:rFonts w:ascii="Tahoma" w:hAnsi="Tahoma"/>
      <w:sz w:val="16"/>
      <w:szCs w:val="16"/>
      <w:lang w:val="ru-RU" w:eastAsia="ru-RU" w:bidi="ar-SA"/>
    </w:rPr>
  </w:style>
  <w:style w:type="character" w:customStyle="1" w:styleId="170">
    <w:name w:val="Знак Знак17"/>
    <w:locked/>
    <w:rPr>
      <w:rFonts w:ascii="Arial" w:hAnsi="Arial" w:cs="Arial"/>
      <w:sz w:val="24"/>
      <w:szCs w:val="24"/>
      <w:lang w:val="ru-RU" w:eastAsia="ru-RU" w:bidi="ar-SA"/>
    </w:rPr>
  </w:style>
  <w:style w:type="character" w:customStyle="1" w:styleId="160">
    <w:name w:val="Знак Знак16"/>
    <w:locked/>
    <w:rPr>
      <w:i/>
      <w:iCs/>
      <w:sz w:val="24"/>
      <w:szCs w:val="24"/>
      <w:lang w:val="ru-RU" w:eastAsia="ru-RU" w:bidi="ar-SA"/>
    </w:rPr>
  </w:style>
  <w:style w:type="character" w:customStyle="1" w:styleId="150">
    <w:name w:val="Знак Знак15"/>
    <w:semiHidden/>
    <w:qFormat/>
    <w:locked/>
    <w:rPr>
      <w:sz w:val="24"/>
      <w:szCs w:val="24"/>
      <w:lang w:val="ru-RU" w:eastAsia="ru-RU" w:bidi="ar-SA"/>
    </w:rPr>
  </w:style>
  <w:style w:type="character" w:customStyle="1" w:styleId="140">
    <w:name w:val="Знак Знак14"/>
    <w:locked/>
    <w:rPr>
      <w:sz w:val="24"/>
      <w:szCs w:val="24"/>
      <w:lang w:val="ru-RU" w:eastAsia="ru-RU" w:bidi="ar-SA"/>
    </w:rPr>
  </w:style>
  <w:style w:type="character" w:customStyle="1" w:styleId="92">
    <w:name w:val="Знак Знак9"/>
    <w:locked/>
    <w:rPr>
      <w:rFonts w:ascii="Arial" w:hAnsi="Arial" w:cs="Arial"/>
      <w:sz w:val="24"/>
      <w:szCs w:val="24"/>
      <w:lang w:val="ru-RU" w:eastAsia="ru-RU" w:bidi="ar-SA"/>
    </w:rPr>
  </w:style>
  <w:style w:type="character" w:customStyle="1" w:styleId="82">
    <w:name w:val="Знак Знак8"/>
    <w:locked/>
    <w:rPr>
      <w:sz w:val="24"/>
      <w:szCs w:val="24"/>
      <w:lang w:val="ru-RU" w:eastAsia="ru-RU" w:bidi="ar-SA"/>
    </w:rPr>
  </w:style>
  <w:style w:type="character" w:customStyle="1" w:styleId="72">
    <w:name w:val="Знак Знак7"/>
    <w:locked/>
    <w:rPr>
      <w:rFonts w:ascii="Arial" w:hAnsi="Arial" w:cs="Arial"/>
      <w:vanish/>
      <w:sz w:val="16"/>
      <w:szCs w:val="16"/>
      <w:lang w:val="ru-RU" w:eastAsia="ru-RU" w:bidi="ar-SA"/>
    </w:rPr>
  </w:style>
  <w:style w:type="character" w:customStyle="1" w:styleId="56">
    <w:name w:val="Знак Знак5"/>
    <w:locked/>
    <w:rPr>
      <w:rFonts w:eastAsia="Calibri"/>
      <w:b/>
      <w:bCs/>
      <w:lang w:val="ru-RU" w:eastAsia="ru-RU" w:bidi="ar-SA"/>
    </w:rPr>
  </w:style>
  <w:style w:type="paragraph" w:customStyle="1" w:styleId="font8">
    <w:name w:val="font8"/>
    <w:basedOn w:val="a7"/>
    <w:qFormat/>
    <w:pPr>
      <w:suppressAutoHyphens w:val="0"/>
      <w:spacing w:before="100" w:beforeAutospacing="1" w:after="100" w:afterAutospacing="1"/>
    </w:pPr>
    <w:rPr>
      <w:rFonts w:eastAsia="Times New Roman"/>
      <w:b/>
      <w:bCs/>
      <w:i/>
      <w:iCs/>
      <w:color w:val="000000"/>
      <w:sz w:val="22"/>
      <w:szCs w:val="22"/>
      <w:lang w:eastAsia="ru-RU"/>
    </w:rPr>
  </w:style>
  <w:style w:type="paragraph" w:customStyle="1" w:styleId="font9">
    <w:name w:val="font9"/>
    <w:basedOn w:val="a7"/>
    <w:qFormat/>
    <w:pPr>
      <w:suppressAutoHyphens w:val="0"/>
      <w:spacing w:before="100" w:beforeAutospacing="1" w:after="100" w:afterAutospacing="1"/>
    </w:pPr>
    <w:rPr>
      <w:rFonts w:eastAsia="Times New Roman"/>
      <w:i/>
      <w:iCs/>
      <w:color w:val="000000"/>
      <w:sz w:val="22"/>
      <w:szCs w:val="22"/>
      <w:lang w:eastAsia="ru-RU"/>
    </w:rPr>
  </w:style>
  <w:style w:type="paragraph" w:customStyle="1" w:styleId="font10">
    <w:name w:val="font10"/>
    <w:basedOn w:val="a7"/>
    <w:qFormat/>
    <w:pPr>
      <w:suppressAutoHyphens w:val="0"/>
      <w:spacing w:before="100" w:beforeAutospacing="1" w:after="100" w:afterAutospacing="1"/>
    </w:pPr>
    <w:rPr>
      <w:rFonts w:eastAsia="Times New Roman"/>
      <w:color w:val="000000"/>
      <w:sz w:val="22"/>
      <w:szCs w:val="22"/>
      <w:lang w:eastAsia="ru-RU"/>
    </w:rPr>
  </w:style>
  <w:style w:type="paragraph" w:customStyle="1" w:styleId="1ffb">
    <w:name w:val="Схема документа1"/>
    <w:basedOn w:val="a7"/>
    <w:uiPriority w:val="99"/>
    <w:qFormat/>
    <w:pPr>
      <w:shd w:val="clear" w:color="auto" w:fill="000080"/>
      <w:suppressAutoHyphens w:val="0"/>
    </w:pPr>
    <w:rPr>
      <w:rFonts w:ascii="Tahoma" w:eastAsia="Times New Roman" w:hAnsi="Tahoma"/>
      <w:sz w:val="22"/>
      <w:lang w:eastAsia="ru-RU"/>
    </w:rPr>
  </w:style>
  <w:style w:type="paragraph" w:customStyle="1" w:styleId="1ffc">
    <w:name w:val="Заголовок1"/>
    <w:basedOn w:val="12"/>
    <w:next w:val="afff2"/>
    <w:autoRedefine/>
    <w:qFormat/>
    <w:pPr>
      <w:spacing w:before="0" w:after="0"/>
      <w:jc w:val="left"/>
      <w:outlineLvl w:val="1"/>
    </w:pPr>
    <w:rPr>
      <w:rFonts w:ascii="Arial" w:eastAsia="Times New Roman" w:hAnsi="Arial" w:cs="Arial"/>
      <w:b w:val="0"/>
      <w:kern w:val="32"/>
      <w:sz w:val="24"/>
      <w:szCs w:val="24"/>
    </w:rPr>
  </w:style>
  <w:style w:type="paragraph" w:customStyle="1" w:styleId="afffffffc">
    <w:name w:val="текст письма"/>
    <w:basedOn w:val="a7"/>
    <w:qFormat/>
    <w:pPr>
      <w:suppressAutoHyphens w:val="0"/>
      <w:spacing w:line="360" w:lineRule="auto"/>
    </w:pPr>
    <w:rPr>
      <w:rFonts w:ascii="Times New Roman CYR" w:eastAsia="Times New Roman" w:hAnsi="Times New Roman CYR"/>
      <w:sz w:val="24"/>
      <w:lang w:eastAsia="ru-RU"/>
    </w:rPr>
  </w:style>
  <w:style w:type="paragraph" w:customStyle="1" w:styleId="afffffffd">
    <w:name w:val="Введение"/>
    <w:basedOn w:val="12"/>
    <w:next w:val="afff2"/>
    <w:autoRedefine/>
    <w:qFormat/>
    <w:rPr>
      <w:rFonts w:eastAsia="Times New Roman" w:cs="Arial"/>
      <w:kern w:val="32"/>
      <w:sz w:val="32"/>
      <w:szCs w:val="32"/>
    </w:rPr>
  </w:style>
  <w:style w:type="paragraph" w:customStyle="1" w:styleId="afffffffe">
    <w:name w:val="Заголовок_главы"/>
    <w:basedOn w:val="a7"/>
    <w:next w:val="a7"/>
    <w:qFormat/>
    <w:pPr>
      <w:keepNext/>
      <w:suppressAutoHyphens w:val="0"/>
      <w:spacing w:line="288" w:lineRule="auto"/>
      <w:jc w:val="center"/>
    </w:pPr>
    <w:rPr>
      <w:rFonts w:ascii="FuturisShadowC" w:eastAsia="Times New Roman" w:hAnsi="FuturisShadowC"/>
      <w:b/>
      <w:smallCaps/>
      <w:spacing w:val="20"/>
      <w:sz w:val="24"/>
      <w:lang w:eastAsia="ru-RU"/>
    </w:rPr>
  </w:style>
  <w:style w:type="paragraph" w:customStyle="1" w:styleId="223">
    <w:name w:val="Îñíîò2íîé òåêñò 2"/>
    <w:basedOn w:val="a7"/>
    <w:qFormat/>
    <w:pPr>
      <w:widowControl w:val="0"/>
      <w:suppressAutoHyphens w:val="0"/>
      <w:autoSpaceDE w:val="0"/>
      <w:autoSpaceDN w:val="0"/>
      <w:adjustRightInd w:val="0"/>
      <w:ind w:firstLine="284"/>
      <w:jc w:val="both"/>
    </w:pPr>
    <w:rPr>
      <w:rFonts w:eastAsia="Times New Roman"/>
      <w:sz w:val="24"/>
      <w:szCs w:val="24"/>
      <w:lang w:eastAsia="ru-RU"/>
    </w:rPr>
  </w:style>
  <w:style w:type="paragraph" w:customStyle="1" w:styleId="affffffff">
    <w:name w:val="Пз"/>
    <w:basedOn w:val="a7"/>
    <w:qFormat/>
    <w:pPr>
      <w:suppressAutoHyphens w:val="0"/>
      <w:ind w:firstLine="284"/>
      <w:jc w:val="both"/>
    </w:pPr>
    <w:rPr>
      <w:rFonts w:eastAsia="Times New Roman"/>
      <w:sz w:val="24"/>
      <w:szCs w:val="24"/>
      <w:lang w:eastAsia="ru-RU"/>
    </w:rPr>
  </w:style>
  <w:style w:type="paragraph" w:customStyle="1" w:styleId="affffffff0">
    <w:name w:val="Поясн.зап"/>
    <w:basedOn w:val="a7"/>
    <w:qFormat/>
    <w:pPr>
      <w:suppressAutoHyphens w:val="0"/>
      <w:overflowPunct w:val="0"/>
      <w:autoSpaceDE w:val="0"/>
      <w:autoSpaceDN w:val="0"/>
      <w:adjustRightInd w:val="0"/>
      <w:ind w:firstLine="284"/>
      <w:jc w:val="both"/>
      <w:textAlignment w:val="baseline"/>
    </w:pPr>
    <w:rPr>
      <w:rFonts w:eastAsia="Times New Roman"/>
      <w:sz w:val="24"/>
      <w:lang w:eastAsia="ru-RU"/>
    </w:rPr>
  </w:style>
  <w:style w:type="character" w:customStyle="1" w:styleId="selection1">
    <w:name w:val="selection1"/>
    <w:rPr>
      <w:color w:val="993300"/>
    </w:rPr>
  </w:style>
  <w:style w:type="paragraph" w:customStyle="1" w:styleId="caaieiaie2">
    <w:name w:val="caaieiaie 2"/>
    <w:basedOn w:val="a7"/>
    <w:next w:val="a7"/>
    <w:qFormat/>
    <w:pPr>
      <w:keepNext/>
      <w:suppressAutoHyphens w:val="0"/>
      <w:overflowPunct w:val="0"/>
      <w:autoSpaceDE w:val="0"/>
      <w:autoSpaceDN w:val="0"/>
      <w:adjustRightInd w:val="0"/>
      <w:spacing w:before="240" w:line="360" w:lineRule="atLeast"/>
      <w:ind w:firstLine="284"/>
      <w:jc w:val="both"/>
      <w:textAlignment w:val="baseline"/>
    </w:pPr>
    <w:rPr>
      <w:rFonts w:eastAsia="Times New Roman"/>
      <w:b/>
      <w:sz w:val="24"/>
      <w:lang w:eastAsia="ru-RU"/>
    </w:rPr>
  </w:style>
  <w:style w:type="character" w:customStyle="1" w:styleId="1ffd">
    <w:name w:val="Основной текст 1 Знак"/>
    <w:rPr>
      <w:sz w:val="26"/>
      <w:szCs w:val="24"/>
    </w:rPr>
  </w:style>
  <w:style w:type="character" w:customStyle="1" w:styleId="3f6">
    <w:name w:val="Основной текст с выступом 3 Знак Знак"/>
    <w:rPr>
      <w:sz w:val="24"/>
    </w:rPr>
  </w:style>
  <w:style w:type="paragraph" w:customStyle="1" w:styleId="57">
    <w:name w:val="Стиль5"/>
    <w:basedOn w:val="a7"/>
    <w:qFormat/>
    <w:pPr>
      <w:keepNext/>
      <w:tabs>
        <w:tab w:val="left" w:pos="70"/>
      </w:tabs>
      <w:suppressAutoHyphens w:val="0"/>
      <w:spacing w:after="60"/>
      <w:ind w:left="17" w:right="17"/>
      <w:jc w:val="center"/>
      <w:outlineLvl w:val="0"/>
    </w:pPr>
    <w:rPr>
      <w:rFonts w:eastAsia="Times New Roman"/>
      <w:sz w:val="28"/>
      <w:szCs w:val="28"/>
      <w:lang w:eastAsia="ru-RU"/>
    </w:rPr>
  </w:style>
  <w:style w:type="paragraph" w:customStyle="1" w:styleId="64">
    <w:name w:val="Стиль6"/>
    <w:basedOn w:val="57"/>
    <w:qFormat/>
    <w:pPr>
      <w:jc w:val="left"/>
    </w:pPr>
  </w:style>
  <w:style w:type="paragraph" w:customStyle="1" w:styleId="73">
    <w:name w:val="Стиль7"/>
    <w:basedOn w:val="a7"/>
    <w:qFormat/>
    <w:pPr>
      <w:keepNext/>
      <w:tabs>
        <w:tab w:val="left" w:pos="70"/>
      </w:tabs>
      <w:suppressAutoHyphens w:val="0"/>
      <w:spacing w:after="60"/>
      <w:ind w:left="17" w:right="17" w:firstLine="340"/>
      <w:jc w:val="both"/>
      <w:outlineLvl w:val="0"/>
    </w:pPr>
    <w:rPr>
      <w:rFonts w:eastAsia="Times New Roman"/>
      <w:sz w:val="28"/>
      <w:szCs w:val="28"/>
      <w:lang w:eastAsia="ru-RU"/>
    </w:rPr>
  </w:style>
  <w:style w:type="paragraph" w:customStyle="1" w:styleId="83">
    <w:name w:val="Стиль8"/>
    <w:basedOn w:val="afb"/>
    <w:next w:val="73"/>
    <w:qFormat/>
    <w:pPr>
      <w:ind w:left="709" w:firstLine="0"/>
    </w:pPr>
    <w:rPr>
      <w:b/>
      <w:sz w:val="28"/>
      <w:szCs w:val="28"/>
    </w:rPr>
  </w:style>
  <w:style w:type="paragraph" w:customStyle="1" w:styleId="1ffe">
    <w:name w:val="поясн стиль1"/>
    <w:basedOn w:val="10"/>
    <w:autoRedefine/>
    <w:qFormat/>
    <w:pPr>
      <w:keepNext w:val="0"/>
      <w:keepLines w:val="0"/>
      <w:numPr>
        <w:numId w:val="0"/>
      </w:numPr>
      <w:suppressLineNumbers w:val="0"/>
      <w:shd w:val="clear" w:color="auto" w:fill="FFFFFF"/>
      <w:suppressAutoHyphens w:val="0"/>
      <w:autoSpaceDE w:val="0"/>
      <w:autoSpaceDN w:val="0"/>
      <w:adjustRightInd w:val="0"/>
      <w:spacing w:after="0"/>
      <w:ind w:left="40" w:right="459" w:firstLine="578"/>
    </w:pPr>
    <w:rPr>
      <w:rFonts w:eastAsia="Times New Roman"/>
      <w:b w:val="0"/>
      <w:bCs w:val="0"/>
      <w:color w:val="000000"/>
      <w:w w:val="120"/>
      <w:szCs w:val="20"/>
    </w:rPr>
  </w:style>
  <w:style w:type="paragraph" w:customStyle="1" w:styleId="affffffff1">
    <w:name w:val="Основной"/>
    <w:basedOn w:val="a7"/>
    <w:autoRedefine/>
    <w:qFormat/>
    <w:pPr>
      <w:widowControl w:val="0"/>
      <w:suppressAutoHyphens w:val="0"/>
      <w:autoSpaceDE w:val="0"/>
      <w:autoSpaceDN w:val="0"/>
      <w:adjustRightInd w:val="0"/>
      <w:ind w:firstLine="720"/>
      <w:jc w:val="both"/>
    </w:pPr>
    <w:rPr>
      <w:rFonts w:eastAsia="Times New Roman"/>
      <w:sz w:val="28"/>
      <w:lang w:eastAsia="ru-RU"/>
    </w:rPr>
  </w:style>
  <w:style w:type="paragraph" w:customStyle="1" w:styleId="affffffff2">
    <w:name w:val="Записка"/>
    <w:basedOn w:val="a7"/>
    <w:qFormat/>
    <w:pPr>
      <w:suppressAutoHyphens w:val="0"/>
      <w:ind w:firstLine="720"/>
      <w:jc w:val="both"/>
    </w:pPr>
    <w:rPr>
      <w:rFonts w:eastAsia="Times New Roman"/>
      <w:sz w:val="24"/>
      <w:lang w:eastAsia="ru-RU"/>
    </w:rPr>
  </w:style>
  <w:style w:type="paragraph" w:customStyle="1" w:styleId="affffffff3">
    <w:name w:val="Пояснительная"/>
    <w:basedOn w:val="a7"/>
    <w:qFormat/>
    <w:pPr>
      <w:suppressAutoHyphens w:val="0"/>
      <w:spacing w:line="360" w:lineRule="auto"/>
      <w:ind w:firstLine="720"/>
      <w:jc w:val="both"/>
    </w:pPr>
    <w:rPr>
      <w:rFonts w:eastAsia="Times New Roman"/>
      <w:sz w:val="28"/>
      <w:lang w:eastAsia="ru-RU"/>
    </w:rPr>
  </w:style>
  <w:style w:type="paragraph" w:customStyle="1" w:styleId="affffffff4">
    <w:name w:val="стиль записки"/>
    <w:basedOn w:val="a7"/>
    <w:qFormat/>
    <w:pPr>
      <w:suppressAutoHyphens w:val="0"/>
      <w:ind w:firstLine="709"/>
    </w:pPr>
    <w:rPr>
      <w:rFonts w:eastAsia="Times New Roman"/>
      <w:sz w:val="24"/>
      <w:lang w:eastAsia="ru-RU"/>
    </w:rPr>
  </w:style>
  <w:style w:type="paragraph" w:customStyle="1" w:styleId="3f7">
    <w:name w:val="Зоголовок 3"/>
    <w:basedOn w:val="30"/>
    <w:qFormat/>
    <w:pPr>
      <w:spacing w:line="360" w:lineRule="auto"/>
      <w:ind w:firstLine="709"/>
      <w:jc w:val="both"/>
    </w:pPr>
    <w:rPr>
      <w:rFonts w:eastAsia="Times New Roman" w:cs="Times New Roman"/>
      <w:b w:val="0"/>
      <w:bCs w:val="0"/>
      <w:sz w:val="28"/>
      <w:szCs w:val="20"/>
    </w:rPr>
  </w:style>
  <w:style w:type="paragraph" w:customStyle="1" w:styleId="affffffff5">
    <w:name w:val="Таблица"/>
    <w:basedOn w:val="affffffff2"/>
    <w:qFormat/>
    <w:pPr>
      <w:spacing w:before="40" w:after="40"/>
      <w:ind w:firstLine="0"/>
      <w:jc w:val="center"/>
    </w:pPr>
  </w:style>
  <w:style w:type="paragraph" w:customStyle="1" w:styleId="49">
    <w:name w:val="Загол.зап.4"/>
    <w:basedOn w:val="2ff1"/>
    <w:qFormat/>
    <w:pPr>
      <w:spacing w:before="60"/>
    </w:pPr>
    <w:rPr>
      <w:b w:val="0"/>
    </w:rPr>
  </w:style>
  <w:style w:type="paragraph" w:customStyle="1" w:styleId="2ff1">
    <w:name w:val="Загол.зап.2"/>
    <w:basedOn w:val="1fff"/>
    <w:qFormat/>
    <w:pPr>
      <w:spacing w:before="180"/>
    </w:pPr>
    <w:rPr>
      <w:i w:val="0"/>
    </w:rPr>
  </w:style>
  <w:style w:type="paragraph" w:customStyle="1" w:styleId="1fff">
    <w:name w:val="Загол.зап.1"/>
    <w:basedOn w:val="affffffff2"/>
    <w:qFormat/>
    <w:pPr>
      <w:spacing w:before="240" w:after="60"/>
      <w:ind w:firstLine="0"/>
      <w:jc w:val="center"/>
    </w:pPr>
    <w:rPr>
      <w:b/>
      <w:i/>
    </w:rPr>
  </w:style>
  <w:style w:type="paragraph" w:customStyle="1" w:styleId="oaeno">
    <w:name w:val="oaeno"/>
    <w:basedOn w:val="a7"/>
    <w:qFormat/>
    <w:pPr>
      <w:suppressAutoHyphens w:val="0"/>
      <w:overflowPunct w:val="0"/>
      <w:autoSpaceDE w:val="0"/>
      <w:spacing w:before="120" w:line="360" w:lineRule="auto"/>
      <w:textAlignment w:val="baseline"/>
    </w:pPr>
    <w:rPr>
      <w:rFonts w:ascii="Arial" w:eastAsia="Times New Roman" w:hAnsi="Arial"/>
      <w:sz w:val="24"/>
    </w:rPr>
  </w:style>
  <w:style w:type="character" w:customStyle="1" w:styleId="2ff2">
    <w:name w:val="Основной шрифт2"/>
    <w:rPr>
      <w:sz w:val="20"/>
    </w:rPr>
  </w:style>
  <w:style w:type="paragraph" w:customStyle="1" w:styleId="oaeno1">
    <w:name w:val="oaeno1"/>
    <w:basedOn w:val="a7"/>
    <w:qFormat/>
    <w:pPr>
      <w:widowControl w:val="0"/>
      <w:suppressAutoHyphens w:val="0"/>
      <w:overflowPunct w:val="0"/>
      <w:autoSpaceDE w:val="0"/>
      <w:ind w:firstLine="567"/>
      <w:textAlignment w:val="baseline"/>
    </w:pPr>
    <w:rPr>
      <w:rFonts w:ascii="Courier New" w:eastAsia="Times New Roman" w:hAnsi="Courier New"/>
      <w:sz w:val="28"/>
    </w:rPr>
  </w:style>
  <w:style w:type="paragraph" w:customStyle="1" w:styleId="IIAIOIEO">
    <w:name w:val="IIAIOIEO"/>
    <w:basedOn w:val="a7"/>
    <w:qFormat/>
    <w:pPr>
      <w:suppressAutoHyphens w:val="0"/>
      <w:ind w:firstLine="454"/>
    </w:pPr>
    <w:rPr>
      <w:rFonts w:ascii="Courier New" w:eastAsia="Times New Roman" w:hAnsi="Courier New"/>
      <w:sz w:val="28"/>
      <w:u w:val="single"/>
    </w:rPr>
  </w:style>
  <w:style w:type="character" w:customStyle="1" w:styleId="58">
    <w:name w:val="Основной шрифт5"/>
    <w:rPr>
      <w:sz w:val="20"/>
    </w:rPr>
  </w:style>
  <w:style w:type="character" w:customStyle="1" w:styleId="Iniiaiieoeoo2">
    <w:name w:val="Iniiaiie o?eoo2"/>
  </w:style>
  <w:style w:type="paragraph" w:customStyle="1" w:styleId="oaeno11">
    <w:name w:val="oaeno11"/>
    <w:basedOn w:val="a7"/>
    <w:qFormat/>
    <w:pPr>
      <w:widowControl w:val="0"/>
      <w:suppressAutoHyphens w:val="0"/>
      <w:overflowPunct w:val="0"/>
      <w:autoSpaceDE w:val="0"/>
      <w:ind w:firstLine="567"/>
      <w:textAlignment w:val="baseline"/>
    </w:pPr>
    <w:rPr>
      <w:rFonts w:ascii="Courier New" w:eastAsia="Times New Roman" w:hAnsi="Courier New"/>
      <w:sz w:val="28"/>
    </w:rPr>
  </w:style>
  <w:style w:type="character" w:customStyle="1" w:styleId="Iniiaiieoeoo5">
    <w:name w:val="Iniiaiie o?eoo5"/>
  </w:style>
  <w:style w:type="paragraph" w:customStyle="1" w:styleId="oaeno12">
    <w:name w:val="oaeno12"/>
    <w:basedOn w:val="a7"/>
    <w:qFormat/>
    <w:pPr>
      <w:widowControl w:val="0"/>
      <w:suppressAutoHyphens w:val="0"/>
      <w:overflowPunct w:val="0"/>
      <w:autoSpaceDE w:val="0"/>
      <w:ind w:firstLine="567"/>
      <w:textAlignment w:val="baseline"/>
    </w:pPr>
    <w:rPr>
      <w:rFonts w:ascii="Courier New" w:eastAsia="Times New Roman" w:hAnsi="Courier New"/>
      <w:sz w:val="28"/>
    </w:rPr>
  </w:style>
  <w:style w:type="paragraph" w:customStyle="1" w:styleId="Style8">
    <w:name w:val="Style8"/>
    <w:basedOn w:val="a7"/>
    <w:uiPriority w:val="99"/>
    <w:qFormat/>
    <w:pPr>
      <w:widowControl w:val="0"/>
      <w:suppressAutoHyphens w:val="0"/>
      <w:autoSpaceDE w:val="0"/>
      <w:autoSpaceDN w:val="0"/>
      <w:adjustRightInd w:val="0"/>
      <w:spacing w:line="278" w:lineRule="exact"/>
      <w:ind w:firstLine="149"/>
    </w:pPr>
    <w:rPr>
      <w:rFonts w:eastAsia="Times New Roman"/>
      <w:sz w:val="24"/>
      <w:szCs w:val="24"/>
      <w:lang w:eastAsia="ru-RU"/>
    </w:rPr>
  </w:style>
  <w:style w:type="paragraph" w:customStyle="1" w:styleId="Style9">
    <w:name w:val="Style9"/>
    <w:basedOn w:val="a7"/>
    <w:uiPriority w:val="99"/>
    <w:qFormat/>
    <w:pPr>
      <w:widowControl w:val="0"/>
      <w:suppressAutoHyphens w:val="0"/>
      <w:autoSpaceDE w:val="0"/>
      <w:autoSpaceDN w:val="0"/>
      <w:adjustRightInd w:val="0"/>
    </w:pPr>
    <w:rPr>
      <w:rFonts w:eastAsia="Times New Roman"/>
      <w:sz w:val="24"/>
      <w:szCs w:val="24"/>
      <w:lang w:eastAsia="ru-RU"/>
    </w:rPr>
  </w:style>
  <w:style w:type="paragraph" w:customStyle="1" w:styleId="normal10">
    <w:name w:val="normal10"/>
    <w:basedOn w:val="a7"/>
    <w:qFormat/>
    <w:pPr>
      <w:suppressAutoHyphens w:val="0"/>
      <w:spacing w:before="120"/>
      <w:jc w:val="both"/>
    </w:pPr>
    <w:rPr>
      <w:rFonts w:ascii="Arial" w:eastAsia="Times New Roman" w:hAnsi="Arial"/>
      <w:lang w:val="fr-FR" w:eastAsia="en-US"/>
    </w:rPr>
  </w:style>
  <w:style w:type="paragraph" w:customStyle="1" w:styleId="Style10">
    <w:name w:val="Style10"/>
    <w:basedOn w:val="a7"/>
    <w:uiPriority w:val="99"/>
    <w:qFormat/>
    <w:pPr>
      <w:widowControl w:val="0"/>
      <w:suppressAutoHyphens w:val="0"/>
      <w:autoSpaceDE w:val="0"/>
      <w:autoSpaceDN w:val="0"/>
      <w:adjustRightInd w:val="0"/>
      <w:spacing w:line="304" w:lineRule="exact"/>
      <w:jc w:val="right"/>
    </w:pPr>
    <w:rPr>
      <w:rFonts w:eastAsia="Times New Roman"/>
      <w:sz w:val="24"/>
      <w:szCs w:val="24"/>
      <w:lang w:eastAsia="ru-RU"/>
    </w:rPr>
  </w:style>
  <w:style w:type="paragraph" w:customStyle="1" w:styleId="Style12">
    <w:name w:val="Style12"/>
    <w:basedOn w:val="a7"/>
    <w:uiPriority w:val="99"/>
    <w:qFormat/>
    <w:pPr>
      <w:widowControl w:val="0"/>
      <w:suppressAutoHyphens w:val="0"/>
      <w:autoSpaceDE w:val="0"/>
      <w:autoSpaceDN w:val="0"/>
      <w:adjustRightInd w:val="0"/>
      <w:spacing w:line="730" w:lineRule="exact"/>
    </w:pPr>
    <w:rPr>
      <w:rFonts w:eastAsia="Times New Roman"/>
      <w:sz w:val="24"/>
      <w:szCs w:val="24"/>
      <w:lang w:eastAsia="ru-RU"/>
    </w:rPr>
  </w:style>
  <w:style w:type="paragraph" w:customStyle="1" w:styleId="Style13">
    <w:name w:val="Style13"/>
    <w:basedOn w:val="a7"/>
    <w:uiPriority w:val="99"/>
    <w:qFormat/>
    <w:pPr>
      <w:widowControl w:val="0"/>
      <w:suppressAutoHyphens w:val="0"/>
      <w:autoSpaceDE w:val="0"/>
      <w:autoSpaceDN w:val="0"/>
      <w:adjustRightInd w:val="0"/>
      <w:spacing w:line="730" w:lineRule="exact"/>
      <w:jc w:val="right"/>
    </w:pPr>
    <w:rPr>
      <w:rFonts w:eastAsia="Times New Roman"/>
      <w:sz w:val="24"/>
      <w:szCs w:val="24"/>
      <w:lang w:eastAsia="ru-RU"/>
    </w:rPr>
  </w:style>
  <w:style w:type="character" w:customStyle="1" w:styleId="FontStyle17">
    <w:name w:val="Font Style17"/>
    <w:qFormat/>
    <w:rPr>
      <w:rFonts w:ascii="Times New Roman" w:hAnsi="Times New Roman" w:cs="Times New Roman"/>
      <w:sz w:val="72"/>
      <w:szCs w:val="72"/>
    </w:rPr>
  </w:style>
  <w:style w:type="character" w:customStyle="1" w:styleId="FontStyle19">
    <w:name w:val="Font Style19"/>
    <w:rPr>
      <w:rFonts w:ascii="Times New Roman" w:hAnsi="Times New Roman" w:cs="Times New Roman"/>
      <w:sz w:val="22"/>
      <w:szCs w:val="22"/>
    </w:rPr>
  </w:style>
  <w:style w:type="character" w:customStyle="1" w:styleId="FontStyle23">
    <w:name w:val="Font Style23"/>
    <w:rPr>
      <w:rFonts w:ascii="Times New Roman" w:hAnsi="Times New Roman" w:cs="Times New Roman"/>
      <w:b/>
      <w:bCs/>
      <w:spacing w:val="20"/>
      <w:sz w:val="18"/>
      <w:szCs w:val="18"/>
    </w:rPr>
  </w:style>
  <w:style w:type="character" w:customStyle="1" w:styleId="FontStyle32">
    <w:name w:val="Font Style32"/>
    <w:rPr>
      <w:rFonts w:ascii="Times New Roman" w:hAnsi="Times New Roman" w:cs="Times New Roman"/>
      <w:b/>
      <w:bCs/>
      <w:sz w:val="22"/>
      <w:szCs w:val="22"/>
    </w:rPr>
  </w:style>
  <w:style w:type="character" w:customStyle="1" w:styleId="FontStyle34">
    <w:name w:val="Font Style34"/>
    <w:rPr>
      <w:rFonts w:ascii="Times New Roman" w:hAnsi="Times New Roman" w:cs="Times New Roman"/>
      <w:spacing w:val="-30"/>
      <w:sz w:val="34"/>
      <w:szCs w:val="34"/>
    </w:rPr>
  </w:style>
  <w:style w:type="character" w:customStyle="1" w:styleId="FontStyle35">
    <w:name w:val="Font Style35"/>
    <w:rPr>
      <w:rFonts w:ascii="Times New Roman" w:hAnsi="Times New Roman" w:cs="Times New Roman"/>
      <w:sz w:val="8"/>
      <w:szCs w:val="8"/>
    </w:rPr>
  </w:style>
  <w:style w:type="character" w:customStyle="1" w:styleId="FontStyle36">
    <w:name w:val="Font Style36"/>
    <w:rPr>
      <w:rFonts w:ascii="Times New Roman" w:hAnsi="Times New Roman" w:cs="Times New Roman"/>
      <w:sz w:val="18"/>
      <w:szCs w:val="18"/>
    </w:rPr>
  </w:style>
  <w:style w:type="character" w:customStyle="1" w:styleId="FontStyle37">
    <w:name w:val="Font Style37"/>
    <w:rPr>
      <w:rFonts w:ascii="Times New Roman" w:hAnsi="Times New Roman" w:cs="Times New Roman"/>
      <w:b/>
      <w:bCs/>
      <w:i/>
      <w:iCs/>
      <w:spacing w:val="10"/>
      <w:sz w:val="22"/>
      <w:szCs w:val="22"/>
    </w:rPr>
  </w:style>
  <w:style w:type="character" w:customStyle="1" w:styleId="FontStyle38">
    <w:name w:val="Font Style38"/>
    <w:rPr>
      <w:rFonts w:ascii="Times New Roman" w:hAnsi="Times New Roman" w:cs="Times New Roman"/>
      <w:b/>
      <w:bCs/>
      <w:i/>
      <w:iCs/>
      <w:sz w:val="18"/>
      <w:szCs w:val="18"/>
    </w:rPr>
  </w:style>
  <w:style w:type="character" w:customStyle="1" w:styleId="FontStyle39">
    <w:name w:val="Font Style39"/>
    <w:uiPriority w:val="99"/>
    <w:qFormat/>
    <w:rPr>
      <w:rFonts w:ascii="Century Gothic" w:hAnsi="Century Gothic" w:cs="Century Gothic"/>
      <w:sz w:val="18"/>
      <w:szCs w:val="18"/>
    </w:rPr>
  </w:style>
  <w:style w:type="character" w:customStyle="1" w:styleId="FontStyle43">
    <w:name w:val="Font Style43"/>
    <w:qFormat/>
    <w:rPr>
      <w:rFonts w:ascii="Arial Unicode MS" w:eastAsia="Arial Unicode MS" w:cs="Arial Unicode MS"/>
      <w:b/>
      <w:bCs/>
      <w:sz w:val="16"/>
      <w:szCs w:val="16"/>
    </w:rPr>
  </w:style>
  <w:style w:type="paragraph" w:customStyle="1" w:styleId="Style16">
    <w:name w:val="Style16"/>
    <w:basedOn w:val="a7"/>
    <w:qFormat/>
    <w:pPr>
      <w:widowControl w:val="0"/>
      <w:suppressAutoHyphens w:val="0"/>
      <w:autoSpaceDE w:val="0"/>
      <w:autoSpaceDN w:val="0"/>
      <w:adjustRightInd w:val="0"/>
      <w:spacing w:line="509" w:lineRule="exact"/>
      <w:jc w:val="both"/>
    </w:pPr>
    <w:rPr>
      <w:rFonts w:eastAsia="Times New Roman"/>
      <w:sz w:val="24"/>
      <w:szCs w:val="24"/>
      <w:lang w:eastAsia="ru-RU"/>
    </w:rPr>
  </w:style>
  <w:style w:type="paragraph" w:customStyle="1" w:styleId="Style19">
    <w:name w:val="Style19"/>
    <w:basedOn w:val="a7"/>
    <w:uiPriority w:val="99"/>
    <w:qFormat/>
    <w:pPr>
      <w:widowControl w:val="0"/>
      <w:suppressAutoHyphens w:val="0"/>
      <w:autoSpaceDE w:val="0"/>
      <w:autoSpaceDN w:val="0"/>
      <w:adjustRightInd w:val="0"/>
    </w:pPr>
    <w:rPr>
      <w:rFonts w:eastAsia="Times New Roman"/>
      <w:sz w:val="24"/>
      <w:szCs w:val="24"/>
      <w:lang w:eastAsia="ru-RU"/>
    </w:rPr>
  </w:style>
  <w:style w:type="character" w:customStyle="1" w:styleId="FontStyle29">
    <w:name w:val="Font Style29"/>
    <w:qFormat/>
    <w:rPr>
      <w:rFonts w:ascii="Times New Roman" w:hAnsi="Times New Roman" w:cs="Times New Roman"/>
      <w:sz w:val="18"/>
      <w:szCs w:val="18"/>
    </w:rPr>
  </w:style>
  <w:style w:type="character" w:customStyle="1" w:styleId="FontStyle31">
    <w:name w:val="Font Style31"/>
    <w:qFormat/>
    <w:rPr>
      <w:rFonts w:ascii="Times New Roman" w:hAnsi="Times New Roman" w:cs="Times New Roman"/>
      <w:b/>
      <w:bCs/>
      <w:i/>
      <w:iCs/>
      <w:sz w:val="18"/>
      <w:szCs w:val="18"/>
    </w:rPr>
  </w:style>
  <w:style w:type="character" w:customStyle="1" w:styleId="FontStyle33">
    <w:name w:val="Font Style33"/>
    <w:qFormat/>
    <w:rPr>
      <w:rFonts w:ascii="Arial Unicode MS" w:eastAsia="Arial Unicode MS" w:cs="Arial Unicode MS"/>
      <w:b/>
      <w:bCs/>
      <w:sz w:val="16"/>
      <w:szCs w:val="16"/>
    </w:rPr>
  </w:style>
  <w:style w:type="paragraph" w:customStyle="1" w:styleId="xl156">
    <w:name w:val="xl156"/>
    <w:basedOn w:val="a7"/>
    <w:qFormat/>
    <w:pPr>
      <w:pBdr>
        <w:top w:val="single" w:sz="4" w:space="0" w:color="auto"/>
        <w:left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157">
    <w:name w:val="xl157"/>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158">
    <w:name w:val="xl15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sz w:val="24"/>
      <w:szCs w:val="24"/>
      <w:lang w:eastAsia="ru-RU"/>
    </w:rPr>
  </w:style>
  <w:style w:type="paragraph" w:customStyle="1" w:styleId="xl159">
    <w:name w:val="xl15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160">
    <w:name w:val="xl160"/>
    <w:basedOn w:val="a7"/>
    <w:qFormat/>
    <w:pPr>
      <w:pBdr>
        <w:top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161">
    <w:name w:val="xl161"/>
    <w:basedOn w:val="a7"/>
    <w:qFormat/>
    <w:pPr>
      <w:pBdr>
        <w:top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sz w:val="24"/>
      <w:szCs w:val="24"/>
      <w:lang w:eastAsia="ru-RU"/>
    </w:rPr>
  </w:style>
  <w:style w:type="paragraph" w:customStyle="1" w:styleId="xl162">
    <w:name w:val="xl162"/>
    <w:basedOn w:val="a7"/>
    <w:qFormat/>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jc w:val="both"/>
      <w:textAlignment w:val="top"/>
    </w:pPr>
    <w:rPr>
      <w:rFonts w:eastAsia="Times New Roman"/>
      <w:sz w:val="24"/>
      <w:szCs w:val="24"/>
      <w:lang w:eastAsia="ru-RU"/>
    </w:rPr>
  </w:style>
  <w:style w:type="paragraph" w:customStyle="1" w:styleId="xl163">
    <w:name w:val="xl163"/>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164">
    <w:name w:val="xl164"/>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CYR" w:eastAsia="Times New Roman" w:hAnsi="Times New Roman CYR" w:cs="Times New Roman CYR"/>
      <w:color w:val="FF0000"/>
      <w:sz w:val="24"/>
      <w:szCs w:val="24"/>
      <w:lang w:eastAsia="ru-RU"/>
    </w:rPr>
  </w:style>
  <w:style w:type="paragraph" w:customStyle="1" w:styleId="xl165">
    <w:name w:val="xl165"/>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b/>
      <w:bCs/>
      <w:color w:val="FF0000"/>
      <w:sz w:val="24"/>
      <w:szCs w:val="24"/>
      <w:lang w:eastAsia="ru-RU"/>
    </w:rPr>
  </w:style>
  <w:style w:type="paragraph" w:customStyle="1" w:styleId="xl166">
    <w:name w:val="xl166"/>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67">
    <w:name w:val="xl167"/>
    <w:basedOn w:val="a7"/>
    <w:qFormat/>
    <w:pPr>
      <w:pBdr>
        <w:top w:val="single" w:sz="4" w:space="0" w:color="auto"/>
        <w:left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68">
    <w:name w:val="xl168"/>
    <w:basedOn w:val="a7"/>
    <w:qFormat/>
    <w:pPr>
      <w:pBdr>
        <w:left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69">
    <w:name w:val="xl169"/>
    <w:basedOn w:val="a7"/>
    <w:qFormat/>
    <w:pPr>
      <w:pBdr>
        <w:left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70">
    <w:name w:val="xl170"/>
    <w:basedOn w:val="a7"/>
    <w:qFormat/>
    <w:pPr>
      <w:pBdr>
        <w:top w:val="single" w:sz="4" w:space="0" w:color="auto"/>
        <w:left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71">
    <w:name w:val="xl171"/>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72">
    <w:name w:val="xl172"/>
    <w:basedOn w:val="a7"/>
    <w:qFormat/>
    <w:pPr>
      <w:pBdr>
        <w:top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73">
    <w:name w:val="xl173"/>
    <w:basedOn w:val="a7"/>
    <w:qFormat/>
    <w:pPr>
      <w:pBdr>
        <w:top w:val="single" w:sz="4" w:space="0" w:color="auto"/>
        <w:left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74">
    <w:name w:val="xl174"/>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75">
    <w:name w:val="xl175"/>
    <w:basedOn w:val="a7"/>
    <w:qFormat/>
    <w:pPr>
      <w:pBdr>
        <w:bottom w:val="single" w:sz="4" w:space="0" w:color="auto"/>
        <w:right w:val="single" w:sz="4" w:space="0" w:color="auto"/>
      </w:pBdr>
      <w:suppressAutoHyphens w:val="0"/>
      <w:spacing w:before="100" w:beforeAutospacing="1" w:after="100" w:afterAutospacing="1"/>
      <w:jc w:val="center"/>
    </w:pPr>
    <w:rPr>
      <w:rFonts w:ascii="Times New Roman CYR" w:eastAsia="Times New Roman" w:hAnsi="Times New Roman CYR" w:cs="Times New Roman CYR"/>
      <w:b/>
      <w:bCs/>
      <w:color w:val="FF0000"/>
      <w:sz w:val="24"/>
      <w:szCs w:val="24"/>
      <w:lang w:eastAsia="ru-RU"/>
    </w:rPr>
  </w:style>
  <w:style w:type="paragraph" w:customStyle="1" w:styleId="xl176">
    <w:name w:val="xl176"/>
    <w:basedOn w:val="a7"/>
    <w:qFormat/>
    <w:pPr>
      <w:pBdr>
        <w:top w:val="single" w:sz="4" w:space="0" w:color="auto"/>
        <w:left w:val="single" w:sz="4" w:space="0" w:color="auto"/>
        <w:right w:val="single" w:sz="4" w:space="0" w:color="auto"/>
      </w:pBdr>
      <w:suppressAutoHyphens w:val="0"/>
      <w:spacing w:before="100" w:beforeAutospacing="1" w:after="100" w:afterAutospacing="1"/>
      <w:jc w:val="both"/>
      <w:textAlignment w:val="top"/>
    </w:pPr>
    <w:rPr>
      <w:rFonts w:ascii="Times New Roman CYR" w:eastAsia="Times New Roman" w:hAnsi="Times New Roman CYR" w:cs="Times New Roman CYR"/>
      <w:sz w:val="24"/>
      <w:szCs w:val="24"/>
      <w:lang w:eastAsia="ru-RU"/>
    </w:rPr>
  </w:style>
  <w:style w:type="paragraph" w:customStyle="1" w:styleId="xl177">
    <w:name w:val="xl177"/>
    <w:basedOn w:val="a7"/>
    <w:qFormat/>
    <w:pPr>
      <w:pBdr>
        <w:left w:val="single" w:sz="4" w:space="0" w:color="auto"/>
        <w:bottom w:val="single" w:sz="4" w:space="0" w:color="auto"/>
        <w:right w:val="single" w:sz="4" w:space="0" w:color="auto"/>
      </w:pBdr>
      <w:suppressAutoHyphens w:val="0"/>
      <w:spacing w:before="100" w:beforeAutospacing="1" w:after="100" w:afterAutospacing="1"/>
      <w:jc w:val="both"/>
      <w:textAlignment w:val="top"/>
    </w:pPr>
    <w:rPr>
      <w:rFonts w:ascii="Times New Roman CYR" w:eastAsia="Times New Roman" w:hAnsi="Times New Roman CYR" w:cs="Times New Roman CYR"/>
      <w:sz w:val="24"/>
      <w:szCs w:val="24"/>
      <w:lang w:eastAsia="ru-RU"/>
    </w:rPr>
  </w:style>
  <w:style w:type="paragraph" w:customStyle="1" w:styleId="xl178">
    <w:name w:val="xl178"/>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179">
    <w:name w:val="xl179"/>
    <w:basedOn w:val="a7"/>
    <w:qFormat/>
    <w:pPr>
      <w:pBdr>
        <w:bottom w:val="single" w:sz="4" w:space="0" w:color="auto"/>
        <w:right w:val="single" w:sz="4" w:space="0" w:color="auto"/>
      </w:pBdr>
      <w:suppressAutoHyphens w:val="0"/>
      <w:spacing w:before="100" w:beforeAutospacing="1" w:after="100" w:afterAutospacing="1"/>
      <w:jc w:val="center"/>
    </w:pPr>
    <w:rPr>
      <w:rFonts w:eastAsia="Times New Roman"/>
      <w:b/>
      <w:bCs/>
      <w:color w:val="FF0000"/>
      <w:sz w:val="24"/>
      <w:szCs w:val="24"/>
      <w:lang w:eastAsia="ru-RU"/>
    </w:rPr>
  </w:style>
  <w:style w:type="paragraph" w:customStyle="1" w:styleId="xl180">
    <w:name w:val="xl180"/>
    <w:basedOn w:val="a7"/>
    <w:qFormat/>
    <w:pPr>
      <w:pBdr>
        <w:bottom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81">
    <w:name w:val="xl18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CYR" w:eastAsia="Times New Roman" w:hAnsi="Times New Roman CYR" w:cs="Times New Roman CYR"/>
      <w:color w:val="FF0000"/>
      <w:sz w:val="24"/>
      <w:szCs w:val="24"/>
      <w:lang w:eastAsia="ru-RU"/>
    </w:rPr>
  </w:style>
  <w:style w:type="paragraph" w:customStyle="1" w:styleId="xl182">
    <w:name w:val="xl182"/>
    <w:basedOn w:val="a7"/>
    <w:qFormat/>
    <w:pPr>
      <w:pBdr>
        <w:top w:val="single" w:sz="4" w:space="0" w:color="auto"/>
        <w:right w:val="single" w:sz="4" w:space="0" w:color="auto"/>
      </w:pBdr>
      <w:suppressAutoHyphens w:val="0"/>
      <w:spacing w:before="100" w:beforeAutospacing="1" w:after="100" w:afterAutospacing="1"/>
      <w:jc w:val="both"/>
      <w:textAlignment w:val="top"/>
    </w:pPr>
    <w:rPr>
      <w:rFonts w:ascii="Times New Roman CYR" w:eastAsia="Times New Roman" w:hAnsi="Times New Roman CYR" w:cs="Times New Roman CYR"/>
      <w:sz w:val="24"/>
      <w:szCs w:val="24"/>
      <w:lang w:eastAsia="ru-RU"/>
    </w:rPr>
  </w:style>
  <w:style w:type="paragraph" w:customStyle="1" w:styleId="xl183">
    <w:name w:val="xl183"/>
    <w:basedOn w:val="a7"/>
    <w:qFormat/>
    <w:pPr>
      <w:pBdr>
        <w:bottom w:val="single" w:sz="4" w:space="0" w:color="auto"/>
        <w:right w:val="single" w:sz="4" w:space="0" w:color="auto"/>
      </w:pBdr>
      <w:suppressAutoHyphens w:val="0"/>
      <w:spacing w:before="100" w:beforeAutospacing="1" w:after="100" w:afterAutospacing="1"/>
      <w:jc w:val="both"/>
      <w:textAlignment w:val="top"/>
    </w:pPr>
    <w:rPr>
      <w:rFonts w:ascii="Times New Roman CYR" w:eastAsia="Times New Roman" w:hAnsi="Times New Roman CYR" w:cs="Times New Roman CYR"/>
      <w:sz w:val="24"/>
      <w:szCs w:val="24"/>
      <w:lang w:eastAsia="ru-RU"/>
    </w:rPr>
  </w:style>
  <w:style w:type="paragraph" w:customStyle="1" w:styleId="xl184">
    <w:name w:val="xl184"/>
    <w:basedOn w:val="a7"/>
    <w:qFormat/>
    <w:pPr>
      <w:pBdr>
        <w:left w:val="single" w:sz="4" w:space="0" w:color="auto"/>
        <w:right w:val="single" w:sz="4" w:space="0" w:color="auto"/>
      </w:pBdr>
      <w:suppressAutoHyphens w:val="0"/>
      <w:spacing w:before="100" w:beforeAutospacing="1" w:after="100" w:afterAutospacing="1"/>
      <w:jc w:val="center"/>
      <w:textAlignment w:val="top"/>
    </w:pPr>
    <w:rPr>
      <w:rFonts w:ascii="Times New Roman CYR" w:eastAsia="Times New Roman" w:hAnsi="Times New Roman CYR" w:cs="Times New Roman CYR"/>
      <w:sz w:val="24"/>
      <w:szCs w:val="24"/>
      <w:lang w:eastAsia="ru-RU"/>
    </w:rPr>
  </w:style>
  <w:style w:type="paragraph" w:customStyle="1" w:styleId="xl185">
    <w:name w:val="xl185"/>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86">
    <w:name w:val="xl18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87">
    <w:name w:val="xl187"/>
    <w:basedOn w:val="a7"/>
    <w:qFormat/>
    <w:pPr>
      <w:pBdr>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188">
    <w:name w:val="xl188"/>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rFonts w:ascii="Times New Roman CYR" w:eastAsia="Times New Roman" w:hAnsi="Times New Roman CYR" w:cs="Times New Roman CYR"/>
      <w:sz w:val="24"/>
      <w:szCs w:val="24"/>
      <w:lang w:eastAsia="ru-RU"/>
    </w:rPr>
  </w:style>
  <w:style w:type="paragraph" w:customStyle="1" w:styleId="xl189">
    <w:name w:val="xl189"/>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CYR" w:eastAsia="Times New Roman" w:hAnsi="Times New Roman CYR" w:cs="Times New Roman CYR"/>
      <w:sz w:val="24"/>
      <w:szCs w:val="24"/>
      <w:lang w:eastAsia="ru-RU"/>
    </w:rPr>
  </w:style>
  <w:style w:type="paragraph" w:customStyle="1" w:styleId="xl190">
    <w:name w:val="xl190"/>
    <w:basedOn w:val="a7"/>
    <w:qFormat/>
    <w:pPr>
      <w:pBdr>
        <w:top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191">
    <w:name w:val="xl191"/>
    <w:basedOn w:val="a7"/>
    <w:qFormat/>
    <w:pPr>
      <w:pBdr>
        <w:bottom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192">
    <w:name w:val="xl192"/>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rFonts w:ascii="Times New Roman CYR" w:eastAsia="Times New Roman" w:hAnsi="Times New Roman CYR" w:cs="Times New Roman CYR"/>
      <w:sz w:val="24"/>
      <w:szCs w:val="24"/>
      <w:lang w:eastAsia="ru-RU"/>
    </w:rPr>
  </w:style>
  <w:style w:type="paragraph" w:customStyle="1" w:styleId="xl193">
    <w:name w:val="xl193"/>
    <w:basedOn w:val="a7"/>
    <w:qFormat/>
    <w:pPr>
      <w:pBdr>
        <w:top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194">
    <w:name w:val="xl194"/>
    <w:basedOn w:val="a7"/>
    <w:qFormat/>
    <w:pPr>
      <w:pBdr>
        <w:bottom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195">
    <w:name w:val="xl195"/>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CYR" w:eastAsia="Times New Roman" w:hAnsi="Times New Roman CYR" w:cs="Times New Roman CYR"/>
      <w:sz w:val="24"/>
      <w:szCs w:val="24"/>
      <w:lang w:eastAsia="ru-RU"/>
    </w:rPr>
  </w:style>
  <w:style w:type="paragraph" w:customStyle="1" w:styleId="xl196">
    <w:name w:val="xl196"/>
    <w:basedOn w:val="a7"/>
    <w:qFormat/>
    <w:pPr>
      <w:pBdr>
        <w:left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197">
    <w:name w:val="xl197"/>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198">
    <w:name w:val="xl19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top"/>
    </w:pPr>
    <w:rPr>
      <w:rFonts w:ascii="Times New Roman CYR" w:eastAsia="Times New Roman" w:hAnsi="Times New Roman CYR" w:cs="Times New Roman CYR"/>
      <w:sz w:val="24"/>
      <w:szCs w:val="24"/>
      <w:lang w:eastAsia="ru-RU"/>
    </w:rPr>
  </w:style>
  <w:style w:type="paragraph" w:customStyle="1" w:styleId="xl199">
    <w:name w:val="xl199"/>
    <w:basedOn w:val="a7"/>
    <w:qFormat/>
    <w:pPr>
      <w:pBdr>
        <w:top w:val="single" w:sz="4" w:space="0" w:color="auto"/>
        <w:left w:val="single" w:sz="4" w:space="0" w:color="auto"/>
        <w:right w:val="single" w:sz="4" w:space="0" w:color="auto"/>
      </w:pBdr>
      <w:suppressAutoHyphens w:val="0"/>
      <w:spacing w:before="100" w:beforeAutospacing="1" w:after="100" w:afterAutospacing="1"/>
      <w:jc w:val="both"/>
      <w:textAlignment w:val="top"/>
    </w:pPr>
    <w:rPr>
      <w:rFonts w:ascii="Times New Roman CYR" w:eastAsia="Times New Roman" w:hAnsi="Times New Roman CYR" w:cs="Times New Roman CYR"/>
      <w:sz w:val="24"/>
      <w:szCs w:val="24"/>
      <w:lang w:eastAsia="ru-RU"/>
    </w:rPr>
  </w:style>
  <w:style w:type="paragraph" w:customStyle="1" w:styleId="xl200">
    <w:name w:val="xl200"/>
    <w:basedOn w:val="a7"/>
    <w:qFormat/>
    <w:pPr>
      <w:pBdr>
        <w:left w:val="single" w:sz="4" w:space="0" w:color="auto"/>
        <w:right w:val="single" w:sz="4" w:space="0" w:color="auto"/>
      </w:pBdr>
      <w:suppressAutoHyphens w:val="0"/>
      <w:spacing w:before="100" w:beforeAutospacing="1" w:after="100" w:afterAutospacing="1"/>
      <w:jc w:val="both"/>
      <w:textAlignment w:val="top"/>
    </w:pPr>
    <w:rPr>
      <w:rFonts w:ascii="Times New Roman CYR" w:eastAsia="Times New Roman" w:hAnsi="Times New Roman CYR" w:cs="Times New Roman CYR"/>
      <w:sz w:val="24"/>
      <w:szCs w:val="24"/>
      <w:lang w:eastAsia="ru-RU"/>
    </w:rPr>
  </w:style>
  <w:style w:type="paragraph" w:customStyle="1" w:styleId="xl201">
    <w:name w:val="xl201"/>
    <w:basedOn w:val="a7"/>
    <w:qFormat/>
    <w:pPr>
      <w:pBdr>
        <w:left w:val="single" w:sz="4" w:space="0" w:color="auto"/>
        <w:right w:val="single" w:sz="4" w:space="0" w:color="auto"/>
      </w:pBdr>
      <w:suppressAutoHyphens w:val="0"/>
      <w:spacing w:before="100" w:beforeAutospacing="1" w:after="100" w:afterAutospacing="1"/>
      <w:jc w:val="both"/>
      <w:textAlignment w:val="top"/>
    </w:pPr>
    <w:rPr>
      <w:rFonts w:eastAsia="Times New Roman"/>
      <w:sz w:val="24"/>
      <w:szCs w:val="24"/>
      <w:lang w:eastAsia="ru-RU"/>
    </w:rPr>
  </w:style>
  <w:style w:type="paragraph" w:customStyle="1" w:styleId="xl202">
    <w:name w:val="xl202"/>
    <w:basedOn w:val="a7"/>
    <w:qFormat/>
    <w:pPr>
      <w:pBdr>
        <w:left w:val="single" w:sz="4" w:space="0" w:color="auto"/>
        <w:bottom w:val="single" w:sz="4" w:space="0" w:color="auto"/>
        <w:right w:val="single" w:sz="4" w:space="0" w:color="auto"/>
      </w:pBdr>
      <w:suppressAutoHyphens w:val="0"/>
      <w:spacing w:before="100" w:beforeAutospacing="1" w:after="100" w:afterAutospacing="1"/>
      <w:jc w:val="both"/>
      <w:textAlignment w:val="top"/>
    </w:pPr>
    <w:rPr>
      <w:rFonts w:eastAsia="Times New Roman"/>
      <w:sz w:val="24"/>
      <w:szCs w:val="24"/>
      <w:lang w:eastAsia="ru-RU"/>
    </w:rPr>
  </w:style>
  <w:style w:type="character" w:customStyle="1" w:styleId="apple-style-span">
    <w:name w:val="apple-style-span"/>
    <w:uiPriority w:val="99"/>
  </w:style>
  <w:style w:type="character" w:customStyle="1" w:styleId="Heading1Char">
    <w:name w:val="Heading 1 Char"/>
    <w:locked/>
    <w:rPr>
      <w:rFonts w:eastAsia="Times New Roman" w:cs="Times New Roman"/>
      <w:b/>
      <w:bCs/>
      <w:kern w:val="28"/>
      <w:sz w:val="36"/>
      <w:szCs w:val="36"/>
    </w:rPr>
  </w:style>
  <w:style w:type="character" w:customStyle="1" w:styleId="BodyText2Char">
    <w:name w:val="Body Text 2 Char"/>
    <w:locked/>
    <w:rPr>
      <w:rFonts w:cs="Times New Roman"/>
      <w:sz w:val="24"/>
      <w:szCs w:val="24"/>
    </w:rPr>
  </w:style>
  <w:style w:type="character" w:customStyle="1" w:styleId="BodyTextChar">
    <w:name w:val="Body Text Char"/>
    <w:locked/>
    <w:rPr>
      <w:rFonts w:cs="Times New Roman"/>
      <w:sz w:val="24"/>
      <w:szCs w:val="24"/>
    </w:rPr>
  </w:style>
  <w:style w:type="character" w:customStyle="1" w:styleId="Heading4Char">
    <w:name w:val="Heading 4 Char"/>
    <w:locked/>
    <w:rPr>
      <w:rFonts w:ascii="Calibri" w:hAnsi="Calibri" w:cs="Times New Roman"/>
      <w:b/>
      <w:bCs/>
      <w:sz w:val="28"/>
      <w:szCs w:val="28"/>
      <w:lang w:eastAsia="ar-SA" w:bidi="ar-SA"/>
    </w:rPr>
  </w:style>
  <w:style w:type="character" w:customStyle="1" w:styleId="Heading2Char">
    <w:name w:val="Heading 2 Char"/>
    <w:semiHidden/>
    <w:locked/>
    <w:rPr>
      <w:rFonts w:ascii="Cambria" w:hAnsi="Cambria" w:cs="Times New Roman"/>
      <w:b/>
      <w:bCs/>
      <w:i/>
      <w:iCs/>
      <w:sz w:val="28"/>
      <w:szCs w:val="28"/>
      <w:lang w:eastAsia="ar-SA" w:bidi="ar-SA"/>
    </w:rPr>
  </w:style>
  <w:style w:type="character" w:customStyle="1" w:styleId="HeaderChar">
    <w:name w:val="Header Char"/>
    <w:uiPriority w:val="99"/>
    <w:locked/>
    <w:rPr>
      <w:rFonts w:eastAsia="Times New Roman" w:cs="Times New Roman"/>
      <w:lang w:eastAsia="ar-SA" w:bidi="ar-SA"/>
    </w:rPr>
  </w:style>
  <w:style w:type="character" w:customStyle="1" w:styleId="FooterChar">
    <w:name w:val="Footer Char"/>
    <w:locked/>
    <w:rPr>
      <w:rFonts w:eastAsia="Times New Roman" w:cs="Times New Roman"/>
      <w:lang w:eastAsia="ar-SA" w:bidi="ar-SA"/>
    </w:rPr>
  </w:style>
  <w:style w:type="character" w:customStyle="1" w:styleId="BodyTextIndent2Char">
    <w:name w:val="Body Text Indent 2 Char"/>
    <w:locked/>
    <w:rPr>
      <w:rFonts w:eastAsia="Times New Roman" w:cs="Times New Roman"/>
      <w:lang w:eastAsia="ar-SA" w:bidi="ar-SA"/>
    </w:rPr>
  </w:style>
  <w:style w:type="character" w:customStyle="1" w:styleId="BalloonTextChar">
    <w:name w:val="Balloon Text Char"/>
    <w:locked/>
    <w:rPr>
      <w:rFonts w:ascii="Tahoma" w:eastAsia="Times New Roman" w:hAnsi="Tahoma" w:cs="Tahoma"/>
      <w:sz w:val="16"/>
      <w:szCs w:val="16"/>
      <w:lang w:eastAsia="ar-SA" w:bidi="ar-SA"/>
    </w:rPr>
  </w:style>
  <w:style w:type="character" w:customStyle="1" w:styleId="Caaieiaieaeaau">
    <w:name w:val="Caaieiaie aeaau Знак Знак"/>
    <w:rPr>
      <w:rFonts w:cs="Times New Roman"/>
      <w:sz w:val="24"/>
      <w:lang w:val="ru-RU" w:eastAsia="ru-RU" w:bidi="ar-SA"/>
    </w:rPr>
  </w:style>
  <w:style w:type="paragraph" w:customStyle="1" w:styleId="affffffff6">
    <w:name w:val="Таблицы (моноширинный)"/>
    <w:basedOn w:val="a7"/>
    <w:next w:val="a7"/>
    <w:uiPriority w:val="99"/>
    <w:qFormat/>
    <w:pPr>
      <w:widowControl w:val="0"/>
      <w:suppressAutoHyphens w:val="0"/>
      <w:autoSpaceDE w:val="0"/>
      <w:autoSpaceDN w:val="0"/>
      <w:adjustRightInd w:val="0"/>
      <w:jc w:val="both"/>
    </w:pPr>
    <w:rPr>
      <w:rFonts w:ascii="Courier New" w:eastAsia="Times New Roman" w:hAnsi="Courier New" w:cs="Courier New"/>
      <w:lang w:eastAsia="ru-RU"/>
    </w:rPr>
  </w:style>
  <w:style w:type="table" w:customStyle="1" w:styleId="411">
    <w:name w:val="Сетка таблицы4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3">
    <w:name w:val="Font Style53"/>
    <w:uiPriority w:val="99"/>
    <w:rPr>
      <w:rFonts w:ascii="Times New Roman" w:hAnsi="Times New Roman" w:cs="Times New Roman" w:hint="default"/>
      <w:b/>
      <w:bCs/>
      <w:sz w:val="22"/>
      <w:szCs w:val="22"/>
    </w:rPr>
  </w:style>
  <w:style w:type="paragraph" w:customStyle="1" w:styleId="4a">
    <w:name w:val="Знак Знак4 Знак Знак"/>
    <w:basedOn w:val="a7"/>
    <w:next w:val="2"/>
    <w:autoRedefine/>
    <w:qFormat/>
    <w:pPr>
      <w:suppressAutoHyphens w:val="0"/>
      <w:spacing w:after="160" w:line="240" w:lineRule="exact"/>
    </w:pPr>
    <w:rPr>
      <w:rFonts w:ascii="Calibri" w:eastAsia="Times New Roman" w:hAnsi="Calibri" w:cs="Calibri"/>
      <w:sz w:val="24"/>
      <w:szCs w:val="24"/>
      <w:lang w:val="en-US" w:eastAsia="en-US"/>
    </w:rPr>
  </w:style>
  <w:style w:type="character" w:customStyle="1" w:styleId="affffffff7">
    <w:name w:val="Гипертекстовая ссылка"/>
    <w:rPr>
      <w:color w:val="106BBE"/>
    </w:rPr>
  </w:style>
  <w:style w:type="character" w:customStyle="1" w:styleId="Simlple">
    <w:name w:val="Simlple Знак Знак Знак"/>
    <w:link w:val="Simlple0"/>
    <w:locked/>
    <w:rPr>
      <w:rFonts w:ascii="Arial" w:hAnsi="Arial"/>
      <w:color w:val="000000"/>
    </w:rPr>
  </w:style>
  <w:style w:type="paragraph" w:customStyle="1" w:styleId="Simlple0">
    <w:name w:val="Simlple Знак Знак"/>
    <w:basedOn w:val="a7"/>
    <w:link w:val="Simlple"/>
    <w:qFormat/>
    <w:pPr>
      <w:suppressAutoHyphens w:val="0"/>
      <w:spacing w:before="60" w:after="60"/>
      <w:ind w:firstLine="284"/>
      <w:jc w:val="both"/>
    </w:pPr>
    <w:rPr>
      <w:rFonts w:ascii="Arial" w:eastAsia="Times New Roman" w:hAnsi="Arial"/>
      <w:color w:val="000000"/>
      <w:lang w:eastAsia="ru-RU"/>
    </w:rPr>
  </w:style>
  <w:style w:type="paragraph" w:customStyle="1" w:styleId="a2">
    <w:name w:val="АД_Список абв"/>
    <w:basedOn w:val="a7"/>
    <w:uiPriority w:val="99"/>
    <w:qFormat/>
    <w:pPr>
      <w:numPr>
        <w:numId w:val="16"/>
      </w:numPr>
      <w:suppressAutoHyphens w:val="0"/>
      <w:jc w:val="both"/>
    </w:pPr>
    <w:rPr>
      <w:rFonts w:eastAsia="Times New Roman"/>
      <w:sz w:val="24"/>
      <w:szCs w:val="24"/>
      <w:lang w:eastAsia="ru-RU"/>
    </w:rPr>
  </w:style>
  <w:style w:type="paragraph" w:customStyle="1" w:styleId="Iauiue1">
    <w:name w:val="Iau?iue1"/>
    <w:uiPriority w:val="99"/>
    <w:qFormat/>
    <w:pPr>
      <w:widowControl w:val="0"/>
      <w:suppressAutoHyphens/>
    </w:pPr>
    <w:rPr>
      <w:rFonts w:eastAsia="Arial"/>
      <w:lang w:eastAsia="ar-SA"/>
    </w:rPr>
  </w:style>
  <w:style w:type="table" w:customStyle="1" w:styleId="119">
    <w:name w:val="Основной текст с отступом Знак11"/>
    <w:basedOn w:val="aa"/>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uiPriority w:val="99"/>
  </w:style>
  <w:style w:type="character" w:customStyle="1" w:styleId="WW-Absatz-Standardschriftart">
    <w:name w:val="WW-Absatz-Standardschriftart"/>
    <w:uiPriority w:val="99"/>
  </w:style>
  <w:style w:type="character" w:customStyle="1" w:styleId="WW-Absatz-Standardschriftart11">
    <w:name w:val="WW-Absatz-Standardschriftart11"/>
    <w:uiPriority w:val="99"/>
  </w:style>
  <w:style w:type="character" w:customStyle="1" w:styleId="WW8Num1z1">
    <w:name w:val="WW8Num1z1"/>
    <w:uiPriority w:val="99"/>
    <w:rPr>
      <w:b/>
    </w:rPr>
  </w:style>
  <w:style w:type="character" w:customStyle="1" w:styleId="WW8Num6z0">
    <w:name w:val="WW8Num6z0"/>
    <w:uiPriority w:val="99"/>
    <w:rPr>
      <w:rFonts w:ascii="Symbol" w:hAnsi="Symbol"/>
    </w:rPr>
  </w:style>
  <w:style w:type="character" w:customStyle="1" w:styleId="WW8Num7z0">
    <w:name w:val="WW8Num7z0"/>
    <w:uiPriority w:val="99"/>
    <w:rPr>
      <w:rFonts w:ascii="Symbol" w:hAnsi="Symbol"/>
    </w:rPr>
  </w:style>
  <w:style w:type="character" w:customStyle="1" w:styleId="WW8Num8z0">
    <w:name w:val="WW8Num8z0"/>
    <w:uiPriority w:val="99"/>
    <w:rPr>
      <w:rFonts w:ascii="Symbol" w:hAnsi="Symbol"/>
    </w:rPr>
  </w:style>
  <w:style w:type="character" w:customStyle="1" w:styleId="WW8Num9z0">
    <w:name w:val="WW8Num9z0"/>
    <w:uiPriority w:val="99"/>
    <w:rPr>
      <w:rFonts w:ascii="Symbol" w:hAnsi="Symbol"/>
    </w:rPr>
  </w:style>
  <w:style w:type="character" w:customStyle="1" w:styleId="WW8Num12z0">
    <w:name w:val="WW8Num12z0"/>
    <w:uiPriority w:val="99"/>
    <w:rPr>
      <w:rFonts w:ascii="Times New Roman" w:eastAsia="Times New Roman" w:hAnsi="Times New Roman" w:cs="Times New Roman"/>
    </w:rPr>
  </w:style>
  <w:style w:type="character" w:customStyle="1" w:styleId="WW8Num15z0">
    <w:name w:val="WW8Num15z0"/>
    <w:uiPriority w:val="99"/>
  </w:style>
  <w:style w:type="character" w:customStyle="1" w:styleId="WW8Num15z1">
    <w:name w:val="WW8Num15z1"/>
    <w:uiPriority w:val="99"/>
    <w:rPr>
      <w:rFonts w:cs="Times New Roman"/>
      <w:dstrike/>
      <w:color w:val="00000A"/>
      <w:spacing w:val="0"/>
      <w:w w:val="100"/>
      <w:kern w:val="1"/>
      <w:position w:val="0"/>
      <w:sz w:val="20"/>
      <w:u w:val="none"/>
      <w:vertAlign w:val="baseline"/>
    </w:rPr>
  </w:style>
  <w:style w:type="character" w:customStyle="1" w:styleId="WW8Num15z2">
    <w:name w:val="WW8Num15z2"/>
    <w:uiPriority w:val="99"/>
    <w:rPr>
      <w:sz w:val="28"/>
      <w:szCs w:val="28"/>
    </w:rPr>
  </w:style>
  <w:style w:type="character" w:customStyle="1" w:styleId="WW8Num15z3">
    <w:name w:val="WW8Num15z3"/>
    <w:uiPriority w:val="99"/>
    <w:rPr>
      <w:rFonts w:cs="Times New Roman"/>
      <w:dstrike/>
      <w:color w:val="00000A"/>
      <w:spacing w:val="0"/>
      <w:w w:val="100"/>
      <w:kern w:val="1"/>
      <w:position w:val="0"/>
      <w:sz w:val="20"/>
      <w:u w:val="none"/>
      <w:vertAlign w:val="baseline"/>
    </w:rPr>
  </w:style>
  <w:style w:type="character" w:customStyle="1" w:styleId="WW8Num15z5">
    <w:name w:val="WW8Num15z5"/>
    <w:uiPriority w:val="99"/>
    <w:rPr>
      <w:rFonts w:ascii="Symbol" w:hAnsi="Symbol"/>
    </w:rPr>
  </w:style>
  <w:style w:type="character" w:customStyle="1" w:styleId="WW8Num16z0">
    <w:name w:val="WW8Num16z0"/>
    <w:uiPriority w:val="99"/>
    <w:rPr>
      <w:rFonts w:ascii="Times New Roman" w:eastAsia="Times New Roman" w:hAnsi="Times New Roman" w:cs="Times New Roman"/>
      <w:b/>
      <w:dstrike/>
      <w:color w:val="000000"/>
      <w:spacing w:val="0"/>
      <w:kern w:val="1"/>
      <w:position w:val="0"/>
      <w:sz w:val="20"/>
      <w:u w:val="none"/>
      <w:vertAlign w:val="baseline"/>
    </w:rPr>
  </w:style>
  <w:style w:type="character" w:customStyle="1" w:styleId="WW8Num16z1">
    <w:name w:val="WW8Num16z1"/>
    <w:uiPriority w:val="99"/>
    <w:rPr>
      <w:rFonts w:cs="Times New Roman"/>
      <w:dstrike/>
      <w:color w:val="00000A"/>
      <w:spacing w:val="0"/>
      <w:w w:val="100"/>
      <w:kern w:val="1"/>
      <w:position w:val="0"/>
      <w:sz w:val="20"/>
      <w:u w:val="none"/>
      <w:vertAlign w:val="baseline"/>
    </w:rPr>
  </w:style>
  <w:style w:type="character" w:customStyle="1" w:styleId="WW8Num16z2">
    <w:name w:val="WW8Num16z2"/>
    <w:uiPriority w:val="99"/>
    <w:rPr>
      <w:sz w:val="28"/>
      <w:szCs w:val="28"/>
    </w:rPr>
  </w:style>
  <w:style w:type="character" w:customStyle="1" w:styleId="WW8Num16z3">
    <w:name w:val="WW8Num16z3"/>
    <w:uiPriority w:val="99"/>
    <w:rPr>
      <w:rFonts w:cs="Times New Roman"/>
      <w:dstrike/>
      <w:color w:val="00000A"/>
      <w:spacing w:val="0"/>
      <w:w w:val="100"/>
      <w:kern w:val="1"/>
      <w:position w:val="0"/>
      <w:sz w:val="20"/>
      <w:u w:val="none"/>
      <w:vertAlign w:val="baseline"/>
    </w:rPr>
  </w:style>
  <w:style w:type="character" w:customStyle="1" w:styleId="WW8Num17z1">
    <w:name w:val="WW8Num17z1"/>
    <w:uiPriority w:val="99"/>
    <w:rPr>
      <w:dstrike/>
      <w:color w:val="00000A"/>
      <w:spacing w:val="0"/>
      <w:w w:val="100"/>
      <w:kern w:val="1"/>
      <w:position w:val="0"/>
      <w:sz w:val="20"/>
      <w:u w:val="none"/>
      <w:vertAlign w:val="baseline"/>
    </w:rPr>
  </w:style>
  <w:style w:type="character" w:customStyle="1" w:styleId="WW8Num18z0">
    <w:name w:val="WW8Num18z0"/>
    <w:uiPriority w:val="99"/>
    <w:rPr>
      <w:sz w:val="40"/>
      <w:szCs w:val="40"/>
    </w:rPr>
  </w:style>
  <w:style w:type="character" w:customStyle="1" w:styleId="WW8Num19z0">
    <w:name w:val="WW8Num19z0"/>
    <w:uiPriority w:val="99"/>
    <w:rPr>
      <w:sz w:val="40"/>
      <w:szCs w:val="40"/>
    </w:rPr>
  </w:style>
  <w:style w:type="character" w:customStyle="1" w:styleId="WW-Absatz-Standardschriftart111">
    <w:name w:val="WW-Absatz-Standardschriftart111"/>
    <w:uiPriority w:val="99"/>
  </w:style>
  <w:style w:type="character" w:customStyle="1" w:styleId="WW-Absatz-Standardschriftart1111">
    <w:name w:val="WW-Absatz-Standardschriftart1111"/>
    <w:uiPriority w:val="99"/>
  </w:style>
  <w:style w:type="character" w:customStyle="1" w:styleId="WW-Absatz-Standardschriftart11111">
    <w:name w:val="WW-Absatz-Standardschriftart11111"/>
    <w:uiPriority w:val="99"/>
  </w:style>
  <w:style w:type="character" w:customStyle="1" w:styleId="WW-Absatz-Standardschriftart111111">
    <w:name w:val="WW-Absatz-Standardschriftart111111"/>
    <w:uiPriority w:val="99"/>
  </w:style>
  <w:style w:type="character" w:customStyle="1" w:styleId="WW-Absatz-Standardschriftart1111111">
    <w:name w:val="WW-Absatz-Standardschriftart1111111"/>
    <w:uiPriority w:val="99"/>
  </w:style>
  <w:style w:type="character" w:customStyle="1" w:styleId="WW-Absatz-Standardschriftart11111111">
    <w:name w:val="WW-Absatz-Standardschriftart11111111"/>
    <w:uiPriority w:val="99"/>
  </w:style>
  <w:style w:type="character" w:customStyle="1" w:styleId="WW-Absatz-Standardschriftart111111111">
    <w:name w:val="WW-Absatz-Standardschriftart111111111"/>
    <w:uiPriority w:val="99"/>
  </w:style>
  <w:style w:type="character" w:customStyle="1" w:styleId="WW-Absatz-Standardschriftart1111111111">
    <w:name w:val="WW-Absatz-Standardschriftart1111111111"/>
    <w:uiPriority w:val="99"/>
  </w:style>
  <w:style w:type="character" w:customStyle="1" w:styleId="WW-Absatz-Standardschriftart11111111111">
    <w:name w:val="WW-Absatz-Standardschriftart11111111111"/>
    <w:uiPriority w:val="99"/>
  </w:style>
  <w:style w:type="character" w:customStyle="1" w:styleId="WW-Absatz-Standardschriftart111111111111">
    <w:name w:val="WW-Absatz-Standardschriftart111111111111"/>
    <w:uiPriority w:val="99"/>
  </w:style>
  <w:style w:type="character" w:customStyle="1" w:styleId="WW-Absatz-Standardschriftart1111111111111">
    <w:name w:val="WW-Absatz-Standardschriftart1111111111111"/>
    <w:uiPriority w:val="99"/>
  </w:style>
  <w:style w:type="character" w:customStyle="1" w:styleId="WW-Absatz-Standardschriftart11111111111111">
    <w:name w:val="WW-Absatz-Standardschriftart11111111111111"/>
    <w:uiPriority w:val="99"/>
  </w:style>
  <w:style w:type="character" w:customStyle="1" w:styleId="WW-Absatz-Standardschriftart111111111111111">
    <w:name w:val="WW-Absatz-Standardschriftart111111111111111"/>
    <w:uiPriority w:val="99"/>
  </w:style>
  <w:style w:type="character" w:customStyle="1" w:styleId="WW-Absatz-Standardschriftart1111111111111111">
    <w:name w:val="WW-Absatz-Standardschriftart1111111111111111"/>
    <w:uiPriority w:val="99"/>
  </w:style>
  <w:style w:type="character" w:customStyle="1" w:styleId="WW-Absatz-Standardschriftart11111111111111111">
    <w:name w:val="WW-Absatz-Standardschriftart11111111111111111"/>
    <w:uiPriority w:val="99"/>
  </w:style>
  <w:style w:type="character" w:customStyle="1" w:styleId="WW-Absatz-Standardschriftart111111111111111111">
    <w:name w:val="WW-Absatz-Standardschriftart111111111111111111"/>
    <w:uiPriority w:val="99"/>
  </w:style>
  <w:style w:type="character" w:customStyle="1" w:styleId="WW-Absatz-Standardschriftart1111111111111111111">
    <w:name w:val="WW-Absatz-Standardschriftart1111111111111111111"/>
    <w:uiPriority w:val="99"/>
  </w:style>
  <w:style w:type="character" w:customStyle="1" w:styleId="WW-Absatz-Standardschriftart11111111111111111111">
    <w:name w:val="WW-Absatz-Standardschriftart11111111111111111111"/>
    <w:uiPriority w:val="99"/>
  </w:style>
  <w:style w:type="character" w:customStyle="1" w:styleId="3f8">
    <w:name w:val="Основной шрифт абзаца3"/>
    <w:uiPriority w:val="99"/>
  </w:style>
  <w:style w:type="character" w:customStyle="1" w:styleId="WW-Absatz-Standardschriftart1111111111111111111111">
    <w:name w:val="WW-Absatz-Standardschriftart1111111111111111111111"/>
    <w:uiPriority w:val="99"/>
  </w:style>
  <w:style w:type="character" w:customStyle="1" w:styleId="WW-Absatz-Standardschriftart11111111111111111111111">
    <w:name w:val="WW-Absatz-Standardschriftart11111111111111111111111"/>
    <w:uiPriority w:val="99"/>
  </w:style>
  <w:style w:type="character" w:customStyle="1" w:styleId="WW-Absatz-Standardschriftart111111111111111111111111">
    <w:name w:val="WW-Absatz-Standardschriftart111111111111111111111111"/>
    <w:uiPriority w:val="99"/>
  </w:style>
  <w:style w:type="character" w:customStyle="1" w:styleId="WW-Absatz-Standardschriftart1111111111111111111111111">
    <w:name w:val="WW-Absatz-Standardschriftart1111111111111111111111111"/>
    <w:uiPriority w:val="99"/>
  </w:style>
  <w:style w:type="character" w:customStyle="1" w:styleId="WW-Absatz-Standardschriftart11111111111111111111111111">
    <w:name w:val="WW-Absatz-Standardschriftart11111111111111111111111111"/>
    <w:uiPriority w:val="99"/>
  </w:style>
  <w:style w:type="character" w:customStyle="1" w:styleId="WW-Absatz-Standardschriftart111111111111111111111111111">
    <w:name w:val="WW-Absatz-Standardschriftart111111111111111111111111111"/>
    <w:uiPriority w:val="99"/>
  </w:style>
  <w:style w:type="character" w:customStyle="1" w:styleId="WW-Absatz-Standardschriftart1111111111111111111111111111">
    <w:name w:val="WW-Absatz-Standardschriftart1111111111111111111111111111"/>
    <w:uiPriority w:val="99"/>
  </w:style>
  <w:style w:type="character" w:customStyle="1" w:styleId="WW-Absatz-Standardschriftart111111111111111111111111111111">
    <w:name w:val="WW-Absatz-Standardschriftart111111111111111111111111111111"/>
    <w:uiPriority w:val="99"/>
  </w:style>
  <w:style w:type="character" w:customStyle="1" w:styleId="WW-Absatz-Standardschriftart1111111111111111111111111111111">
    <w:name w:val="WW-Absatz-Standardschriftart1111111111111111111111111111111"/>
    <w:uiPriority w:val="99"/>
  </w:style>
  <w:style w:type="character" w:customStyle="1" w:styleId="WW-Absatz-Standardschriftart11111111111111111111111111111111">
    <w:name w:val="WW-Absatz-Standardschriftart11111111111111111111111111111111"/>
    <w:uiPriority w:val="99"/>
  </w:style>
  <w:style w:type="character" w:customStyle="1" w:styleId="WW8Num13z0">
    <w:name w:val="WW8Num13z0"/>
    <w:uiPriority w:val="99"/>
    <w:rPr>
      <w:rFonts w:ascii="Times New Roman" w:hAnsi="Times New Roman" w:cs="Times New Roman"/>
    </w:rPr>
  </w:style>
  <w:style w:type="character" w:customStyle="1" w:styleId="WW8Num16z5">
    <w:name w:val="WW8Num16z5"/>
    <w:uiPriority w:val="99"/>
    <w:rPr>
      <w:rFonts w:ascii="Symbol" w:hAnsi="Symbol"/>
    </w:rPr>
  </w:style>
  <w:style w:type="character" w:customStyle="1" w:styleId="WW8Num17z0">
    <w:name w:val="WW8Num17z0"/>
    <w:uiPriority w:val="99"/>
    <w:rPr>
      <w:b/>
      <w:bCs/>
      <w:dstrike/>
      <w:color w:val="000000"/>
      <w:spacing w:val="0"/>
      <w:kern w:val="1"/>
      <w:position w:val="0"/>
      <w:sz w:val="20"/>
      <w:u w:val="none"/>
      <w:vertAlign w:val="baseline"/>
    </w:rPr>
  </w:style>
  <w:style w:type="character" w:customStyle="1" w:styleId="WW8Num17z2">
    <w:name w:val="WW8Num17z2"/>
    <w:uiPriority w:val="99"/>
  </w:style>
  <w:style w:type="character" w:customStyle="1" w:styleId="WW8Num17z3">
    <w:name w:val="WW8Num17z3"/>
    <w:uiPriority w:val="99"/>
    <w:rPr>
      <w:dstrike/>
      <w:color w:val="00000A"/>
      <w:spacing w:val="0"/>
      <w:w w:val="100"/>
      <w:kern w:val="1"/>
      <w:position w:val="0"/>
      <w:sz w:val="20"/>
      <w:u w:val="none"/>
      <w:vertAlign w:val="baseline"/>
    </w:rPr>
  </w:style>
  <w:style w:type="character" w:customStyle="1" w:styleId="WW8Num18z1">
    <w:name w:val="WW8Num18z1"/>
    <w:uiPriority w:val="99"/>
    <w:rPr>
      <w:b/>
    </w:rPr>
  </w:style>
  <w:style w:type="character" w:customStyle="1" w:styleId="WW8Num20z0">
    <w:name w:val="WW8Num20z0"/>
    <w:uiPriority w:val="99"/>
  </w:style>
  <w:style w:type="character" w:customStyle="1" w:styleId="WW-Absatz-Standardschriftart111111111111111111111111111111111">
    <w:name w:val="WW-Absatz-Standardschriftart111111111111111111111111111111111"/>
    <w:uiPriority w:val="99"/>
  </w:style>
  <w:style w:type="character" w:customStyle="1" w:styleId="WW-Absatz-Standardschriftart1111111111111111111111111111111111">
    <w:name w:val="WW-Absatz-Standardschriftart1111111111111111111111111111111111"/>
    <w:uiPriority w:val="99"/>
  </w:style>
  <w:style w:type="character" w:customStyle="1" w:styleId="WW-Absatz-Standardschriftart11111111111111111111111111111111111">
    <w:name w:val="WW-Absatz-Standardschriftart11111111111111111111111111111111111"/>
    <w:uiPriority w:val="99"/>
  </w:style>
  <w:style w:type="character" w:customStyle="1" w:styleId="WW-Absatz-Standardschriftart111111111111111111111111111111111111">
    <w:name w:val="WW-Absatz-Standardschriftart111111111111111111111111111111111111"/>
    <w:uiPriority w:val="99"/>
  </w:style>
  <w:style w:type="character" w:customStyle="1" w:styleId="WW-Absatz-Standardschriftart1111111111111111111111111111111111111">
    <w:name w:val="WW-Absatz-Standardschriftart1111111111111111111111111111111111111"/>
    <w:uiPriority w:val="99"/>
  </w:style>
  <w:style w:type="character" w:customStyle="1" w:styleId="WW-Absatz-Standardschriftart11111111111111111111111111111111111111">
    <w:name w:val="WW-Absatz-Standardschriftart11111111111111111111111111111111111111"/>
    <w:uiPriority w:val="99"/>
  </w:style>
  <w:style w:type="character" w:customStyle="1" w:styleId="WW-Absatz-Standardschriftart111111111111111111111111111111111111111">
    <w:name w:val="WW-Absatz-Standardschriftart111111111111111111111111111111111111111"/>
    <w:uiPriority w:val="99"/>
  </w:style>
  <w:style w:type="character" w:customStyle="1" w:styleId="WW-Absatz-Standardschriftart1111111111111111111111111111111111111111">
    <w:name w:val="WW-Absatz-Standardschriftart1111111111111111111111111111111111111111"/>
    <w:uiPriority w:val="99"/>
  </w:style>
  <w:style w:type="character" w:customStyle="1" w:styleId="WW-Absatz-Standardschriftart11111111111111111111111111111111111111111">
    <w:name w:val="WW-Absatz-Standardschriftart11111111111111111111111111111111111111111"/>
    <w:uiPriority w:val="99"/>
  </w:style>
  <w:style w:type="character" w:customStyle="1" w:styleId="WW-Absatz-Standardschriftart111111111111111111111111111111111111111111">
    <w:name w:val="WW-Absatz-Standardschriftart111111111111111111111111111111111111111111"/>
    <w:uiPriority w:val="99"/>
  </w:style>
  <w:style w:type="character" w:customStyle="1" w:styleId="WW8Num5z0">
    <w:name w:val="WW8Num5z0"/>
    <w:uiPriority w:val="99"/>
    <w:rPr>
      <w:rFonts w:ascii="Symbol" w:hAnsi="Symbol"/>
    </w:rPr>
  </w:style>
  <w:style w:type="character" w:customStyle="1" w:styleId="WW8Num22z0">
    <w:name w:val="WW8Num22z0"/>
    <w:uiPriority w:val="99"/>
    <w:rPr>
      <w:rFonts w:ascii="Times New Roman" w:hAnsi="Times New Roman" w:cs="Times New Roman"/>
    </w:rPr>
  </w:style>
  <w:style w:type="character" w:customStyle="1" w:styleId="WW8Num25z0">
    <w:name w:val="WW8Num25z0"/>
    <w:uiPriority w:val="99"/>
    <w:rPr>
      <w:b/>
      <w:bCs/>
      <w:dstrike/>
      <w:color w:val="000000"/>
      <w:spacing w:val="0"/>
      <w:kern w:val="1"/>
      <w:position w:val="0"/>
      <w:sz w:val="20"/>
      <w:u w:val="none"/>
      <w:vertAlign w:val="baseline"/>
    </w:rPr>
  </w:style>
  <w:style w:type="character" w:customStyle="1" w:styleId="WW8Num25z1">
    <w:name w:val="WW8Num25z1"/>
    <w:uiPriority w:val="99"/>
    <w:rPr>
      <w:dstrike/>
      <w:color w:val="00000A"/>
      <w:spacing w:val="0"/>
      <w:w w:val="100"/>
      <w:kern w:val="1"/>
      <w:position w:val="0"/>
      <w:sz w:val="20"/>
      <w:u w:val="none"/>
      <w:vertAlign w:val="baseline"/>
    </w:rPr>
  </w:style>
  <w:style w:type="character" w:customStyle="1" w:styleId="WW8Num25z2">
    <w:name w:val="WW8Num25z2"/>
    <w:uiPriority w:val="99"/>
  </w:style>
  <w:style w:type="character" w:customStyle="1" w:styleId="WW8Num25z3">
    <w:name w:val="WW8Num25z3"/>
    <w:uiPriority w:val="99"/>
    <w:rPr>
      <w:dstrike/>
      <w:color w:val="00000A"/>
      <w:spacing w:val="0"/>
      <w:w w:val="100"/>
      <w:kern w:val="1"/>
      <w:position w:val="0"/>
      <w:sz w:val="20"/>
      <w:u w:val="none"/>
      <w:vertAlign w:val="baseline"/>
    </w:rPr>
  </w:style>
  <w:style w:type="character" w:customStyle="1" w:styleId="WW8Num25z5">
    <w:name w:val="WW8Num25z5"/>
    <w:uiPriority w:val="99"/>
    <w:rPr>
      <w:rFonts w:ascii="Symbol" w:hAnsi="Symbol"/>
    </w:rPr>
  </w:style>
  <w:style w:type="character" w:customStyle="1" w:styleId="WW8Num26z0">
    <w:name w:val="WW8Num26z0"/>
    <w:uiPriority w:val="99"/>
    <w:rPr>
      <w:b/>
      <w:bCs/>
      <w:dstrike/>
      <w:color w:val="000000"/>
      <w:spacing w:val="0"/>
      <w:kern w:val="1"/>
      <w:position w:val="0"/>
      <w:sz w:val="20"/>
      <w:u w:val="none"/>
      <w:vertAlign w:val="baseline"/>
    </w:rPr>
  </w:style>
  <w:style w:type="character" w:customStyle="1" w:styleId="WW8Num26z1">
    <w:name w:val="WW8Num26z1"/>
    <w:uiPriority w:val="99"/>
    <w:rPr>
      <w:b/>
    </w:rPr>
  </w:style>
  <w:style w:type="character" w:customStyle="1" w:styleId="WW8Num26z2">
    <w:name w:val="WW8Num26z2"/>
    <w:uiPriority w:val="99"/>
  </w:style>
  <w:style w:type="character" w:customStyle="1" w:styleId="WW8Num26z3">
    <w:name w:val="WW8Num26z3"/>
    <w:uiPriority w:val="99"/>
    <w:rPr>
      <w:dstrike/>
      <w:color w:val="00000A"/>
      <w:spacing w:val="0"/>
      <w:w w:val="100"/>
      <w:kern w:val="1"/>
      <w:position w:val="0"/>
      <w:sz w:val="20"/>
      <w:u w:val="none"/>
      <w:vertAlign w:val="baseline"/>
    </w:rPr>
  </w:style>
  <w:style w:type="character" w:customStyle="1" w:styleId="WW8Num27z0">
    <w:name w:val="WW8Num27z0"/>
    <w:uiPriority w:val="99"/>
    <w:rPr>
      <w:sz w:val="40"/>
      <w:szCs w:val="40"/>
    </w:rPr>
  </w:style>
  <w:style w:type="character" w:customStyle="1" w:styleId="WW8Num29z0">
    <w:name w:val="WW8Num29z0"/>
    <w:uiPriority w:val="99"/>
    <w:rPr>
      <w:rFonts w:ascii="Times New Roman" w:eastAsia="Times New Roman" w:hAnsi="Times New Roman" w:cs="Times New Roman"/>
    </w:rPr>
  </w:style>
  <w:style w:type="character" w:customStyle="1" w:styleId="WW8Num29z1">
    <w:name w:val="WW8Num29z1"/>
    <w:uiPriority w:val="99"/>
    <w:rPr>
      <w:rFonts w:ascii="Courier New" w:hAnsi="Courier New"/>
    </w:rPr>
  </w:style>
  <w:style w:type="character" w:customStyle="1" w:styleId="WW8Num29z2">
    <w:name w:val="WW8Num29z2"/>
    <w:uiPriority w:val="99"/>
    <w:rPr>
      <w:rFonts w:ascii="Wingdings" w:hAnsi="Wingdings"/>
    </w:rPr>
  </w:style>
  <w:style w:type="character" w:customStyle="1" w:styleId="WW8Num29z3">
    <w:name w:val="WW8Num29z3"/>
    <w:uiPriority w:val="99"/>
    <w:rPr>
      <w:rFonts w:ascii="Symbol" w:hAnsi="Symbol"/>
    </w:rPr>
  </w:style>
  <w:style w:type="character" w:customStyle="1" w:styleId="WW8Num32z0">
    <w:name w:val="WW8Num32z0"/>
    <w:uiPriority w:val="99"/>
    <w:rPr>
      <w:sz w:val="40"/>
      <w:szCs w:val="40"/>
    </w:rPr>
  </w:style>
  <w:style w:type="character" w:customStyle="1" w:styleId="WW8Num32z1">
    <w:name w:val="WW8Num32z1"/>
    <w:uiPriority w:val="99"/>
    <w:rPr>
      <w:rFonts w:cs="Times New Roman"/>
      <w:dstrike/>
      <w:color w:val="00000A"/>
      <w:spacing w:val="0"/>
      <w:w w:val="100"/>
      <w:kern w:val="1"/>
      <w:position w:val="0"/>
      <w:sz w:val="20"/>
      <w:u w:val="none"/>
      <w:vertAlign w:val="baseline"/>
    </w:rPr>
  </w:style>
  <w:style w:type="character" w:customStyle="1" w:styleId="WW8Num32z2">
    <w:name w:val="WW8Num32z2"/>
    <w:uiPriority w:val="99"/>
    <w:rPr>
      <w:sz w:val="28"/>
      <w:szCs w:val="28"/>
    </w:rPr>
  </w:style>
  <w:style w:type="character" w:customStyle="1" w:styleId="WW8Num32z3">
    <w:name w:val="WW8Num32z3"/>
    <w:uiPriority w:val="99"/>
    <w:rPr>
      <w:rFonts w:cs="Times New Roman"/>
      <w:dstrike/>
      <w:color w:val="00000A"/>
      <w:spacing w:val="0"/>
      <w:w w:val="100"/>
      <w:kern w:val="1"/>
      <w:position w:val="0"/>
      <w:sz w:val="20"/>
      <w:u w:val="none"/>
      <w:vertAlign w:val="baseline"/>
    </w:rPr>
  </w:style>
  <w:style w:type="character" w:customStyle="1" w:styleId="WW8Num32z5">
    <w:name w:val="WW8Num32z5"/>
    <w:uiPriority w:val="99"/>
    <w:rPr>
      <w:rFonts w:ascii="Symbol" w:hAnsi="Symbol"/>
    </w:rPr>
  </w:style>
  <w:style w:type="character" w:customStyle="1" w:styleId="WW8Num33z0">
    <w:name w:val="WW8Num33z0"/>
    <w:uiPriority w:val="99"/>
    <w:rPr>
      <w:rFonts w:ascii="Courier New" w:hAnsi="Courier New"/>
    </w:rPr>
  </w:style>
  <w:style w:type="character" w:customStyle="1" w:styleId="WW8Num33z1">
    <w:name w:val="WW8Num33z1"/>
    <w:uiPriority w:val="99"/>
    <w:rPr>
      <w:rFonts w:ascii="Courier New" w:hAnsi="Courier New" w:cs="Courier New"/>
    </w:rPr>
  </w:style>
  <w:style w:type="character" w:customStyle="1" w:styleId="WW8Num33z2">
    <w:name w:val="WW8Num33z2"/>
    <w:uiPriority w:val="99"/>
    <w:rPr>
      <w:rFonts w:ascii="Wingdings" w:hAnsi="Wingdings"/>
    </w:rPr>
  </w:style>
  <w:style w:type="character" w:customStyle="1" w:styleId="WW8Num33z3">
    <w:name w:val="WW8Num33z3"/>
    <w:uiPriority w:val="99"/>
    <w:rPr>
      <w:rFonts w:ascii="Symbol" w:hAnsi="Symbol"/>
    </w:rPr>
  </w:style>
  <w:style w:type="character" w:customStyle="1" w:styleId="WW8Num34z0">
    <w:name w:val="WW8Num34z0"/>
    <w:uiPriority w:val="99"/>
    <w:rPr>
      <w:b/>
      <w:bCs/>
      <w:dstrike/>
      <w:color w:val="000000"/>
      <w:spacing w:val="0"/>
      <w:kern w:val="1"/>
      <w:position w:val="0"/>
      <w:sz w:val="20"/>
      <w:u w:val="none"/>
      <w:vertAlign w:val="baseline"/>
    </w:rPr>
  </w:style>
  <w:style w:type="character" w:customStyle="1" w:styleId="WW8Num34z1">
    <w:name w:val="WW8Num34z1"/>
    <w:uiPriority w:val="99"/>
    <w:rPr>
      <w:dstrike/>
      <w:color w:val="00000A"/>
      <w:spacing w:val="0"/>
      <w:w w:val="100"/>
      <w:kern w:val="1"/>
      <w:position w:val="0"/>
      <w:sz w:val="20"/>
      <w:u w:val="none"/>
      <w:vertAlign w:val="baseline"/>
    </w:rPr>
  </w:style>
  <w:style w:type="character" w:customStyle="1" w:styleId="WW8Num34z2">
    <w:name w:val="WW8Num34z2"/>
    <w:uiPriority w:val="99"/>
  </w:style>
  <w:style w:type="character" w:customStyle="1" w:styleId="WW8Num34z3">
    <w:name w:val="WW8Num34z3"/>
    <w:uiPriority w:val="99"/>
    <w:rPr>
      <w:dstrike/>
      <w:color w:val="00000A"/>
      <w:spacing w:val="0"/>
      <w:w w:val="100"/>
      <w:kern w:val="1"/>
      <w:position w:val="0"/>
      <w:sz w:val="20"/>
      <w:u w:val="none"/>
      <w:vertAlign w:val="baseline"/>
    </w:rPr>
  </w:style>
  <w:style w:type="character" w:customStyle="1" w:styleId="WW8Num35z1">
    <w:name w:val="WW8Num35z1"/>
    <w:uiPriority w:val="99"/>
    <w:rPr>
      <w:b/>
    </w:rPr>
  </w:style>
  <w:style w:type="character" w:customStyle="1" w:styleId="WW8Num37z0">
    <w:name w:val="WW8Num37z0"/>
    <w:uiPriority w:val="99"/>
    <w:rPr>
      <w:sz w:val="40"/>
      <w:szCs w:val="40"/>
    </w:rPr>
  </w:style>
  <w:style w:type="character" w:customStyle="1" w:styleId="WW8Num38z0">
    <w:name w:val="WW8Num38z0"/>
    <w:uiPriority w:val="99"/>
  </w:style>
  <w:style w:type="character" w:customStyle="1" w:styleId="2ff3">
    <w:name w:val="Основной шрифт абзаца2"/>
    <w:uiPriority w:val="99"/>
  </w:style>
  <w:style w:type="character" w:customStyle="1" w:styleId="affffffff8">
    <w:name w:val="Символ сноски"/>
    <w:uiPriority w:val="99"/>
    <w:rPr>
      <w:rFonts w:ascii="Times New Roman" w:hAnsi="Times New Roman"/>
      <w:vertAlign w:val="superscript"/>
    </w:rPr>
  </w:style>
  <w:style w:type="character" w:customStyle="1" w:styleId="1fff0">
    <w:name w:val="Номер страницы1"/>
    <w:uiPriority w:val="99"/>
    <w:rPr>
      <w:rFonts w:ascii="Times New Roman" w:hAnsi="Times New Roman"/>
    </w:rPr>
  </w:style>
  <w:style w:type="character" w:customStyle="1" w:styleId="HTML11">
    <w:name w:val="Акроним HTML1"/>
    <w:uiPriority w:val="99"/>
  </w:style>
  <w:style w:type="character" w:customStyle="1" w:styleId="HTML12">
    <w:name w:val="Клавиатура HTML1"/>
    <w:uiPriority w:val="99"/>
    <w:rPr>
      <w:rFonts w:ascii="Courier New" w:hAnsi="Courier New" w:cs="Courier New"/>
      <w:sz w:val="20"/>
      <w:szCs w:val="20"/>
    </w:rPr>
  </w:style>
  <w:style w:type="character" w:customStyle="1" w:styleId="HTML13">
    <w:name w:val="Код HTML1"/>
    <w:uiPriority w:val="99"/>
    <w:rPr>
      <w:rFonts w:ascii="Courier New" w:hAnsi="Courier New" w:cs="Courier New"/>
      <w:sz w:val="20"/>
      <w:szCs w:val="20"/>
    </w:rPr>
  </w:style>
  <w:style w:type="character" w:customStyle="1" w:styleId="1fff1">
    <w:name w:val="Номер строки1"/>
    <w:uiPriority w:val="99"/>
  </w:style>
  <w:style w:type="character" w:customStyle="1" w:styleId="HTML14">
    <w:name w:val="Образец HTML1"/>
    <w:uiPriority w:val="99"/>
    <w:rPr>
      <w:rFonts w:ascii="Courier New" w:hAnsi="Courier New" w:cs="Courier New"/>
    </w:rPr>
  </w:style>
  <w:style w:type="character" w:customStyle="1" w:styleId="HTML15">
    <w:name w:val="Определение HTML1"/>
    <w:uiPriority w:val="99"/>
    <w:rPr>
      <w:i/>
      <w:iCs/>
    </w:rPr>
  </w:style>
  <w:style w:type="character" w:customStyle="1" w:styleId="HTML16">
    <w:name w:val="Переменный HTML1"/>
    <w:uiPriority w:val="99"/>
    <w:rPr>
      <w:i/>
      <w:iCs/>
    </w:rPr>
  </w:style>
  <w:style w:type="character" w:customStyle="1" w:styleId="HTML17">
    <w:name w:val="Пишущая машинка HTML1"/>
    <w:uiPriority w:val="99"/>
    <w:rPr>
      <w:rFonts w:ascii="Courier New" w:hAnsi="Courier New" w:cs="Courier New"/>
      <w:sz w:val="20"/>
      <w:szCs w:val="20"/>
    </w:rPr>
  </w:style>
  <w:style w:type="character" w:customStyle="1" w:styleId="1fff2">
    <w:name w:val="Просмотренная гиперссылка1"/>
    <w:uiPriority w:val="99"/>
    <w:rPr>
      <w:color w:val="800080"/>
      <w:u w:val="single"/>
    </w:rPr>
  </w:style>
  <w:style w:type="character" w:customStyle="1" w:styleId="HTML18">
    <w:name w:val="Цитата HTML1"/>
    <w:uiPriority w:val="99"/>
    <w:rPr>
      <w:i/>
      <w:iCs/>
    </w:rPr>
  </w:style>
  <w:style w:type="character" w:customStyle="1" w:styleId="2ff4">
    <w:name w:val="Знак примечания2"/>
    <w:uiPriority w:val="99"/>
    <w:rPr>
      <w:sz w:val="16"/>
      <w:szCs w:val="16"/>
    </w:rPr>
  </w:style>
  <w:style w:type="character" w:customStyle="1" w:styleId="affffffff9">
    <w:name w:val="Символы концевой сноски"/>
    <w:uiPriority w:val="99"/>
    <w:rPr>
      <w:vertAlign w:val="superscript"/>
    </w:rPr>
  </w:style>
  <w:style w:type="character" w:customStyle="1" w:styleId="WW-Absatz-Standardschriftart1111111111111111111111111111111111111111111">
    <w:name w:val="WW-Absatz-Standardschriftart1111111111111111111111111111111111111111111"/>
    <w:uiPriority w:val="99"/>
  </w:style>
  <w:style w:type="character" w:customStyle="1" w:styleId="WW8Num12z1">
    <w:name w:val="WW8Num12z1"/>
    <w:uiPriority w:val="99"/>
    <w:rPr>
      <w:rFonts w:ascii="Courier New" w:hAnsi="Courier New"/>
    </w:rPr>
  </w:style>
  <w:style w:type="character" w:customStyle="1" w:styleId="WW8Num12z2">
    <w:name w:val="WW8Num12z2"/>
    <w:uiPriority w:val="99"/>
    <w:rPr>
      <w:rFonts w:ascii="Wingdings" w:hAnsi="Wingdings"/>
    </w:rPr>
  </w:style>
  <w:style w:type="character" w:customStyle="1" w:styleId="WW8Num12z3">
    <w:name w:val="WW8Num12z3"/>
    <w:uiPriority w:val="99"/>
    <w:rPr>
      <w:rFonts w:ascii="Symbol" w:hAnsi="Symbol"/>
    </w:rPr>
  </w:style>
  <w:style w:type="character" w:customStyle="1" w:styleId="WW8Num21z0">
    <w:name w:val="WW8Num21z0"/>
    <w:uiPriority w:val="99"/>
    <w:rPr>
      <w:rFonts w:ascii="Times New Roman" w:eastAsia="Times New Roman" w:hAnsi="Times New Roman" w:cs="Times New Roman"/>
      <w:b/>
      <w:dstrike/>
      <w:color w:val="000000"/>
      <w:spacing w:val="0"/>
      <w:kern w:val="1"/>
      <w:position w:val="0"/>
      <w:sz w:val="20"/>
      <w:u w:val="none"/>
      <w:vertAlign w:val="baseline"/>
    </w:rPr>
  </w:style>
  <w:style w:type="character" w:customStyle="1" w:styleId="WW8Num21z1">
    <w:name w:val="WW8Num21z1"/>
    <w:uiPriority w:val="99"/>
    <w:rPr>
      <w:rFonts w:cs="Times New Roman"/>
      <w:dstrike/>
      <w:color w:val="00000A"/>
      <w:spacing w:val="0"/>
      <w:w w:val="100"/>
      <w:kern w:val="1"/>
      <w:position w:val="0"/>
      <w:sz w:val="20"/>
      <w:u w:val="none"/>
      <w:vertAlign w:val="baseline"/>
    </w:rPr>
  </w:style>
  <w:style w:type="character" w:customStyle="1" w:styleId="WW8Num21z2">
    <w:name w:val="WW8Num21z2"/>
    <w:uiPriority w:val="99"/>
    <w:rPr>
      <w:sz w:val="28"/>
      <w:szCs w:val="28"/>
    </w:rPr>
  </w:style>
  <w:style w:type="character" w:customStyle="1" w:styleId="WW8Num21z3">
    <w:name w:val="WW8Num21z3"/>
    <w:uiPriority w:val="99"/>
    <w:rPr>
      <w:rFonts w:cs="Times New Roman"/>
      <w:dstrike/>
      <w:color w:val="00000A"/>
      <w:spacing w:val="0"/>
      <w:w w:val="100"/>
      <w:kern w:val="1"/>
      <w:position w:val="0"/>
      <w:sz w:val="20"/>
      <w:u w:val="none"/>
      <w:vertAlign w:val="baseline"/>
    </w:rPr>
  </w:style>
  <w:style w:type="character" w:customStyle="1" w:styleId="WW8Num21z5">
    <w:name w:val="WW8Num21z5"/>
    <w:uiPriority w:val="99"/>
    <w:rPr>
      <w:rFonts w:ascii="Symbol" w:hAnsi="Symbol"/>
    </w:rPr>
  </w:style>
  <w:style w:type="character" w:customStyle="1" w:styleId="WW8Num23z0">
    <w:name w:val="WW8Num23z0"/>
    <w:uiPriority w:val="99"/>
    <w:rPr>
      <w:rFonts w:ascii="Courier New" w:hAnsi="Courier New"/>
    </w:rPr>
  </w:style>
  <w:style w:type="character" w:customStyle="1" w:styleId="WW8Num23z1">
    <w:name w:val="WW8Num23z1"/>
    <w:uiPriority w:val="99"/>
    <w:rPr>
      <w:rFonts w:ascii="Courier New" w:hAnsi="Courier New" w:cs="Courier New"/>
    </w:rPr>
  </w:style>
  <w:style w:type="character" w:customStyle="1" w:styleId="WW8Num23z2">
    <w:name w:val="WW8Num23z2"/>
    <w:uiPriority w:val="99"/>
    <w:rPr>
      <w:rFonts w:ascii="Wingdings" w:hAnsi="Wingdings"/>
    </w:rPr>
  </w:style>
  <w:style w:type="character" w:customStyle="1" w:styleId="WW8Num23z3">
    <w:name w:val="WW8Num23z3"/>
    <w:uiPriority w:val="99"/>
    <w:rPr>
      <w:rFonts w:ascii="Symbol" w:hAnsi="Symbol"/>
    </w:rPr>
  </w:style>
  <w:style w:type="character" w:customStyle="1" w:styleId="WW8Num35z0">
    <w:name w:val="WW8Num35z0"/>
    <w:uiPriority w:val="99"/>
  </w:style>
  <w:style w:type="character" w:customStyle="1" w:styleId="WW-">
    <w:name w:val="WW-Символ сноски"/>
    <w:uiPriority w:val="99"/>
    <w:rPr>
      <w:rFonts w:ascii="Times New Roman" w:hAnsi="Times New Roman"/>
      <w:vertAlign w:val="superscript"/>
    </w:rPr>
  </w:style>
  <w:style w:type="character" w:customStyle="1" w:styleId="1fff3">
    <w:name w:val="Знак примечания1"/>
    <w:uiPriority w:val="99"/>
    <w:rPr>
      <w:sz w:val="16"/>
      <w:szCs w:val="16"/>
    </w:rPr>
  </w:style>
  <w:style w:type="character" w:customStyle="1" w:styleId="WW-0">
    <w:name w:val="WW-Символы концевой сноски"/>
    <w:uiPriority w:val="99"/>
    <w:rPr>
      <w:vertAlign w:val="superscript"/>
    </w:rPr>
  </w:style>
  <w:style w:type="character" w:customStyle="1" w:styleId="ListLabel1">
    <w:name w:val="ListLabel 1"/>
    <w:uiPriority w:val="99"/>
    <w:rPr>
      <w:b/>
    </w:rPr>
  </w:style>
  <w:style w:type="character" w:customStyle="1" w:styleId="ListLabel2">
    <w:name w:val="ListLabel 2"/>
    <w:uiPriority w:val="99"/>
    <w:rPr>
      <w:rFonts w:cs="Times New Roman"/>
    </w:rPr>
  </w:style>
  <w:style w:type="character" w:customStyle="1" w:styleId="ListLabel3">
    <w:name w:val="ListLabel 3"/>
    <w:uiPriority w:val="99"/>
  </w:style>
  <w:style w:type="character" w:customStyle="1" w:styleId="ListLabel4">
    <w:name w:val="ListLabel 4"/>
    <w:uiPriority w:val="99"/>
    <w:rPr>
      <w:rFonts w:cs="Times New Roman"/>
      <w:dstrike/>
      <w:color w:val="00000A"/>
      <w:spacing w:val="0"/>
      <w:w w:val="100"/>
      <w:kern w:val="1"/>
      <w:position w:val="0"/>
      <w:sz w:val="20"/>
      <w:u w:val="none"/>
      <w:vertAlign w:val="baseline"/>
    </w:rPr>
  </w:style>
  <w:style w:type="character" w:customStyle="1" w:styleId="ListLabel5">
    <w:name w:val="ListLabel 5"/>
    <w:uiPriority w:val="99"/>
    <w:rPr>
      <w:sz w:val="28"/>
      <w:szCs w:val="28"/>
    </w:rPr>
  </w:style>
  <w:style w:type="character" w:customStyle="1" w:styleId="ListLabel6">
    <w:name w:val="ListLabel 6"/>
    <w:uiPriority w:val="99"/>
    <w:rPr>
      <w:rFonts w:cs="Times New Roman"/>
      <w:dstrike/>
      <w:color w:val="00000A"/>
      <w:spacing w:val="0"/>
      <w:w w:val="100"/>
      <w:kern w:val="1"/>
      <w:position w:val="0"/>
      <w:sz w:val="20"/>
      <w:u w:val="none"/>
      <w:vertAlign w:val="baseline"/>
    </w:rPr>
  </w:style>
  <w:style w:type="character" w:customStyle="1" w:styleId="ListLabel7">
    <w:name w:val="ListLabel 7"/>
    <w:uiPriority w:val="99"/>
    <w:rPr>
      <w:rFonts w:eastAsia="Times New Roman" w:cs="Times New Roman"/>
      <w:b/>
      <w:dstrike/>
      <w:color w:val="000000"/>
      <w:spacing w:val="0"/>
      <w:kern w:val="1"/>
      <w:position w:val="0"/>
      <w:sz w:val="20"/>
      <w:u w:val="none"/>
      <w:vertAlign w:val="baseline"/>
    </w:rPr>
  </w:style>
  <w:style w:type="character" w:customStyle="1" w:styleId="ListLabel8">
    <w:name w:val="ListLabel 8"/>
    <w:uiPriority w:val="99"/>
    <w:rPr>
      <w:dstrike/>
      <w:color w:val="00000A"/>
      <w:spacing w:val="0"/>
      <w:w w:val="100"/>
      <w:kern w:val="1"/>
      <w:position w:val="0"/>
      <w:sz w:val="20"/>
      <w:u w:val="none"/>
      <w:vertAlign w:val="baseline"/>
    </w:rPr>
  </w:style>
  <w:style w:type="character" w:customStyle="1" w:styleId="ListLabel9">
    <w:name w:val="ListLabel 9"/>
    <w:uiPriority w:val="99"/>
    <w:rPr>
      <w:sz w:val="40"/>
      <w:szCs w:val="40"/>
    </w:rPr>
  </w:style>
  <w:style w:type="paragraph" w:customStyle="1" w:styleId="4b">
    <w:name w:val="Название4"/>
    <w:basedOn w:val="a7"/>
    <w:uiPriority w:val="99"/>
    <w:qFormat/>
    <w:pPr>
      <w:suppressLineNumbers/>
      <w:spacing w:before="120" w:after="120"/>
      <w:jc w:val="both"/>
    </w:pPr>
    <w:rPr>
      <w:rFonts w:ascii="Arial" w:eastAsia="Arial" w:hAnsi="Arial" w:cs="Mangal"/>
      <w:i/>
      <w:iCs/>
      <w:kern w:val="1"/>
      <w:szCs w:val="24"/>
      <w:lang w:eastAsia="hi-IN" w:bidi="hi-IN"/>
    </w:rPr>
  </w:style>
  <w:style w:type="paragraph" w:customStyle="1" w:styleId="4c">
    <w:name w:val="Указатель4"/>
    <w:basedOn w:val="a7"/>
    <w:uiPriority w:val="99"/>
    <w:qFormat/>
    <w:pPr>
      <w:suppressLineNumbers/>
      <w:spacing w:before="100" w:after="100"/>
      <w:jc w:val="both"/>
    </w:pPr>
    <w:rPr>
      <w:rFonts w:ascii="Arial" w:eastAsia="Arial" w:hAnsi="Arial" w:cs="Mangal"/>
      <w:kern w:val="1"/>
      <w:sz w:val="24"/>
      <w:szCs w:val="24"/>
      <w:lang w:eastAsia="hi-IN" w:bidi="hi-IN"/>
    </w:rPr>
  </w:style>
  <w:style w:type="paragraph" w:customStyle="1" w:styleId="3f9">
    <w:name w:val="Название3"/>
    <w:basedOn w:val="a7"/>
    <w:uiPriority w:val="99"/>
    <w:qFormat/>
    <w:pPr>
      <w:suppressLineNumbers/>
      <w:spacing w:before="120" w:after="120"/>
      <w:jc w:val="both"/>
    </w:pPr>
    <w:rPr>
      <w:rFonts w:ascii="Arial" w:eastAsia="Arial" w:hAnsi="Arial" w:cs="Mangal"/>
      <w:i/>
      <w:iCs/>
      <w:kern w:val="1"/>
      <w:szCs w:val="24"/>
      <w:lang w:eastAsia="hi-IN" w:bidi="hi-IN"/>
    </w:rPr>
  </w:style>
  <w:style w:type="paragraph" w:customStyle="1" w:styleId="3fa">
    <w:name w:val="Указатель3"/>
    <w:basedOn w:val="a7"/>
    <w:uiPriority w:val="99"/>
    <w:qFormat/>
    <w:pPr>
      <w:suppressLineNumbers/>
      <w:spacing w:before="100" w:after="100"/>
      <w:jc w:val="both"/>
    </w:pPr>
    <w:rPr>
      <w:rFonts w:ascii="Arial" w:eastAsia="Arial" w:hAnsi="Arial" w:cs="Mangal"/>
      <w:kern w:val="1"/>
      <w:sz w:val="24"/>
      <w:szCs w:val="24"/>
      <w:lang w:eastAsia="hi-IN" w:bidi="hi-IN"/>
    </w:rPr>
  </w:style>
  <w:style w:type="paragraph" w:customStyle="1" w:styleId="2ff5">
    <w:name w:val="Название2"/>
    <w:basedOn w:val="a7"/>
    <w:uiPriority w:val="99"/>
    <w:qFormat/>
    <w:pPr>
      <w:suppressLineNumbers/>
      <w:spacing w:before="120" w:after="120"/>
      <w:jc w:val="both"/>
    </w:pPr>
    <w:rPr>
      <w:rFonts w:ascii="Arial" w:eastAsia="Arial" w:hAnsi="Arial" w:cs="Mangal"/>
      <w:i/>
      <w:iCs/>
      <w:kern w:val="1"/>
      <w:szCs w:val="24"/>
      <w:lang w:eastAsia="hi-IN" w:bidi="hi-IN"/>
    </w:rPr>
  </w:style>
  <w:style w:type="paragraph" w:customStyle="1" w:styleId="2ff6">
    <w:name w:val="Указатель2"/>
    <w:basedOn w:val="a7"/>
    <w:uiPriority w:val="99"/>
    <w:qFormat/>
    <w:pPr>
      <w:suppressLineNumbers/>
      <w:spacing w:before="100" w:after="100"/>
      <w:jc w:val="both"/>
    </w:pPr>
    <w:rPr>
      <w:rFonts w:ascii="Arial" w:eastAsia="Arial" w:hAnsi="Arial" w:cs="Mangal"/>
      <w:kern w:val="1"/>
      <w:sz w:val="24"/>
      <w:szCs w:val="24"/>
      <w:lang w:eastAsia="hi-IN" w:bidi="hi-IN"/>
    </w:rPr>
  </w:style>
  <w:style w:type="paragraph" w:customStyle="1" w:styleId="232">
    <w:name w:val="Основной текст 23"/>
    <w:basedOn w:val="a7"/>
    <w:uiPriority w:val="99"/>
    <w:qFormat/>
    <w:pPr>
      <w:tabs>
        <w:tab w:val="left" w:pos="567"/>
      </w:tabs>
      <w:spacing w:before="100" w:after="100"/>
      <w:ind w:left="567" w:hanging="567"/>
      <w:jc w:val="both"/>
    </w:pPr>
    <w:rPr>
      <w:rFonts w:ascii="Arial" w:eastAsia="Arial" w:hAnsi="Arial" w:cs="Mangal"/>
      <w:kern w:val="1"/>
      <w:sz w:val="24"/>
      <w:lang w:eastAsia="hi-IN" w:bidi="hi-IN"/>
    </w:rPr>
  </w:style>
  <w:style w:type="paragraph" w:customStyle="1" w:styleId="2ff7">
    <w:name w:val="Маркированный список2"/>
    <w:basedOn w:val="a7"/>
    <w:uiPriority w:val="99"/>
    <w:qFormat/>
    <w:pPr>
      <w:widowControl w:val="0"/>
      <w:spacing w:before="100" w:after="100"/>
      <w:jc w:val="both"/>
    </w:pPr>
    <w:rPr>
      <w:rFonts w:ascii="Arial" w:eastAsia="Arial" w:hAnsi="Arial" w:cs="Mangal"/>
      <w:kern w:val="1"/>
      <w:sz w:val="24"/>
      <w:szCs w:val="24"/>
      <w:lang w:eastAsia="hi-IN" w:bidi="hi-IN"/>
    </w:rPr>
  </w:style>
  <w:style w:type="paragraph" w:customStyle="1" w:styleId="224">
    <w:name w:val="Маркированный список 22"/>
    <w:basedOn w:val="a7"/>
    <w:uiPriority w:val="99"/>
    <w:qFormat/>
    <w:pPr>
      <w:tabs>
        <w:tab w:val="left" w:pos="643"/>
      </w:tabs>
      <w:spacing w:before="100" w:after="100"/>
      <w:ind w:left="643" w:hanging="360"/>
      <w:jc w:val="both"/>
    </w:pPr>
    <w:rPr>
      <w:rFonts w:ascii="Arial" w:eastAsia="Arial" w:hAnsi="Arial" w:cs="Mangal"/>
      <w:kern w:val="1"/>
      <w:sz w:val="24"/>
      <w:lang w:eastAsia="hi-IN" w:bidi="hi-IN"/>
    </w:rPr>
  </w:style>
  <w:style w:type="paragraph" w:customStyle="1" w:styleId="321">
    <w:name w:val="Маркированный список 32"/>
    <w:basedOn w:val="a7"/>
    <w:uiPriority w:val="99"/>
    <w:qFormat/>
    <w:pPr>
      <w:tabs>
        <w:tab w:val="left" w:pos="926"/>
      </w:tabs>
      <w:spacing w:before="100" w:after="100"/>
      <w:ind w:left="926" w:hanging="360"/>
      <w:jc w:val="both"/>
    </w:pPr>
    <w:rPr>
      <w:rFonts w:ascii="Arial" w:eastAsia="Arial" w:hAnsi="Arial" w:cs="Mangal"/>
      <w:kern w:val="1"/>
      <w:sz w:val="24"/>
      <w:lang w:eastAsia="hi-IN" w:bidi="hi-IN"/>
    </w:rPr>
  </w:style>
  <w:style w:type="paragraph" w:customStyle="1" w:styleId="420">
    <w:name w:val="Маркированный список 42"/>
    <w:basedOn w:val="a7"/>
    <w:uiPriority w:val="99"/>
    <w:qFormat/>
    <w:pPr>
      <w:tabs>
        <w:tab w:val="left" w:pos="1209"/>
      </w:tabs>
      <w:spacing w:before="100" w:after="100"/>
      <w:ind w:left="1209" w:hanging="360"/>
      <w:jc w:val="both"/>
    </w:pPr>
    <w:rPr>
      <w:rFonts w:ascii="Arial" w:eastAsia="Arial" w:hAnsi="Arial" w:cs="Mangal"/>
      <w:kern w:val="1"/>
      <w:sz w:val="24"/>
      <w:lang w:eastAsia="hi-IN" w:bidi="hi-IN"/>
    </w:rPr>
  </w:style>
  <w:style w:type="paragraph" w:customStyle="1" w:styleId="520">
    <w:name w:val="Маркированный список 52"/>
    <w:basedOn w:val="a7"/>
    <w:uiPriority w:val="99"/>
    <w:qFormat/>
    <w:pPr>
      <w:tabs>
        <w:tab w:val="left" w:pos="1492"/>
      </w:tabs>
      <w:spacing w:before="100" w:after="100"/>
      <w:ind w:left="1492" w:hanging="360"/>
      <w:jc w:val="both"/>
    </w:pPr>
    <w:rPr>
      <w:rFonts w:ascii="Arial" w:eastAsia="Arial" w:hAnsi="Arial" w:cs="Mangal"/>
      <w:kern w:val="1"/>
      <w:sz w:val="24"/>
      <w:lang w:eastAsia="hi-IN" w:bidi="hi-IN"/>
    </w:rPr>
  </w:style>
  <w:style w:type="paragraph" w:customStyle="1" w:styleId="2ff8">
    <w:name w:val="Нумерованный список2"/>
    <w:basedOn w:val="a7"/>
    <w:uiPriority w:val="99"/>
    <w:qFormat/>
    <w:pPr>
      <w:tabs>
        <w:tab w:val="left" w:pos="360"/>
      </w:tabs>
      <w:spacing w:before="100" w:after="100"/>
      <w:ind w:left="360" w:hanging="360"/>
      <w:jc w:val="both"/>
    </w:pPr>
    <w:rPr>
      <w:rFonts w:ascii="Arial" w:eastAsia="Arial" w:hAnsi="Arial" w:cs="Mangal"/>
      <w:kern w:val="1"/>
      <w:sz w:val="24"/>
      <w:lang w:eastAsia="hi-IN" w:bidi="hi-IN"/>
    </w:rPr>
  </w:style>
  <w:style w:type="paragraph" w:customStyle="1" w:styleId="225">
    <w:name w:val="Нумерованный список 22"/>
    <w:basedOn w:val="a7"/>
    <w:uiPriority w:val="99"/>
    <w:qFormat/>
    <w:pPr>
      <w:tabs>
        <w:tab w:val="left" w:pos="643"/>
      </w:tabs>
      <w:spacing w:before="100" w:after="100"/>
      <w:ind w:left="643" w:hanging="360"/>
      <w:jc w:val="both"/>
    </w:pPr>
    <w:rPr>
      <w:rFonts w:ascii="Arial" w:eastAsia="Arial" w:hAnsi="Arial" w:cs="Mangal"/>
      <w:kern w:val="1"/>
      <w:sz w:val="24"/>
      <w:lang w:eastAsia="hi-IN" w:bidi="hi-IN"/>
    </w:rPr>
  </w:style>
  <w:style w:type="paragraph" w:customStyle="1" w:styleId="322">
    <w:name w:val="Нумерованный список 32"/>
    <w:basedOn w:val="a7"/>
    <w:uiPriority w:val="99"/>
    <w:qFormat/>
    <w:pPr>
      <w:tabs>
        <w:tab w:val="left" w:pos="926"/>
      </w:tabs>
      <w:spacing w:before="100" w:after="100"/>
      <w:ind w:left="926" w:hanging="360"/>
      <w:jc w:val="both"/>
    </w:pPr>
    <w:rPr>
      <w:rFonts w:ascii="Arial" w:eastAsia="Arial" w:hAnsi="Arial" w:cs="Mangal"/>
      <w:kern w:val="1"/>
      <w:sz w:val="24"/>
      <w:lang w:eastAsia="hi-IN" w:bidi="hi-IN"/>
    </w:rPr>
  </w:style>
  <w:style w:type="paragraph" w:customStyle="1" w:styleId="421">
    <w:name w:val="Нумерованный список 42"/>
    <w:basedOn w:val="a7"/>
    <w:uiPriority w:val="99"/>
    <w:qFormat/>
    <w:pPr>
      <w:tabs>
        <w:tab w:val="left" w:pos="1209"/>
      </w:tabs>
      <w:spacing w:before="100" w:after="100"/>
      <w:ind w:left="1209" w:hanging="360"/>
      <w:jc w:val="both"/>
    </w:pPr>
    <w:rPr>
      <w:rFonts w:ascii="Arial" w:eastAsia="Arial" w:hAnsi="Arial" w:cs="Mangal"/>
      <w:kern w:val="1"/>
      <w:sz w:val="24"/>
      <w:lang w:eastAsia="hi-IN" w:bidi="hi-IN"/>
    </w:rPr>
  </w:style>
  <w:style w:type="paragraph" w:customStyle="1" w:styleId="521">
    <w:name w:val="Нумерованный список 52"/>
    <w:basedOn w:val="a7"/>
    <w:uiPriority w:val="99"/>
    <w:qFormat/>
    <w:pPr>
      <w:tabs>
        <w:tab w:val="left" w:pos="1492"/>
      </w:tabs>
      <w:spacing w:before="100" w:after="100"/>
      <w:ind w:left="1492" w:hanging="360"/>
      <w:jc w:val="both"/>
    </w:pPr>
    <w:rPr>
      <w:rFonts w:ascii="Arial" w:eastAsia="Arial" w:hAnsi="Arial" w:cs="Mangal"/>
      <w:kern w:val="1"/>
      <w:sz w:val="24"/>
      <w:lang w:eastAsia="hi-IN" w:bidi="hi-IN"/>
    </w:rPr>
  </w:style>
  <w:style w:type="paragraph" w:customStyle="1" w:styleId="2ff9">
    <w:name w:val="Дата2"/>
    <w:basedOn w:val="a7"/>
    <w:uiPriority w:val="99"/>
    <w:qFormat/>
    <w:pPr>
      <w:spacing w:before="100" w:after="100"/>
      <w:jc w:val="both"/>
    </w:pPr>
    <w:rPr>
      <w:rFonts w:ascii="Arial" w:eastAsia="Arial" w:hAnsi="Arial" w:cs="Mangal"/>
      <w:kern w:val="1"/>
      <w:sz w:val="24"/>
      <w:lang w:eastAsia="hi-IN" w:bidi="hi-IN"/>
    </w:rPr>
  </w:style>
  <w:style w:type="paragraph" w:customStyle="1" w:styleId="233">
    <w:name w:val="Основной текст с отступом 23"/>
    <w:basedOn w:val="a7"/>
    <w:uiPriority w:val="99"/>
    <w:qFormat/>
    <w:pPr>
      <w:spacing w:after="120" w:line="480" w:lineRule="auto"/>
      <w:ind w:left="283"/>
      <w:jc w:val="both"/>
    </w:pPr>
    <w:rPr>
      <w:rFonts w:ascii="Arial" w:eastAsia="Arial" w:hAnsi="Arial" w:cs="Mangal"/>
      <w:kern w:val="1"/>
      <w:sz w:val="24"/>
      <w:lang w:eastAsia="hi-IN" w:bidi="hi-IN"/>
    </w:rPr>
  </w:style>
  <w:style w:type="paragraph" w:customStyle="1" w:styleId="323">
    <w:name w:val="Основной текст с отступом 32"/>
    <w:basedOn w:val="a7"/>
    <w:uiPriority w:val="99"/>
    <w:qFormat/>
    <w:pPr>
      <w:spacing w:after="120"/>
      <w:ind w:left="283"/>
      <w:jc w:val="both"/>
    </w:pPr>
    <w:rPr>
      <w:rFonts w:ascii="Arial" w:eastAsia="Arial" w:hAnsi="Arial" w:cs="Mangal"/>
      <w:kern w:val="1"/>
      <w:sz w:val="16"/>
      <w:lang w:eastAsia="hi-IN" w:bidi="hi-IN"/>
    </w:rPr>
  </w:style>
  <w:style w:type="paragraph" w:customStyle="1" w:styleId="2ffa">
    <w:name w:val="Цитата2"/>
    <w:basedOn w:val="a7"/>
    <w:uiPriority w:val="99"/>
    <w:qFormat/>
    <w:pPr>
      <w:spacing w:after="120"/>
      <w:ind w:left="1440" w:right="1440"/>
      <w:jc w:val="both"/>
    </w:pPr>
    <w:rPr>
      <w:rFonts w:ascii="Arial" w:eastAsia="Arial" w:hAnsi="Arial" w:cs="Mangal"/>
      <w:kern w:val="1"/>
      <w:sz w:val="24"/>
      <w:lang w:eastAsia="hi-IN" w:bidi="hi-IN"/>
    </w:rPr>
  </w:style>
  <w:style w:type="paragraph" w:customStyle="1" w:styleId="1fff4">
    <w:name w:val="Текст сноски1"/>
    <w:basedOn w:val="a7"/>
    <w:uiPriority w:val="99"/>
    <w:qFormat/>
    <w:pPr>
      <w:spacing w:before="100" w:after="100"/>
      <w:jc w:val="both"/>
    </w:pPr>
    <w:rPr>
      <w:rFonts w:ascii="Arial" w:eastAsia="Arial" w:hAnsi="Arial" w:cs="Mangal"/>
      <w:kern w:val="1"/>
      <w:lang w:eastAsia="hi-IN" w:bidi="hi-IN"/>
    </w:rPr>
  </w:style>
  <w:style w:type="paragraph" w:customStyle="1" w:styleId="324">
    <w:name w:val="Основной текст 32"/>
    <w:basedOn w:val="a7"/>
    <w:uiPriority w:val="99"/>
    <w:qFormat/>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jc w:val="both"/>
    </w:pPr>
    <w:rPr>
      <w:rFonts w:ascii="Arial" w:eastAsia="Arial" w:hAnsi="Arial" w:cs="Mangal"/>
      <w:b/>
      <w:i/>
      <w:kern w:val="1"/>
      <w:sz w:val="22"/>
      <w:szCs w:val="24"/>
      <w:lang w:eastAsia="hi-IN" w:bidi="hi-IN"/>
    </w:rPr>
  </w:style>
  <w:style w:type="paragraph" w:customStyle="1" w:styleId="2ffb">
    <w:name w:val="Текст2"/>
    <w:basedOn w:val="a7"/>
    <w:uiPriority w:val="99"/>
    <w:qFormat/>
    <w:rPr>
      <w:rFonts w:ascii="Courier New" w:eastAsia="Arial" w:hAnsi="Courier New" w:cs="Courier New"/>
      <w:kern w:val="1"/>
      <w:lang w:eastAsia="hi-IN" w:bidi="hi-IN"/>
    </w:rPr>
  </w:style>
  <w:style w:type="paragraph" w:customStyle="1" w:styleId="HTML19">
    <w:name w:val="Адрес HTML1"/>
    <w:basedOn w:val="a7"/>
    <w:uiPriority w:val="99"/>
    <w:qFormat/>
    <w:pPr>
      <w:spacing w:before="100" w:after="100"/>
      <w:jc w:val="both"/>
    </w:pPr>
    <w:rPr>
      <w:rFonts w:ascii="Arial" w:eastAsia="Arial" w:hAnsi="Arial" w:cs="Mangal"/>
      <w:i/>
      <w:iCs/>
      <w:kern w:val="1"/>
      <w:sz w:val="24"/>
      <w:szCs w:val="24"/>
      <w:lang w:eastAsia="hi-IN" w:bidi="hi-IN"/>
    </w:rPr>
  </w:style>
  <w:style w:type="paragraph" w:customStyle="1" w:styleId="1fff5">
    <w:name w:val="Адрес на конверте1"/>
    <w:basedOn w:val="a7"/>
    <w:uiPriority w:val="99"/>
    <w:qFormat/>
    <w:pPr>
      <w:spacing w:before="100" w:after="100"/>
      <w:ind w:left="2880"/>
      <w:jc w:val="both"/>
    </w:pPr>
    <w:rPr>
      <w:rFonts w:ascii="Arial" w:eastAsia="Arial" w:hAnsi="Arial" w:cs="Arial"/>
      <w:kern w:val="1"/>
      <w:sz w:val="24"/>
      <w:szCs w:val="24"/>
      <w:lang w:eastAsia="hi-IN" w:bidi="hi-IN"/>
    </w:rPr>
  </w:style>
  <w:style w:type="paragraph" w:customStyle="1" w:styleId="2ffc">
    <w:name w:val="Заголовок записки2"/>
    <w:basedOn w:val="a7"/>
    <w:uiPriority w:val="99"/>
    <w:qFormat/>
    <w:pPr>
      <w:spacing w:before="100" w:after="100"/>
      <w:jc w:val="both"/>
    </w:pPr>
    <w:rPr>
      <w:rFonts w:ascii="Arial" w:eastAsia="Arial" w:hAnsi="Arial" w:cs="Mangal"/>
      <w:kern w:val="1"/>
      <w:sz w:val="24"/>
      <w:szCs w:val="24"/>
      <w:lang w:eastAsia="hi-IN" w:bidi="hi-IN"/>
    </w:rPr>
  </w:style>
  <w:style w:type="paragraph" w:customStyle="1" w:styleId="2ffd">
    <w:name w:val="Красная строка2"/>
    <w:basedOn w:val="a8"/>
    <w:uiPriority w:val="99"/>
    <w:qFormat/>
    <w:pPr>
      <w:suppressAutoHyphens/>
      <w:ind w:firstLine="210"/>
    </w:pPr>
    <w:rPr>
      <w:rFonts w:ascii="Arial" w:eastAsia="Arial" w:hAnsi="Arial" w:cs="Mangal"/>
      <w:kern w:val="1"/>
      <w:lang w:eastAsia="hi-IN" w:bidi="hi-IN"/>
    </w:rPr>
  </w:style>
  <w:style w:type="paragraph" w:customStyle="1" w:styleId="226">
    <w:name w:val="Красная строка 22"/>
    <w:basedOn w:val="afff2"/>
    <w:uiPriority w:val="99"/>
    <w:qFormat/>
    <w:pPr>
      <w:suppressAutoHyphens/>
      <w:ind w:firstLine="210"/>
      <w:jc w:val="both"/>
    </w:pPr>
    <w:rPr>
      <w:rFonts w:ascii="Arial" w:eastAsia="Arial" w:hAnsi="Arial" w:cs="Mangal"/>
      <w:kern w:val="1"/>
      <w:lang w:eastAsia="hi-IN" w:bidi="hi-IN"/>
    </w:rPr>
  </w:style>
  <w:style w:type="paragraph" w:customStyle="1" w:styleId="21a">
    <w:name w:val="Обратный адрес 21"/>
    <w:basedOn w:val="a7"/>
    <w:uiPriority w:val="99"/>
    <w:qFormat/>
    <w:pPr>
      <w:spacing w:before="100" w:after="100"/>
      <w:jc w:val="both"/>
    </w:pPr>
    <w:rPr>
      <w:rFonts w:ascii="Arial" w:eastAsia="Arial" w:hAnsi="Arial" w:cs="Arial"/>
      <w:kern w:val="1"/>
      <w:lang w:eastAsia="hi-IN" w:bidi="hi-IN"/>
    </w:rPr>
  </w:style>
  <w:style w:type="paragraph" w:customStyle="1" w:styleId="2ffe">
    <w:name w:val="Обычный отступ2"/>
    <w:basedOn w:val="a7"/>
    <w:uiPriority w:val="99"/>
    <w:qFormat/>
    <w:pPr>
      <w:spacing w:before="100" w:after="100"/>
      <w:ind w:left="708"/>
      <w:jc w:val="both"/>
    </w:pPr>
    <w:rPr>
      <w:rFonts w:ascii="Arial" w:eastAsia="Arial" w:hAnsi="Arial" w:cs="Mangal"/>
      <w:kern w:val="1"/>
      <w:sz w:val="24"/>
      <w:szCs w:val="24"/>
      <w:lang w:eastAsia="hi-IN" w:bidi="hi-IN"/>
    </w:rPr>
  </w:style>
  <w:style w:type="paragraph" w:customStyle="1" w:styleId="2fff">
    <w:name w:val="Приветствие2"/>
    <w:basedOn w:val="a7"/>
    <w:uiPriority w:val="99"/>
    <w:qFormat/>
    <w:pPr>
      <w:spacing w:before="100" w:after="100"/>
      <w:jc w:val="both"/>
    </w:pPr>
    <w:rPr>
      <w:rFonts w:ascii="Arial" w:eastAsia="Arial" w:hAnsi="Arial" w:cs="Mangal"/>
      <w:kern w:val="1"/>
      <w:sz w:val="24"/>
      <w:szCs w:val="24"/>
      <w:lang w:eastAsia="hi-IN" w:bidi="hi-IN"/>
    </w:rPr>
  </w:style>
  <w:style w:type="paragraph" w:customStyle="1" w:styleId="2fff0">
    <w:name w:val="Продолжение списка2"/>
    <w:basedOn w:val="a7"/>
    <w:uiPriority w:val="99"/>
    <w:qFormat/>
    <w:pPr>
      <w:spacing w:after="120"/>
      <w:ind w:left="283"/>
      <w:jc w:val="both"/>
    </w:pPr>
    <w:rPr>
      <w:rFonts w:ascii="Arial" w:eastAsia="Arial" w:hAnsi="Arial" w:cs="Mangal"/>
      <w:kern w:val="1"/>
      <w:sz w:val="24"/>
      <w:szCs w:val="24"/>
      <w:lang w:eastAsia="hi-IN" w:bidi="hi-IN"/>
    </w:rPr>
  </w:style>
  <w:style w:type="paragraph" w:customStyle="1" w:styleId="227">
    <w:name w:val="Продолжение списка 22"/>
    <w:basedOn w:val="a7"/>
    <w:uiPriority w:val="99"/>
    <w:qFormat/>
    <w:pPr>
      <w:spacing w:after="120"/>
      <w:ind w:left="566"/>
      <w:jc w:val="both"/>
    </w:pPr>
    <w:rPr>
      <w:rFonts w:ascii="Arial" w:eastAsia="Arial" w:hAnsi="Arial" w:cs="Mangal"/>
      <w:kern w:val="1"/>
      <w:sz w:val="24"/>
      <w:szCs w:val="24"/>
      <w:lang w:eastAsia="hi-IN" w:bidi="hi-IN"/>
    </w:rPr>
  </w:style>
  <w:style w:type="paragraph" w:customStyle="1" w:styleId="325">
    <w:name w:val="Продолжение списка 32"/>
    <w:basedOn w:val="a7"/>
    <w:uiPriority w:val="99"/>
    <w:qFormat/>
    <w:pPr>
      <w:spacing w:after="120"/>
      <w:ind w:left="849"/>
      <w:jc w:val="both"/>
    </w:pPr>
    <w:rPr>
      <w:rFonts w:ascii="Arial" w:eastAsia="Arial" w:hAnsi="Arial" w:cs="Mangal"/>
      <w:kern w:val="1"/>
      <w:sz w:val="24"/>
      <w:szCs w:val="24"/>
      <w:lang w:eastAsia="hi-IN" w:bidi="hi-IN"/>
    </w:rPr>
  </w:style>
  <w:style w:type="paragraph" w:customStyle="1" w:styleId="422">
    <w:name w:val="Продолжение списка 42"/>
    <w:basedOn w:val="a7"/>
    <w:uiPriority w:val="99"/>
    <w:qFormat/>
    <w:pPr>
      <w:spacing w:after="120"/>
      <w:ind w:left="1132"/>
      <w:jc w:val="both"/>
    </w:pPr>
    <w:rPr>
      <w:rFonts w:ascii="Arial" w:eastAsia="Arial" w:hAnsi="Arial" w:cs="Mangal"/>
      <w:kern w:val="1"/>
      <w:sz w:val="24"/>
      <w:szCs w:val="24"/>
      <w:lang w:eastAsia="hi-IN" w:bidi="hi-IN"/>
    </w:rPr>
  </w:style>
  <w:style w:type="paragraph" w:customStyle="1" w:styleId="522">
    <w:name w:val="Продолжение списка 52"/>
    <w:basedOn w:val="a7"/>
    <w:uiPriority w:val="99"/>
    <w:qFormat/>
    <w:pPr>
      <w:spacing w:after="120"/>
      <w:ind w:left="1415"/>
      <w:jc w:val="both"/>
    </w:pPr>
    <w:rPr>
      <w:rFonts w:ascii="Arial" w:eastAsia="Arial" w:hAnsi="Arial" w:cs="Mangal"/>
      <w:kern w:val="1"/>
      <w:sz w:val="24"/>
      <w:szCs w:val="24"/>
      <w:lang w:eastAsia="hi-IN" w:bidi="hi-IN"/>
    </w:rPr>
  </w:style>
  <w:style w:type="paragraph" w:customStyle="1" w:styleId="2fff1">
    <w:name w:val="Прощание2"/>
    <w:basedOn w:val="a7"/>
    <w:uiPriority w:val="99"/>
    <w:qFormat/>
    <w:pPr>
      <w:spacing w:before="100" w:after="100"/>
      <w:ind w:left="4252"/>
      <w:jc w:val="both"/>
    </w:pPr>
    <w:rPr>
      <w:rFonts w:ascii="Arial" w:eastAsia="Arial" w:hAnsi="Arial" w:cs="Mangal"/>
      <w:kern w:val="1"/>
      <w:sz w:val="24"/>
      <w:szCs w:val="24"/>
      <w:lang w:eastAsia="hi-IN" w:bidi="hi-IN"/>
    </w:rPr>
  </w:style>
  <w:style w:type="paragraph" w:customStyle="1" w:styleId="228">
    <w:name w:val="Список 22"/>
    <w:basedOn w:val="a7"/>
    <w:uiPriority w:val="99"/>
    <w:qFormat/>
    <w:pPr>
      <w:spacing w:before="100" w:after="100"/>
      <w:ind w:left="566" w:hanging="283"/>
      <w:jc w:val="both"/>
    </w:pPr>
    <w:rPr>
      <w:rFonts w:ascii="Arial" w:eastAsia="Arial" w:hAnsi="Arial" w:cs="Mangal"/>
      <w:kern w:val="1"/>
      <w:sz w:val="24"/>
      <w:szCs w:val="24"/>
      <w:lang w:eastAsia="hi-IN" w:bidi="hi-IN"/>
    </w:rPr>
  </w:style>
  <w:style w:type="paragraph" w:customStyle="1" w:styleId="326">
    <w:name w:val="Список 32"/>
    <w:basedOn w:val="a7"/>
    <w:uiPriority w:val="99"/>
    <w:qFormat/>
    <w:pPr>
      <w:spacing w:before="100" w:after="100"/>
      <w:ind w:left="849" w:hanging="283"/>
      <w:jc w:val="both"/>
    </w:pPr>
    <w:rPr>
      <w:rFonts w:ascii="Arial" w:eastAsia="Arial" w:hAnsi="Arial" w:cs="Mangal"/>
      <w:kern w:val="1"/>
      <w:sz w:val="24"/>
      <w:szCs w:val="24"/>
      <w:lang w:eastAsia="hi-IN" w:bidi="hi-IN"/>
    </w:rPr>
  </w:style>
  <w:style w:type="paragraph" w:customStyle="1" w:styleId="423">
    <w:name w:val="Список 42"/>
    <w:basedOn w:val="a7"/>
    <w:uiPriority w:val="99"/>
    <w:qFormat/>
    <w:pPr>
      <w:spacing w:before="100" w:after="100"/>
      <w:ind w:left="1132" w:hanging="283"/>
      <w:jc w:val="both"/>
    </w:pPr>
    <w:rPr>
      <w:rFonts w:ascii="Arial" w:eastAsia="Arial" w:hAnsi="Arial" w:cs="Mangal"/>
      <w:kern w:val="1"/>
      <w:sz w:val="24"/>
      <w:szCs w:val="24"/>
      <w:lang w:eastAsia="hi-IN" w:bidi="hi-IN"/>
    </w:rPr>
  </w:style>
  <w:style w:type="paragraph" w:customStyle="1" w:styleId="523">
    <w:name w:val="Список 52"/>
    <w:basedOn w:val="a7"/>
    <w:uiPriority w:val="99"/>
    <w:qFormat/>
    <w:pPr>
      <w:spacing w:before="100" w:after="100"/>
      <w:ind w:left="1415" w:hanging="283"/>
      <w:jc w:val="both"/>
    </w:pPr>
    <w:rPr>
      <w:rFonts w:ascii="Arial" w:eastAsia="Arial" w:hAnsi="Arial" w:cs="Mangal"/>
      <w:kern w:val="1"/>
      <w:sz w:val="24"/>
      <w:szCs w:val="24"/>
      <w:lang w:eastAsia="hi-IN" w:bidi="hi-IN"/>
    </w:rPr>
  </w:style>
  <w:style w:type="paragraph" w:customStyle="1" w:styleId="HTML1a">
    <w:name w:val="Стандартный HTML1"/>
    <w:basedOn w:val="a7"/>
    <w:uiPriority w:val="99"/>
    <w:qFormat/>
    <w:pPr>
      <w:spacing w:before="100" w:after="100"/>
      <w:jc w:val="both"/>
    </w:pPr>
    <w:rPr>
      <w:rFonts w:ascii="Courier New" w:eastAsia="Arial" w:hAnsi="Courier New" w:cs="Courier New"/>
      <w:kern w:val="1"/>
      <w:lang w:eastAsia="hi-IN" w:bidi="hi-IN"/>
    </w:rPr>
  </w:style>
  <w:style w:type="paragraph" w:customStyle="1" w:styleId="2fff2">
    <w:name w:val="Шапка2"/>
    <w:basedOn w:val="a7"/>
    <w:uiPriority w:val="99"/>
    <w:qFormat/>
    <w:pPr>
      <w:pBdr>
        <w:top w:val="single" w:sz="4" w:space="1" w:color="000000"/>
        <w:left w:val="single" w:sz="4" w:space="1" w:color="000000"/>
        <w:bottom w:val="single" w:sz="4" w:space="1" w:color="000000"/>
        <w:right w:val="single" w:sz="4" w:space="1" w:color="000000"/>
      </w:pBdr>
      <w:shd w:val="clear" w:color="auto" w:fill="CCCCCC"/>
      <w:spacing w:before="100" w:after="100"/>
      <w:ind w:left="1134" w:hanging="1134"/>
      <w:jc w:val="both"/>
    </w:pPr>
    <w:rPr>
      <w:rFonts w:ascii="Arial" w:eastAsia="Arial" w:hAnsi="Arial" w:cs="Arial"/>
      <w:kern w:val="1"/>
      <w:sz w:val="24"/>
      <w:szCs w:val="24"/>
      <w:lang w:eastAsia="hi-IN" w:bidi="hi-IN"/>
    </w:rPr>
  </w:style>
  <w:style w:type="paragraph" w:customStyle="1" w:styleId="1fff6">
    <w:name w:val="Электронная подпись1"/>
    <w:basedOn w:val="a7"/>
    <w:uiPriority w:val="99"/>
    <w:qFormat/>
    <w:pPr>
      <w:spacing w:before="100" w:after="100"/>
      <w:jc w:val="both"/>
    </w:pPr>
    <w:rPr>
      <w:rFonts w:ascii="Arial" w:eastAsia="Arial" w:hAnsi="Arial" w:cs="Mangal"/>
      <w:kern w:val="1"/>
      <w:sz w:val="24"/>
      <w:szCs w:val="24"/>
      <w:lang w:eastAsia="hi-IN" w:bidi="hi-IN"/>
    </w:rPr>
  </w:style>
  <w:style w:type="paragraph" w:customStyle="1" w:styleId="1fff7">
    <w:name w:val="Текст выноски1"/>
    <w:basedOn w:val="a7"/>
    <w:uiPriority w:val="99"/>
    <w:qFormat/>
    <w:pPr>
      <w:spacing w:before="100" w:after="100"/>
      <w:jc w:val="both"/>
    </w:pPr>
    <w:rPr>
      <w:rFonts w:ascii="Tahoma" w:eastAsia="Arial" w:hAnsi="Tahoma" w:cs="Tahoma"/>
      <w:kern w:val="1"/>
      <w:sz w:val="16"/>
      <w:szCs w:val="16"/>
      <w:lang w:eastAsia="hi-IN" w:bidi="hi-IN"/>
    </w:rPr>
  </w:style>
  <w:style w:type="paragraph" w:customStyle="1" w:styleId="2fff3">
    <w:name w:val="Название объекта2"/>
    <w:basedOn w:val="a7"/>
    <w:uiPriority w:val="99"/>
    <w:qFormat/>
    <w:rPr>
      <w:rFonts w:ascii="Arial" w:eastAsia="Arial" w:hAnsi="Arial" w:cs="Mangal"/>
      <w:b/>
      <w:kern w:val="1"/>
      <w:sz w:val="24"/>
      <w:lang w:eastAsia="hi-IN" w:bidi="hi-IN"/>
    </w:rPr>
  </w:style>
  <w:style w:type="paragraph" w:customStyle="1" w:styleId="z-11">
    <w:name w:val="z-Начало формы1"/>
    <w:basedOn w:val="a7"/>
    <w:uiPriority w:val="99"/>
    <w:qFormat/>
    <w:pPr>
      <w:pBdr>
        <w:bottom w:val="single" w:sz="4" w:space="1" w:color="000000"/>
      </w:pBdr>
      <w:jc w:val="center"/>
    </w:pPr>
    <w:rPr>
      <w:rFonts w:ascii="Arial" w:eastAsia="Arial" w:hAnsi="Arial" w:cs="Arial"/>
      <w:vanish/>
      <w:kern w:val="1"/>
      <w:sz w:val="16"/>
      <w:szCs w:val="16"/>
      <w:lang w:eastAsia="hi-IN" w:bidi="hi-IN"/>
    </w:rPr>
  </w:style>
  <w:style w:type="paragraph" w:customStyle="1" w:styleId="z-12">
    <w:name w:val="z-Конец формы1"/>
    <w:basedOn w:val="a7"/>
    <w:uiPriority w:val="99"/>
    <w:qFormat/>
    <w:pPr>
      <w:pBdr>
        <w:top w:val="single" w:sz="4" w:space="1" w:color="000000"/>
      </w:pBdr>
      <w:spacing w:before="100"/>
      <w:jc w:val="center"/>
    </w:pPr>
    <w:rPr>
      <w:rFonts w:ascii="Arial" w:eastAsia="Arial" w:hAnsi="Arial" w:cs="Arial"/>
      <w:vanish/>
      <w:kern w:val="1"/>
      <w:sz w:val="16"/>
      <w:szCs w:val="16"/>
      <w:lang w:eastAsia="hi-IN" w:bidi="hi-IN"/>
    </w:rPr>
  </w:style>
  <w:style w:type="paragraph" w:customStyle="1" w:styleId="2fff4">
    <w:name w:val="Текст примечания2"/>
    <w:basedOn w:val="a7"/>
    <w:uiPriority w:val="99"/>
    <w:qFormat/>
    <w:pPr>
      <w:spacing w:before="100" w:after="100"/>
      <w:jc w:val="both"/>
    </w:pPr>
    <w:rPr>
      <w:rFonts w:ascii="Arial" w:eastAsia="Arial" w:hAnsi="Arial" w:cs="Mangal"/>
      <w:kern w:val="1"/>
      <w:lang w:eastAsia="hi-IN" w:bidi="hi-IN"/>
    </w:rPr>
  </w:style>
  <w:style w:type="paragraph" w:customStyle="1" w:styleId="1fff8">
    <w:name w:val="Тема примечания1"/>
    <w:basedOn w:val="2fff4"/>
    <w:uiPriority w:val="99"/>
    <w:qFormat/>
    <w:rPr>
      <w:b/>
      <w:bCs/>
    </w:rPr>
  </w:style>
  <w:style w:type="paragraph" w:customStyle="1" w:styleId="2fff5">
    <w:name w:val="Схема документа2"/>
    <w:basedOn w:val="a7"/>
    <w:uiPriority w:val="99"/>
    <w:qFormat/>
    <w:pPr>
      <w:shd w:val="clear" w:color="auto" w:fill="000080"/>
      <w:spacing w:before="100" w:after="100"/>
      <w:jc w:val="both"/>
    </w:pPr>
    <w:rPr>
      <w:rFonts w:ascii="Tahoma" w:eastAsia="Arial" w:hAnsi="Tahoma" w:cs="Tahoma"/>
      <w:kern w:val="1"/>
      <w:lang w:eastAsia="hi-IN" w:bidi="hi-IN"/>
    </w:rPr>
  </w:style>
  <w:style w:type="paragraph" w:customStyle="1" w:styleId="1fff9">
    <w:name w:val="Текст концевой сноски1"/>
    <w:basedOn w:val="a7"/>
    <w:uiPriority w:val="99"/>
    <w:qFormat/>
    <w:pPr>
      <w:spacing w:before="100" w:after="100"/>
      <w:jc w:val="both"/>
    </w:pPr>
    <w:rPr>
      <w:rFonts w:ascii="Arial" w:eastAsia="Arial" w:hAnsi="Arial" w:cs="Mangal"/>
      <w:kern w:val="1"/>
      <w:lang w:eastAsia="hi-IN" w:bidi="hi-IN"/>
    </w:rPr>
  </w:style>
  <w:style w:type="paragraph" w:customStyle="1" w:styleId="affffffffa">
    <w:name w:val="Готовый"/>
    <w:basedOn w:val="a7"/>
    <w:uiPriority w:val="99"/>
    <w:qFormat/>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before="100"/>
    </w:pPr>
    <w:rPr>
      <w:rFonts w:ascii="Courier New" w:eastAsia="Arial" w:hAnsi="Courier New" w:cs="Mangal"/>
      <w:kern w:val="1"/>
      <w:lang w:eastAsia="hi-IN" w:bidi="hi-IN"/>
    </w:rPr>
  </w:style>
  <w:style w:type="paragraph" w:customStyle="1" w:styleId="1fffa">
    <w:name w:val="текст1"/>
    <w:uiPriority w:val="99"/>
    <w:qFormat/>
    <w:pPr>
      <w:suppressAutoHyphens/>
      <w:ind w:firstLine="397"/>
      <w:jc w:val="both"/>
    </w:pPr>
    <w:rPr>
      <w:rFonts w:ascii="SchoolBookC" w:eastAsia="Arial" w:hAnsi="SchoolBookC" w:cs="Mangal"/>
      <w:kern w:val="1"/>
      <w:sz w:val="24"/>
      <w:szCs w:val="24"/>
      <w:lang w:eastAsia="hi-IN" w:bidi="hi-IN"/>
    </w:rPr>
  </w:style>
  <w:style w:type="paragraph" w:customStyle="1" w:styleId="1111DocumentHeader112111111211">
    <w:name w:val="Заголовок 1.Заголовок 1 Знак1.Заголовок 1 Знак Знак.Document Header1 Знак.Заголовок 1 Знак2 Знак.Заголовок 1 Знак1 Знак Знак.Заголовок 1 Знак Знак Знак Знак.Заголовок 1 Знак Знак1 Знак Знак.Заголовок 1 Знак Знак2 Знак.Заголовок 1 Знак Знак1"/>
    <w:basedOn w:val="a7"/>
    <w:uiPriority w:val="99"/>
    <w:qFormat/>
    <w:pPr>
      <w:keepNext/>
      <w:widowControl w:val="0"/>
      <w:spacing w:before="60"/>
      <w:jc w:val="center"/>
    </w:pPr>
    <w:rPr>
      <w:rFonts w:ascii="Arial" w:eastAsia="Arial" w:hAnsi="Arial" w:cs="Arial"/>
      <w:b/>
      <w:kern w:val="1"/>
      <w:sz w:val="28"/>
      <w:szCs w:val="18"/>
      <w:lang w:eastAsia="hi-IN" w:bidi="hi-IN"/>
    </w:rPr>
  </w:style>
  <w:style w:type="paragraph" w:customStyle="1" w:styleId="Head93">
    <w:name w:val="Head 9.3"/>
    <w:basedOn w:val="a7"/>
    <w:uiPriority w:val="99"/>
    <w:qFormat/>
    <w:pPr>
      <w:widowControl w:val="0"/>
      <w:spacing w:before="120" w:after="100"/>
    </w:pPr>
    <w:rPr>
      <w:rFonts w:ascii="Arial" w:eastAsia="Arial" w:hAnsi="Arial" w:cs="Mangal"/>
      <w:b/>
      <w:kern w:val="1"/>
      <w:sz w:val="24"/>
      <w:lang w:val="en-US" w:eastAsia="hi-IN" w:bidi="hi-IN"/>
    </w:rPr>
  </w:style>
  <w:style w:type="paragraph" w:customStyle="1" w:styleId="1fffb">
    <w:name w:val="Текст1"/>
    <w:basedOn w:val="a7"/>
    <w:uiPriority w:val="99"/>
    <w:qFormat/>
    <w:pPr>
      <w:spacing w:before="100"/>
    </w:pPr>
    <w:rPr>
      <w:rFonts w:ascii="Courier New" w:eastAsia="Arial" w:hAnsi="Courier New" w:cs="Mangal"/>
      <w:kern w:val="1"/>
      <w:lang w:eastAsia="hi-IN" w:bidi="hi-IN"/>
    </w:rPr>
  </w:style>
  <w:style w:type="paragraph" w:customStyle="1" w:styleId="ConsTitle">
    <w:name w:val="ConsTitle"/>
    <w:uiPriority w:val="99"/>
    <w:qFormat/>
    <w:pPr>
      <w:widowControl w:val="0"/>
      <w:suppressAutoHyphens/>
    </w:pPr>
    <w:rPr>
      <w:rFonts w:ascii="Arial" w:eastAsia="Arial" w:hAnsi="Arial" w:cs="Mangal"/>
      <w:b/>
      <w:kern w:val="1"/>
      <w:sz w:val="16"/>
      <w:szCs w:val="24"/>
      <w:lang w:eastAsia="hi-IN" w:bidi="hi-IN"/>
    </w:rPr>
  </w:style>
  <w:style w:type="paragraph" w:customStyle="1" w:styleId="affffffffb">
    <w:name w:val="Стиль"/>
    <w:uiPriority w:val="99"/>
    <w:qFormat/>
    <w:pPr>
      <w:suppressAutoHyphens/>
    </w:pPr>
    <w:rPr>
      <w:rFonts w:ascii="MS Sans Serif" w:eastAsia="Arial" w:hAnsi="MS Sans Serif" w:cs="Mangal"/>
      <w:kern w:val="1"/>
      <w:szCs w:val="24"/>
      <w:lang w:val="en-US" w:eastAsia="hi-IN" w:bidi="hi-IN"/>
    </w:rPr>
  </w:style>
  <w:style w:type="paragraph" w:customStyle="1" w:styleId="affffffffc">
    <w:name w:val="Знак Знак Знак Знак Знак Знак"/>
    <w:basedOn w:val="a7"/>
    <w:uiPriority w:val="99"/>
    <w:qFormat/>
    <w:pPr>
      <w:tabs>
        <w:tab w:val="left" w:pos="2160"/>
      </w:tabs>
      <w:spacing w:before="120" w:line="240" w:lineRule="exact"/>
      <w:jc w:val="both"/>
    </w:pPr>
    <w:rPr>
      <w:rFonts w:ascii="Arial" w:eastAsia="Arial" w:hAnsi="Arial" w:cs="Mangal"/>
      <w:kern w:val="1"/>
      <w:sz w:val="24"/>
      <w:szCs w:val="24"/>
      <w:lang w:val="en-US" w:eastAsia="hi-IN" w:bidi="hi-IN"/>
    </w:rPr>
  </w:style>
  <w:style w:type="paragraph" w:customStyle="1" w:styleId="ConsPlusTitle">
    <w:name w:val="ConsPlusTitle"/>
    <w:uiPriority w:val="99"/>
    <w:qFormat/>
    <w:pPr>
      <w:widowControl w:val="0"/>
      <w:suppressAutoHyphens/>
    </w:pPr>
    <w:rPr>
      <w:rFonts w:ascii="Arial" w:eastAsia="Arial" w:hAnsi="Arial" w:cs="Mangal"/>
      <w:b/>
      <w:bCs/>
      <w:kern w:val="1"/>
      <w:sz w:val="24"/>
      <w:szCs w:val="24"/>
      <w:lang w:eastAsia="hi-IN" w:bidi="hi-IN"/>
    </w:rPr>
  </w:style>
  <w:style w:type="paragraph" w:customStyle="1" w:styleId="3fb">
    <w:name w:val="Знак Знак3 Знак"/>
    <w:basedOn w:val="a7"/>
    <w:uiPriority w:val="99"/>
    <w:qFormat/>
    <w:pPr>
      <w:spacing w:before="100" w:after="160" w:line="240" w:lineRule="exact"/>
    </w:pPr>
    <w:rPr>
      <w:rFonts w:ascii="Arial" w:eastAsia="Arial" w:hAnsi="Arial" w:cs="Mangal"/>
      <w:kern w:val="1"/>
      <w:sz w:val="24"/>
      <w:lang w:val="en-US" w:eastAsia="hi-IN" w:bidi="hi-IN"/>
    </w:rPr>
  </w:style>
  <w:style w:type="paragraph" w:customStyle="1" w:styleId="1fffc">
    <w:name w:val="Название1"/>
    <w:basedOn w:val="a7"/>
    <w:uiPriority w:val="99"/>
    <w:qFormat/>
    <w:pPr>
      <w:suppressLineNumbers/>
      <w:spacing w:before="120" w:after="120"/>
      <w:jc w:val="both"/>
    </w:pPr>
    <w:rPr>
      <w:rFonts w:ascii="Arial" w:eastAsia="Arial" w:hAnsi="Arial" w:cs="Mangal"/>
      <w:i/>
      <w:iCs/>
      <w:kern w:val="1"/>
      <w:szCs w:val="24"/>
      <w:lang w:eastAsia="hi-IN" w:bidi="hi-IN"/>
    </w:rPr>
  </w:style>
  <w:style w:type="paragraph" w:customStyle="1" w:styleId="1fffd">
    <w:name w:val="Указатель1"/>
    <w:basedOn w:val="a7"/>
    <w:uiPriority w:val="99"/>
    <w:qFormat/>
    <w:pPr>
      <w:suppressLineNumbers/>
      <w:spacing w:before="100" w:after="100"/>
      <w:jc w:val="both"/>
    </w:pPr>
    <w:rPr>
      <w:rFonts w:ascii="Arial" w:eastAsia="Arial" w:hAnsi="Arial" w:cs="Mangal"/>
      <w:kern w:val="1"/>
      <w:sz w:val="24"/>
      <w:szCs w:val="24"/>
      <w:lang w:eastAsia="hi-IN" w:bidi="hi-IN"/>
    </w:rPr>
  </w:style>
  <w:style w:type="paragraph" w:customStyle="1" w:styleId="229">
    <w:name w:val="Основной текст 22"/>
    <w:basedOn w:val="a7"/>
    <w:uiPriority w:val="99"/>
    <w:qFormat/>
    <w:pPr>
      <w:tabs>
        <w:tab w:val="left" w:pos="1069"/>
      </w:tabs>
      <w:spacing w:before="100" w:after="100"/>
      <w:ind w:left="1069" w:hanging="360"/>
      <w:jc w:val="both"/>
    </w:pPr>
    <w:rPr>
      <w:rFonts w:ascii="Arial" w:eastAsia="Arial" w:hAnsi="Arial" w:cs="Mangal"/>
      <w:kern w:val="1"/>
      <w:sz w:val="24"/>
      <w:lang w:eastAsia="hi-IN" w:bidi="hi-IN"/>
    </w:rPr>
  </w:style>
  <w:style w:type="paragraph" w:customStyle="1" w:styleId="1fffe">
    <w:name w:val="Маркированный список1"/>
    <w:basedOn w:val="a7"/>
    <w:uiPriority w:val="99"/>
    <w:qFormat/>
    <w:pPr>
      <w:widowControl w:val="0"/>
      <w:spacing w:before="100" w:after="100"/>
      <w:jc w:val="both"/>
    </w:pPr>
    <w:rPr>
      <w:rFonts w:ascii="Arial" w:eastAsia="Arial" w:hAnsi="Arial" w:cs="Mangal"/>
      <w:kern w:val="1"/>
      <w:sz w:val="24"/>
      <w:szCs w:val="24"/>
      <w:lang w:eastAsia="hi-IN" w:bidi="hi-IN"/>
    </w:rPr>
  </w:style>
  <w:style w:type="paragraph" w:customStyle="1" w:styleId="21b">
    <w:name w:val="Маркированный список 21"/>
    <w:basedOn w:val="a7"/>
    <w:uiPriority w:val="99"/>
    <w:qFormat/>
    <w:pPr>
      <w:tabs>
        <w:tab w:val="left" w:pos="1492"/>
      </w:tabs>
      <w:spacing w:before="100" w:after="100"/>
      <w:ind w:left="1492" w:hanging="360"/>
      <w:jc w:val="both"/>
    </w:pPr>
    <w:rPr>
      <w:rFonts w:ascii="Arial" w:eastAsia="Arial" w:hAnsi="Arial" w:cs="Mangal"/>
      <w:kern w:val="1"/>
      <w:sz w:val="24"/>
      <w:lang w:eastAsia="hi-IN" w:bidi="hi-IN"/>
    </w:rPr>
  </w:style>
  <w:style w:type="paragraph" w:customStyle="1" w:styleId="315">
    <w:name w:val="Маркированный список 31"/>
    <w:basedOn w:val="a7"/>
    <w:uiPriority w:val="99"/>
    <w:qFormat/>
    <w:pPr>
      <w:tabs>
        <w:tab w:val="left" w:pos="1209"/>
      </w:tabs>
      <w:spacing w:before="100" w:after="100"/>
      <w:ind w:left="1209" w:hanging="360"/>
      <w:jc w:val="both"/>
    </w:pPr>
    <w:rPr>
      <w:rFonts w:ascii="Arial" w:eastAsia="Arial" w:hAnsi="Arial" w:cs="Mangal"/>
      <w:kern w:val="1"/>
      <w:sz w:val="24"/>
      <w:lang w:eastAsia="hi-IN" w:bidi="hi-IN"/>
    </w:rPr>
  </w:style>
  <w:style w:type="paragraph" w:customStyle="1" w:styleId="412">
    <w:name w:val="Маркированный список 41"/>
    <w:basedOn w:val="a7"/>
    <w:uiPriority w:val="99"/>
    <w:qFormat/>
    <w:pPr>
      <w:tabs>
        <w:tab w:val="left" w:pos="926"/>
      </w:tabs>
      <w:spacing w:before="100" w:after="100"/>
      <w:ind w:left="926" w:hanging="360"/>
      <w:jc w:val="both"/>
    </w:pPr>
    <w:rPr>
      <w:rFonts w:ascii="Arial" w:eastAsia="Arial" w:hAnsi="Arial" w:cs="Mangal"/>
      <w:kern w:val="1"/>
      <w:sz w:val="24"/>
      <w:lang w:eastAsia="hi-IN" w:bidi="hi-IN"/>
    </w:rPr>
  </w:style>
  <w:style w:type="paragraph" w:customStyle="1" w:styleId="511">
    <w:name w:val="Маркированный список 51"/>
    <w:basedOn w:val="a7"/>
    <w:uiPriority w:val="99"/>
    <w:qFormat/>
    <w:pPr>
      <w:tabs>
        <w:tab w:val="left" w:pos="643"/>
      </w:tabs>
      <w:spacing w:before="100" w:after="100"/>
      <w:ind w:left="643" w:hanging="360"/>
      <w:jc w:val="both"/>
    </w:pPr>
    <w:rPr>
      <w:rFonts w:ascii="Arial" w:eastAsia="Arial" w:hAnsi="Arial" w:cs="Mangal"/>
      <w:kern w:val="1"/>
      <w:sz w:val="24"/>
      <w:lang w:eastAsia="hi-IN" w:bidi="hi-IN"/>
    </w:rPr>
  </w:style>
  <w:style w:type="paragraph" w:customStyle="1" w:styleId="1ffff">
    <w:name w:val="Нумерованный список1"/>
    <w:basedOn w:val="a7"/>
    <w:uiPriority w:val="99"/>
    <w:qFormat/>
    <w:pPr>
      <w:tabs>
        <w:tab w:val="left" w:pos="432"/>
      </w:tabs>
      <w:spacing w:before="100" w:after="100"/>
      <w:ind w:left="432" w:hanging="432"/>
      <w:jc w:val="both"/>
    </w:pPr>
    <w:rPr>
      <w:rFonts w:ascii="Arial" w:eastAsia="Arial" w:hAnsi="Arial" w:cs="Mangal"/>
      <w:kern w:val="1"/>
      <w:sz w:val="24"/>
      <w:lang w:eastAsia="hi-IN" w:bidi="hi-IN"/>
    </w:rPr>
  </w:style>
  <w:style w:type="paragraph" w:customStyle="1" w:styleId="21c">
    <w:name w:val="Нумерованный список 21"/>
    <w:basedOn w:val="a7"/>
    <w:uiPriority w:val="99"/>
    <w:qFormat/>
    <w:pPr>
      <w:tabs>
        <w:tab w:val="left" w:pos="360"/>
      </w:tabs>
      <w:spacing w:before="100" w:after="100"/>
      <w:ind w:left="360" w:hanging="360"/>
      <w:jc w:val="both"/>
    </w:pPr>
    <w:rPr>
      <w:rFonts w:ascii="Arial" w:eastAsia="Arial" w:hAnsi="Arial" w:cs="Mangal"/>
      <w:kern w:val="1"/>
      <w:sz w:val="24"/>
      <w:lang w:eastAsia="hi-IN" w:bidi="hi-IN"/>
    </w:rPr>
  </w:style>
  <w:style w:type="paragraph" w:customStyle="1" w:styleId="316">
    <w:name w:val="Нумерованный список 31"/>
    <w:basedOn w:val="a7"/>
    <w:uiPriority w:val="99"/>
    <w:qFormat/>
    <w:pPr>
      <w:tabs>
        <w:tab w:val="left" w:pos="1492"/>
      </w:tabs>
      <w:spacing w:before="100" w:after="100"/>
      <w:ind w:left="1492" w:hanging="360"/>
      <w:jc w:val="both"/>
    </w:pPr>
    <w:rPr>
      <w:rFonts w:ascii="Arial" w:eastAsia="Arial" w:hAnsi="Arial" w:cs="Mangal"/>
      <w:kern w:val="1"/>
      <w:sz w:val="24"/>
      <w:lang w:eastAsia="hi-IN" w:bidi="hi-IN"/>
    </w:rPr>
  </w:style>
  <w:style w:type="paragraph" w:customStyle="1" w:styleId="413">
    <w:name w:val="Нумерованный список 41"/>
    <w:basedOn w:val="a7"/>
    <w:uiPriority w:val="99"/>
    <w:qFormat/>
    <w:pPr>
      <w:tabs>
        <w:tab w:val="left" w:pos="1209"/>
      </w:tabs>
      <w:spacing w:before="100" w:after="100"/>
      <w:ind w:left="1209" w:hanging="360"/>
      <w:jc w:val="both"/>
    </w:pPr>
    <w:rPr>
      <w:rFonts w:ascii="Arial" w:eastAsia="Arial" w:hAnsi="Arial" w:cs="Mangal"/>
      <w:kern w:val="1"/>
      <w:sz w:val="24"/>
      <w:lang w:eastAsia="hi-IN" w:bidi="hi-IN"/>
    </w:rPr>
  </w:style>
  <w:style w:type="paragraph" w:customStyle="1" w:styleId="512">
    <w:name w:val="Нумерованный список 51"/>
    <w:basedOn w:val="a7"/>
    <w:uiPriority w:val="99"/>
    <w:qFormat/>
    <w:pPr>
      <w:tabs>
        <w:tab w:val="left" w:pos="926"/>
      </w:tabs>
      <w:spacing w:before="100" w:after="100"/>
      <w:ind w:left="926" w:hanging="360"/>
      <w:jc w:val="both"/>
    </w:pPr>
    <w:rPr>
      <w:rFonts w:ascii="Arial" w:eastAsia="Arial" w:hAnsi="Arial" w:cs="Mangal"/>
      <w:kern w:val="1"/>
      <w:sz w:val="24"/>
      <w:lang w:eastAsia="hi-IN" w:bidi="hi-IN"/>
    </w:rPr>
  </w:style>
  <w:style w:type="paragraph" w:customStyle="1" w:styleId="1ffff0">
    <w:name w:val="Дата1"/>
    <w:basedOn w:val="a7"/>
    <w:uiPriority w:val="99"/>
    <w:qFormat/>
    <w:pPr>
      <w:spacing w:before="100" w:after="100"/>
      <w:jc w:val="both"/>
    </w:pPr>
    <w:rPr>
      <w:rFonts w:ascii="Arial" w:eastAsia="Arial" w:hAnsi="Arial" w:cs="Mangal"/>
      <w:kern w:val="1"/>
      <w:sz w:val="24"/>
      <w:lang w:eastAsia="hi-IN" w:bidi="hi-IN"/>
    </w:rPr>
  </w:style>
  <w:style w:type="paragraph" w:customStyle="1" w:styleId="1ffff1">
    <w:name w:val="Цитата1"/>
    <w:basedOn w:val="a7"/>
    <w:uiPriority w:val="99"/>
    <w:qFormat/>
    <w:pPr>
      <w:spacing w:before="100" w:after="120"/>
      <w:ind w:left="1440" w:right="1440"/>
      <w:jc w:val="both"/>
    </w:pPr>
    <w:rPr>
      <w:rFonts w:ascii="Arial" w:eastAsia="Arial" w:hAnsi="Arial" w:cs="Mangal"/>
      <w:kern w:val="1"/>
      <w:sz w:val="24"/>
      <w:lang w:eastAsia="hi-IN" w:bidi="hi-IN"/>
    </w:rPr>
  </w:style>
  <w:style w:type="paragraph" w:customStyle="1" w:styleId="1ffff2">
    <w:name w:val="Заголовок записки1"/>
    <w:basedOn w:val="a7"/>
    <w:uiPriority w:val="99"/>
    <w:qFormat/>
    <w:pPr>
      <w:spacing w:before="100" w:after="100"/>
      <w:jc w:val="both"/>
    </w:pPr>
    <w:rPr>
      <w:rFonts w:ascii="Arial" w:eastAsia="Arial" w:hAnsi="Arial" w:cs="Mangal"/>
      <w:kern w:val="1"/>
      <w:sz w:val="24"/>
      <w:szCs w:val="24"/>
      <w:lang w:eastAsia="hi-IN" w:bidi="hi-IN"/>
    </w:rPr>
  </w:style>
  <w:style w:type="paragraph" w:customStyle="1" w:styleId="1ffff3">
    <w:name w:val="Красная строка1"/>
    <w:basedOn w:val="a8"/>
    <w:uiPriority w:val="99"/>
    <w:qFormat/>
    <w:pPr>
      <w:suppressAutoHyphens/>
      <w:ind w:firstLine="210"/>
    </w:pPr>
    <w:rPr>
      <w:rFonts w:ascii="Arial" w:eastAsia="Arial" w:hAnsi="Arial" w:cs="Mangal"/>
      <w:kern w:val="1"/>
      <w:lang w:eastAsia="hi-IN" w:bidi="hi-IN"/>
    </w:rPr>
  </w:style>
  <w:style w:type="paragraph" w:customStyle="1" w:styleId="21d">
    <w:name w:val="Красная строка 21"/>
    <w:basedOn w:val="afff2"/>
    <w:uiPriority w:val="99"/>
    <w:qFormat/>
    <w:pPr>
      <w:suppressAutoHyphens/>
      <w:ind w:firstLine="210"/>
      <w:jc w:val="both"/>
    </w:pPr>
    <w:rPr>
      <w:rFonts w:ascii="Arial" w:eastAsia="Arial" w:hAnsi="Arial" w:cs="Mangal"/>
      <w:kern w:val="1"/>
      <w:lang w:eastAsia="hi-IN" w:bidi="hi-IN"/>
    </w:rPr>
  </w:style>
  <w:style w:type="paragraph" w:customStyle="1" w:styleId="1ffff4">
    <w:name w:val="Обычный отступ1"/>
    <w:basedOn w:val="a7"/>
    <w:uiPriority w:val="99"/>
    <w:qFormat/>
    <w:pPr>
      <w:spacing w:before="100" w:after="100"/>
      <w:ind w:left="708"/>
      <w:jc w:val="both"/>
    </w:pPr>
    <w:rPr>
      <w:rFonts w:ascii="Arial" w:eastAsia="Arial" w:hAnsi="Arial" w:cs="Mangal"/>
      <w:kern w:val="1"/>
      <w:sz w:val="24"/>
      <w:szCs w:val="24"/>
      <w:lang w:eastAsia="hi-IN" w:bidi="hi-IN"/>
    </w:rPr>
  </w:style>
  <w:style w:type="paragraph" w:customStyle="1" w:styleId="1ffff5">
    <w:name w:val="Приветствие1"/>
    <w:basedOn w:val="a7"/>
    <w:uiPriority w:val="99"/>
    <w:qFormat/>
    <w:pPr>
      <w:spacing w:before="100" w:after="100"/>
      <w:jc w:val="both"/>
    </w:pPr>
    <w:rPr>
      <w:rFonts w:ascii="Arial" w:eastAsia="Arial" w:hAnsi="Arial" w:cs="Mangal"/>
      <w:kern w:val="1"/>
      <w:sz w:val="24"/>
      <w:szCs w:val="24"/>
      <w:lang w:eastAsia="hi-IN" w:bidi="hi-IN"/>
    </w:rPr>
  </w:style>
  <w:style w:type="paragraph" w:customStyle="1" w:styleId="1ffff6">
    <w:name w:val="Продолжение списка1"/>
    <w:basedOn w:val="a7"/>
    <w:uiPriority w:val="99"/>
    <w:qFormat/>
    <w:pPr>
      <w:spacing w:before="100" w:after="120"/>
      <w:ind w:left="283"/>
      <w:jc w:val="both"/>
    </w:pPr>
    <w:rPr>
      <w:rFonts w:ascii="Arial" w:eastAsia="Arial" w:hAnsi="Arial" w:cs="Mangal"/>
      <w:kern w:val="1"/>
      <w:sz w:val="24"/>
      <w:szCs w:val="24"/>
      <w:lang w:eastAsia="hi-IN" w:bidi="hi-IN"/>
    </w:rPr>
  </w:style>
  <w:style w:type="paragraph" w:customStyle="1" w:styleId="21e">
    <w:name w:val="Продолжение списка 21"/>
    <w:basedOn w:val="a7"/>
    <w:uiPriority w:val="99"/>
    <w:qFormat/>
    <w:pPr>
      <w:spacing w:before="100" w:after="120"/>
      <w:ind w:left="566"/>
      <w:jc w:val="both"/>
    </w:pPr>
    <w:rPr>
      <w:rFonts w:ascii="Arial" w:eastAsia="Arial" w:hAnsi="Arial" w:cs="Mangal"/>
      <w:kern w:val="1"/>
      <w:sz w:val="24"/>
      <w:szCs w:val="24"/>
      <w:lang w:eastAsia="hi-IN" w:bidi="hi-IN"/>
    </w:rPr>
  </w:style>
  <w:style w:type="paragraph" w:customStyle="1" w:styleId="317">
    <w:name w:val="Продолжение списка 31"/>
    <w:basedOn w:val="a7"/>
    <w:uiPriority w:val="99"/>
    <w:qFormat/>
    <w:pPr>
      <w:spacing w:before="100" w:after="120"/>
      <w:ind w:left="849"/>
      <w:jc w:val="both"/>
    </w:pPr>
    <w:rPr>
      <w:rFonts w:ascii="Arial" w:eastAsia="Arial" w:hAnsi="Arial" w:cs="Mangal"/>
      <w:kern w:val="1"/>
      <w:sz w:val="24"/>
      <w:szCs w:val="24"/>
      <w:lang w:eastAsia="hi-IN" w:bidi="hi-IN"/>
    </w:rPr>
  </w:style>
  <w:style w:type="paragraph" w:customStyle="1" w:styleId="414">
    <w:name w:val="Продолжение списка 41"/>
    <w:basedOn w:val="a7"/>
    <w:uiPriority w:val="99"/>
    <w:qFormat/>
    <w:pPr>
      <w:spacing w:before="100" w:after="120"/>
      <w:ind w:left="1132"/>
      <w:jc w:val="both"/>
    </w:pPr>
    <w:rPr>
      <w:rFonts w:ascii="Arial" w:eastAsia="Arial" w:hAnsi="Arial" w:cs="Mangal"/>
      <w:kern w:val="1"/>
      <w:sz w:val="24"/>
      <w:szCs w:val="24"/>
      <w:lang w:eastAsia="hi-IN" w:bidi="hi-IN"/>
    </w:rPr>
  </w:style>
  <w:style w:type="paragraph" w:customStyle="1" w:styleId="513">
    <w:name w:val="Продолжение списка 51"/>
    <w:basedOn w:val="a7"/>
    <w:uiPriority w:val="99"/>
    <w:qFormat/>
    <w:pPr>
      <w:spacing w:before="100" w:after="120"/>
      <w:ind w:left="1415"/>
      <w:jc w:val="both"/>
    </w:pPr>
    <w:rPr>
      <w:rFonts w:ascii="Arial" w:eastAsia="Arial" w:hAnsi="Arial" w:cs="Mangal"/>
      <w:kern w:val="1"/>
      <w:sz w:val="24"/>
      <w:szCs w:val="24"/>
      <w:lang w:eastAsia="hi-IN" w:bidi="hi-IN"/>
    </w:rPr>
  </w:style>
  <w:style w:type="paragraph" w:customStyle="1" w:styleId="1ffff7">
    <w:name w:val="Прощание1"/>
    <w:basedOn w:val="a7"/>
    <w:uiPriority w:val="99"/>
    <w:qFormat/>
    <w:pPr>
      <w:spacing w:before="100" w:after="100"/>
      <w:ind w:left="4252"/>
      <w:jc w:val="both"/>
    </w:pPr>
    <w:rPr>
      <w:rFonts w:ascii="Arial" w:eastAsia="Arial" w:hAnsi="Arial" w:cs="Mangal"/>
      <w:kern w:val="1"/>
      <w:sz w:val="24"/>
      <w:szCs w:val="24"/>
      <w:lang w:eastAsia="hi-IN" w:bidi="hi-IN"/>
    </w:rPr>
  </w:style>
  <w:style w:type="paragraph" w:customStyle="1" w:styleId="318">
    <w:name w:val="Список 31"/>
    <w:basedOn w:val="a7"/>
    <w:uiPriority w:val="99"/>
    <w:qFormat/>
    <w:pPr>
      <w:spacing w:before="100" w:after="100"/>
      <w:ind w:left="849" w:hanging="283"/>
      <w:jc w:val="both"/>
    </w:pPr>
    <w:rPr>
      <w:rFonts w:ascii="Arial" w:eastAsia="Arial" w:hAnsi="Arial" w:cs="Mangal"/>
      <w:kern w:val="1"/>
      <w:sz w:val="24"/>
      <w:szCs w:val="24"/>
      <w:lang w:eastAsia="hi-IN" w:bidi="hi-IN"/>
    </w:rPr>
  </w:style>
  <w:style w:type="paragraph" w:customStyle="1" w:styleId="415">
    <w:name w:val="Список 41"/>
    <w:basedOn w:val="a7"/>
    <w:uiPriority w:val="99"/>
    <w:qFormat/>
    <w:pPr>
      <w:spacing w:before="100" w:after="100"/>
      <w:ind w:left="1132" w:hanging="283"/>
      <w:jc w:val="both"/>
    </w:pPr>
    <w:rPr>
      <w:rFonts w:ascii="Arial" w:eastAsia="Arial" w:hAnsi="Arial" w:cs="Mangal"/>
      <w:kern w:val="1"/>
      <w:sz w:val="24"/>
      <w:szCs w:val="24"/>
      <w:lang w:eastAsia="hi-IN" w:bidi="hi-IN"/>
    </w:rPr>
  </w:style>
  <w:style w:type="paragraph" w:customStyle="1" w:styleId="514">
    <w:name w:val="Список 51"/>
    <w:basedOn w:val="a7"/>
    <w:uiPriority w:val="99"/>
    <w:qFormat/>
    <w:pPr>
      <w:spacing w:before="100" w:after="100"/>
      <w:ind w:left="1415" w:hanging="283"/>
      <w:jc w:val="both"/>
    </w:pPr>
    <w:rPr>
      <w:rFonts w:ascii="Arial" w:eastAsia="Arial" w:hAnsi="Arial" w:cs="Mangal"/>
      <w:kern w:val="1"/>
      <w:sz w:val="24"/>
      <w:szCs w:val="24"/>
      <w:lang w:eastAsia="hi-IN" w:bidi="hi-IN"/>
    </w:rPr>
  </w:style>
  <w:style w:type="paragraph" w:customStyle="1" w:styleId="1ffff8">
    <w:name w:val="Шапка1"/>
    <w:basedOn w:val="a7"/>
    <w:uiPriority w:val="99"/>
    <w:qFormat/>
    <w:pPr>
      <w:pBdr>
        <w:top w:val="single" w:sz="4" w:space="1" w:color="000000"/>
        <w:left w:val="single" w:sz="4" w:space="1" w:color="000000"/>
        <w:bottom w:val="single" w:sz="4" w:space="1" w:color="000000"/>
        <w:right w:val="single" w:sz="4" w:space="1" w:color="000000"/>
      </w:pBdr>
      <w:shd w:val="clear" w:color="auto" w:fill="CCCCCC"/>
      <w:spacing w:before="100" w:after="100"/>
      <w:ind w:left="1134" w:hanging="1134"/>
      <w:jc w:val="both"/>
    </w:pPr>
    <w:rPr>
      <w:rFonts w:ascii="Arial" w:eastAsia="Arial" w:hAnsi="Arial" w:cs="Arial"/>
      <w:kern w:val="1"/>
      <w:sz w:val="24"/>
      <w:szCs w:val="24"/>
      <w:lang w:eastAsia="hi-IN" w:bidi="hi-IN"/>
    </w:rPr>
  </w:style>
  <w:style w:type="paragraph" w:customStyle="1" w:styleId="1ffff9">
    <w:name w:val="Название объекта1"/>
    <w:basedOn w:val="a7"/>
    <w:uiPriority w:val="99"/>
    <w:qFormat/>
    <w:pPr>
      <w:spacing w:before="100"/>
    </w:pPr>
    <w:rPr>
      <w:rFonts w:ascii="Arial" w:eastAsia="Arial" w:hAnsi="Arial" w:cs="Mangal"/>
      <w:b/>
      <w:kern w:val="1"/>
      <w:sz w:val="24"/>
      <w:lang w:eastAsia="hi-IN" w:bidi="hi-IN"/>
    </w:rPr>
  </w:style>
  <w:style w:type="paragraph" w:customStyle="1" w:styleId="1ffffa">
    <w:name w:val="Текст примечания1"/>
    <w:basedOn w:val="a7"/>
    <w:uiPriority w:val="99"/>
    <w:qFormat/>
    <w:pPr>
      <w:spacing w:before="100" w:after="100"/>
      <w:jc w:val="both"/>
    </w:pPr>
    <w:rPr>
      <w:rFonts w:ascii="Arial" w:eastAsia="Arial" w:hAnsi="Arial" w:cs="Mangal"/>
      <w:kern w:val="1"/>
      <w:lang w:eastAsia="hi-IN" w:bidi="hi-IN"/>
    </w:rPr>
  </w:style>
  <w:style w:type="paragraph" w:customStyle="1" w:styleId="affffffffd">
    <w:name w:val="Заголовок таблицы"/>
    <w:basedOn w:val="affff7"/>
    <w:uiPriority w:val="99"/>
    <w:qFormat/>
    <w:pPr>
      <w:spacing w:before="100"/>
      <w:jc w:val="center"/>
    </w:pPr>
    <w:rPr>
      <w:rFonts w:ascii="Arial" w:eastAsia="Arial" w:hAnsi="Arial" w:cs="Mangal"/>
      <w:b/>
      <w:bCs/>
      <w:kern w:val="1"/>
      <w:lang w:eastAsia="hi-IN" w:bidi="hi-IN"/>
    </w:rPr>
  </w:style>
  <w:style w:type="paragraph" w:customStyle="1" w:styleId="affffffffe">
    <w:name w:val="Содержимое врезки"/>
    <w:basedOn w:val="a8"/>
    <w:uiPriority w:val="99"/>
    <w:qFormat/>
    <w:pPr>
      <w:suppressAutoHyphens/>
    </w:pPr>
    <w:rPr>
      <w:rFonts w:ascii="Arial" w:eastAsia="Arial" w:hAnsi="Arial" w:cs="Mangal"/>
      <w:kern w:val="1"/>
      <w:szCs w:val="20"/>
      <w:lang w:eastAsia="hi-IN" w:bidi="hi-IN"/>
    </w:rPr>
  </w:style>
  <w:style w:type="paragraph" w:customStyle="1" w:styleId="1ffffb">
    <w:name w:val="1 Знак Знак Знак Знак"/>
    <w:basedOn w:val="a7"/>
    <w:uiPriority w:val="99"/>
    <w:qFormat/>
    <w:pPr>
      <w:suppressAutoHyphens w:val="0"/>
      <w:spacing w:before="280" w:after="280"/>
    </w:pPr>
    <w:rPr>
      <w:rFonts w:ascii="Tahoma" w:eastAsia="Arial" w:hAnsi="Tahoma" w:cs="Mangal"/>
      <w:kern w:val="1"/>
      <w:lang w:val="en-US" w:eastAsia="hi-IN" w:bidi="hi-IN"/>
    </w:rPr>
  </w:style>
  <w:style w:type="character" w:customStyle="1" w:styleId="319">
    <w:name w:val="Заголовок 3 Знак1"/>
    <w:rPr>
      <w:rFonts w:ascii="Arial" w:eastAsia="Times New Roman" w:hAnsi="Arial"/>
      <w:b/>
      <w:sz w:val="24"/>
    </w:rPr>
  </w:style>
  <w:style w:type="character" w:customStyle="1" w:styleId="31a">
    <w:name w:val="Стиль3 Знак Знак1"/>
    <w:uiPriority w:val="99"/>
    <w:rPr>
      <w:rFonts w:ascii="Times New Roman" w:eastAsia="Times New Roman" w:hAnsi="Times New Roman"/>
      <w:sz w:val="24"/>
    </w:rPr>
  </w:style>
  <w:style w:type="paragraph" w:customStyle="1" w:styleId="2fff6">
    <w:name w:val="Заголовок 2 со списком"/>
    <w:basedOn w:val="2"/>
    <w:next w:val="a7"/>
    <w:link w:val="2fff7"/>
    <w:uiPriority w:val="99"/>
    <w:qFormat/>
    <w:pPr>
      <w:tabs>
        <w:tab w:val="left" w:pos="720"/>
      </w:tabs>
      <w:spacing w:line="360" w:lineRule="auto"/>
      <w:ind w:left="720" w:hanging="360"/>
    </w:pPr>
    <w:rPr>
      <w:rFonts w:ascii="Calibri" w:eastAsia="Times New Roman" w:hAnsi="Calibri"/>
      <w:b w:val="0"/>
    </w:rPr>
  </w:style>
  <w:style w:type="character" w:customStyle="1" w:styleId="2fff7">
    <w:name w:val="Заголовок 2 со списком Знак"/>
    <w:link w:val="2fff6"/>
    <w:uiPriority w:val="99"/>
    <w:rPr>
      <w:rFonts w:ascii="Calibri" w:hAnsi="Calibri"/>
      <w:bCs/>
      <w:sz w:val="24"/>
      <w:szCs w:val="24"/>
    </w:rPr>
  </w:style>
  <w:style w:type="paragraph" w:customStyle="1" w:styleId="3fc">
    <w:name w:val="Заголовок 3 со списком"/>
    <w:basedOn w:val="30"/>
    <w:link w:val="3fd"/>
    <w:uiPriority w:val="99"/>
    <w:qFormat/>
    <w:pPr>
      <w:tabs>
        <w:tab w:val="left" w:pos="1080"/>
      </w:tabs>
      <w:ind w:left="1080" w:hanging="360"/>
      <w:jc w:val="both"/>
    </w:pPr>
    <w:rPr>
      <w:rFonts w:eastAsia="Times New Roman" w:cs="Times New Roman"/>
      <w:bCs w:val="0"/>
      <w:sz w:val="24"/>
      <w:szCs w:val="20"/>
    </w:rPr>
  </w:style>
  <w:style w:type="character" w:customStyle="1" w:styleId="3fd">
    <w:name w:val="Заголовок 3 со списком Знак"/>
    <w:link w:val="3fc"/>
    <w:uiPriority w:val="99"/>
    <w:rPr>
      <w:rFonts w:ascii="Arial" w:hAnsi="Arial"/>
      <w:b/>
      <w:sz w:val="24"/>
    </w:rPr>
  </w:style>
  <w:style w:type="paragraph" w:customStyle="1" w:styleId="afffffffff">
    <w:name w:val="ТЛ_Заказчик"/>
    <w:basedOn w:val="a7"/>
    <w:link w:val="afffffffff0"/>
    <w:uiPriority w:val="99"/>
    <w:qFormat/>
    <w:pPr>
      <w:suppressAutoHyphens w:val="0"/>
      <w:jc w:val="center"/>
    </w:pPr>
    <w:rPr>
      <w:rFonts w:eastAsia="Times New Roman"/>
      <w:sz w:val="28"/>
      <w:szCs w:val="28"/>
    </w:rPr>
  </w:style>
  <w:style w:type="character" w:customStyle="1" w:styleId="afffffffff0">
    <w:name w:val="ТЛ_Заказчик Знак"/>
    <w:link w:val="afffffffff"/>
    <w:uiPriority w:val="99"/>
    <w:rPr>
      <w:sz w:val="28"/>
      <w:szCs w:val="28"/>
      <w:lang w:eastAsia="ar-SA"/>
    </w:rPr>
  </w:style>
  <w:style w:type="paragraph" w:customStyle="1" w:styleId="afffffffff1">
    <w:name w:val="ТЛ_Утверждаю"/>
    <w:basedOn w:val="a7"/>
    <w:link w:val="afffffffff2"/>
    <w:uiPriority w:val="99"/>
    <w:qFormat/>
    <w:pPr>
      <w:suppressAutoHyphens w:val="0"/>
      <w:ind w:left="4860"/>
      <w:jc w:val="center"/>
    </w:pPr>
    <w:rPr>
      <w:rFonts w:eastAsia="Times New Roman"/>
      <w:sz w:val="28"/>
      <w:szCs w:val="28"/>
    </w:rPr>
  </w:style>
  <w:style w:type="character" w:customStyle="1" w:styleId="afffffffff2">
    <w:name w:val="ТЛ_Утверждаю Знак"/>
    <w:link w:val="afffffffff1"/>
    <w:uiPriority w:val="99"/>
    <w:rPr>
      <w:sz w:val="28"/>
      <w:szCs w:val="28"/>
      <w:lang w:eastAsia="ar-SA"/>
    </w:rPr>
  </w:style>
  <w:style w:type="paragraph" w:customStyle="1" w:styleId="afffffffff3">
    <w:name w:val="ТЛ_Название"/>
    <w:basedOn w:val="a7"/>
    <w:link w:val="afffffffff4"/>
    <w:uiPriority w:val="99"/>
    <w:qFormat/>
    <w:pPr>
      <w:suppressAutoHyphens w:val="0"/>
      <w:jc w:val="center"/>
    </w:pPr>
    <w:rPr>
      <w:rFonts w:eastAsia="Times New Roman"/>
      <w:b/>
      <w:sz w:val="28"/>
      <w:szCs w:val="28"/>
    </w:rPr>
  </w:style>
  <w:style w:type="character" w:customStyle="1" w:styleId="afffffffff4">
    <w:name w:val="ТЛ_Название Знак"/>
    <w:link w:val="afffffffff3"/>
    <w:uiPriority w:val="99"/>
    <w:rPr>
      <w:b/>
      <w:sz w:val="28"/>
      <w:szCs w:val="28"/>
      <w:lang w:eastAsia="ar-SA"/>
    </w:rPr>
  </w:style>
  <w:style w:type="paragraph" w:customStyle="1" w:styleId="afffffffff5">
    <w:name w:val="ТЛ_Город и Дата"/>
    <w:basedOn w:val="a7"/>
    <w:link w:val="afffffffff6"/>
    <w:uiPriority w:val="99"/>
    <w:qFormat/>
    <w:pPr>
      <w:suppressAutoHyphens w:val="0"/>
      <w:jc w:val="center"/>
    </w:pPr>
    <w:rPr>
      <w:rFonts w:eastAsia="Times New Roman"/>
      <w:sz w:val="28"/>
      <w:szCs w:val="28"/>
    </w:rPr>
  </w:style>
  <w:style w:type="character" w:customStyle="1" w:styleId="afffffffff6">
    <w:name w:val="ТЛ_Город и Дата Знак"/>
    <w:link w:val="afffffffff5"/>
    <w:uiPriority w:val="99"/>
    <w:rPr>
      <w:sz w:val="28"/>
      <w:szCs w:val="28"/>
      <w:lang w:eastAsia="ar-SA"/>
    </w:rPr>
  </w:style>
  <w:style w:type="paragraph" w:customStyle="1" w:styleId="afffffffff7">
    <w:name w:val="АД_Наименование Разделов"/>
    <w:basedOn w:val="12"/>
    <w:link w:val="afffffffff8"/>
    <w:uiPriority w:val="99"/>
    <w:qFormat/>
    <w:pPr>
      <w:tabs>
        <w:tab w:val="left" w:pos="432"/>
      </w:tabs>
      <w:ind w:left="432" w:hanging="432"/>
    </w:pPr>
    <w:rPr>
      <w:rFonts w:eastAsia="Times New Roman"/>
      <w:bCs w:val="0"/>
      <w:sz w:val="28"/>
    </w:rPr>
  </w:style>
  <w:style w:type="character" w:customStyle="1" w:styleId="afffffffff8">
    <w:name w:val="АД_Наименование Разделов Знак"/>
    <w:link w:val="afffffffff7"/>
    <w:uiPriority w:val="99"/>
    <w:rPr>
      <w:b/>
      <w:kern w:val="28"/>
      <w:sz w:val="28"/>
      <w:szCs w:val="36"/>
    </w:rPr>
  </w:style>
  <w:style w:type="paragraph" w:customStyle="1" w:styleId="afffffffff9">
    <w:name w:val="АД_Наименование главы с нумерацией"/>
    <w:basedOn w:val="2fff6"/>
    <w:link w:val="afffffffffa"/>
    <w:uiPriority w:val="99"/>
    <w:qFormat/>
    <w:rPr>
      <w:b/>
    </w:rPr>
  </w:style>
  <w:style w:type="character" w:customStyle="1" w:styleId="afffffffffa">
    <w:name w:val="АД_Глава Знак"/>
    <w:link w:val="afffffffff9"/>
    <w:uiPriority w:val="99"/>
    <w:rPr>
      <w:rFonts w:ascii="Calibri" w:hAnsi="Calibri"/>
      <w:b/>
      <w:bCs/>
      <w:sz w:val="24"/>
      <w:szCs w:val="24"/>
    </w:rPr>
  </w:style>
  <w:style w:type="paragraph" w:customStyle="1" w:styleId="afffffffffb">
    <w:name w:val="АД_Наименование главы без нумерации"/>
    <w:basedOn w:val="2"/>
    <w:link w:val="afffffffffc"/>
    <w:uiPriority w:val="99"/>
    <w:qFormat/>
    <w:pPr>
      <w:tabs>
        <w:tab w:val="left" w:pos="360"/>
      </w:tabs>
      <w:ind w:left="360" w:hanging="360"/>
    </w:pPr>
    <w:rPr>
      <w:rFonts w:ascii="Calibri" w:eastAsia="Times New Roman" w:hAnsi="Calibri"/>
    </w:rPr>
  </w:style>
  <w:style w:type="character" w:customStyle="1" w:styleId="afffffffffc">
    <w:name w:val="АД_Наименование главы без нумерации Знак"/>
    <w:link w:val="afffffffffb"/>
    <w:uiPriority w:val="99"/>
    <w:rPr>
      <w:rFonts w:ascii="Calibri" w:hAnsi="Calibri"/>
      <w:b/>
      <w:bCs/>
      <w:sz w:val="24"/>
      <w:szCs w:val="24"/>
    </w:rPr>
  </w:style>
  <w:style w:type="paragraph" w:customStyle="1" w:styleId="afffffffffd">
    <w:name w:val="АД_Нумерованный пункт"/>
    <w:basedOn w:val="3fc"/>
    <w:link w:val="afffffffffe"/>
    <w:uiPriority w:val="99"/>
    <w:qFormat/>
    <w:pPr>
      <w:tabs>
        <w:tab w:val="left" w:pos="720"/>
      </w:tabs>
      <w:ind w:left="720" w:hanging="720"/>
    </w:pPr>
  </w:style>
  <w:style w:type="character" w:customStyle="1" w:styleId="afffffffffe">
    <w:name w:val="АД_Нумерованный пункт Знак"/>
    <w:link w:val="afffffffffd"/>
    <w:uiPriority w:val="99"/>
    <w:rPr>
      <w:rFonts w:ascii="Arial" w:hAnsi="Arial"/>
      <w:b/>
      <w:sz w:val="24"/>
    </w:rPr>
  </w:style>
  <w:style w:type="paragraph" w:customStyle="1" w:styleId="affffffffff">
    <w:name w:val="АД_Нумерованный подпункт"/>
    <w:basedOn w:val="a7"/>
    <w:link w:val="affffffffff0"/>
    <w:uiPriority w:val="99"/>
    <w:qFormat/>
    <w:pPr>
      <w:tabs>
        <w:tab w:val="left" w:pos="720"/>
      </w:tabs>
      <w:suppressAutoHyphens w:val="0"/>
      <w:ind w:left="720" w:hanging="720"/>
      <w:jc w:val="both"/>
    </w:pPr>
    <w:rPr>
      <w:rFonts w:eastAsia="Times New Roman"/>
      <w:sz w:val="24"/>
      <w:szCs w:val="24"/>
    </w:rPr>
  </w:style>
  <w:style w:type="character" w:customStyle="1" w:styleId="affffffffff0">
    <w:name w:val="АД_Нумерованный подпункт Знак"/>
    <w:link w:val="affffffffff"/>
    <w:uiPriority w:val="99"/>
    <w:rPr>
      <w:sz w:val="24"/>
      <w:szCs w:val="24"/>
      <w:lang w:eastAsia="ar-SA"/>
    </w:rPr>
  </w:style>
  <w:style w:type="paragraph" w:customStyle="1" w:styleId="affffffffff1">
    <w:name w:val="АД_Основной текст"/>
    <w:basedOn w:val="a7"/>
    <w:link w:val="affffffffff2"/>
    <w:uiPriority w:val="99"/>
    <w:qFormat/>
    <w:pPr>
      <w:suppressAutoHyphens w:val="0"/>
      <w:ind w:firstLine="567"/>
      <w:jc w:val="both"/>
    </w:pPr>
    <w:rPr>
      <w:rFonts w:eastAsia="Times New Roman"/>
      <w:sz w:val="24"/>
      <w:szCs w:val="24"/>
    </w:rPr>
  </w:style>
  <w:style w:type="character" w:customStyle="1" w:styleId="affffffffff2">
    <w:name w:val="АД_Основной текст Знак"/>
    <w:link w:val="affffffffff1"/>
    <w:uiPriority w:val="99"/>
    <w:rPr>
      <w:sz w:val="24"/>
      <w:szCs w:val="24"/>
      <w:lang w:eastAsia="ar-SA"/>
    </w:rPr>
  </w:style>
  <w:style w:type="paragraph" w:customStyle="1" w:styleId="affffffffff3">
    <w:name w:val="АД_Заголовки таблиц"/>
    <w:basedOn w:val="a7"/>
    <w:uiPriority w:val="99"/>
    <w:qFormat/>
    <w:pPr>
      <w:suppressAutoHyphens w:val="0"/>
      <w:jc w:val="center"/>
    </w:pPr>
    <w:rPr>
      <w:rFonts w:eastAsia="Times New Roman"/>
      <w:b/>
      <w:bCs/>
      <w:sz w:val="24"/>
      <w:szCs w:val="24"/>
      <w:lang w:eastAsia="ru-RU"/>
    </w:rPr>
  </w:style>
  <w:style w:type="paragraph" w:customStyle="1" w:styleId="affffffffff4">
    <w:name w:val="АД_Основной текст по центру полужирный"/>
    <w:basedOn w:val="a7"/>
    <w:link w:val="affffffffff5"/>
    <w:uiPriority w:val="99"/>
    <w:qFormat/>
    <w:pPr>
      <w:suppressAutoHyphens w:val="0"/>
      <w:ind w:firstLine="567"/>
      <w:jc w:val="center"/>
    </w:pPr>
    <w:rPr>
      <w:rFonts w:eastAsia="Times New Roman"/>
      <w:b/>
      <w:sz w:val="24"/>
      <w:szCs w:val="24"/>
    </w:rPr>
  </w:style>
  <w:style w:type="character" w:customStyle="1" w:styleId="affffffffff5">
    <w:name w:val="АД_Основной текст по центру полужирный Знак"/>
    <w:link w:val="affffffffff4"/>
    <w:uiPriority w:val="99"/>
    <w:rPr>
      <w:b/>
      <w:sz w:val="24"/>
      <w:szCs w:val="24"/>
      <w:lang w:eastAsia="ar-SA"/>
    </w:rPr>
  </w:style>
  <w:style w:type="paragraph" w:customStyle="1" w:styleId="3fe">
    <w:name w:val="АД_Текст отступ 3"/>
    <w:basedOn w:val="a7"/>
    <w:link w:val="3ff"/>
    <w:uiPriority w:val="99"/>
    <w:qFormat/>
    <w:pPr>
      <w:suppressAutoHyphens w:val="0"/>
      <w:ind w:left="1418"/>
      <w:jc w:val="both"/>
    </w:pPr>
    <w:rPr>
      <w:rFonts w:eastAsia="Times New Roman"/>
      <w:sz w:val="24"/>
      <w:szCs w:val="24"/>
    </w:rPr>
  </w:style>
  <w:style w:type="character" w:customStyle="1" w:styleId="3ff">
    <w:name w:val="АД_Текст отступ 3 Знак"/>
    <w:link w:val="3fe"/>
    <w:uiPriority w:val="99"/>
    <w:rPr>
      <w:sz w:val="24"/>
      <w:szCs w:val="24"/>
      <w:lang w:eastAsia="ar-SA"/>
    </w:rPr>
  </w:style>
  <w:style w:type="paragraph" w:customStyle="1" w:styleId="4d">
    <w:name w:val="АД_Нумерованный подпункт 4 уровня"/>
    <w:basedOn w:val="affffffffff"/>
    <w:link w:val="4e"/>
    <w:uiPriority w:val="99"/>
    <w:qFormat/>
    <w:pPr>
      <w:tabs>
        <w:tab w:val="left" w:pos="993"/>
      </w:tabs>
      <w:ind w:left="993" w:hanging="993"/>
    </w:pPr>
  </w:style>
  <w:style w:type="character" w:customStyle="1" w:styleId="4e">
    <w:name w:val="АД_Нумерованный подпункт 4 уровня Знак"/>
    <w:link w:val="4d"/>
    <w:uiPriority w:val="99"/>
    <w:rPr>
      <w:sz w:val="24"/>
      <w:szCs w:val="24"/>
      <w:lang w:eastAsia="ar-SA"/>
    </w:rPr>
  </w:style>
  <w:style w:type="paragraph" w:customStyle="1" w:styleId="2fff8">
    <w:name w:val="Обычный2"/>
    <w:link w:val="Normal"/>
    <w:uiPriority w:val="99"/>
    <w:qFormat/>
    <w:pPr>
      <w:widowControl w:val="0"/>
      <w:snapToGrid w:val="0"/>
      <w:spacing w:line="300" w:lineRule="auto"/>
      <w:ind w:firstLine="720"/>
      <w:jc w:val="both"/>
    </w:pPr>
    <w:rPr>
      <w:sz w:val="24"/>
    </w:rPr>
  </w:style>
  <w:style w:type="character" w:customStyle="1" w:styleId="Normal">
    <w:name w:val="Normal Знак"/>
    <w:link w:val="2fff8"/>
    <w:uiPriority w:val="99"/>
    <w:rPr>
      <w:sz w:val="24"/>
    </w:rPr>
  </w:style>
  <w:style w:type="paragraph" w:customStyle="1" w:styleId="Document1">
    <w:name w:val="Document 1"/>
    <w:uiPriority w:val="99"/>
    <w:qFormat/>
    <w:pPr>
      <w:keepNext/>
      <w:keepLines/>
      <w:tabs>
        <w:tab w:val="left" w:pos="-720"/>
      </w:tabs>
      <w:suppressAutoHyphens/>
      <w:overflowPunct w:val="0"/>
      <w:autoSpaceDE w:val="0"/>
      <w:autoSpaceDN w:val="0"/>
      <w:adjustRightInd w:val="0"/>
      <w:textAlignment w:val="baseline"/>
    </w:pPr>
    <w:rPr>
      <w:rFonts w:ascii="Gelvetsky 12pt" w:hAnsi="Gelvetsky 12pt"/>
      <w:sz w:val="24"/>
      <w:lang w:val="en-US"/>
    </w:rPr>
  </w:style>
  <w:style w:type="character" w:customStyle="1" w:styleId="1ffffc">
    <w:name w:val="Тема примечания Знак1"/>
    <w:uiPriority w:val="99"/>
    <w:rPr>
      <w:rFonts w:ascii="Calibri" w:eastAsia="Andale Sans UI" w:hAnsi="Calibri" w:cs="Calibri"/>
      <w:b/>
      <w:bCs/>
      <w:kern w:val="1"/>
      <w:lang w:eastAsia="ar-SA"/>
    </w:rPr>
  </w:style>
  <w:style w:type="paragraph" w:customStyle="1" w:styleId="Normal1">
    <w:name w:val="Normal1"/>
    <w:uiPriority w:val="99"/>
    <w:qFormat/>
    <w:pPr>
      <w:spacing w:before="100" w:after="100"/>
    </w:pPr>
    <w:rPr>
      <w:snapToGrid w:val="0"/>
      <w:sz w:val="24"/>
    </w:rPr>
  </w:style>
  <w:style w:type="paragraph" w:customStyle="1" w:styleId="1ffffd">
    <w:name w:val="_Титульный 1"/>
    <w:uiPriority w:val="99"/>
    <w:qFormat/>
    <w:pPr>
      <w:tabs>
        <w:tab w:val="left" w:pos="720"/>
      </w:tabs>
      <w:jc w:val="center"/>
    </w:pPr>
    <w:rPr>
      <w:b/>
      <w:kern w:val="32"/>
      <w:sz w:val="28"/>
      <w:szCs w:val="28"/>
    </w:rPr>
  </w:style>
  <w:style w:type="paragraph" w:customStyle="1" w:styleId="261">
    <w:name w:val="Основной текст с отступом 26"/>
    <w:basedOn w:val="a7"/>
    <w:qFormat/>
    <w:pPr>
      <w:spacing w:after="120" w:line="480" w:lineRule="auto"/>
      <w:ind w:left="283"/>
    </w:pPr>
    <w:rPr>
      <w:rFonts w:ascii="Calibri" w:eastAsia="Times New Roman" w:hAnsi="Calibri" w:cs="Calibri"/>
    </w:rPr>
  </w:style>
  <w:style w:type="character" w:customStyle="1" w:styleId="1ffffe">
    <w:name w:val="Сильная ссылка1"/>
    <w:uiPriority w:val="32"/>
    <w:qFormat/>
    <w:rPr>
      <w:b/>
      <w:bCs/>
      <w:smallCaps/>
      <w:color w:val="C0504D"/>
      <w:spacing w:val="5"/>
      <w:u w:val="single"/>
    </w:rPr>
  </w:style>
  <w:style w:type="character" w:customStyle="1" w:styleId="FontStyle52">
    <w:name w:val="Font Style52"/>
    <w:uiPriority w:val="99"/>
    <w:rPr>
      <w:rFonts w:ascii="Times New Roman" w:hAnsi="Times New Roman" w:cs="Times New Roman" w:hint="default"/>
      <w:sz w:val="22"/>
      <w:szCs w:val="22"/>
    </w:rPr>
  </w:style>
  <w:style w:type="character" w:customStyle="1" w:styleId="21f">
    <w:name w:val="Основной текст с отступом 2 Знак1"/>
    <w:uiPriority w:val="99"/>
    <w:locked/>
    <w:rPr>
      <w:rFonts w:eastAsia="Times New Roman"/>
      <w:sz w:val="24"/>
      <w:szCs w:val="24"/>
      <w:lang w:val="ru-RU" w:eastAsia="ru-RU"/>
    </w:rPr>
  </w:style>
  <w:style w:type="paragraph" w:customStyle="1" w:styleId="2112">
    <w:name w:val="Знак Знак2 Знак Знак Знак Знак Знак Знак1 Знак Знак Знак Знак1"/>
    <w:basedOn w:val="a7"/>
    <w:next w:val="2"/>
    <w:autoRedefine/>
    <w:qFormat/>
    <w:pPr>
      <w:suppressAutoHyphens w:val="0"/>
      <w:spacing w:after="160" w:line="240" w:lineRule="exact"/>
    </w:pPr>
    <w:rPr>
      <w:rFonts w:eastAsia="Times New Roman"/>
      <w:sz w:val="24"/>
      <w:szCs w:val="24"/>
      <w:lang w:val="en-US" w:eastAsia="en-US"/>
    </w:rPr>
  </w:style>
  <w:style w:type="character" w:customStyle="1" w:styleId="1fffff">
    <w:name w:val="Подзаголовок Знак1"/>
    <w:locked/>
    <w:rPr>
      <w:rFonts w:ascii="Arial" w:hAnsi="Arial" w:cs="Arial"/>
      <w:sz w:val="24"/>
      <w:szCs w:val="24"/>
    </w:rPr>
  </w:style>
  <w:style w:type="character" w:customStyle="1" w:styleId="HTML1b">
    <w:name w:val="Адрес HTML Знак1"/>
    <w:locked/>
    <w:rPr>
      <w:i/>
      <w:iCs/>
      <w:sz w:val="24"/>
      <w:szCs w:val="24"/>
    </w:rPr>
  </w:style>
  <w:style w:type="character" w:customStyle="1" w:styleId="1fffff0">
    <w:name w:val="Заголовок записки Знак1"/>
    <w:locked/>
    <w:rPr>
      <w:sz w:val="24"/>
      <w:szCs w:val="24"/>
    </w:rPr>
  </w:style>
  <w:style w:type="character" w:customStyle="1" w:styleId="1fffff1">
    <w:name w:val="Красная строка Знак1"/>
    <w:locked/>
    <w:rPr>
      <w:sz w:val="24"/>
      <w:szCs w:val="24"/>
    </w:rPr>
  </w:style>
  <w:style w:type="character" w:customStyle="1" w:styleId="21f0">
    <w:name w:val="Красная строка 2 Знак1"/>
    <w:locked/>
    <w:rPr>
      <w:sz w:val="24"/>
      <w:szCs w:val="24"/>
    </w:rPr>
  </w:style>
  <w:style w:type="character" w:customStyle="1" w:styleId="1fffff2">
    <w:name w:val="Подпись Знак1"/>
    <w:locked/>
    <w:rPr>
      <w:sz w:val="24"/>
      <w:szCs w:val="24"/>
    </w:rPr>
  </w:style>
  <w:style w:type="character" w:customStyle="1" w:styleId="1fffff3">
    <w:name w:val="Приветствие Знак1"/>
    <w:locked/>
    <w:rPr>
      <w:sz w:val="24"/>
      <w:szCs w:val="24"/>
    </w:rPr>
  </w:style>
  <w:style w:type="character" w:customStyle="1" w:styleId="1fffff4">
    <w:name w:val="Прощание Знак1"/>
    <w:locked/>
    <w:rPr>
      <w:sz w:val="24"/>
      <w:szCs w:val="24"/>
    </w:rPr>
  </w:style>
  <w:style w:type="character" w:customStyle="1" w:styleId="1fffff5">
    <w:name w:val="Шапка Знак1"/>
    <w:locked/>
    <w:rPr>
      <w:rFonts w:ascii="Arial" w:hAnsi="Arial" w:cs="Arial"/>
      <w:sz w:val="24"/>
      <w:szCs w:val="24"/>
      <w:shd w:val="pct20" w:color="auto" w:fill="auto"/>
    </w:rPr>
  </w:style>
  <w:style w:type="character" w:customStyle="1" w:styleId="1fffff6">
    <w:name w:val="Электронная подпись Знак1"/>
    <w:locked/>
    <w:rPr>
      <w:sz w:val="24"/>
      <w:szCs w:val="24"/>
    </w:rPr>
  </w:style>
  <w:style w:type="character" w:customStyle="1" w:styleId="z-13">
    <w:name w:val="z-Начало формы Знак1"/>
    <w:locked/>
    <w:rPr>
      <w:rFonts w:ascii="Arial" w:hAnsi="Arial" w:cs="Arial"/>
      <w:vanish/>
      <w:sz w:val="16"/>
      <w:szCs w:val="16"/>
    </w:rPr>
  </w:style>
  <w:style w:type="character" w:customStyle="1" w:styleId="z-14">
    <w:name w:val="z-Конец формы Знак1"/>
    <w:locked/>
    <w:rPr>
      <w:rFonts w:ascii="Arial" w:hAnsi="Arial" w:cs="Arial"/>
      <w:vanish/>
      <w:sz w:val="16"/>
      <w:szCs w:val="16"/>
    </w:rPr>
  </w:style>
  <w:style w:type="character" w:customStyle="1" w:styleId="1fffff7">
    <w:name w:val="Схема документа Знак1"/>
    <w:locked/>
    <w:rPr>
      <w:rFonts w:ascii="Tahoma" w:hAnsi="Tahoma" w:cs="Tahoma"/>
      <w:shd w:val="clear" w:color="auto" w:fill="000080"/>
    </w:rPr>
  </w:style>
  <w:style w:type="character" w:customStyle="1" w:styleId="1fffff8">
    <w:name w:val="Текст концевой сноски Знак1"/>
    <w:locked/>
  </w:style>
  <w:style w:type="character" w:customStyle="1" w:styleId="2113">
    <w:name w:val="Знак Знак211"/>
    <w:locked/>
    <w:rPr>
      <w:rFonts w:ascii="Times New Roman" w:hAnsi="Times New Roman" w:cs="Times New Roman"/>
      <w:sz w:val="24"/>
      <w:szCs w:val="24"/>
      <w:lang w:eastAsia="ru-RU"/>
    </w:rPr>
  </w:style>
  <w:style w:type="character" w:customStyle="1" w:styleId="1310">
    <w:name w:val="Знак Знак131"/>
    <w:locked/>
    <w:rPr>
      <w:rFonts w:ascii="Times New Roman" w:hAnsi="Times New Roman" w:cs="Times New Roman"/>
      <w:i/>
      <w:iCs/>
      <w:sz w:val="24"/>
      <w:szCs w:val="24"/>
      <w:lang w:eastAsia="ru-RU"/>
    </w:rPr>
  </w:style>
  <w:style w:type="character" w:customStyle="1" w:styleId="1215">
    <w:name w:val="Знак Знак121"/>
    <w:locked/>
    <w:rPr>
      <w:rFonts w:ascii="Times New Roman" w:hAnsi="Times New Roman" w:cs="Times New Roman"/>
      <w:sz w:val="24"/>
      <w:szCs w:val="24"/>
      <w:lang w:eastAsia="ru-RU"/>
    </w:rPr>
  </w:style>
  <w:style w:type="character" w:customStyle="1" w:styleId="1112">
    <w:name w:val="Знак Знак111"/>
    <w:locked/>
    <w:rPr>
      <w:rFonts w:ascii="Times New Roman" w:hAnsi="Times New Roman" w:cs="Times New Roman"/>
      <w:sz w:val="24"/>
      <w:szCs w:val="24"/>
      <w:lang w:eastAsia="ru-RU"/>
    </w:rPr>
  </w:style>
  <w:style w:type="character" w:customStyle="1" w:styleId="2100">
    <w:name w:val="Знак Знак210"/>
    <w:locked/>
    <w:rPr>
      <w:rFonts w:ascii="Times New Roman" w:hAnsi="Times New Roman" w:cs="Times New Roman"/>
      <w:b/>
      <w:bCs/>
      <w:sz w:val="20"/>
      <w:szCs w:val="20"/>
      <w:lang w:val="en-US" w:eastAsia="ru-RU"/>
    </w:rPr>
  </w:style>
  <w:style w:type="character" w:customStyle="1" w:styleId="1100">
    <w:name w:val="Знак Знак110"/>
    <w:locked/>
    <w:rPr>
      <w:rFonts w:ascii="Tahoma" w:hAnsi="Tahoma" w:cs="Tahoma"/>
      <w:sz w:val="20"/>
      <w:szCs w:val="20"/>
      <w:shd w:val="clear" w:color="auto" w:fill="000080"/>
      <w:lang w:eastAsia="ru-RU"/>
    </w:rPr>
  </w:style>
  <w:style w:type="character" w:customStyle="1" w:styleId="H62">
    <w:name w:val="H6 Знак Знак2"/>
    <w:locked/>
    <w:rPr>
      <w:rFonts w:ascii="Times New Roman" w:hAnsi="Times New Roman" w:cs="Times New Roman"/>
      <w:u w:val="single"/>
      <w:lang w:eastAsia="ru-RU"/>
    </w:rPr>
  </w:style>
  <w:style w:type="character" w:customStyle="1" w:styleId="600">
    <w:name w:val="Знак Знак60"/>
    <w:locked/>
    <w:rPr>
      <w:rFonts w:ascii="Times New Roman" w:hAnsi="Times New Roman" w:cs="Times New Roman"/>
      <w:sz w:val="24"/>
      <w:szCs w:val="24"/>
      <w:lang w:eastAsia="ru-RU"/>
    </w:rPr>
  </w:style>
  <w:style w:type="character" w:customStyle="1" w:styleId="59">
    <w:name w:val="Знак Знак59"/>
    <w:locked/>
    <w:rPr>
      <w:rFonts w:ascii="Times New Roman" w:hAnsi="Times New Roman" w:cs="Times New Roman"/>
      <w:sz w:val="40"/>
      <w:szCs w:val="40"/>
      <w:lang w:eastAsia="ru-RU"/>
    </w:rPr>
  </w:style>
  <w:style w:type="character" w:customStyle="1" w:styleId="580">
    <w:name w:val="Знак Знак58"/>
    <w:locked/>
    <w:rPr>
      <w:rFonts w:ascii="Arial" w:hAnsi="Arial" w:cs="Arial"/>
      <w:lang w:eastAsia="ru-RU"/>
    </w:rPr>
  </w:style>
  <w:style w:type="character" w:customStyle="1" w:styleId="4f">
    <w:name w:val="Знак Знак Знак4"/>
    <w:locked/>
    <w:rPr>
      <w:rFonts w:ascii="Times New Roman" w:hAnsi="Times New Roman" w:cs="Times New Roman"/>
      <w:sz w:val="24"/>
      <w:szCs w:val="24"/>
      <w:lang w:eastAsia="ru-RU"/>
    </w:rPr>
  </w:style>
  <w:style w:type="character" w:customStyle="1" w:styleId="3ff0">
    <w:name w:val="текст Знак Знак3"/>
    <w:locked/>
    <w:rPr>
      <w:rFonts w:ascii="Times New Roman" w:hAnsi="Times New Roman" w:cs="Times New Roman"/>
      <w:sz w:val="24"/>
      <w:szCs w:val="24"/>
      <w:lang w:eastAsia="ru-RU"/>
    </w:rPr>
  </w:style>
  <w:style w:type="character" w:customStyle="1" w:styleId="570">
    <w:name w:val="Знак Знак57"/>
    <w:semiHidden/>
    <w:locked/>
    <w:rPr>
      <w:rFonts w:ascii="Times New Roman" w:hAnsi="Times New Roman" w:cs="Times New Roman"/>
      <w:sz w:val="20"/>
      <w:szCs w:val="20"/>
      <w:lang w:eastAsia="ar-SA"/>
    </w:rPr>
  </w:style>
  <w:style w:type="character" w:customStyle="1" w:styleId="560">
    <w:name w:val="Знак Знак56"/>
    <w:locked/>
    <w:rPr>
      <w:rFonts w:ascii="Times New Roman" w:hAnsi="Times New Roman" w:cs="Times New Roman"/>
      <w:sz w:val="16"/>
      <w:szCs w:val="16"/>
      <w:lang w:eastAsia="ru-RU"/>
    </w:rPr>
  </w:style>
  <w:style w:type="character" w:customStyle="1" w:styleId="550">
    <w:name w:val="Знак Знак55"/>
    <w:locked/>
    <w:rPr>
      <w:rFonts w:ascii="Times New Roman" w:hAnsi="Times New Roman" w:cs="Times New Roman"/>
      <w:sz w:val="16"/>
      <w:szCs w:val="16"/>
      <w:lang w:eastAsia="ru-RU"/>
    </w:rPr>
  </w:style>
  <w:style w:type="character" w:customStyle="1" w:styleId="540">
    <w:name w:val="Знак Знак54"/>
    <w:locked/>
    <w:rPr>
      <w:rFonts w:ascii="Times New Roman" w:hAnsi="Times New Roman" w:cs="Times New Roman"/>
      <w:sz w:val="24"/>
      <w:szCs w:val="24"/>
      <w:lang w:eastAsia="ru-RU"/>
    </w:rPr>
  </w:style>
  <w:style w:type="character" w:customStyle="1" w:styleId="530">
    <w:name w:val="Знак Знак53"/>
    <w:locked/>
    <w:rPr>
      <w:rFonts w:ascii="Times New Roman" w:hAnsi="Times New Roman" w:cs="Times New Roman"/>
      <w:sz w:val="20"/>
      <w:szCs w:val="20"/>
      <w:lang w:eastAsia="ar-SA" w:bidi="ar-SA"/>
    </w:rPr>
  </w:style>
  <w:style w:type="character" w:customStyle="1" w:styleId="524">
    <w:name w:val="Знак Знак52"/>
    <w:locked/>
    <w:rPr>
      <w:rFonts w:ascii="Times New Roman" w:hAnsi="Times New Roman" w:cs="Times New Roman"/>
      <w:sz w:val="24"/>
      <w:szCs w:val="24"/>
      <w:lang w:eastAsia="ru-RU"/>
    </w:rPr>
  </w:style>
  <w:style w:type="character" w:customStyle="1" w:styleId="515">
    <w:name w:val="Знак Знак51"/>
    <w:locked/>
    <w:rPr>
      <w:rFonts w:ascii="Courier New" w:hAnsi="Courier New" w:cs="Courier New"/>
      <w:color w:val="000000"/>
      <w:kern w:val="18"/>
      <w:sz w:val="20"/>
      <w:szCs w:val="20"/>
      <w:lang w:eastAsia="ru-RU"/>
    </w:rPr>
  </w:style>
  <w:style w:type="character" w:customStyle="1" w:styleId="500">
    <w:name w:val="Знак Знак50"/>
    <w:locked/>
    <w:rPr>
      <w:rFonts w:ascii="Arial" w:hAnsi="Arial" w:cs="Arial"/>
      <w:b/>
      <w:bCs/>
      <w:kern w:val="28"/>
      <w:sz w:val="32"/>
      <w:szCs w:val="32"/>
      <w:lang w:eastAsia="ru-RU"/>
    </w:rPr>
  </w:style>
  <w:style w:type="character" w:customStyle="1" w:styleId="480">
    <w:name w:val="Знак Знак48"/>
    <w:semiHidden/>
    <w:locked/>
    <w:rPr>
      <w:rFonts w:ascii="Times New Roman" w:hAnsi="Times New Roman" w:cs="Times New Roman"/>
      <w:sz w:val="20"/>
      <w:szCs w:val="20"/>
      <w:lang w:val="en-US" w:eastAsia="ru-RU"/>
    </w:rPr>
  </w:style>
  <w:style w:type="character" w:customStyle="1" w:styleId="470">
    <w:name w:val="Знак Знак47"/>
    <w:locked/>
    <w:rPr>
      <w:rFonts w:ascii="Times New Roman" w:hAnsi="Times New Roman" w:cs="Times New Roman"/>
      <w:sz w:val="20"/>
      <w:szCs w:val="20"/>
      <w:lang w:eastAsia="ru-RU"/>
    </w:rPr>
  </w:style>
  <w:style w:type="character" w:customStyle="1" w:styleId="460">
    <w:name w:val="Знак Знак46"/>
    <w:locked/>
    <w:rPr>
      <w:rFonts w:ascii="Courier New" w:hAnsi="Courier New" w:cs="Courier New"/>
      <w:sz w:val="20"/>
      <w:szCs w:val="20"/>
      <w:lang w:eastAsia="ru-RU"/>
    </w:rPr>
  </w:style>
  <w:style w:type="character" w:customStyle="1" w:styleId="450">
    <w:name w:val="Знак Знак45"/>
    <w:semiHidden/>
    <w:locked/>
    <w:rPr>
      <w:rFonts w:ascii="Tahoma" w:hAnsi="Tahoma" w:cs="Tahoma"/>
      <w:sz w:val="16"/>
      <w:szCs w:val="16"/>
      <w:lang w:eastAsia="ru-RU"/>
    </w:rPr>
  </w:style>
  <w:style w:type="character" w:customStyle="1" w:styleId="440">
    <w:name w:val="Знак Знак44"/>
    <w:locked/>
    <w:rPr>
      <w:rFonts w:ascii="Arial" w:hAnsi="Arial" w:cs="Arial"/>
      <w:sz w:val="24"/>
      <w:szCs w:val="24"/>
      <w:lang w:eastAsia="ru-RU"/>
    </w:rPr>
  </w:style>
  <w:style w:type="character" w:customStyle="1" w:styleId="430">
    <w:name w:val="Знак Знак43"/>
    <w:locked/>
    <w:rPr>
      <w:rFonts w:ascii="Times New Roman" w:hAnsi="Times New Roman" w:cs="Times New Roman"/>
      <w:i/>
      <w:iCs/>
      <w:sz w:val="24"/>
      <w:szCs w:val="24"/>
      <w:lang w:eastAsia="ru-RU"/>
    </w:rPr>
  </w:style>
  <w:style w:type="character" w:customStyle="1" w:styleId="424">
    <w:name w:val="Знак Знак42"/>
    <w:locked/>
    <w:rPr>
      <w:rFonts w:ascii="Times New Roman" w:hAnsi="Times New Roman" w:cs="Times New Roman"/>
      <w:sz w:val="24"/>
      <w:szCs w:val="24"/>
      <w:lang w:eastAsia="ru-RU"/>
    </w:rPr>
  </w:style>
  <w:style w:type="character" w:customStyle="1" w:styleId="416">
    <w:name w:val="Знак Знак41"/>
    <w:locked/>
  </w:style>
  <w:style w:type="character" w:customStyle="1" w:styleId="400">
    <w:name w:val="Знак Знак40"/>
    <w:locked/>
  </w:style>
  <w:style w:type="character" w:customStyle="1" w:styleId="390">
    <w:name w:val="Знак Знак39"/>
    <w:locked/>
    <w:rPr>
      <w:rFonts w:ascii="Times New Roman" w:hAnsi="Times New Roman" w:cs="Times New Roman"/>
      <w:sz w:val="24"/>
      <w:szCs w:val="24"/>
      <w:lang w:eastAsia="ru-RU"/>
    </w:rPr>
  </w:style>
  <w:style w:type="character" w:customStyle="1" w:styleId="380">
    <w:name w:val="Знак Знак38"/>
    <w:locked/>
    <w:rPr>
      <w:rFonts w:ascii="Times New Roman" w:hAnsi="Times New Roman" w:cs="Times New Roman"/>
      <w:sz w:val="24"/>
      <w:szCs w:val="24"/>
      <w:lang w:eastAsia="ru-RU"/>
    </w:rPr>
  </w:style>
  <w:style w:type="character" w:customStyle="1" w:styleId="370">
    <w:name w:val="Знак Знак37"/>
    <w:locked/>
    <w:rPr>
      <w:rFonts w:ascii="Times New Roman" w:hAnsi="Times New Roman" w:cs="Times New Roman"/>
      <w:sz w:val="24"/>
      <w:szCs w:val="24"/>
      <w:lang w:eastAsia="ru-RU"/>
    </w:rPr>
  </w:style>
  <w:style w:type="character" w:customStyle="1" w:styleId="360">
    <w:name w:val="Знак Знак36"/>
    <w:locked/>
    <w:rPr>
      <w:rFonts w:ascii="Arial" w:hAnsi="Arial" w:cs="Arial"/>
      <w:sz w:val="24"/>
      <w:szCs w:val="24"/>
      <w:shd w:val="pct20" w:color="auto" w:fill="auto"/>
      <w:lang w:eastAsia="ru-RU"/>
    </w:rPr>
  </w:style>
  <w:style w:type="character" w:customStyle="1" w:styleId="350">
    <w:name w:val="Знак Знак35"/>
    <w:locked/>
    <w:rPr>
      <w:rFonts w:ascii="Times New Roman" w:hAnsi="Times New Roman" w:cs="Times New Roman"/>
      <w:sz w:val="24"/>
      <w:szCs w:val="24"/>
      <w:lang w:eastAsia="ru-RU"/>
    </w:rPr>
  </w:style>
  <w:style w:type="character" w:customStyle="1" w:styleId="340">
    <w:name w:val="Знак Знак34"/>
    <w:locked/>
    <w:rPr>
      <w:rFonts w:ascii="Arial" w:hAnsi="Arial" w:cs="Arial"/>
      <w:vanish/>
      <w:sz w:val="16"/>
      <w:szCs w:val="16"/>
      <w:lang w:eastAsia="ru-RU"/>
    </w:rPr>
  </w:style>
  <w:style w:type="character" w:customStyle="1" w:styleId="330">
    <w:name w:val="Знак Знак33"/>
    <w:locked/>
    <w:rPr>
      <w:rFonts w:ascii="Arial" w:hAnsi="Arial" w:cs="Arial"/>
      <w:vanish/>
      <w:sz w:val="16"/>
      <w:szCs w:val="16"/>
      <w:lang w:eastAsia="ru-RU"/>
    </w:rPr>
  </w:style>
  <w:style w:type="character" w:customStyle="1" w:styleId="3110">
    <w:name w:val="Знак Знак311"/>
    <w:semiHidden/>
    <w:locked/>
    <w:rPr>
      <w:rFonts w:ascii="Tahoma" w:hAnsi="Tahoma" w:cs="Tahoma"/>
      <w:sz w:val="20"/>
      <w:szCs w:val="20"/>
      <w:shd w:val="clear" w:color="auto" w:fill="000080"/>
      <w:lang w:eastAsia="ru-RU"/>
    </w:rPr>
  </w:style>
  <w:style w:type="character" w:customStyle="1" w:styleId="301">
    <w:name w:val="Знак Знак301"/>
    <w:semiHidden/>
    <w:locked/>
    <w:rPr>
      <w:rFonts w:ascii="Times New Roman" w:hAnsi="Times New Roman" w:cs="Times New Roman"/>
      <w:sz w:val="20"/>
      <w:szCs w:val="20"/>
      <w:lang w:eastAsia="ru-RU"/>
    </w:rPr>
  </w:style>
  <w:style w:type="paragraph" w:customStyle="1" w:styleId="2fff9">
    <w:name w:val="Список2"/>
    <w:basedOn w:val="a7"/>
    <w:qFormat/>
    <w:pPr>
      <w:tabs>
        <w:tab w:val="left" w:pos="360"/>
        <w:tab w:val="left" w:pos="7088"/>
      </w:tabs>
      <w:suppressAutoHyphens w:val="0"/>
      <w:spacing w:line="360" w:lineRule="auto"/>
      <w:ind w:left="360" w:hanging="360"/>
    </w:pPr>
    <w:rPr>
      <w:rFonts w:eastAsia="Times New Roman"/>
      <w:sz w:val="24"/>
      <w:szCs w:val="24"/>
      <w:lang w:eastAsia="ru-RU"/>
    </w:rPr>
  </w:style>
  <w:style w:type="paragraph" w:customStyle="1" w:styleId="3ff1">
    <w:name w:val="Обычный3"/>
    <w:basedOn w:val="a7"/>
    <w:qFormat/>
    <w:pPr>
      <w:suppressAutoHyphens w:val="0"/>
      <w:spacing w:before="60" w:after="60"/>
      <w:ind w:left="60" w:right="60" w:firstLine="225"/>
      <w:jc w:val="both"/>
    </w:pPr>
    <w:rPr>
      <w:rFonts w:ascii="Arial" w:eastAsia="Times New Roman" w:hAnsi="Arial" w:cs="Arial"/>
      <w:color w:val="000000"/>
      <w:sz w:val="18"/>
      <w:szCs w:val="18"/>
      <w:lang w:eastAsia="ru-RU"/>
    </w:rPr>
  </w:style>
  <w:style w:type="character" w:customStyle="1" w:styleId="BalloonTextChar1">
    <w:name w:val="Balloon Text Char1"/>
    <w:semiHidden/>
    <w:locked/>
    <w:rPr>
      <w:sz w:val="2"/>
      <w:szCs w:val="2"/>
      <w:lang w:eastAsia="ar-SA" w:bidi="ar-SA"/>
    </w:rPr>
  </w:style>
  <w:style w:type="character" w:customStyle="1" w:styleId="H31">
    <w:name w:val="H3 Знак1"/>
    <w:locked/>
    <w:rPr>
      <w:rFonts w:ascii="Arial" w:hAnsi="Arial" w:cs="Arial"/>
      <w:b/>
      <w:bCs/>
      <w:sz w:val="26"/>
      <w:szCs w:val="26"/>
      <w:lang w:val="ru-RU" w:eastAsia="ru-RU"/>
    </w:rPr>
  </w:style>
  <w:style w:type="character" w:customStyle="1" w:styleId="H61">
    <w:name w:val="H6 Знак Знак1"/>
    <w:locked/>
    <w:rPr>
      <w:sz w:val="22"/>
      <w:szCs w:val="22"/>
      <w:u w:val="single"/>
      <w:lang w:val="ru-RU" w:eastAsia="ru-RU"/>
    </w:rPr>
  </w:style>
  <w:style w:type="character" w:customStyle="1" w:styleId="291">
    <w:name w:val="Знак Знак291"/>
    <w:locked/>
    <w:rPr>
      <w:sz w:val="24"/>
      <w:szCs w:val="24"/>
      <w:lang w:val="ru-RU" w:eastAsia="ru-RU"/>
    </w:rPr>
  </w:style>
  <w:style w:type="character" w:customStyle="1" w:styleId="281">
    <w:name w:val="Знак Знак281"/>
    <w:locked/>
    <w:rPr>
      <w:sz w:val="40"/>
      <w:szCs w:val="40"/>
      <w:lang w:val="ru-RU" w:eastAsia="ru-RU"/>
    </w:rPr>
  </w:style>
  <w:style w:type="character" w:customStyle="1" w:styleId="271">
    <w:name w:val="Знак Знак271"/>
    <w:locked/>
    <w:rPr>
      <w:rFonts w:ascii="Arial" w:hAnsi="Arial" w:cs="Arial"/>
      <w:sz w:val="22"/>
      <w:szCs w:val="22"/>
      <w:lang w:val="ru-RU" w:eastAsia="ru-RU"/>
    </w:rPr>
  </w:style>
  <w:style w:type="character" w:customStyle="1" w:styleId="3ff2">
    <w:name w:val="Знак Знак Знак3"/>
    <w:locked/>
    <w:rPr>
      <w:sz w:val="24"/>
      <w:szCs w:val="24"/>
      <w:lang w:val="ru-RU" w:eastAsia="ru-RU"/>
    </w:rPr>
  </w:style>
  <w:style w:type="character" w:customStyle="1" w:styleId="2610">
    <w:name w:val="Знак Знак261"/>
    <w:semiHidden/>
    <w:locked/>
    <w:rPr>
      <w:lang w:val="ru-RU" w:eastAsia="ar-SA"/>
    </w:rPr>
  </w:style>
  <w:style w:type="character" w:customStyle="1" w:styleId="251">
    <w:name w:val="Знак Знак251"/>
    <w:locked/>
    <w:rPr>
      <w:sz w:val="16"/>
      <w:szCs w:val="16"/>
      <w:lang w:val="ru-RU" w:eastAsia="ru-RU"/>
    </w:rPr>
  </w:style>
  <w:style w:type="character" w:customStyle="1" w:styleId="241">
    <w:name w:val="Знак Знак241"/>
    <w:locked/>
    <w:rPr>
      <w:sz w:val="16"/>
      <w:szCs w:val="16"/>
      <w:lang w:val="ru-RU" w:eastAsia="ru-RU"/>
    </w:rPr>
  </w:style>
  <w:style w:type="character" w:customStyle="1" w:styleId="2310">
    <w:name w:val="Знак Знак231"/>
    <w:locked/>
    <w:rPr>
      <w:sz w:val="24"/>
      <w:szCs w:val="24"/>
      <w:lang w:val="ru-RU" w:eastAsia="ru-RU"/>
    </w:rPr>
  </w:style>
  <w:style w:type="character" w:customStyle="1" w:styleId="2210">
    <w:name w:val="Знак Знак221"/>
    <w:locked/>
    <w:rPr>
      <w:lang w:val="ru-RU" w:eastAsia="ar-SA" w:bidi="ar-SA"/>
    </w:rPr>
  </w:style>
  <w:style w:type="character" w:customStyle="1" w:styleId="2130">
    <w:name w:val="Знак Знак213"/>
    <w:locked/>
    <w:rPr>
      <w:sz w:val="24"/>
      <w:szCs w:val="24"/>
      <w:lang w:val="ru-RU" w:eastAsia="ru-RU"/>
    </w:rPr>
  </w:style>
  <w:style w:type="character" w:customStyle="1" w:styleId="2010">
    <w:name w:val="Знак Знак201"/>
    <w:locked/>
    <w:rPr>
      <w:rFonts w:ascii="Courier New" w:hAnsi="Courier New" w:cs="Courier New"/>
      <w:color w:val="000000"/>
      <w:kern w:val="18"/>
      <w:lang w:val="ru-RU" w:eastAsia="ru-RU"/>
    </w:rPr>
  </w:style>
  <w:style w:type="character" w:customStyle="1" w:styleId="191">
    <w:name w:val="Знак Знак191"/>
    <w:locked/>
    <w:rPr>
      <w:rFonts w:ascii="Arial" w:hAnsi="Arial" w:cs="Arial"/>
      <w:b/>
      <w:bCs/>
      <w:kern w:val="28"/>
      <w:sz w:val="32"/>
      <w:szCs w:val="32"/>
      <w:lang w:val="ru-RU" w:eastAsia="ru-RU"/>
    </w:rPr>
  </w:style>
  <w:style w:type="character" w:customStyle="1" w:styleId="181">
    <w:name w:val="Знак Знак181"/>
    <w:semiHidden/>
    <w:locked/>
    <w:rPr>
      <w:lang w:val="en-US" w:eastAsia="ru-RU"/>
    </w:rPr>
  </w:style>
  <w:style w:type="character" w:customStyle="1" w:styleId="171">
    <w:name w:val="Знак Знак171"/>
    <w:locked/>
    <w:rPr>
      <w:lang w:val="ru-RU" w:eastAsia="ru-RU"/>
    </w:rPr>
  </w:style>
  <w:style w:type="character" w:customStyle="1" w:styleId="161">
    <w:name w:val="Знак Знак161"/>
    <w:locked/>
    <w:rPr>
      <w:rFonts w:ascii="Courier New" w:hAnsi="Courier New" w:cs="Courier New"/>
      <w:lang w:val="ru-RU" w:eastAsia="ru-RU"/>
    </w:rPr>
  </w:style>
  <w:style w:type="character" w:customStyle="1" w:styleId="151">
    <w:name w:val="Знак Знак151"/>
    <w:semiHidden/>
    <w:locked/>
    <w:rPr>
      <w:rFonts w:ascii="Tahoma" w:hAnsi="Tahoma" w:cs="Tahoma"/>
      <w:sz w:val="16"/>
      <w:szCs w:val="16"/>
      <w:lang w:val="ru-RU" w:eastAsia="ru-RU"/>
    </w:rPr>
  </w:style>
  <w:style w:type="character" w:customStyle="1" w:styleId="1414">
    <w:name w:val="Знак Знак141"/>
    <w:locked/>
    <w:rPr>
      <w:rFonts w:ascii="Arial" w:hAnsi="Arial" w:cs="Arial"/>
      <w:sz w:val="24"/>
      <w:szCs w:val="24"/>
      <w:lang w:val="ru-RU" w:eastAsia="ru-RU"/>
    </w:rPr>
  </w:style>
  <w:style w:type="character" w:customStyle="1" w:styleId="132">
    <w:name w:val="Знак Знак132"/>
    <w:semiHidden/>
    <w:locked/>
    <w:rPr>
      <w:i/>
      <w:iCs/>
      <w:sz w:val="24"/>
      <w:szCs w:val="24"/>
      <w:lang w:val="ru-RU" w:eastAsia="ru-RU"/>
    </w:rPr>
  </w:style>
  <w:style w:type="character" w:customStyle="1" w:styleId="1220">
    <w:name w:val="Знак Знак122"/>
    <w:semiHidden/>
    <w:locked/>
    <w:rPr>
      <w:sz w:val="24"/>
      <w:szCs w:val="24"/>
      <w:lang w:val="ru-RU" w:eastAsia="ru-RU"/>
    </w:rPr>
  </w:style>
  <w:style w:type="character" w:customStyle="1" w:styleId="1130">
    <w:name w:val="Знак Знак113"/>
    <w:semiHidden/>
    <w:locked/>
  </w:style>
  <w:style w:type="character" w:customStyle="1" w:styleId="1010">
    <w:name w:val="Знак Знак101"/>
    <w:semiHidden/>
    <w:locked/>
    <w:rPr>
      <w:rFonts w:ascii="Times New Roman" w:hAnsi="Times New Roman" w:cs="Times New Roman"/>
      <w:sz w:val="24"/>
      <w:szCs w:val="24"/>
      <w:lang w:val="ru-RU" w:eastAsia="ru-RU"/>
    </w:rPr>
  </w:style>
  <w:style w:type="character" w:customStyle="1" w:styleId="911">
    <w:name w:val="Знак Знак91"/>
    <w:semiHidden/>
    <w:locked/>
    <w:rPr>
      <w:sz w:val="24"/>
      <w:szCs w:val="24"/>
      <w:lang w:val="ru-RU" w:eastAsia="ru-RU"/>
    </w:rPr>
  </w:style>
  <w:style w:type="character" w:customStyle="1" w:styleId="811">
    <w:name w:val="Знак Знак81"/>
    <w:semiHidden/>
    <w:locked/>
    <w:rPr>
      <w:sz w:val="24"/>
      <w:szCs w:val="24"/>
      <w:lang w:val="ru-RU" w:eastAsia="ru-RU"/>
    </w:rPr>
  </w:style>
  <w:style w:type="character" w:customStyle="1" w:styleId="711">
    <w:name w:val="Знак Знак71"/>
    <w:semiHidden/>
    <w:locked/>
    <w:rPr>
      <w:sz w:val="24"/>
      <w:szCs w:val="24"/>
      <w:lang w:val="ru-RU" w:eastAsia="ru-RU"/>
    </w:rPr>
  </w:style>
  <w:style w:type="character" w:customStyle="1" w:styleId="613">
    <w:name w:val="Знак Знак61"/>
    <w:semiHidden/>
    <w:locked/>
    <w:rPr>
      <w:rFonts w:ascii="Arial" w:hAnsi="Arial" w:cs="Arial"/>
      <w:sz w:val="24"/>
      <w:szCs w:val="24"/>
      <w:lang w:val="ru-RU" w:eastAsia="ru-RU"/>
    </w:rPr>
  </w:style>
  <w:style w:type="character" w:customStyle="1" w:styleId="5110">
    <w:name w:val="Знак Знак511"/>
    <w:semiHidden/>
    <w:locked/>
    <w:rPr>
      <w:sz w:val="24"/>
      <w:szCs w:val="24"/>
      <w:lang w:val="ru-RU" w:eastAsia="ru-RU"/>
    </w:rPr>
  </w:style>
  <w:style w:type="character" w:customStyle="1" w:styleId="4110">
    <w:name w:val="Знак Знак411"/>
    <w:semiHidden/>
    <w:locked/>
    <w:rPr>
      <w:rFonts w:ascii="Arial" w:hAnsi="Arial" w:cs="Arial"/>
      <w:vanish/>
      <w:sz w:val="16"/>
      <w:szCs w:val="16"/>
      <w:lang w:val="ru-RU" w:eastAsia="ru-RU"/>
    </w:rPr>
  </w:style>
  <w:style w:type="character" w:customStyle="1" w:styleId="331">
    <w:name w:val="Знак Знак331"/>
    <w:semiHidden/>
    <w:locked/>
    <w:rPr>
      <w:rFonts w:ascii="Arial" w:hAnsi="Arial" w:cs="Arial"/>
      <w:vanish/>
      <w:sz w:val="16"/>
      <w:szCs w:val="16"/>
      <w:lang w:val="ru-RU" w:eastAsia="ru-RU"/>
    </w:rPr>
  </w:style>
  <w:style w:type="character" w:customStyle="1" w:styleId="2120">
    <w:name w:val="Знак Знак212"/>
    <w:semiHidden/>
    <w:locked/>
    <w:rPr>
      <w:b/>
      <w:bCs/>
      <w:lang w:val="ru-RU" w:eastAsia="ru-RU"/>
    </w:rPr>
  </w:style>
  <w:style w:type="character" w:customStyle="1" w:styleId="1120">
    <w:name w:val="Знак Знак112"/>
    <w:semiHidden/>
    <w:locked/>
    <w:rPr>
      <w:rFonts w:ascii="Tahoma" w:hAnsi="Tahoma" w:cs="Tahoma"/>
      <w:lang w:val="ru-RU" w:eastAsia="ru-RU"/>
    </w:rPr>
  </w:style>
  <w:style w:type="character" w:customStyle="1" w:styleId="3210">
    <w:name w:val="Знак Знак321"/>
    <w:semiHidden/>
    <w:locked/>
    <w:rPr>
      <w:lang w:val="ru-RU" w:eastAsia="ru-RU"/>
    </w:rPr>
  </w:style>
  <w:style w:type="character" w:customStyle="1" w:styleId="292">
    <w:name w:val="Знак Знак292"/>
    <w:locked/>
    <w:rPr>
      <w:sz w:val="24"/>
      <w:szCs w:val="24"/>
      <w:lang w:val="ru-RU" w:eastAsia="ru-RU"/>
    </w:rPr>
  </w:style>
  <w:style w:type="character" w:customStyle="1" w:styleId="282">
    <w:name w:val="Знак Знак282"/>
    <w:locked/>
    <w:rPr>
      <w:sz w:val="40"/>
      <w:szCs w:val="40"/>
      <w:lang w:val="ru-RU" w:eastAsia="ru-RU"/>
    </w:rPr>
  </w:style>
  <w:style w:type="character" w:customStyle="1" w:styleId="272">
    <w:name w:val="Знак Знак272"/>
    <w:locked/>
    <w:rPr>
      <w:rFonts w:ascii="Arial" w:hAnsi="Arial" w:cs="Arial"/>
      <w:sz w:val="22"/>
      <w:szCs w:val="22"/>
      <w:lang w:val="ru-RU" w:eastAsia="ru-RU"/>
    </w:rPr>
  </w:style>
  <w:style w:type="character" w:customStyle="1" w:styleId="262">
    <w:name w:val="Знак Знак262"/>
    <w:semiHidden/>
    <w:locked/>
    <w:rPr>
      <w:lang w:val="ru-RU" w:eastAsia="ar-SA"/>
    </w:rPr>
  </w:style>
  <w:style w:type="character" w:customStyle="1" w:styleId="252">
    <w:name w:val="Знак Знак252"/>
    <w:locked/>
    <w:rPr>
      <w:sz w:val="16"/>
      <w:szCs w:val="16"/>
      <w:lang w:val="ru-RU" w:eastAsia="ru-RU"/>
    </w:rPr>
  </w:style>
  <w:style w:type="character" w:customStyle="1" w:styleId="242">
    <w:name w:val="Знак Знак242"/>
    <w:locked/>
    <w:rPr>
      <w:sz w:val="16"/>
      <w:szCs w:val="16"/>
      <w:lang w:val="ru-RU" w:eastAsia="ru-RU"/>
    </w:rPr>
  </w:style>
  <w:style w:type="character" w:customStyle="1" w:styleId="2320">
    <w:name w:val="Знак Знак232"/>
    <w:locked/>
    <w:rPr>
      <w:sz w:val="24"/>
      <w:szCs w:val="24"/>
      <w:lang w:val="ru-RU" w:eastAsia="ru-RU"/>
    </w:rPr>
  </w:style>
  <w:style w:type="character" w:customStyle="1" w:styleId="2220">
    <w:name w:val="Знак Знак222"/>
    <w:locked/>
    <w:rPr>
      <w:lang w:val="ru-RU" w:eastAsia="ar-SA" w:bidi="ar-SA"/>
    </w:rPr>
  </w:style>
  <w:style w:type="character" w:customStyle="1" w:styleId="2150">
    <w:name w:val="Знак Знак215"/>
    <w:locked/>
    <w:rPr>
      <w:sz w:val="24"/>
      <w:szCs w:val="24"/>
      <w:lang w:val="ru-RU" w:eastAsia="ru-RU"/>
    </w:rPr>
  </w:style>
  <w:style w:type="character" w:customStyle="1" w:styleId="202">
    <w:name w:val="Знак Знак202"/>
    <w:locked/>
    <w:rPr>
      <w:rFonts w:ascii="Courier New" w:hAnsi="Courier New" w:cs="Courier New"/>
      <w:color w:val="000000"/>
      <w:kern w:val="18"/>
      <w:lang w:val="ru-RU" w:eastAsia="ru-RU"/>
    </w:rPr>
  </w:style>
  <w:style w:type="character" w:customStyle="1" w:styleId="192">
    <w:name w:val="Знак Знак192"/>
    <w:locked/>
    <w:rPr>
      <w:rFonts w:ascii="Arial" w:hAnsi="Arial" w:cs="Arial"/>
      <w:b/>
      <w:bCs/>
      <w:kern w:val="28"/>
      <w:sz w:val="32"/>
      <w:szCs w:val="32"/>
      <w:lang w:val="ru-RU" w:eastAsia="ru-RU"/>
    </w:rPr>
  </w:style>
  <w:style w:type="character" w:customStyle="1" w:styleId="182">
    <w:name w:val="Знак Знак182"/>
    <w:semiHidden/>
    <w:locked/>
    <w:rPr>
      <w:lang w:val="en-US" w:eastAsia="ru-RU"/>
    </w:rPr>
  </w:style>
  <w:style w:type="character" w:customStyle="1" w:styleId="172">
    <w:name w:val="Знак Знак172"/>
    <w:locked/>
    <w:rPr>
      <w:lang w:val="ru-RU" w:eastAsia="ru-RU"/>
    </w:rPr>
  </w:style>
  <w:style w:type="character" w:customStyle="1" w:styleId="162">
    <w:name w:val="Знак Знак162"/>
    <w:locked/>
    <w:rPr>
      <w:rFonts w:ascii="Courier New" w:hAnsi="Courier New" w:cs="Courier New"/>
      <w:lang w:val="ru-RU" w:eastAsia="ru-RU"/>
    </w:rPr>
  </w:style>
  <w:style w:type="character" w:customStyle="1" w:styleId="152">
    <w:name w:val="Знак Знак152"/>
    <w:semiHidden/>
    <w:locked/>
    <w:rPr>
      <w:rFonts w:ascii="Tahoma" w:hAnsi="Tahoma" w:cs="Tahoma"/>
      <w:sz w:val="16"/>
      <w:szCs w:val="16"/>
      <w:lang w:val="ru-RU" w:eastAsia="ru-RU"/>
    </w:rPr>
  </w:style>
  <w:style w:type="character" w:customStyle="1" w:styleId="142">
    <w:name w:val="Знак Знак142"/>
    <w:locked/>
    <w:rPr>
      <w:rFonts w:ascii="Arial" w:hAnsi="Arial" w:cs="Arial"/>
      <w:sz w:val="24"/>
      <w:szCs w:val="24"/>
      <w:lang w:val="ru-RU" w:eastAsia="ru-RU"/>
    </w:rPr>
  </w:style>
  <w:style w:type="character" w:customStyle="1" w:styleId="133">
    <w:name w:val="Знак Знак133"/>
    <w:semiHidden/>
    <w:locked/>
    <w:rPr>
      <w:i/>
      <w:iCs/>
      <w:sz w:val="24"/>
      <w:szCs w:val="24"/>
      <w:lang w:val="ru-RU" w:eastAsia="ru-RU"/>
    </w:rPr>
  </w:style>
  <w:style w:type="character" w:customStyle="1" w:styleId="123">
    <w:name w:val="Знак Знак123"/>
    <w:semiHidden/>
    <w:locked/>
    <w:rPr>
      <w:sz w:val="24"/>
      <w:szCs w:val="24"/>
      <w:lang w:val="ru-RU" w:eastAsia="ru-RU"/>
    </w:rPr>
  </w:style>
  <w:style w:type="character" w:customStyle="1" w:styleId="1150">
    <w:name w:val="Знак Знак115"/>
    <w:semiHidden/>
    <w:locked/>
    <w:rPr>
      <w:sz w:val="24"/>
      <w:szCs w:val="24"/>
      <w:lang w:val="ru-RU" w:eastAsia="ru-RU"/>
    </w:rPr>
  </w:style>
  <w:style w:type="character" w:customStyle="1" w:styleId="102">
    <w:name w:val="Знак Знак102"/>
    <w:semiHidden/>
    <w:locked/>
    <w:rPr>
      <w:sz w:val="24"/>
      <w:szCs w:val="24"/>
      <w:lang w:val="ru-RU" w:eastAsia="ru-RU"/>
    </w:rPr>
  </w:style>
  <w:style w:type="character" w:customStyle="1" w:styleId="920">
    <w:name w:val="Знак Знак92"/>
    <w:semiHidden/>
    <w:locked/>
    <w:rPr>
      <w:sz w:val="24"/>
      <w:szCs w:val="24"/>
      <w:lang w:val="ru-RU" w:eastAsia="ru-RU"/>
    </w:rPr>
  </w:style>
  <w:style w:type="character" w:customStyle="1" w:styleId="820">
    <w:name w:val="Знак Знак82"/>
    <w:semiHidden/>
    <w:locked/>
    <w:rPr>
      <w:sz w:val="24"/>
      <w:szCs w:val="24"/>
      <w:lang w:val="ru-RU" w:eastAsia="ru-RU"/>
    </w:rPr>
  </w:style>
  <w:style w:type="character" w:customStyle="1" w:styleId="720">
    <w:name w:val="Знак Знак72"/>
    <w:semiHidden/>
    <w:locked/>
    <w:rPr>
      <w:sz w:val="24"/>
      <w:szCs w:val="24"/>
      <w:lang w:val="ru-RU" w:eastAsia="ru-RU"/>
    </w:rPr>
  </w:style>
  <w:style w:type="character" w:customStyle="1" w:styleId="630">
    <w:name w:val="Знак Знак63"/>
    <w:semiHidden/>
    <w:locked/>
    <w:rPr>
      <w:rFonts w:ascii="Arial" w:hAnsi="Arial" w:cs="Arial"/>
      <w:sz w:val="24"/>
      <w:szCs w:val="24"/>
      <w:lang w:val="ru-RU" w:eastAsia="ru-RU"/>
    </w:rPr>
  </w:style>
  <w:style w:type="character" w:customStyle="1" w:styleId="5100">
    <w:name w:val="Знак Знак510"/>
    <w:semiHidden/>
    <w:locked/>
    <w:rPr>
      <w:sz w:val="24"/>
      <w:szCs w:val="24"/>
      <w:lang w:val="ru-RU" w:eastAsia="ru-RU"/>
    </w:rPr>
  </w:style>
  <w:style w:type="character" w:customStyle="1" w:styleId="4f0">
    <w:name w:val="Знак Знак4"/>
    <w:locked/>
    <w:rPr>
      <w:rFonts w:ascii="Arial" w:hAnsi="Arial" w:cs="Arial"/>
      <w:vanish/>
      <w:sz w:val="16"/>
      <w:szCs w:val="16"/>
      <w:lang w:val="ru-RU" w:eastAsia="ru-RU"/>
    </w:rPr>
  </w:style>
  <w:style w:type="character" w:customStyle="1" w:styleId="3100">
    <w:name w:val="Знак Знак310"/>
    <w:semiHidden/>
    <w:locked/>
    <w:rPr>
      <w:rFonts w:ascii="Arial" w:hAnsi="Arial" w:cs="Arial"/>
      <w:vanish/>
      <w:sz w:val="16"/>
      <w:szCs w:val="16"/>
      <w:lang w:val="ru-RU" w:eastAsia="ru-RU"/>
    </w:rPr>
  </w:style>
  <w:style w:type="character" w:customStyle="1" w:styleId="2140">
    <w:name w:val="Знак Знак214"/>
    <w:semiHidden/>
    <w:locked/>
    <w:rPr>
      <w:b/>
      <w:bCs/>
      <w:lang w:val="ru-RU" w:eastAsia="ru-RU"/>
    </w:rPr>
  </w:style>
  <w:style w:type="character" w:customStyle="1" w:styleId="1140">
    <w:name w:val="Знак Знак114"/>
    <w:semiHidden/>
    <w:locked/>
    <w:rPr>
      <w:rFonts w:ascii="Tahoma" w:hAnsi="Tahoma" w:cs="Tahoma"/>
      <w:lang w:val="ru-RU" w:eastAsia="ru-RU"/>
    </w:rPr>
  </w:style>
  <w:style w:type="character" w:customStyle="1" w:styleId="620">
    <w:name w:val="Знак Знак62"/>
    <w:semiHidden/>
    <w:locked/>
    <w:rPr>
      <w:lang w:val="ru-RU" w:eastAsia="ru-RU"/>
    </w:rPr>
  </w:style>
  <w:style w:type="character" w:customStyle="1" w:styleId="490">
    <w:name w:val="Знак Знак49"/>
    <w:locked/>
    <w:rPr>
      <w:rFonts w:ascii="Arial" w:hAnsi="Arial" w:cs="Arial"/>
      <w:b/>
      <w:bCs/>
      <w:kern w:val="28"/>
      <w:sz w:val="32"/>
      <w:szCs w:val="32"/>
      <w:lang w:eastAsia="ru-RU"/>
    </w:rPr>
  </w:style>
  <w:style w:type="character" w:customStyle="1" w:styleId="601">
    <w:name w:val="Знак Знак601"/>
    <w:uiPriority w:val="99"/>
    <w:locked/>
    <w:rPr>
      <w:rFonts w:ascii="Times New Roman" w:hAnsi="Times New Roman" w:cs="Times New Roman"/>
      <w:sz w:val="24"/>
      <w:szCs w:val="24"/>
      <w:lang w:eastAsia="ru-RU"/>
    </w:rPr>
  </w:style>
  <w:style w:type="character" w:customStyle="1" w:styleId="591">
    <w:name w:val="Знак Знак591"/>
    <w:uiPriority w:val="99"/>
    <w:locked/>
    <w:rPr>
      <w:rFonts w:ascii="Times New Roman" w:hAnsi="Times New Roman" w:cs="Times New Roman"/>
      <w:sz w:val="40"/>
      <w:szCs w:val="40"/>
      <w:lang w:eastAsia="ru-RU"/>
    </w:rPr>
  </w:style>
  <w:style w:type="character" w:customStyle="1" w:styleId="581">
    <w:name w:val="Знак Знак581"/>
    <w:uiPriority w:val="99"/>
    <w:locked/>
    <w:rPr>
      <w:rFonts w:ascii="Arial" w:hAnsi="Arial" w:cs="Arial"/>
      <w:lang w:eastAsia="ru-RU"/>
    </w:rPr>
  </w:style>
  <w:style w:type="character" w:customStyle="1" w:styleId="571">
    <w:name w:val="Знак Знак571"/>
    <w:uiPriority w:val="99"/>
    <w:semiHidden/>
    <w:locked/>
    <w:rPr>
      <w:rFonts w:ascii="Times New Roman" w:hAnsi="Times New Roman" w:cs="Times New Roman"/>
      <w:sz w:val="20"/>
      <w:szCs w:val="20"/>
      <w:lang w:eastAsia="ar-SA"/>
    </w:rPr>
  </w:style>
  <w:style w:type="character" w:customStyle="1" w:styleId="561">
    <w:name w:val="Знак Знак561"/>
    <w:uiPriority w:val="99"/>
    <w:locked/>
    <w:rPr>
      <w:rFonts w:ascii="Times New Roman" w:hAnsi="Times New Roman" w:cs="Times New Roman"/>
      <w:sz w:val="16"/>
      <w:szCs w:val="16"/>
      <w:lang w:eastAsia="ru-RU"/>
    </w:rPr>
  </w:style>
  <w:style w:type="character" w:customStyle="1" w:styleId="551">
    <w:name w:val="Знак Знак551"/>
    <w:uiPriority w:val="99"/>
    <w:locked/>
    <w:rPr>
      <w:rFonts w:ascii="Times New Roman" w:hAnsi="Times New Roman" w:cs="Times New Roman"/>
      <w:sz w:val="16"/>
      <w:szCs w:val="16"/>
      <w:lang w:eastAsia="ru-RU"/>
    </w:rPr>
  </w:style>
  <w:style w:type="character" w:customStyle="1" w:styleId="541">
    <w:name w:val="Знак Знак541"/>
    <w:uiPriority w:val="99"/>
    <w:locked/>
    <w:rPr>
      <w:rFonts w:ascii="Times New Roman" w:hAnsi="Times New Roman" w:cs="Times New Roman"/>
      <w:sz w:val="24"/>
      <w:szCs w:val="24"/>
      <w:lang w:eastAsia="ru-RU"/>
    </w:rPr>
  </w:style>
  <w:style w:type="character" w:customStyle="1" w:styleId="531">
    <w:name w:val="Знак Знак531"/>
    <w:uiPriority w:val="99"/>
    <w:locked/>
    <w:rPr>
      <w:rFonts w:ascii="Times New Roman" w:hAnsi="Times New Roman" w:cs="Times New Roman"/>
      <w:sz w:val="20"/>
      <w:szCs w:val="20"/>
      <w:lang w:eastAsia="ar-SA" w:bidi="ar-SA"/>
    </w:rPr>
  </w:style>
  <w:style w:type="character" w:customStyle="1" w:styleId="5210">
    <w:name w:val="Знак Знак521"/>
    <w:uiPriority w:val="99"/>
    <w:locked/>
    <w:rPr>
      <w:rFonts w:ascii="Times New Roman" w:hAnsi="Times New Roman" w:cs="Times New Roman"/>
      <w:sz w:val="24"/>
      <w:szCs w:val="24"/>
      <w:lang w:eastAsia="ru-RU"/>
    </w:rPr>
  </w:style>
  <w:style w:type="character" w:customStyle="1" w:styleId="5130">
    <w:name w:val="Знак Знак513"/>
    <w:uiPriority w:val="99"/>
    <w:locked/>
    <w:rPr>
      <w:rFonts w:ascii="Courier New" w:hAnsi="Courier New" w:cs="Courier New"/>
      <w:color w:val="000000"/>
      <w:kern w:val="18"/>
      <w:sz w:val="20"/>
      <w:szCs w:val="20"/>
      <w:lang w:eastAsia="ru-RU"/>
    </w:rPr>
  </w:style>
  <w:style w:type="character" w:customStyle="1" w:styleId="501">
    <w:name w:val="Знак Знак501"/>
    <w:uiPriority w:val="99"/>
    <w:locked/>
    <w:rPr>
      <w:rFonts w:ascii="Arial" w:hAnsi="Arial" w:cs="Arial"/>
      <w:b/>
      <w:bCs/>
      <w:kern w:val="28"/>
      <w:sz w:val="32"/>
      <w:szCs w:val="32"/>
      <w:lang w:eastAsia="ru-RU"/>
    </w:rPr>
  </w:style>
  <w:style w:type="character" w:customStyle="1" w:styleId="481">
    <w:name w:val="Знак Знак481"/>
    <w:uiPriority w:val="99"/>
    <w:semiHidden/>
    <w:locked/>
    <w:rPr>
      <w:rFonts w:ascii="Times New Roman" w:hAnsi="Times New Roman" w:cs="Times New Roman"/>
      <w:sz w:val="20"/>
      <w:szCs w:val="20"/>
      <w:lang w:val="en-US" w:eastAsia="ru-RU"/>
    </w:rPr>
  </w:style>
  <w:style w:type="character" w:customStyle="1" w:styleId="471">
    <w:name w:val="Знак Знак471"/>
    <w:uiPriority w:val="99"/>
    <w:locked/>
    <w:rPr>
      <w:rFonts w:ascii="Times New Roman" w:hAnsi="Times New Roman" w:cs="Times New Roman"/>
      <w:sz w:val="20"/>
      <w:szCs w:val="20"/>
      <w:lang w:eastAsia="ru-RU"/>
    </w:rPr>
  </w:style>
  <w:style w:type="character" w:customStyle="1" w:styleId="461">
    <w:name w:val="Знак Знак461"/>
    <w:uiPriority w:val="99"/>
    <w:locked/>
    <w:rPr>
      <w:rFonts w:ascii="Courier New" w:hAnsi="Courier New" w:cs="Courier New"/>
      <w:sz w:val="20"/>
      <w:szCs w:val="20"/>
      <w:lang w:eastAsia="ru-RU"/>
    </w:rPr>
  </w:style>
  <w:style w:type="character" w:customStyle="1" w:styleId="451">
    <w:name w:val="Знак Знак451"/>
    <w:uiPriority w:val="99"/>
    <w:semiHidden/>
    <w:locked/>
    <w:rPr>
      <w:rFonts w:ascii="Tahoma" w:hAnsi="Tahoma" w:cs="Tahoma"/>
      <w:sz w:val="16"/>
      <w:szCs w:val="16"/>
      <w:lang w:eastAsia="ru-RU"/>
    </w:rPr>
  </w:style>
  <w:style w:type="character" w:customStyle="1" w:styleId="441">
    <w:name w:val="Знак Знак441"/>
    <w:uiPriority w:val="99"/>
    <w:locked/>
    <w:rPr>
      <w:rFonts w:ascii="Arial" w:hAnsi="Arial" w:cs="Arial"/>
      <w:sz w:val="24"/>
      <w:szCs w:val="24"/>
      <w:lang w:eastAsia="ru-RU"/>
    </w:rPr>
  </w:style>
  <w:style w:type="character" w:customStyle="1" w:styleId="431">
    <w:name w:val="Знак Знак431"/>
    <w:uiPriority w:val="99"/>
    <w:locked/>
    <w:rPr>
      <w:rFonts w:ascii="Times New Roman" w:hAnsi="Times New Roman" w:cs="Times New Roman"/>
      <w:i/>
      <w:iCs/>
      <w:sz w:val="24"/>
      <w:szCs w:val="24"/>
      <w:lang w:eastAsia="ru-RU"/>
    </w:rPr>
  </w:style>
  <w:style w:type="character" w:customStyle="1" w:styleId="4210">
    <w:name w:val="Знак Знак421"/>
    <w:uiPriority w:val="99"/>
    <w:locked/>
    <w:rPr>
      <w:rFonts w:ascii="Times New Roman" w:hAnsi="Times New Roman" w:cs="Times New Roman"/>
      <w:sz w:val="24"/>
      <w:szCs w:val="24"/>
      <w:lang w:eastAsia="ru-RU"/>
    </w:rPr>
  </w:style>
  <w:style w:type="character" w:customStyle="1" w:styleId="4120">
    <w:name w:val="Знак Знак412"/>
    <w:uiPriority w:val="99"/>
    <w:locked/>
  </w:style>
  <w:style w:type="character" w:customStyle="1" w:styleId="401">
    <w:name w:val="Знак Знак401"/>
    <w:uiPriority w:val="99"/>
    <w:locked/>
  </w:style>
  <w:style w:type="character" w:customStyle="1" w:styleId="391">
    <w:name w:val="Знак Знак391"/>
    <w:uiPriority w:val="99"/>
    <w:locked/>
    <w:rPr>
      <w:rFonts w:ascii="Times New Roman" w:hAnsi="Times New Roman" w:cs="Times New Roman"/>
      <w:sz w:val="24"/>
      <w:szCs w:val="24"/>
      <w:lang w:eastAsia="ru-RU"/>
    </w:rPr>
  </w:style>
  <w:style w:type="character" w:customStyle="1" w:styleId="381">
    <w:name w:val="Знак Знак381"/>
    <w:uiPriority w:val="99"/>
    <w:locked/>
    <w:rPr>
      <w:rFonts w:ascii="Times New Roman" w:hAnsi="Times New Roman" w:cs="Times New Roman"/>
      <w:sz w:val="24"/>
      <w:szCs w:val="24"/>
      <w:lang w:eastAsia="ru-RU"/>
    </w:rPr>
  </w:style>
  <w:style w:type="character" w:customStyle="1" w:styleId="371">
    <w:name w:val="Знак Знак371"/>
    <w:uiPriority w:val="99"/>
    <w:locked/>
    <w:rPr>
      <w:rFonts w:ascii="Times New Roman" w:hAnsi="Times New Roman" w:cs="Times New Roman"/>
      <w:sz w:val="24"/>
      <w:szCs w:val="24"/>
      <w:lang w:eastAsia="ru-RU"/>
    </w:rPr>
  </w:style>
  <w:style w:type="character" w:customStyle="1" w:styleId="361">
    <w:name w:val="Знак Знак361"/>
    <w:uiPriority w:val="99"/>
    <w:locked/>
    <w:rPr>
      <w:rFonts w:ascii="Arial" w:hAnsi="Arial" w:cs="Arial"/>
      <w:sz w:val="24"/>
      <w:szCs w:val="24"/>
      <w:shd w:val="pct20" w:color="auto" w:fill="auto"/>
      <w:lang w:eastAsia="ru-RU"/>
    </w:rPr>
  </w:style>
  <w:style w:type="character" w:customStyle="1" w:styleId="351">
    <w:name w:val="Знак Знак351"/>
    <w:uiPriority w:val="99"/>
    <w:locked/>
    <w:rPr>
      <w:rFonts w:ascii="Times New Roman" w:hAnsi="Times New Roman" w:cs="Times New Roman"/>
      <w:sz w:val="24"/>
      <w:szCs w:val="24"/>
      <w:lang w:eastAsia="ru-RU"/>
    </w:rPr>
  </w:style>
  <w:style w:type="character" w:customStyle="1" w:styleId="341">
    <w:name w:val="Знак Знак341"/>
    <w:uiPriority w:val="99"/>
    <w:locked/>
    <w:rPr>
      <w:rFonts w:ascii="Arial" w:hAnsi="Arial" w:cs="Arial"/>
      <w:vanish/>
      <w:sz w:val="16"/>
      <w:szCs w:val="16"/>
      <w:lang w:eastAsia="ru-RU"/>
    </w:rPr>
  </w:style>
  <w:style w:type="character" w:customStyle="1" w:styleId="332">
    <w:name w:val="Знак Знак332"/>
    <w:uiPriority w:val="99"/>
    <w:locked/>
    <w:rPr>
      <w:rFonts w:ascii="Arial" w:hAnsi="Arial" w:cs="Arial"/>
      <w:vanish/>
      <w:sz w:val="16"/>
      <w:szCs w:val="16"/>
      <w:lang w:eastAsia="ru-RU"/>
    </w:rPr>
  </w:style>
  <w:style w:type="character" w:customStyle="1" w:styleId="3220">
    <w:name w:val="Знак Знак322"/>
    <w:uiPriority w:val="99"/>
    <w:semiHidden/>
    <w:locked/>
    <w:rPr>
      <w:rFonts w:ascii="Times New Roman" w:hAnsi="Times New Roman" w:cs="Times New Roman"/>
      <w:b/>
      <w:bCs/>
      <w:sz w:val="20"/>
      <w:szCs w:val="20"/>
      <w:lang w:val="en-US" w:eastAsia="ru-RU"/>
    </w:rPr>
  </w:style>
  <w:style w:type="character" w:customStyle="1" w:styleId="3130">
    <w:name w:val="Знак Знак313"/>
    <w:uiPriority w:val="99"/>
    <w:semiHidden/>
    <w:locked/>
    <w:rPr>
      <w:rFonts w:ascii="Tahoma" w:hAnsi="Tahoma" w:cs="Tahoma"/>
      <w:sz w:val="20"/>
      <w:szCs w:val="20"/>
      <w:shd w:val="clear" w:color="auto" w:fill="000080"/>
      <w:lang w:eastAsia="ru-RU"/>
    </w:rPr>
  </w:style>
  <w:style w:type="character" w:customStyle="1" w:styleId="302">
    <w:name w:val="Знак Знак302"/>
    <w:uiPriority w:val="99"/>
    <w:semiHidden/>
    <w:locked/>
    <w:rPr>
      <w:rFonts w:ascii="Times New Roman" w:hAnsi="Times New Roman" w:cs="Times New Roman"/>
      <w:sz w:val="20"/>
      <w:szCs w:val="20"/>
      <w:lang w:eastAsia="ru-RU"/>
    </w:rPr>
  </w:style>
  <w:style w:type="character" w:customStyle="1" w:styleId="293">
    <w:name w:val="Знак Знак293"/>
    <w:locked/>
    <w:rPr>
      <w:sz w:val="24"/>
      <w:szCs w:val="24"/>
      <w:lang w:val="ru-RU" w:eastAsia="ru-RU"/>
    </w:rPr>
  </w:style>
  <w:style w:type="character" w:customStyle="1" w:styleId="283">
    <w:name w:val="Знак Знак283"/>
    <w:locked/>
    <w:rPr>
      <w:sz w:val="40"/>
      <w:szCs w:val="40"/>
      <w:lang w:val="ru-RU" w:eastAsia="ru-RU"/>
    </w:rPr>
  </w:style>
  <w:style w:type="character" w:customStyle="1" w:styleId="273">
    <w:name w:val="Знак Знак273"/>
    <w:locked/>
    <w:rPr>
      <w:rFonts w:ascii="Arial" w:hAnsi="Arial" w:cs="Arial"/>
      <w:sz w:val="22"/>
      <w:szCs w:val="22"/>
      <w:lang w:val="ru-RU" w:eastAsia="ru-RU"/>
    </w:rPr>
  </w:style>
  <w:style w:type="character" w:customStyle="1" w:styleId="263">
    <w:name w:val="Знак Знак263"/>
    <w:semiHidden/>
    <w:locked/>
    <w:rPr>
      <w:lang w:val="ru-RU" w:eastAsia="ar-SA"/>
    </w:rPr>
  </w:style>
  <w:style w:type="character" w:customStyle="1" w:styleId="253">
    <w:name w:val="Знак Знак253"/>
    <w:locked/>
    <w:rPr>
      <w:sz w:val="16"/>
      <w:szCs w:val="16"/>
      <w:lang w:val="ru-RU" w:eastAsia="ru-RU"/>
    </w:rPr>
  </w:style>
  <w:style w:type="character" w:customStyle="1" w:styleId="243">
    <w:name w:val="Знак Знак243"/>
    <w:locked/>
    <w:rPr>
      <w:sz w:val="16"/>
      <w:szCs w:val="16"/>
      <w:lang w:val="ru-RU" w:eastAsia="ru-RU"/>
    </w:rPr>
  </w:style>
  <w:style w:type="character" w:customStyle="1" w:styleId="2330">
    <w:name w:val="Знак Знак233"/>
    <w:locked/>
    <w:rPr>
      <w:sz w:val="24"/>
      <w:szCs w:val="24"/>
      <w:lang w:val="ru-RU" w:eastAsia="ru-RU"/>
    </w:rPr>
  </w:style>
  <w:style w:type="character" w:customStyle="1" w:styleId="2230">
    <w:name w:val="Знак Знак223"/>
    <w:locked/>
    <w:rPr>
      <w:lang w:val="ru-RU" w:eastAsia="ar-SA" w:bidi="ar-SA"/>
    </w:rPr>
  </w:style>
  <w:style w:type="character" w:customStyle="1" w:styleId="2170">
    <w:name w:val="Знак Знак217"/>
    <w:locked/>
    <w:rPr>
      <w:sz w:val="24"/>
      <w:szCs w:val="24"/>
      <w:lang w:val="ru-RU" w:eastAsia="ru-RU"/>
    </w:rPr>
  </w:style>
  <w:style w:type="character" w:customStyle="1" w:styleId="203">
    <w:name w:val="Знак Знак203"/>
    <w:locked/>
    <w:rPr>
      <w:rFonts w:ascii="Courier New" w:hAnsi="Courier New" w:cs="Courier New"/>
      <w:color w:val="000000"/>
      <w:kern w:val="18"/>
      <w:lang w:val="ru-RU" w:eastAsia="ru-RU"/>
    </w:rPr>
  </w:style>
  <w:style w:type="character" w:customStyle="1" w:styleId="193">
    <w:name w:val="Знак Знак193"/>
    <w:locked/>
    <w:rPr>
      <w:rFonts w:ascii="Arial" w:hAnsi="Arial" w:cs="Arial"/>
      <w:b/>
      <w:bCs/>
      <w:kern w:val="28"/>
      <w:sz w:val="32"/>
      <w:szCs w:val="32"/>
      <w:lang w:val="ru-RU" w:eastAsia="ru-RU"/>
    </w:rPr>
  </w:style>
  <w:style w:type="character" w:customStyle="1" w:styleId="183">
    <w:name w:val="Знак Знак183"/>
    <w:semiHidden/>
    <w:locked/>
    <w:rPr>
      <w:lang w:val="en-US" w:eastAsia="ru-RU"/>
    </w:rPr>
  </w:style>
  <w:style w:type="character" w:customStyle="1" w:styleId="173">
    <w:name w:val="Знак Знак173"/>
    <w:locked/>
    <w:rPr>
      <w:lang w:val="ru-RU" w:eastAsia="ru-RU"/>
    </w:rPr>
  </w:style>
  <w:style w:type="character" w:customStyle="1" w:styleId="163">
    <w:name w:val="Знак Знак163"/>
    <w:locked/>
    <w:rPr>
      <w:rFonts w:ascii="Courier New" w:hAnsi="Courier New" w:cs="Courier New"/>
      <w:lang w:val="ru-RU" w:eastAsia="ru-RU"/>
    </w:rPr>
  </w:style>
  <w:style w:type="character" w:customStyle="1" w:styleId="153">
    <w:name w:val="Знак Знак153"/>
    <w:semiHidden/>
    <w:locked/>
    <w:rPr>
      <w:rFonts w:ascii="Tahoma" w:hAnsi="Tahoma" w:cs="Tahoma"/>
      <w:sz w:val="16"/>
      <w:szCs w:val="16"/>
      <w:lang w:val="ru-RU" w:eastAsia="ru-RU"/>
    </w:rPr>
  </w:style>
  <w:style w:type="character" w:customStyle="1" w:styleId="143">
    <w:name w:val="Знак Знак143"/>
    <w:locked/>
    <w:rPr>
      <w:rFonts w:ascii="Arial" w:hAnsi="Arial" w:cs="Arial"/>
      <w:sz w:val="24"/>
      <w:szCs w:val="24"/>
      <w:lang w:val="ru-RU" w:eastAsia="ru-RU"/>
    </w:rPr>
  </w:style>
  <w:style w:type="character" w:customStyle="1" w:styleId="134">
    <w:name w:val="Знак Знак134"/>
    <w:semiHidden/>
    <w:locked/>
    <w:rPr>
      <w:i/>
      <w:iCs/>
      <w:sz w:val="24"/>
      <w:szCs w:val="24"/>
      <w:lang w:val="ru-RU" w:eastAsia="ru-RU"/>
    </w:rPr>
  </w:style>
  <w:style w:type="character" w:customStyle="1" w:styleId="124">
    <w:name w:val="Знак Знак124"/>
    <w:semiHidden/>
    <w:locked/>
    <w:rPr>
      <w:sz w:val="24"/>
      <w:szCs w:val="24"/>
      <w:lang w:val="ru-RU" w:eastAsia="ru-RU"/>
    </w:rPr>
  </w:style>
  <w:style w:type="character" w:customStyle="1" w:styleId="1170">
    <w:name w:val="Знак Знак117"/>
    <w:semiHidden/>
    <w:locked/>
    <w:rPr>
      <w:sz w:val="24"/>
      <w:szCs w:val="24"/>
      <w:lang w:val="ru-RU" w:eastAsia="ru-RU"/>
    </w:rPr>
  </w:style>
  <w:style w:type="character" w:customStyle="1" w:styleId="103">
    <w:name w:val="Знак Знак103"/>
    <w:semiHidden/>
    <w:locked/>
    <w:rPr>
      <w:sz w:val="24"/>
      <w:szCs w:val="24"/>
      <w:lang w:val="ru-RU" w:eastAsia="ru-RU"/>
    </w:rPr>
  </w:style>
  <w:style w:type="character" w:customStyle="1" w:styleId="93">
    <w:name w:val="Знак Знак93"/>
    <w:semiHidden/>
    <w:locked/>
    <w:rPr>
      <w:sz w:val="24"/>
      <w:szCs w:val="24"/>
      <w:lang w:val="ru-RU" w:eastAsia="ru-RU"/>
    </w:rPr>
  </w:style>
  <w:style w:type="character" w:customStyle="1" w:styleId="830">
    <w:name w:val="Знак Знак83"/>
    <w:semiHidden/>
    <w:locked/>
    <w:rPr>
      <w:sz w:val="24"/>
      <w:szCs w:val="24"/>
      <w:lang w:val="ru-RU" w:eastAsia="ru-RU"/>
    </w:rPr>
  </w:style>
  <w:style w:type="character" w:customStyle="1" w:styleId="730">
    <w:name w:val="Знак Знак73"/>
    <w:semiHidden/>
    <w:locked/>
    <w:rPr>
      <w:sz w:val="24"/>
      <w:szCs w:val="24"/>
      <w:lang w:val="ru-RU" w:eastAsia="ru-RU"/>
    </w:rPr>
  </w:style>
  <w:style w:type="character" w:customStyle="1" w:styleId="65">
    <w:name w:val="Знак Знак65"/>
    <w:semiHidden/>
    <w:locked/>
    <w:rPr>
      <w:rFonts w:ascii="Arial" w:hAnsi="Arial" w:cs="Arial"/>
      <w:sz w:val="24"/>
      <w:szCs w:val="24"/>
      <w:lang w:val="ru-RU" w:eastAsia="ru-RU"/>
    </w:rPr>
  </w:style>
  <w:style w:type="character" w:customStyle="1" w:styleId="5120">
    <w:name w:val="Знак Знак512"/>
    <w:semiHidden/>
    <w:locked/>
    <w:rPr>
      <w:sz w:val="24"/>
      <w:szCs w:val="24"/>
      <w:lang w:val="ru-RU" w:eastAsia="ru-RU"/>
    </w:rPr>
  </w:style>
  <w:style w:type="character" w:customStyle="1" w:styleId="4100">
    <w:name w:val="Знак Знак410"/>
    <w:semiHidden/>
    <w:locked/>
    <w:rPr>
      <w:rFonts w:ascii="Arial" w:hAnsi="Arial" w:cs="Arial"/>
      <w:vanish/>
      <w:sz w:val="16"/>
      <w:szCs w:val="16"/>
      <w:lang w:val="ru-RU" w:eastAsia="ru-RU"/>
    </w:rPr>
  </w:style>
  <w:style w:type="character" w:customStyle="1" w:styleId="3120">
    <w:name w:val="Знак Знак312"/>
    <w:semiHidden/>
    <w:locked/>
    <w:rPr>
      <w:rFonts w:ascii="Arial" w:hAnsi="Arial" w:cs="Arial"/>
      <w:vanish/>
      <w:sz w:val="16"/>
      <w:szCs w:val="16"/>
      <w:lang w:val="ru-RU" w:eastAsia="ru-RU"/>
    </w:rPr>
  </w:style>
  <w:style w:type="character" w:customStyle="1" w:styleId="2160">
    <w:name w:val="Знак Знак216"/>
    <w:semiHidden/>
    <w:locked/>
    <w:rPr>
      <w:b/>
      <w:bCs/>
      <w:lang w:val="ru-RU" w:eastAsia="ru-RU"/>
    </w:rPr>
  </w:style>
  <w:style w:type="character" w:customStyle="1" w:styleId="1160">
    <w:name w:val="Знак Знак116"/>
    <w:semiHidden/>
    <w:locked/>
    <w:rPr>
      <w:rFonts w:ascii="Tahoma" w:hAnsi="Tahoma" w:cs="Tahoma"/>
      <w:lang w:val="ru-RU" w:eastAsia="ru-RU"/>
    </w:rPr>
  </w:style>
  <w:style w:type="character" w:customStyle="1" w:styleId="640">
    <w:name w:val="Знак Знак64"/>
    <w:semiHidden/>
    <w:locked/>
    <w:rPr>
      <w:lang w:val="ru-RU" w:eastAsia="ru-RU"/>
    </w:rPr>
  </w:style>
  <w:style w:type="character" w:customStyle="1" w:styleId="491">
    <w:name w:val="Знак Знак491"/>
    <w:locked/>
    <w:rPr>
      <w:rFonts w:ascii="Arial" w:hAnsi="Arial" w:cs="Arial"/>
      <w:b/>
      <w:bCs/>
      <w:kern w:val="28"/>
      <w:sz w:val="32"/>
      <w:szCs w:val="32"/>
      <w:lang w:eastAsia="ru-RU"/>
    </w:rPr>
  </w:style>
  <w:style w:type="character" w:customStyle="1" w:styleId="602">
    <w:name w:val="Знак Знак602"/>
    <w:uiPriority w:val="99"/>
    <w:locked/>
    <w:rPr>
      <w:rFonts w:ascii="Times New Roman" w:hAnsi="Times New Roman" w:cs="Times New Roman"/>
      <w:sz w:val="24"/>
      <w:szCs w:val="24"/>
      <w:lang w:eastAsia="ru-RU"/>
    </w:rPr>
  </w:style>
  <w:style w:type="character" w:customStyle="1" w:styleId="592">
    <w:name w:val="Знак Знак592"/>
    <w:uiPriority w:val="99"/>
    <w:locked/>
    <w:rPr>
      <w:rFonts w:ascii="Times New Roman" w:hAnsi="Times New Roman" w:cs="Times New Roman"/>
      <w:sz w:val="40"/>
      <w:szCs w:val="40"/>
      <w:lang w:eastAsia="ru-RU"/>
    </w:rPr>
  </w:style>
  <w:style w:type="character" w:customStyle="1" w:styleId="582">
    <w:name w:val="Знак Знак582"/>
    <w:uiPriority w:val="99"/>
    <w:locked/>
    <w:rPr>
      <w:rFonts w:ascii="Arial" w:hAnsi="Arial" w:cs="Arial"/>
      <w:lang w:eastAsia="ru-RU"/>
    </w:rPr>
  </w:style>
  <w:style w:type="character" w:customStyle="1" w:styleId="572">
    <w:name w:val="Знак Знак572"/>
    <w:uiPriority w:val="99"/>
    <w:semiHidden/>
    <w:locked/>
    <w:rPr>
      <w:rFonts w:ascii="Times New Roman" w:hAnsi="Times New Roman" w:cs="Times New Roman"/>
      <w:sz w:val="20"/>
      <w:szCs w:val="20"/>
      <w:lang w:eastAsia="ar-SA"/>
    </w:rPr>
  </w:style>
  <w:style w:type="character" w:customStyle="1" w:styleId="562">
    <w:name w:val="Знак Знак562"/>
    <w:uiPriority w:val="99"/>
    <w:locked/>
    <w:rPr>
      <w:rFonts w:ascii="Times New Roman" w:hAnsi="Times New Roman" w:cs="Times New Roman"/>
      <w:sz w:val="16"/>
      <w:szCs w:val="16"/>
      <w:lang w:eastAsia="ru-RU"/>
    </w:rPr>
  </w:style>
  <w:style w:type="character" w:customStyle="1" w:styleId="552">
    <w:name w:val="Знак Знак552"/>
    <w:uiPriority w:val="99"/>
    <w:locked/>
    <w:rPr>
      <w:rFonts w:ascii="Times New Roman" w:hAnsi="Times New Roman" w:cs="Times New Roman"/>
      <w:sz w:val="16"/>
      <w:szCs w:val="16"/>
      <w:lang w:eastAsia="ru-RU"/>
    </w:rPr>
  </w:style>
  <w:style w:type="character" w:customStyle="1" w:styleId="542">
    <w:name w:val="Знак Знак542"/>
    <w:uiPriority w:val="99"/>
    <w:locked/>
    <w:rPr>
      <w:rFonts w:ascii="Times New Roman" w:hAnsi="Times New Roman" w:cs="Times New Roman"/>
      <w:sz w:val="24"/>
      <w:szCs w:val="24"/>
      <w:lang w:eastAsia="ru-RU"/>
    </w:rPr>
  </w:style>
  <w:style w:type="character" w:customStyle="1" w:styleId="532">
    <w:name w:val="Знак Знак532"/>
    <w:uiPriority w:val="99"/>
    <w:locked/>
    <w:rPr>
      <w:rFonts w:ascii="Times New Roman" w:hAnsi="Times New Roman" w:cs="Times New Roman"/>
      <w:sz w:val="20"/>
      <w:szCs w:val="20"/>
      <w:lang w:eastAsia="ar-SA" w:bidi="ar-SA"/>
    </w:rPr>
  </w:style>
  <w:style w:type="character" w:customStyle="1" w:styleId="5220">
    <w:name w:val="Знак Знак522"/>
    <w:uiPriority w:val="99"/>
    <w:locked/>
    <w:rPr>
      <w:rFonts w:ascii="Times New Roman" w:hAnsi="Times New Roman" w:cs="Times New Roman"/>
      <w:sz w:val="24"/>
      <w:szCs w:val="24"/>
      <w:lang w:eastAsia="ru-RU"/>
    </w:rPr>
  </w:style>
  <w:style w:type="character" w:customStyle="1" w:styleId="5150">
    <w:name w:val="Знак Знак515"/>
    <w:uiPriority w:val="99"/>
    <w:locked/>
    <w:rPr>
      <w:rFonts w:ascii="Courier New" w:hAnsi="Courier New" w:cs="Courier New"/>
      <w:color w:val="000000"/>
      <w:kern w:val="18"/>
      <w:sz w:val="20"/>
      <w:szCs w:val="20"/>
      <w:lang w:eastAsia="ru-RU"/>
    </w:rPr>
  </w:style>
  <w:style w:type="character" w:customStyle="1" w:styleId="502">
    <w:name w:val="Знак Знак502"/>
    <w:uiPriority w:val="99"/>
    <w:locked/>
    <w:rPr>
      <w:rFonts w:ascii="Arial" w:hAnsi="Arial" w:cs="Arial"/>
      <w:b/>
      <w:bCs/>
      <w:kern w:val="28"/>
      <w:sz w:val="32"/>
      <w:szCs w:val="32"/>
      <w:lang w:eastAsia="ru-RU"/>
    </w:rPr>
  </w:style>
  <w:style w:type="character" w:customStyle="1" w:styleId="482">
    <w:name w:val="Знак Знак482"/>
    <w:uiPriority w:val="99"/>
    <w:semiHidden/>
    <w:locked/>
    <w:rPr>
      <w:rFonts w:ascii="Times New Roman" w:hAnsi="Times New Roman" w:cs="Times New Roman"/>
      <w:sz w:val="20"/>
      <w:szCs w:val="20"/>
      <w:lang w:val="en-US" w:eastAsia="ru-RU"/>
    </w:rPr>
  </w:style>
  <w:style w:type="character" w:customStyle="1" w:styleId="472">
    <w:name w:val="Знак Знак472"/>
    <w:uiPriority w:val="99"/>
    <w:locked/>
    <w:rPr>
      <w:rFonts w:ascii="Times New Roman" w:hAnsi="Times New Roman" w:cs="Times New Roman"/>
      <w:sz w:val="20"/>
      <w:szCs w:val="20"/>
      <w:lang w:eastAsia="ru-RU"/>
    </w:rPr>
  </w:style>
  <w:style w:type="character" w:customStyle="1" w:styleId="462">
    <w:name w:val="Знак Знак462"/>
    <w:uiPriority w:val="99"/>
    <w:locked/>
    <w:rPr>
      <w:rFonts w:ascii="Courier New" w:hAnsi="Courier New" w:cs="Courier New"/>
      <w:sz w:val="20"/>
      <w:szCs w:val="20"/>
      <w:lang w:eastAsia="ru-RU"/>
    </w:rPr>
  </w:style>
  <w:style w:type="character" w:customStyle="1" w:styleId="452">
    <w:name w:val="Знак Знак452"/>
    <w:uiPriority w:val="99"/>
    <w:semiHidden/>
    <w:locked/>
    <w:rPr>
      <w:rFonts w:ascii="Tahoma" w:hAnsi="Tahoma" w:cs="Tahoma"/>
      <w:sz w:val="16"/>
      <w:szCs w:val="16"/>
      <w:lang w:eastAsia="ru-RU"/>
    </w:rPr>
  </w:style>
  <w:style w:type="character" w:customStyle="1" w:styleId="442">
    <w:name w:val="Знак Знак442"/>
    <w:uiPriority w:val="99"/>
    <w:locked/>
    <w:rPr>
      <w:rFonts w:ascii="Arial" w:hAnsi="Arial" w:cs="Arial"/>
      <w:sz w:val="24"/>
      <w:szCs w:val="24"/>
      <w:lang w:eastAsia="ru-RU"/>
    </w:rPr>
  </w:style>
  <w:style w:type="character" w:customStyle="1" w:styleId="432">
    <w:name w:val="Знак Знак432"/>
    <w:uiPriority w:val="99"/>
    <w:locked/>
    <w:rPr>
      <w:rFonts w:ascii="Times New Roman" w:hAnsi="Times New Roman" w:cs="Times New Roman"/>
      <w:i/>
      <w:iCs/>
      <w:sz w:val="24"/>
      <w:szCs w:val="24"/>
      <w:lang w:eastAsia="ru-RU"/>
    </w:rPr>
  </w:style>
  <w:style w:type="character" w:customStyle="1" w:styleId="4220">
    <w:name w:val="Знак Знак422"/>
    <w:uiPriority w:val="99"/>
    <w:locked/>
    <w:rPr>
      <w:rFonts w:ascii="Times New Roman" w:hAnsi="Times New Roman" w:cs="Times New Roman"/>
      <w:sz w:val="24"/>
      <w:szCs w:val="24"/>
      <w:lang w:eastAsia="ru-RU"/>
    </w:rPr>
  </w:style>
  <w:style w:type="character" w:customStyle="1" w:styleId="4140">
    <w:name w:val="Знак Знак414"/>
    <w:uiPriority w:val="99"/>
    <w:locked/>
  </w:style>
  <w:style w:type="character" w:customStyle="1" w:styleId="402">
    <w:name w:val="Знак Знак402"/>
    <w:uiPriority w:val="99"/>
    <w:locked/>
  </w:style>
  <w:style w:type="character" w:customStyle="1" w:styleId="392">
    <w:name w:val="Знак Знак392"/>
    <w:uiPriority w:val="99"/>
    <w:locked/>
    <w:rPr>
      <w:rFonts w:ascii="Times New Roman" w:hAnsi="Times New Roman" w:cs="Times New Roman"/>
      <w:sz w:val="24"/>
      <w:szCs w:val="24"/>
      <w:lang w:eastAsia="ru-RU"/>
    </w:rPr>
  </w:style>
  <w:style w:type="character" w:customStyle="1" w:styleId="382">
    <w:name w:val="Знак Знак382"/>
    <w:uiPriority w:val="99"/>
    <w:locked/>
    <w:rPr>
      <w:rFonts w:ascii="Times New Roman" w:hAnsi="Times New Roman" w:cs="Times New Roman"/>
      <w:sz w:val="24"/>
      <w:szCs w:val="24"/>
      <w:lang w:eastAsia="ru-RU"/>
    </w:rPr>
  </w:style>
  <w:style w:type="character" w:customStyle="1" w:styleId="372">
    <w:name w:val="Знак Знак372"/>
    <w:uiPriority w:val="99"/>
    <w:locked/>
    <w:rPr>
      <w:rFonts w:ascii="Times New Roman" w:hAnsi="Times New Roman" w:cs="Times New Roman"/>
      <w:sz w:val="24"/>
      <w:szCs w:val="24"/>
      <w:lang w:eastAsia="ru-RU"/>
    </w:rPr>
  </w:style>
  <w:style w:type="character" w:customStyle="1" w:styleId="362">
    <w:name w:val="Знак Знак362"/>
    <w:uiPriority w:val="99"/>
    <w:locked/>
    <w:rPr>
      <w:rFonts w:ascii="Arial" w:hAnsi="Arial" w:cs="Arial"/>
      <w:sz w:val="24"/>
      <w:szCs w:val="24"/>
      <w:shd w:val="pct20" w:color="auto" w:fill="auto"/>
      <w:lang w:eastAsia="ru-RU"/>
    </w:rPr>
  </w:style>
  <w:style w:type="character" w:customStyle="1" w:styleId="352">
    <w:name w:val="Знак Знак352"/>
    <w:uiPriority w:val="99"/>
    <w:locked/>
    <w:rPr>
      <w:rFonts w:ascii="Times New Roman" w:hAnsi="Times New Roman" w:cs="Times New Roman"/>
      <w:sz w:val="24"/>
      <w:szCs w:val="24"/>
      <w:lang w:eastAsia="ru-RU"/>
    </w:rPr>
  </w:style>
  <w:style w:type="character" w:customStyle="1" w:styleId="342">
    <w:name w:val="Знак Знак342"/>
    <w:uiPriority w:val="99"/>
    <w:locked/>
    <w:rPr>
      <w:rFonts w:ascii="Arial" w:hAnsi="Arial" w:cs="Arial"/>
      <w:vanish/>
      <w:sz w:val="16"/>
      <w:szCs w:val="16"/>
      <w:lang w:eastAsia="ru-RU"/>
    </w:rPr>
  </w:style>
  <w:style w:type="character" w:customStyle="1" w:styleId="333">
    <w:name w:val="Знак Знак333"/>
    <w:uiPriority w:val="99"/>
    <w:locked/>
    <w:rPr>
      <w:rFonts w:ascii="Arial" w:hAnsi="Arial" w:cs="Arial"/>
      <w:vanish/>
      <w:sz w:val="16"/>
      <w:szCs w:val="16"/>
      <w:lang w:eastAsia="ru-RU"/>
    </w:rPr>
  </w:style>
  <w:style w:type="character" w:customStyle="1" w:styleId="3230">
    <w:name w:val="Знак Знак323"/>
    <w:uiPriority w:val="99"/>
    <w:semiHidden/>
    <w:locked/>
    <w:rPr>
      <w:rFonts w:ascii="Times New Roman" w:hAnsi="Times New Roman" w:cs="Times New Roman"/>
      <w:b/>
      <w:bCs/>
      <w:sz w:val="20"/>
      <w:szCs w:val="20"/>
      <w:lang w:val="en-US" w:eastAsia="ru-RU"/>
    </w:rPr>
  </w:style>
  <w:style w:type="character" w:customStyle="1" w:styleId="3150">
    <w:name w:val="Знак Знак315"/>
    <w:uiPriority w:val="99"/>
    <w:semiHidden/>
    <w:locked/>
    <w:rPr>
      <w:rFonts w:ascii="Tahoma" w:hAnsi="Tahoma" w:cs="Tahoma"/>
      <w:sz w:val="20"/>
      <w:szCs w:val="20"/>
      <w:shd w:val="clear" w:color="auto" w:fill="000080"/>
      <w:lang w:eastAsia="ru-RU"/>
    </w:rPr>
  </w:style>
  <w:style w:type="character" w:customStyle="1" w:styleId="303">
    <w:name w:val="Знак Знак303"/>
    <w:uiPriority w:val="99"/>
    <w:semiHidden/>
    <w:locked/>
    <w:rPr>
      <w:rFonts w:ascii="Times New Roman" w:hAnsi="Times New Roman" w:cs="Times New Roman"/>
      <w:sz w:val="20"/>
      <w:szCs w:val="20"/>
      <w:lang w:eastAsia="ru-RU"/>
    </w:rPr>
  </w:style>
  <w:style w:type="character" w:customStyle="1" w:styleId="294">
    <w:name w:val="Знак Знак294"/>
    <w:uiPriority w:val="99"/>
    <w:locked/>
    <w:rPr>
      <w:sz w:val="24"/>
      <w:szCs w:val="24"/>
      <w:lang w:val="ru-RU" w:eastAsia="ru-RU"/>
    </w:rPr>
  </w:style>
  <w:style w:type="character" w:customStyle="1" w:styleId="284">
    <w:name w:val="Знак Знак284"/>
    <w:uiPriority w:val="99"/>
    <w:locked/>
    <w:rPr>
      <w:sz w:val="40"/>
      <w:szCs w:val="40"/>
      <w:lang w:val="ru-RU" w:eastAsia="ru-RU"/>
    </w:rPr>
  </w:style>
  <w:style w:type="character" w:customStyle="1" w:styleId="274">
    <w:name w:val="Знак Знак274"/>
    <w:uiPriority w:val="99"/>
    <w:locked/>
    <w:rPr>
      <w:rFonts w:ascii="Arial" w:hAnsi="Arial" w:cs="Arial"/>
      <w:sz w:val="22"/>
      <w:szCs w:val="22"/>
      <w:lang w:val="ru-RU" w:eastAsia="ru-RU"/>
    </w:rPr>
  </w:style>
  <w:style w:type="character" w:customStyle="1" w:styleId="264">
    <w:name w:val="Знак Знак264"/>
    <w:uiPriority w:val="99"/>
    <w:semiHidden/>
    <w:locked/>
    <w:rPr>
      <w:lang w:val="ru-RU" w:eastAsia="ar-SA"/>
    </w:rPr>
  </w:style>
  <w:style w:type="character" w:customStyle="1" w:styleId="254">
    <w:name w:val="Знак Знак254"/>
    <w:uiPriority w:val="99"/>
    <w:locked/>
    <w:rPr>
      <w:sz w:val="16"/>
      <w:szCs w:val="16"/>
      <w:lang w:val="ru-RU" w:eastAsia="ru-RU"/>
    </w:rPr>
  </w:style>
  <w:style w:type="character" w:customStyle="1" w:styleId="244">
    <w:name w:val="Знак Знак244"/>
    <w:uiPriority w:val="99"/>
    <w:locked/>
    <w:rPr>
      <w:sz w:val="16"/>
      <w:szCs w:val="16"/>
      <w:lang w:val="ru-RU" w:eastAsia="ru-RU"/>
    </w:rPr>
  </w:style>
  <w:style w:type="character" w:customStyle="1" w:styleId="234">
    <w:name w:val="Знак Знак234"/>
    <w:uiPriority w:val="99"/>
    <w:locked/>
    <w:rPr>
      <w:sz w:val="24"/>
      <w:szCs w:val="24"/>
      <w:lang w:val="ru-RU" w:eastAsia="ru-RU"/>
    </w:rPr>
  </w:style>
  <w:style w:type="character" w:customStyle="1" w:styleId="2240">
    <w:name w:val="Знак Знак224"/>
    <w:uiPriority w:val="99"/>
    <w:locked/>
    <w:rPr>
      <w:lang w:val="ru-RU" w:eastAsia="ar-SA" w:bidi="ar-SA"/>
    </w:rPr>
  </w:style>
  <w:style w:type="character" w:customStyle="1" w:styleId="2190">
    <w:name w:val="Знак Знак219"/>
    <w:uiPriority w:val="99"/>
    <w:locked/>
    <w:rPr>
      <w:sz w:val="24"/>
      <w:szCs w:val="24"/>
      <w:lang w:val="ru-RU" w:eastAsia="ru-RU"/>
    </w:rPr>
  </w:style>
  <w:style w:type="character" w:customStyle="1" w:styleId="204">
    <w:name w:val="Знак Знак204"/>
    <w:uiPriority w:val="99"/>
    <w:locked/>
    <w:rPr>
      <w:rFonts w:ascii="Courier New" w:hAnsi="Courier New" w:cs="Courier New"/>
      <w:color w:val="000000"/>
      <w:kern w:val="18"/>
      <w:lang w:val="ru-RU" w:eastAsia="ru-RU"/>
    </w:rPr>
  </w:style>
  <w:style w:type="character" w:customStyle="1" w:styleId="194">
    <w:name w:val="Знак Знак194"/>
    <w:uiPriority w:val="99"/>
    <w:locked/>
    <w:rPr>
      <w:rFonts w:ascii="Arial" w:hAnsi="Arial" w:cs="Arial"/>
      <w:b/>
      <w:bCs/>
      <w:kern w:val="28"/>
      <w:sz w:val="32"/>
      <w:szCs w:val="32"/>
      <w:lang w:val="ru-RU" w:eastAsia="ru-RU"/>
    </w:rPr>
  </w:style>
  <w:style w:type="character" w:customStyle="1" w:styleId="184">
    <w:name w:val="Знак Знак184"/>
    <w:uiPriority w:val="99"/>
    <w:semiHidden/>
    <w:locked/>
    <w:rPr>
      <w:lang w:val="en-US" w:eastAsia="ru-RU"/>
    </w:rPr>
  </w:style>
  <w:style w:type="character" w:customStyle="1" w:styleId="174">
    <w:name w:val="Знак Знак174"/>
    <w:uiPriority w:val="99"/>
    <w:locked/>
    <w:rPr>
      <w:lang w:val="ru-RU" w:eastAsia="ru-RU"/>
    </w:rPr>
  </w:style>
  <w:style w:type="character" w:customStyle="1" w:styleId="164">
    <w:name w:val="Знак Знак164"/>
    <w:uiPriority w:val="99"/>
    <w:locked/>
    <w:rPr>
      <w:rFonts w:ascii="Courier New" w:hAnsi="Courier New" w:cs="Courier New"/>
      <w:lang w:val="ru-RU" w:eastAsia="ru-RU"/>
    </w:rPr>
  </w:style>
  <w:style w:type="character" w:customStyle="1" w:styleId="154">
    <w:name w:val="Знак Знак154"/>
    <w:uiPriority w:val="99"/>
    <w:semiHidden/>
    <w:locked/>
    <w:rPr>
      <w:rFonts w:ascii="Tahoma" w:hAnsi="Tahoma" w:cs="Tahoma"/>
      <w:sz w:val="16"/>
      <w:szCs w:val="16"/>
      <w:lang w:val="ru-RU" w:eastAsia="ru-RU"/>
    </w:rPr>
  </w:style>
  <w:style w:type="character" w:customStyle="1" w:styleId="144">
    <w:name w:val="Знак Знак144"/>
    <w:uiPriority w:val="99"/>
    <w:locked/>
    <w:rPr>
      <w:rFonts w:ascii="Arial" w:hAnsi="Arial" w:cs="Arial"/>
      <w:sz w:val="24"/>
      <w:szCs w:val="24"/>
      <w:lang w:val="ru-RU" w:eastAsia="ru-RU"/>
    </w:rPr>
  </w:style>
  <w:style w:type="character" w:customStyle="1" w:styleId="135">
    <w:name w:val="Знак Знак135"/>
    <w:uiPriority w:val="99"/>
    <w:semiHidden/>
    <w:locked/>
    <w:rPr>
      <w:i/>
      <w:iCs/>
      <w:sz w:val="24"/>
      <w:szCs w:val="24"/>
      <w:lang w:val="ru-RU" w:eastAsia="ru-RU"/>
    </w:rPr>
  </w:style>
  <w:style w:type="character" w:customStyle="1" w:styleId="125">
    <w:name w:val="Знак Знак125"/>
    <w:uiPriority w:val="99"/>
    <w:semiHidden/>
    <w:locked/>
    <w:rPr>
      <w:sz w:val="24"/>
      <w:szCs w:val="24"/>
      <w:lang w:val="ru-RU" w:eastAsia="ru-RU"/>
    </w:rPr>
  </w:style>
  <w:style w:type="character" w:customStyle="1" w:styleId="1190">
    <w:name w:val="Знак Знак119"/>
    <w:uiPriority w:val="99"/>
    <w:semiHidden/>
    <w:locked/>
    <w:rPr>
      <w:sz w:val="24"/>
      <w:szCs w:val="24"/>
      <w:lang w:val="ru-RU" w:eastAsia="ru-RU"/>
    </w:rPr>
  </w:style>
  <w:style w:type="character" w:customStyle="1" w:styleId="104">
    <w:name w:val="Знак Знак104"/>
    <w:uiPriority w:val="99"/>
    <w:semiHidden/>
    <w:locked/>
    <w:rPr>
      <w:sz w:val="24"/>
      <w:szCs w:val="24"/>
      <w:lang w:val="ru-RU" w:eastAsia="ru-RU"/>
    </w:rPr>
  </w:style>
  <w:style w:type="character" w:customStyle="1" w:styleId="94">
    <w:name w:val="Знак Знак94"/>
    <w:uiPriority w:val="99"/>
    <w:semiHidden/>
    <w:locked/>
    <w:rPr>
      <w:sz w:val="24"/>
      <w:szCs w:val="24"/>
      <w:lang w:val="ru-RU" w:eastAsia="ru-RU"/>
    </w:rPr>
  </w:style>
  <w:style w:type="character" w:customStyle="1" w:styleId="84">
    <w:name w:val="Знак Знак84"/>
    <w:uiPriority w:val="99"/>
    <w:semiHidden/>
    <w:locked/>
    <w:rPr>
      <w:sz w:val="24"/>
      <w:szCs w:val="24"/>
      <w:lang w:val="ru-RU" w:eastAsia="ru-RU"/>
    </w:rPr>
  </w:style>
  <w:style w:type="character" w:customStyle="1" w:styleId="74">
    <w:name w:val="Знак Знак74"/>
    <w:uiPriority w:val="99"/>
    <w:semiHidden/>
    <w:locked/>
    <w:rPr>
      <w:sz w:val="24"/>
      <w:szCs w:val="24"/>
      <w:lang w:val="ru-RU" w:eastAsia="ru-RU"/>
    </w:rPr>
  </w:style>
  <w:style w:type="character" w:customStyle="1" w:styleId="67">
    <w:name w:val="Знак Знак67"/>
    <w:uiPriority w:val="99"/>
    <w:semiHidden/>
    <w:locked/>
    <w:rPr>
      <w:rFonts w:ascii="Arial" w:hAnsi="Arial" w:cs="Arial"/>
      <w:sz w:val="24"/>
      <w:szCs w:val="24"/>
      <w:lang w:val="ru-RU" w:eastAsia="ru-RU"/>
    </w:rPr>
  </w:style>
  <w:style w:type="character" w:customStyle="1" w:styleId="5140">
    <w:name w:val="Знак Знак514"/>
    <w:uiPriority w:val="99"/>
    <w:semiHidden/>
    <w:locked/>
    <w:rPr>
      <w:sz w:val="24"/>
      <w:szCs w:val="24"/>
      <w:lang w:val="ru-RU" w:eastAsia="ru-RU"/>
    </w:rPr>
  </w:style>
  <w:style w:type="character" w:customStyle="1" w:styleId="4130">
    <w:name w:val="Знак Знак413"/>
    <w:uiPriority w:val="99"/>
    <w:semiHidden/>
    <w:locked/>
    <w:rPr>
      <w:rFonts w:ascii="Arial" w:hAnsi="Arial" w:cs="Arial"/>
      <w:vanish/>
      <w:sz w:val="16"/>
      <w:szCs w:val="16"/>
      <w:lang w:val="ru-RU" w:eastAsia="ru-RU"/>
    </w:rPr>
  </w:style>
  <w:style w:type="character" w:customStyle="1" w:styleId="3140">
    <w:name w:val="Знак Знак314"/>
    <w:uiPriority w:val="99"/>
    <w:semiHidden/>
    <w:locked/>
    <w:rPr>
      <w:rFonts w:ascii="Arial" w:hAnsi="Arial" w:cs="Arial"/>
      <w:vanish/>
      <w:sz w:val="16"/>
      <w:szCs w:val="16"/>
      <w:lang w:val="ru-RU" w:eastAsia="ru-RU"/>
    </w:rPr>
  </w:style>
  <w:style w:type="character" w:customStyle="1" w:styleId="2180">
    <w:name w:val="Знак Знак218"/>
    <w:uiPriority w:val="99"/>
    <w:semiHidden/>
    <w:locked/>
    <w:rPr>
      <w:b/>
      <w:bCs/>
      <w:lang w:val="ru-RU" w:eastAsia="ru-RU"/>
    </w:rPr>
  </w:style>
  <w:style w:type="character" w:customStyle="1" w:styleId="1180">
    <w:name w:val="Знак Знак118"/>
    <w:uiPriority w:val="99"/>
    <w:semiHidden/>
    <w:locked/>
    <w:rPr>
      <w:rFonts w:ascii="Tahoma" w:hAnsi="Tahoma" w:cs="Tahoma"/>
      <w:lang w:val="ru-RU" w:eastAsia="ru-RU"/>
    </w:rPr>
  </w:style>
  <w:style w:type="character" w:customStyle="1" w:styleId="66">
    <w:name w:val="Знак Знак66"/>
    <w:uiPriority w:val="99"/>
    <w:semiHidden/>
    <w:locked/>
    <w:rPr>
      <w:lang w:val="ru-RU" w:eastAsia="ru-RU"/>
    </w:rPr>
  </w:style>
  <w:style w:type="character" w:customStyle="1" w:styleId="492">
    <w:name w:val="Знак Знак492"/>
    <w:uiPriority w:val="99"/>
    <w:locked/>
    <w:rPr>
      <w:rFonts w:ascii="Arial" w:hAnsi="Arial" w:cs="Arial"/>
      <w:b/>
      <w:bCs/>
      <w:kern w:val="28"/>
      <w:sz w:val="32"/>
      <w:szCs w:val="32"/>
      <w:lang w:eastAsia="ru-RU"/>
    </w:rPr>
  </w:style>
  <w:style w:type="paragraph" w:customStyle="1" w:styleId="3ff3">
    <w:name w:val="Список3"/>
    <w:basedOn w:val="a7"/>
    <w:uiPriority w:val="99"/>
    <w:qFormat/>
    <w:pPr>
      <w:tabs>
        <w:tab w:val="left" w:pos="360"/>
        <w:tab w:val="left" w:pos="7088"/>
      </w:tabs>
      <w:suppressAutoHyphens w:val="0"/>
      <w:spacing w:line="360" w:lineRule="auto"/>
      <w:ind w:left="360" w:hanging="360"/>
    </w:pPr>
    <w:rPr>
      <w:rFonts w:eastAsia="Times New Roman"/>
      <w:sz w:val="24"/>
      <w:szCs w:val="24"/>
      <w:lang w:eastAsia="ru-RU"/>
    </w:rPr>
  </w:style>
  <w:style w:type="paragraph" w:customStyle="1" w:styleId="4f1">
    <w:name w:val="Обычный4"/>
    <w:basedOn w:val="a7"/>
    <w:uiPriority w:val="99"/>
    <w:qFormat/>
    <w:pPr>
      <w:suppressAutoHyphens w:val="0"/>
      <w:spacing w:before="60" w:after="60"/>
      <w:ind w:left="60" w:right="60" w:firstLine="225"/>
      <w:jc w:val="both"/>
    </w:pPr>
    <w:rPr>
      <w:rFonts w:ascii="Arial" w:eastAsia="Times New Roman" w:hAnsi="Arial" w:cs="Arial"/>
      <w:color w:val="000000"/>
      <w:sz w:val="18"/>
      <w:szCs w:val="18"/>
      <w:lang w:eastAsia="ru-RU"/>
    </w:rPr>
  </w:style>
  <w:style w:type="paragraph" w:customStyle="1" w:styleId="Style24">
    <w:name w:val="Style24"/>
    <w:basedOn w:val="a7"/>
    <w:uiPriority w:val="99"/>
    <w:qFormat/>
    <w:pPr>
      <w:widowControl w:val="0"/>
      <w:suppressAutoHyphens w:val="0"/>
      <w:autoSpaceDE w:val="0"/>
      <w:autoSpaceDN w:val="0"/>
      <w:adjustRightInd w:val="0"/>
      <w:spacing w:line="275" w:lineRule="exact"/>
      <w:ind w:firstLine="605"/>
      <w:jc w:val="both"/>
    </w:pPr>
    <w:rPr>
      <w:rFonts w:eastAsia="Times New Roman"/>
      <w:sz w:val="24"/>
      <w:szCs w:val="24"/>
      <w:lang w:eastAsia="ru-RU"/>
    </w:rPr>
  </w:style>
  <w:style w:type="character" w:customStyle="1" w:styleId="FontStyle40">
    <w:name w:val="Font Style40"/>
    <w:uiPriority w:val="99"/>
    <w:rPr>
      <w:rFonts w:ascii="Times New Roman" w:hAnsi="Times New Roman" w:cs="Times New Roman"/>
      <w:b/>
      <w:bCs/>
      <w:i/>
      <w:iCs/>
      <w:sz w:val="22"/>
      <w:szCs w:val="22"/>
    </w:rPr>
  </w:style>
  <w:style w:type="paragraph" w:customStyle="1" w:styleId="Style14">
    <w:name w:val="Style14"/>
    <w:basedOn w:val="a7"/>
    <w:uiPriority w:val="99"/>
    <w:qFormat/>
    <w:pPr>
      <w:widowControl w:val="0"/>
      <w:suppressAutoHyphens w:val="0"/>
      <w:autoSpaceDE w:val="0"/>
      <w:autoSpaceDN w:val="0"/>
      <w:adjustRightInd w:val="0"/>
    </w:pPr>
    <w:rPr>
      <w:rFonts w:eastAsia="Times New Roman"/>
      <w:sz w:val="24"/>
      <w:szCs w:val="24"/>
      <w:lang w:eastAsia="ru-RU"/>
    </w:rPr>
  </w:style>
  <w:style w:type="paragraph" w:customStyle="1" w:styleId="Style15">
    <w:name w:val="Style15"/>
    <w:basedOn w:val="a7"/>
    <w:uiPriority w:val="99"/>
    <w:qFormat/>
    <w:pPr>
      <w:widowControl w:val="0"/>
      <w:suppressAutoHyphens w:val="0"/>
      <w:autoSpaceDE w:val="0"/>
      <w:autoSpaceDN w:val="0"/>
      <w:adjustRightInd w:val="0"/>
      <w:jc w:val="center"/>
    </w:pPr>
    <w:rPr>
      <w:rFonts w:eastAsia="Times New Roman"/>
      <w:sz w:val="24"/>
      <w:szCs w:val="24"/>
      <w:lang w:eastAsia="ru-RU"/>
    </w:rPr>
  </w:style>
  <w:style w:type="paragraph" w:customStyle="1" w:styleId="Style21">
    <w:name w:val="Style21"/>
    <w:basedOn w:val="a7"/>
    <w:uiPriority w:val="99"/>
    <w:qFormat/>
    <w:pPr>
      <w:widowControl w:val="0"/>
      <w:suppressAutoHyphens w:val="0"/>
      <w:autoSpaceDE w:val="0"/>
      <w:autoSpaceDN w:val="0"/>
      <w:adjustRightInd w:val="0"/>
      <w:spacing w:line="274" w:lineRule="exact"/>
    </w:pPr>
    <w:rPr>
      <w:rFonts w:eastAsia="Times New Roman"/>
      <w:sz w:val="24"/>
      <w:szCs w:val="24"/>
      <w:lang w:eastAsia="ru-RU"/>
    </w:rPr>
  </w:style>
  <w:style w:type="paragraph" w:customStyle="1" w:styleId="Style27">
    <w:name w:val="Style27"/>
    <w:basedOn w:val="a7"/>
    <w:uiPriority w:val="99"/>
    <w:qFormat/>
    <w:pPr>
      <w:widowControl w:val="0"/>
      <w:suppressAutoHyphens w:val="0"/>
      <w:autoSpaceDE w:val="0"/>
      <w:autoSpaceDN w:val="0"/>
      <w:adjustRightInd w:val="0"/>
      <w:spacing w:line="278" w:lineRule="exact"/>
      <w:ind w:firstLine="1526"/>
    </w:pPr>
    <w:rPr>
      <w:rFonts w:eastAsia="Times New Roman"/>
      <w:sz w:val="24"/>
      <w:szCs w:val="24"/>
      <w:lang w:eastAsia="ru-RU"/>
    </w:rPr>
  </w:style>
  <w:style w:type="paragraph" w:customStyle="1" w:styleId="Style46">
    <w:name w:val="Style46"/>
    <w:basedOn w:val="a7"/>
    <w:uiPriority w:val="99"/>
    <w:qFormat/>
    <w:pPr>
      <w:widowControl w:val="0"/>
      <w:suppressAutoHyphens w:val="0"/>
      <w:autoSpaceDE w:val="0"/>
      <w:autoSpaceDN w:val="0"/>
      <w:adjustRightInd w:val="0"/>
      <w:spacing w:line="275" w:lineRule="exact"/>
    </w:pPr>
    <w:rPr>
      <w:rFonts w:eastAsia="Times New Roman"/>
      <w:sz w:val="24"/>
      <w:szCs w:val="24"/>
      <w:lang w:eastAsia="ru-RU"/>
    </w:rPr>
  </w:style>
  <w:style w:type="character" w:customStyle="1" w:styleId="FontStyle54">
    <w:name w:val="Font Style54"/>
    <w:uiPriority w:val="99"/>
    <w:rPr>
      <w:rFonts w:ascii="Times New Roman" w:hAnsi="Times New Roman" w:cs="Times New Roman" w:hint="default"/>
      <w:b/>
      <w:bCs/>
      <w:i/>
      <w:iCs/>
      <w:sz w:val="26"/>
      <w:szCs w:val="26"/>
    </w:rPr>
  </w:style>
  <w:style w:type="character" w:customStyle="1" w:styleId="FontStyle55">
    <w:name w:val="Font Style55"/>
    <w:uiPriority w:val="99"/>
    <w:rPr>
      <w:rFonts w:ascii="Times New Roman" w:hAnsi="Times New Roman" w:cs="Times New Roman" w:hint="default"/>
      <w:sz w:val="30"/>
      <w:szCs w:val="30"/>
    </w:rPr>
  </w:style>
  <w:style w:type="character" w:customStyle="1" w:styleId="FontStyle57">
    <w:name w:val="Font Style57"/>
    <w:uiPriority w:val="99"/>
    <w:rPr>
      <w:rFonts w:ascii="Times New Roman" w:hAnsi="Times New Roman" w:cs="Times New Roman" w:hint="default"/>
      <w:sz w:val="22"/>
      <w:szCs w:val="22"/>
    </w:rPr>
  </w:style>
  <w:style w:type="paragraph" w:customStyle="1" w:styleId="2fffa">
    <w:name w:val="Абзац списка2"/>
    <w:basedOn w:val="a7"/>
    <w:qFormat/>
    <w:pPr>
      <w:suppressAutoHyphens w:val="0"/>
      <w:ind w:left="708"/>
    </w:pPr>
    <w:rPr>
      <w:sz w:val="24"/>
      <w:szCs w:val="24"/>
      <w:lang w:eastAsia="ru-RU"/>
    </w:rPr>
  </w:style>
  <w:style w:type="paragraph" w:customStyle="1" w:styleId="5a">
    <w:name w:val="Обычный5"/>
    <w:qFormat/>
    <w:rPr>
      <w:rFonts w:ascii="Tms Rmn" w:hAnsi="Tms Rmn"/>
    </w:rPr>
  </w:style>
  <w:style w:type="character" w:customStyle="1" w:styleId="FontStyle56">
    <w:name w:val="Font Style56"/>
    <w:uiPriority w:val="99"/>
    <w:rPr>
      <w:rFonts w:ascii="Times New Roman" w:hAnsi="Times New Roman" w:cs="Times New Roman"/>
      <w:b/>
      <w:bCs/>
      <w:sz w:val="16"/>
      <w:szCs w:val="16"/>
    </w:rPr>
  </w:style>
  <w:style w:type="paragraph" w:customStyle="1" w:styleId="3ff4">
    <w:name w:val="Абзац списка3"/>
    <w:basedOn w:val="a7"/>
    <w:qFormat/>
    <w:pPr>
      <w:suppressAutoHyphens w:val="0"/>
      <w:ind w:left="708"/>
    </w:pPr>
    <w:rPr>
      <w:rFonts w:eastAsia="Times New Roman"/>
      <w:sz w:val="24"/>
      <w:szCs w:val="24"/>
      <w:lang w:eastAsia="ru-RU"/>
    </w:rPr>
  </w:style>
  <w:style w:type="table" w:customStyle="1" w:styleId="5b">
    <w:name w:val="Сетка таблицы5"/>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
    <w:name w:val="Сетка таблицы6"/>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8"/>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
    <w:name w:val="Сетка таблицы10"/>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a">
    <w:name w:val="Сетка таблицы1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4">
    <w:name w:val="Font Style24"/>
    <w:uiPriority w:val="99"/>
    <w:rPr>
      <w:rFonts w:ascii="Times New Roman" w:hAnsi="Times New Roman" w:cs="Times New Roman"/>
      <w:sz w:val="24"/>
      <w:szCs w:val="24"/>
    </w:rPr>
  </w:style>
  <w:style w:type="paragraph" w:customStyle="1" w:styleId="affffffffff6">
    <w:name w:val="Текст ТД"/>
    <w:basedOn w:val="a7"/>
    <w:uiPriority w:val="99"/>
    <w:qFormat/>
    <w:pPr>
      <w:suppressAutoHyphens w:val="0"/>
      <w:autoSpaceDE w:val="0"/>
      <w:autoSpaceDN w:val="0"/>
      <w:adjustRightInd w:val="0"/>
      <w:spacing w:after="200"/>
      <w:ind w:left="480" w:hanging="360"/>
      <w:jc w:val="both"/>
    </w:pPr>
    <w:rPr>
      <w:rFonts w:eastAsia="Times New Roman"/>
      <w:sz w:val="24"/>
      <w:szCs w:val="24"/>
      <w:lang w:eastAsia="en-US"/>
    </w:rPr>
  </w:style>
  <w:style w:type="table" w:customStyle="1" w:styleId="136">
    <w:name w:val="Сетка таблицы13"/>
    <w:basedOn w:val="aa"/>
    <w:uiPriority w:val="5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
    <w:basedOn w:val="aa"/>
    <w:uiPriority w:val="5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21">
    <w:name w:val="Заголовок 8 Знак2"/>
    <w:locked/>
    <w:rPr>
      <w:rFonts w:eastAsia="Calibri"/>
      <w:sz w:val="40"/>
      <w:szCs w:val="40"/>
      <w:lang w:val="ru-RU" w:eastAsia="ru-RU" w:bidi="ar-SA"/>
    </w:rPr>
  </w:style>
  <w:style w:type="character" w:customStyle="1" w:styleId="2fffb">
    <w:name w:val="Нижний колонтитул Знак2"/>
    <w:locked/>
    <w:rPr>
      <w:rFonts w:eastAsia="Calibri"/>
      <w:lang w:val="ru-RU" w:eastAsia="ar-SA" w:bidi="ar-SA"/>
    </w:rPr>
  </w:style>
  <w:style w:type="character" w:customStyle="1" w:styleId="327">
    <w:name w:val="Основной текст 3 Знак2"/>
    <w:rPr>
      <w:rFonts w:eastAsia="Calibri"/>
      <w:sz w:val="16"/>
      <w:szCs w:val="16"/>
      <w:lang w:eastAsia="ar-SA"/>
    </w:rPr>
  </w:style>
  <w:style w:type="character" w:customStyle="1" w:styleId="721">
    <w:name w:val="Заголовок 7 Знак2"/>
    <w:rPr>
      <w:rFonts w:ascii="Arial" w:eastAsia="Arial" w:hAnsi="Arial" w:cs="Mangal"/>
      <w:kern w:val="1"/>
      <w:lang w:eastAsia="hi-IN" w:bidi="hi-IN"/>
    </w:rPr>
  </w:style>
  <w:style w:type="character" w:customStyle="1" w:styleId="921">
    <w:name w:val="Заголовок 9 Знак2"/>
    <w:rPr>
      <w:rFonts w:ascii="Arial" w:eastAsia="Arial" w:hAnsi="Arial" w:cs="Mangal"/>
      <w:b/>
      <w:i/>
      <w:kern w:val="1"/>
      <w:sz w:val="18"/>
      <w:lang w:eastAsia="hi-IN" w:bidi="hi-IN"/>
    </w:rPr>
  </w:style>
  <w:style w:type="character" w:customStyle="1" w:styleId="22a">
    <w:name w:val="Основной текст 2 Знак2"/>
    <w:rPr>
      <w:rFonts w:eastAsia="Calibri"/>
      <w:lang w:eastAsia="ar-SA"/>
    </w:rPr>
  </w:style>
  <w:style w:type="character" w:customStyle="1" w:styleId="2fffc">
    <w:name w:val="Текст примечания Знак2"/>
    <w:semiHidden/>
    <w:rPr>
      <w:rFonts w:eastAsia="Calibri"/>
      <w:lang w:eastAsia="ar-SA"/>
    </w:rPr>
  </w:style>
  <w:style w:type="character" w:customStyle="1" w:styleId="Heading1Char1">
    <w:name w:val="Heading 1 Char1"/>
    <w:locked/>
    <w:rPr>
      <w:rFonts w:ascii="Times New Roman" w:eastAsia="Times New Roman" w:hAnsi="Times New Roman" w:cs="Times New Roman"/>
      <w:b/>
      <w:bCs/>
      <w:kern w:val="28"/>
      <w:sz w:val="36"/>
      <w:szCs w:val="36"/>
      <w:lang w:eastAsia="ru-RU"/>
    </w:rPr>
  </w:style>
  <w:style w:type="character" w:customStyle="1" w:styleId="Heading2Char1">
    <w:name w:val="Heading 2 Char1"/>
    <w:locked/>
    <w:rPr>
      <w:rFonts w:ascii="Times New Roman" w:eastAsia="Times New Roman" w:hAnsi="Times New Roman" w:cs="Times New Roman"/>
      <w:b/>
      <w:bCs/>
      <w:sz w:val="24"/>
      <w:szCs w:val="24"/>
      <w:lang w:eastAsia="ru-RU"/>
    </w:rPr>
  </w:style>
  <w:style w:type="character" w:customStyle="1" w:styleId="Heading3Char">
    <w:name w:val="Heading 3 Char"/>
    <w:locked/>
    <w:rPr>
      <w:rFonts w:ascii="Arial" w:eastAsia="Times New Roman" w:hAnsi="Arial" w:cs="Arial"/>
      <w:b/>
      <w:bCs/>
      <w:sz w:val="26"/>
      <w:szCs w:val="26"/>
      <w:lang w:eastAsia="ru-RU"/>
    </w:rPr>
  </w:style>
  <w:style w:type="character" w:customStyle="1" w:styleId="Heading4Char1">
    <w:name w:val="Heading 4 Char1"/>
    <w:locked/>
    <w:rPr>
      <w:rFonts w:ascii="Times New Roman" w:eastAsia="Times New Roman" w:hAnsi="Times New Roman" w:cs="Times New Roman"/>
      <w:b/>
      <w:bCs/>
      <w:sz w:val="28"/>
      <w:szCs w:val="28"/>
      <w:lang w:eastAsia="ru-RU"/>
    </w:rPr>
  </w:style>
  <w:style w:type="character" w:customStyle="1" w:styleId="Heading5Char">
    <w:name w:val="Heading 5 Char"/>
    <w:locked/>
    <w:rPr>
      <w:rFonts w:ascii="Times New Roman" w:eastAsia="Times New Roman" w:hAnsi="Times New Roman" w:cs="Times New Roman"/>
      <w:b/>
      <w:bCs/>
      <w:i/>
      <w:iCs/>
      <w:sz w:val="26"/>
      <w:szCs w:val="26"/>
      <w:lang w:eastAsia="ru-RU"/>
    </w:rPr>
  </w:style>
  <w:style w:type="character" w:customStyle="1" w:styleId="Heading6Char">
    <w:name w:val="Heading 6 Char"/>
    <w:locked/>
    <w:rPr>
      <w:rFonts w:ascii="Times New Roman" w:eastAsia="Times New Roman" w:hAnsi="Times New Roman" w:cs="Times New Roman"/>
      <w:u w:val="single"/>
      <w:lang w:eastAsia="ru-RU"/>
    </w:rPr>
  </w:style>
  <w:style w:type="character" w:customStyle="1" w:styleId="Heading7Char">
    <w:name w:val="Heading 7 Char"/>
    <w:locked/>
    <w:rPr>
      <w:rFonts w:ascii="Times New Roman" w:eastAsia="Times New Roman" w:hAnsi="Times New Roman" w:cs="Times New Roman"/>
      <w:sz w:val="24"/>
      <w:szCs w:val="24"/>
      <w:lang w:eastAsia="ru-RU"/>
    </w:rPr>
  </w:style>
  <w:style w:type="character" w:customStyle="1" w:styleId="Heading8Char">
    <w:name w:val="Heading 8 Char"/>
    <w:locked/>
    <w:rPr>
      <w:rFonts w:ascii="Times New Roman" w:eastAsia="Times New Roman" w:hAnsi="Times New Roman" w:cs="Times New Roman"/>
      <w:sz w:val="40"/>
      <w:szCs w:val="40"/>
      <w:lang w:eastAsia="ru-RU"/>
    </w:rPr>
  </w:style>
  <w:style w:type="character" w:customStyle="1" w:styleId="Heading9Char">
    <w:name w:val="Heading 9 Char"/>
    <w:locked/>
    <w:rPr>
      <w:rFonts w:ascii="Arial" w:eastAsia="Times New Roman" w:hAnsi="Arial" w:cs="Arial"/>
      <w:lang w:eastAsia="ru-RU"/>
    </w:rPr>
  </w:style>
  <w:style w:type="character" w:customStyle="1" w:styleId="BodyTextIndent2Char1">
    <w:name w:val="Body Text Indent 2 Char1"/>
    <w:uiPriority w:val="99"/>
    <w:locked/>
    <w:rPr>
      <w:rFonts w:ascii="Times New Roman" w:eastAsia="Times New Roman" w:hAnsi="Times New Roman" w:cs="Times New Roman"/>
      <w:sz w:val="24"/>
      <w:szCs w:val="24"/>
      <w:lang w:eastAsia="ru-RU"/>
    </w:rPr>
  </w:style>
  <w:style w:type="character" w:customStyle="1" w:styleId="BodyTextIndentChar">
    <w:name w:val="Body Text Indent Char"/>
    <w:locked/>
    <w:rPr>
      <w:rFonts w:ascii="Times New Roman" w:eastAsia="Times New Roman" w:hAnsi="Times New Roman" w:cs="Times New Roman"/>
      <w:sz w:val="24"/>
      <w:szCs w:val="24"/>
      <w:lang w:eastAsia="ru-RU"/>
    </w:rPr>
  </w:style>
  <w:style w:type="character" w:customStyle="1" w:styleId="FootnoteTextChar">
    <w:name w:val="Footnote Text Char"/>
    <w:semiHidden/>
    <w:locked/>
    <w:rPr>
      <w:rFonts w:ascii="Times New Roman" w:eastAsia="Times New Roman" w:hAnsi="Times New Roman" w:cs="Times New Roman"/>
      <w:sz w:val="20"/>
      <w:szCs w:val="20"/>
      <w:lang w:eastAsia="ar-SA"/>
    </w:rPr>
  </w:style>
  <w:style w:type="character" w:customStyle="1" w:styleId="BodyTextIndent3Char">
    <w:name w:val="Body Text Indent 3 Char"/>
    <w:locked/>
    <w:rPr>
      <w:rFonts w:ascii="Times New Roman" w:eastAsia="Times New Roman" w:hAnsi="Times New Roman" w:cs="Times New Roman"/>
      <w:sz w:val="16"/>
      <w:szCs w:val="16"/>
      <w:lang w:eastAsia="ru-RU"/>
    </w:rPr>
  </w:style>
  <w:style w:type="character" w:customStyle="1" w:styleId="BodyText3Char">
    <w:name w:val="Body Text 3 Char"/>
    <w:locked/>
    <w:rPr>
      <w:rFonts w:ascii="Times New Roman" w:eastAsia="Times New Roman" w:hAnsi="Times New Roman" w:cs="Times New Roman"/>
      <w:sz w:val="16"/>
      <w:szCs w:val="16"/>
      <w:lang w:eastAsia="ru-RU"/>
    </w:rPr>
  </w:style>
  <w:style w:type="character" w:customStyle="1" w:styleId="BodyText2Char1">
    <w:name w:val="Body Text 2 Char1"/>
    <w:uiPriority w:val="99"/>
    <w:locked/>
    <w:rPr>
      <w:rFonts w:ascii="Times New Roman" w:eastAsia="Times New Roman" w:hAnsi="Times New Roman" w:cs="Times New Roman"/>
      <w:sz w:val="24"/>
      <w:szCs w:val="24"/>
      <w:lang w:eastAsia="ru-RU"/>
    </w:rPr>
  </w:style>
  <w:style w:type="character" w:customStyle="1" w:styleId="FooterChar1">
    <w:name w:val="Footer Char1"/>
    <w:locked/>
    <w:rPr>
      <w:rFonts w:ascii="Times New Roman" w:eastAsia="Times New Roman" w:hAnsi="Times New Roman" w:cs="Times New Roman"/>
      <w:sz w:val="20"/>
      <w:szCs w:val="20"/>
      <w:lang w:eastAsia="ar-SA" w:bidi="ar-SA"/>
    </w:rPr>
  </w:style>
  <w:style w:type="character" w:customStyle="1" w:styleId="HeaderChar1">
    <w:name w:val="Header Char1"/>
    <w:locked/>
    <w:rPr>
      <w:rFonts w:ascii="Times New Roman" w:eastAsia="Times New Roman" w:hAnsi="Times New Roman" w:cs="Times New Roman"/>
      <w:sz w:val="24"/>
      <w:szCs w:val="24"/>
      <w:lang w:eastAsia="ru-RU"/>
    </w:rPr>
  </w:style>
  <w:style w:type="character" w:customStyle="1" w:styleId="PlainTextChar">
    <w:name w:val="Plain Text Char"/>
    <w:locked/>
    <w:rPr>
      <w:rFonts w:ascii="Courier New" w:eastAsia="Times New Roman" w:hAnsi="Courier New" w:cs="Courier New"/>
      <w:color w:val="000000"/>
      <w:kern w:val="18"/>
      <w:sz w:val="20"/>
      <w:szCs w:val="20"/>
      <w:lang w:eastAsia="ru-RU"/>
    </w:rPr>
  </w:style>
  <w:style w:type="character" w:customStyle="1" w:styleId="TitleChar1">
    <w:name w:val="Title Char1"/>
    <w:locked/>
    <w:rPr>
      <w:rFonts w:ascii="Arial" w:hAnsi="Arial" w:cs="Arial"/>
      <w:b/>
      <w:bCs/>
      <w:kern w:val="28"/>
      <w:sz w:val="32"/>
      <w:szCs w:val="32"/>
      <w:lang w:val="ru-RU" w:eastAsia="ru-RU" w:bidi="ar-SA"/>
    </w:rPr>
  </w:style>
  <w:style w:type="character" w:customStyle="1" w:styleId="CommentTextChar">
    <w:name w:val="Comment Text Char"/>
    <w:semiHidden/>
    <w:locked/>
    <w:rPr>
      <w:rFonts w:ascii="Times New Roman" w:eastAsia="Times New Roman" w:hAnsi="Times New Roman" w:cs="Times New Roman"/>
      <w:sz w:val="20"/>
      <w:szCs w:val="20"/>
      <w:lang w:val="en-US" w:eastAsia="ru-RU"/>
    </w:rPr>
  </w:style>
  <w:style w:type="character" w:customStyle="1" w:styleId="DateChar">
    <w:name w:val="Date Char"/>
    <w:locked/>
    <w:rPr>
      <w:rFonts w:ascii="Times New Roman" w:eastAsia="Times New Roman" w:hAnsi="Times New Roman" w:cs="Times New Roman"/>
      <w:sz w:val="20"/>
      <w:szCs w:val="20"/>
      <w:lang w:eastAsia="ru-RU"/>
    </w:rPr>
  </w:style>
  <w:style w:type="character" w:customStyle="1" w:styleId="HTMLPreformattedChar">
    <w:name w:val="HTML Preformatted Char"/>
    <w:locked/>
    <w:rPr>
      <w:rFonts w:ascii="Courier New" w:eastAsia="Times New Roman" w:hAnsi="Courier New" w:cs="Courier New"/>
      <w:sz w:val="20"/>
      <w:szCs w:val="20"/>
      <w:lang w:eastAsia="ru-RU"/>
    </w:rPr>
  </w:style>
  <w:style w:type="paragraph" w:customStyle="1" w:styleId="11b">
    <w:name w:val="Обычный11"/>
    <w:uiPriority w:val="99"/>
    <w:qFormat/>
    <w:pPr>
      <w:widowControl w:val="0"/>
      <w:suppressAutoHyphens/>
    </w:pPr>
    <w:rPr>
      <w:rFonts w:eastAsia="Calibri"/>
      <w:lang w:eastAsia="ar-SA"/>
    </w:rPr>
  </w:style>
  <w:style w:type="character" w:customStyle="1" w:styleId="SubtitleChar">
    <w:name w:val="Subtitle Char"/>
    <w:locked/>
    <w:rPr>
      <w:rFonts w:ascii="Arial" w:hAnsi="Arial" w:cs="Arial"/>
      <w:sz w:val="24"/>
      <w:szCs w:val="24"/>
      <w:lang w:eastAsia="ru-RU"/>
    </w:rPr>
  </w:style>
  <w:style w:type="character" w:customStyle="1" w:styleId="HTMLAddressChar">
    <w:name w:val="HTML Address Char"/>
    <w:locked/>
    <w:rPr>
      <w:rFonts w:ascii="Times New Roman" w:hAnsi="Times New Roman" w:cs="Times New Roman"/>
      <w:i/>
      <w:iCs/>
      <w:sz w:val="24"/>
      <w:szCs w:val="24"/>
      <w:lang w:eastAsia="ru-RU"/>
    </w:rPr>
  </w:style>
  <w:style w:type="character" w:customStyle="1" w:styleId="NoteHeadingChar">
    <w:name w:val="Note Heading Char"/>
    <w:locked/>
    <w:rPr>
      <w:rFonts w:ascii="Times New Roman" w:hAnsi="Times New Roman" w:cs="Times New Roman"/>
      <w:sz w:val="24"/>
      <w:szCs w:val="24"/>
      <w:lang w:eastAsia="ru-RU"/>
    </w:rPr>
  </w:style>
  <w:style w:type="character" w:customStyle="1" w:styleId="BodyTextFirstIndentChar">
    <w:name w:val="Body Text First Indent Char"/>
    <w:locked/>
    <w:rPr>
      <w:rFonts w:ascii="Times New Roman" w:eastAsia="Times New Roman" w:hAnsi="Times New Roman" w:cs="Times New Roman"/>
      <w:sz w:val="24"/>
      <w:szCs w:val="24"/>
      <w:lang w:eastAsia="ru-RU" w:bidi="ar-SA"/>
    </w:rPr>
  </w:style>
  <w:style w:type="character" w:customStyle="1" w:styleId="BodyTextFirstIndent2Char">
    <w:name w:val="Body Text First Indent 2 Char"/>
    <w:locked/>
    <w:rPr>
      <w:rFonts w:ascii="Times New Roman" w:eastAsia="Calibri" w:hAnsi="Times New Roman" w:cs="Times New Roman"/>
      <w:sz w:val="24"/>
      <w:szCs w:val="24"/>
      <w:lang w:eastAsia="ru-RU" w:bidi="ar-SA"/>
    </w:rPr>
  </w:style>
  <w:style w:type="character" w:customStyle="1" w:styleId="SignatureChar">
    <w:name w:val="Signature Char"/>
    <w:locked/>
    <w:rPr>
      <w:rFonts w:ascii="Times New Roman" w:hAnsi="Times New Roman" w:cs="Times New Roman"/>
      <w:sz w:val="24"/>
      <w:szCs w:val="24"/>
      <w:lang w:eastAsia="ru-RU"/>
    </w:rPr>
  </w:style>
  <w:style w:type="character" w:customStyle="1" w:styleId="SalutationChar">
    <w:name w:val="Salutation Char"/>
    <w:locked/>
    <w:rPr>
      <w:rFonts w:ascii="Times New Roman" w:hAnsi="Times New Roman" w:cs="Times New Roman"/>
      <w:sz w:val="24"/>
      <w:szCs w:val="24"/>
      <w:lang w:eastAsia="ru-RU"/>
    </w:rPr>
  </w:style>
  <w:style w:type="character" w:customStyle="1" w:styleId="ClosingChar">
    <w:name w:val="Closing Char"/>
    <w:locked/>
    <w:rPr>
      <w:rFonts w:ascii="Times New Roman" w:hAnsi="Times New Roman" w:cs="Times New Roman"/>
      <w:sz w:val="24"/>
      <w:szCs w:val="24"/>
      <w:lang w:eastAsia="ru-RU"/>
    </w:rPr>
  </w:style>
  <w:style w:type="character" w:customStyle="1" w:styleId="MessageHeaderChar">
    <w:name w:val="Message Header Char"/>
    <w:locked/>
    <w:rPr>
      <w:rFonts w:ascii="Arial" w:hAnsi="Arial" w:cs="Arial"/>
      <w:sz w:val="24"/>
      <w:szCs w:val="24"/>
      <w:shd w:val="pct20" w:color="auto" w:fill="auto"/>
      <w:lang w:eastAsia="ru-RU"/>
    </w:rPr>
  </w:style>
  <w:style w:type="character" w:customStyle="1" w:styleId="E-mailSignatureChar">
    <w:name w:val="E-mail Signature Char"/>
    <w:locked/>
    <w:rPr>
      <w:rFonts w:ascii="Times New Roman" w:hAnsi="Times New Roman" w:cs="Times New Roman"/>
      <w:sz w:val="24"/>
      <w:szCs w:val="24"/>
      <w:lang w:eastAsia="ru-RU"/>
    </w:rPr>
  </w:style>
  <w:style w:type="character" w:customStyle="1" w:styleId="z-TopofFormChar">
    <w:name w:val="z-Top of Form Char"/>
    <w:locked/>
    <w:rPr>
      <w:rFonts w:ascii="Arial" w:hAnsi="Arial" w:cs="Arial"/>
      <w:vanish/>
      <w:sz w:val="16"/>
      <w:szCs w:val="16"/>
      <w:lang w:eastAsia="ru-RU"/>
    </w:rPr>
  </w:style>
  <w:style w:type="character" w:customStyle="1" w:styleId="z-BottomofFormChar">
    <w:name w:val="z-Bottom of Form Char"/>
    <w:locked/>
    <w:rPr>
      <w:rFonts w:ascii="Arial" w:hAnsi="Arial" w:cs="Arial"/>
      <w:vanish/>
      <w:sz w:val="16"/>
      <w:szCs w:val="16"/>
      <w:lang w:eastAsia="ru-RU"/>
    </w:rPr>
  </w:style>
  <w:style w:type="character" w:customStyle="1" w:styleId="CommentSubjectChar">
    <w:name w:val="Comment Subject Char"/>
    <w:semiHidden/>
    <w:locked/>
    <w:rPr>
      <w:rFonts w:ascii="Times New Roman" w:eastAsia="Times New Roman" w:hAnsi="Times New Roman" w:cs="Times New Roman"/>
      <w:b/>
      <w:bCs/>
      <w:sz w:val="20"/>
      <w:szCs w:val="20"/>
      <w:lang w:eastAsia="ru-RU" w:bidi="ar-SA"/>
    </w:rPr>
  </w:style>
  <w:style w:type="character" w:customStyle="1" w:styleId="DocumentMapChar">
    <w:name w:val="Document Map Char"/>
    <w:locked/>
    <w:rPr>
      <w:rFonts w:ascii="Tahoma" w:hAnsi="Tahoma" w:cs="Tahoma"/>
      <w:sz w:val="20"/>
      <w:szCs w:val="20"/>
      <w:shd w:val="clear" w:color="auto" w:fill="000080"/>
      <w:lang w:eastAsia="ru-RU"/>
    </w:rPr>
  </w:style>
  <w:style w:type="character" w:customStyle="1" w:styleId="EndnoteTextChar">
    <w:name w:val="Endnote Text Char"/>
    <w:semiHidden/>
    <w:locked/>
    <w:rPr>
      <w:rFonts w:ascii="Times New Roman" w:hAnsi="Times New Roman" w:cs="Times New Roman"/>
      <w:sz w:val="20"/>
      <w:szCs w:val="20"/>
      <w:lang w:eastAsia="ru-RU"/>
    </w:rPr>
  </w:style>
  <w:style w:type="paragraph" w:customStyle="1" w:styleId="2fffd">
    <w:name w:val="Знак Знак Знак Знак2"/>
    <w:basedOn w:val="a7"/>
    <w:uiPriority w:val="99"/>
    <w:qFormat/>
    <w:pPr>
      <w:suppressAutoHyphens w:val="0"/>
      <w:spacing w:after="160" w:line="240" w:lineRule="exact"/>
    </w:pPr>
    <w:rPr>
      <w:rFonts w:ascii="Verdana" w:hAnsi="Verdana" w:cs="Verdana"/>
      <w:sz w:val="24"/>
      <w:szCs w:val="24"/>
      <w:lang w:val="en-US" w:eastAsia="en-US"/>
    </w:rPr>
  </w:style>
  <w:style w:type="paragraph" w:customStyle="1" w:styleId="22b">
    <w:name w:val="Знак Знак2 Знак Знак Знак Знак2"/>
    <w:basedOn w:val="a7"/>
    <w:next w:val="2"/>
    <w:autoRedefine/>
    <w:uiPriority w:val="99"/>
    <w:qFormat/>
    <w:pPr>
      <w:suppressAutoHyphens w:val="0"/>
      <w:spacing w:after="160" w:line="240" w:lineRule="exact"/>
    </w:pPr>
    <w:rPr>
      <w:sz w:val="24"/>
      <w:lang w:val="en-US" w:eastAsia="en-US"/>
    </w:rPr>
  </w:style>
  <w:style w:type="paragraph" w:customStyle="1" w:styleId="22c">
    <w:name w:val="Знак Знак2 Знак2"/>
    <w:basedOn w:val="a7"/>
    <w:next w:val="2"/>
    <w:autoRedefine/>
    <w:qFormat/>
    <w:pPr>
      <w:suppressAutoHyphens w:val="0"/>
      <w:spacing w:after="160" w:line="240" w:lineRule="exact"/>
    </w:pPr>
    <w:rPr>
      <w:sz w:val="24"/>
      <w:lang w:val="en-US" w:eastAsia="en-US"/>
    </w:rPr>
  </w:style>
  <w:style w:type="paragraph" w:customStyle="1" w:styleId="xl203">
    <w:name w:val="xl203"/>
    <w:basedOn w:val="a7"/>
    <w:qFormat/>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204">
    <w:name w:val="xl204"/>
    <w:basedOn w:val="a7"/>
    <w:qFormat/>
    <w:pPr>
      <w:shd w:val="clear" w:color="auto" w:fill="FFFFFF"/>
      <w:suppressAutoHyphens w:val="0"/>
      <w:spacing w:before="100" w:beforeAutospacing="1" w:after="100" w:afterAutospacing="1"/>
      <w:jc w:val="center"/>
      <w:textAlignment w:val="center"/>
    </w:pPr>
    <w:rPr>
      <w:rFonts w:eastAsia="Times New Roman"/>
      <w:sz w:val="24"/>
      <w:szCs w:val="24"/>
      <w:lang w:eastAsia="ru-RU"/>
    </w:rPr>
  </w:style>
  <w:style w:type="paragraph" w:customStyle="1" w:styleId="xl205">
    <w:name w:val="xl205"/>
    <w:basedOn w:val="a7"/>
    <w:qFormat/>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rFonts w:eastAsia="Times New Roman"/>
      <w:sz w:val="24"/>
      <w:szCs w:val="24"/>
      <w:lang w:eastAsia="ru-RU"/>
    </w:rPr>
  </w:style>
  <w:style w:type="paragraph" w:customStyle="1" w:styleId="xl206">
    <w:name w:val="xl206"/>
    <w:basedOn w:val="a7"/>
    <w:qFormat/>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top"/>
    </w:pPr>
    <w:rPr>
      <w:rFonts w:eastAsia="Times New Roman"/>
      <w:b/>
      <w:bCs/>
      <w:sz w:val="28"/>
      <w:szCs w:val="28"/>
      <w:lang w:eastAsia="ru-RU"/>
    </w:rPr>
  </w:style>
  <w:style w:type="paragraph" w:customStyle="1" w:styleId="2fffe">
    <w:name w:val="Обычный (веб)2"/>
    <w:basedOn w:val="a7"/>
    <w:qFormat/>
    <w:pPr>
      <w:spacing w:before="280" w:after="280"/>
    </w:pPr>
    <w:rPr>
      <w:rFonts w:ascii="Arial" w:eastAsia="Arial" w:hAnsi="Arial" w:cs="Mangal"/>
      <w:kern w:val="1"/>
      <w:sz w:val="24"/>
      <w:szCs w:val="24"/>
      <w:lang w:eastAsia="hi-IN" w:bidi="hi-IN"/>
    </w:rPr>
  </w:style>
  <w:style w:type="paragraph" w:customStyle="1" w:styleId="334">
    <w:name w:val="Основной текст 33"/>
    <w:basedOn w:val="a7"/>
    <w:qFormat/>
    <w:pPr>
      <w:spacing w:before="100" w:line="240" w:lineRule="atLeast"/>
      <w:jc w:val="both"/>
    </w:pPr>
    <w:rPr>
      <w:rFonts w:ascii="Arial" w:eastAsia="Arial" w:hAnsi="Arial" w:cs="Mangal"/>
      <w:kern w:val="1"/>
      <w:lang w:eastAsia="hi-IN" w:bidi="hi-IN"/>
    </w:rPr>
  </w:style>
  <w:style w:type="character" w:customStyle="1" w:styleId="4f2">
    <w:name w:val="Основной текст (4)_"/>
    <w:link w:val="4f3"/>
    <w:rPr>
      <w:shd w:val="clear" w:color="auto" w:fill="FFFFFF"/>
    </w:rPr>
  </w:style>
  <w:style w:type="paragraph" w:customStyle="1" w:styleId="4f3">
    <w:name w:val="Основной текст (4)"/>
    <w:basedOn w:val="a7"/>
    <w:link w:val="4f2"/>
    <w:qFormat/>
    <w:pPr>
      <w:shd w:val="clear" w:color="auto" w:fill="FFFFFF"/>
      <w:suppressAutoHyphens w:val="0"/>
      <w:spacing w:line="274" w:lineRule="exact"/>
      <w:jc w:val="both"/>
    </w:pPr>
    <w:rPr>
      <w:rFonts w:eastAsia="Times New Roman"/>
      <w:lang w:eastAsia="ru-RU"/>
    </w:rPr>
  </w:style>
  <w:style w:type="character" w:customStyle="1" w:styleId="FontStyle21">
    <w:name w:val="Font Style21"/>
    <w:uiPriority w:val="99"/>
    <w:rPr>
      <w:rFonts w:ascii="Times New Roman" w:hAnsi="Times New Roman" w:cs="Times New Roman"/>
      <w:sz w:val="20"/>
      <w:szCs w:val="20"/>
    </w:rPr>
  </w:style>
  <w:style w:type="character" w:customStyle="1" w:styleId="2ffff">
    <w:name w:val="Название Знак2"/>
    <w:locked/>
    <w:rPr>
      <w:rFonts w:ascii="Arial" w:eastAsia="Calibri" w:hAnsi="Arial" w:cs="Arial"/>
      <w:b/>
      <w:bCs/>
      <w:kern w:val="28"/>
      <w:sz w:val="32"/>
      <w:szCs w:val="32"/>
      <w:lang w:val="ru-RU" w:eastAsia="ru-RU" w:bidi="ar-SA"/>
    </w:rPr>
  </w:style>
  <w:style w:type="paragraph" w:customStyle="1" w:styleId="CharChar2">
    <w:name w:val="Char Char2"/>
    <w:basedOn w:val="a7"/>
    <w:qFormat/>
    <w:pPr>
      <w:suppressAutoHyphens w:val="0"/>
      <w:spacing w:before="100" w:beforeAutospacing="1" w:after="100" w:afterAutospacing="1"/>
    </w:pPr>
    <w:rPr>
      <w:rFonts w:ascii="Tahoma" w:eastAsia="Times New Roman" w:hAnsi="Tahoma"/>
      <w:lang w:val="en-US" w:eastAsia="en-US"/>
    </w:rPr>
  </w:style>
  <w:style w:type="character" w:customStyle="1" w:styleId="31b">
    <w:name w:val="Основной текст с выступом 3 Знак Знак1"/>
    <w:locked/>
    <w:rPr>
      <w:rFonts w:eastAsia="Calibri"/>
      <w:sz w:val="16"/>
      <w:szCs w:val="16"/>
    </w:rPr>
  </w:style>
  <w:style w:type="table" w:customStyle="1" w:styleId="affffffffff7">
    <w:name w:val="проба"/>
    <w:basedOn w:val="aa"/>
    <w:rPr>
      <w:sz w:val="24"/>
    </w:rPr>
    <w:tblPr/>
  </w:style>
  <w:style w:type="table" w:customStyle="1" w:styleId="1113">
    <w:name w:val="Сетка таблицы111"/>
    <w:basedOn w:val="a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8">
    <w:name w:val="Штамп"/>
    <w:basedOn w:val="a7"/>
    <w:autoRedefine/>
    <w:qFormat/>
    <w:pPr>
      <w:suppressAutoHyphens w:val="0"/>
      <w:jc w:val="center"/>
    </w:pPr>
    <w:rPr>
      <w:rFonts w:ascii="ISOCPEUR" w:eastAsia="Times New Roman" w:hAnsi="ISOCPEUR"/>
      <w:i/>
      <w:w w:val="90"/>
      <w:lang w:eastAsia="ru-RU"/>
    </w:rPr>
  </w:style>
  <w:style w:type="paragraph" w:customStyle="1" w:styleId="1fffff9">
    <w:name w:val="Стиль 1"/>
    <w:basedOn w:val="afff5"/>
    <w:link w:val="1fffffa"/>
    <w:qFormat/>
    <w:pPr>
      <w:spacing w:before="0" w:after="0"/>
    </w:pPr>
    <w:rPr>
      <w:rFonts w:ascii="Times New Roman" w:hAnsi="Times New Roman"/>
      <w:kern w:val="0"/>
      <w:sz w:val="24"/>
      <w:szCs w:val="24"/>
    </w:rPr>
  </w:style>
  <w:style w:type="paragraph" w:customStyle="1" w:styleId="2ffff0">
    <w:name w:val="Стиль 2"/>
    <w:basedOn w:val="1fffff9"/>
    <w:qFormat/>
  </w:style>
  <w:style w:type="character" w:customStyle="1" w:styleId="1fffffa">
    <w:name w:val="Стиль 1 Знак"/>
    <w:link w:val="1fffff9"/>
    <w:rPr>
      <w:b/>
      <w:bCs/>
      <w:sz w:val="24"/>
      <w:szCs w:val="24"/>
      <w:lang w:eastAsia="ar-SA"/>
    </w:rPr>
  </w:style>
  <w:style w:type="paragraph" w:customStyle="1" w:styleId="affffffffff9">
    <w:name w:val="Чертежный"/>
    <w:qFormat/>
    <w:pPr>
      <w:jc w:val="both"/>
    </w:pPr>
    <w:rPr>
      <w:rFonts w:ascii="ISOCPEUR" w:hAnsi="ISOCPEUR"/>
      <w:i/>
      <w:sz w:val="28"/>
      <w:lang w:val="uk-UA"/>
    </w:rPr>
  </w:style>
  <w:style w:type="character" w:customStyle="1" w:styleId="basic">
    <w:name w:val="basic"/>
  </w:style>
  <w:style w:type="character" w:customStyle="1" w:styleId="match">
    <w:name w:val="match"/>
  </w:style>
  <w:style w:type="table" w:customStyle="1" w:styleId="127">
    <w:name w:val="Основной текст с отступом Знак12"/>
    <w:basedOn w:val="aa"/>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6">
    <w:name w:val="Сетка таблицы121"/>
    <w:basedOn w:val="a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qFormat/>
    <w:pPr>
      <w:widowControl w:val="0"/>
      <w:autoSpaceDE w:val="0"/>
      <w:autoSpaceDN w:val="0"/>
      <w:adjustRightInd w:val="0"/>
    </w:pPr>
    <w:rPr>
      <w:rFonts w:ascii="Arial" w:hAnsi="Arial" w:cs="Arial"/>
      <w:b/>
      <w:bCs/>
      <w:sz w:val="22"/>
      <w:szCs w:val="22"/>
    </w:rPr>
  </w:style>
  <w:style w:type="table" w:customStyle="1" w:styleId="1121">
    <w:name w:val="Сетка таблицы112"/>
    <w:basedOn w:val="a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
    <w:basedOn w:val="a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f5">
    <w:name w:val="Без интервала3"/>
    <w:qFormat/>
    <w:rPr>
      <w:rFonts w:ascii="Calibri" w:eastAsia="Calibri" w:hAnsi="Calibri"/>
      <w:sz w:val="22"/>
      <w:szCs w:val="22"/>
    </w:rPr>
  </w:style>
  <w:style w:type="paragraph" w:customStyle="1" w:styleId="245">
    <w:name w:val="Основной текст 24"/>
    <w:basedOn w:val="a7"/>
    <w:qFormat/>
    <w:pPr>
      <w:tabs>
        <w:tab w:val="left" w:pos="-2410"/>
        <w:tab w:val="left" w:pos="9639"/>
      </w:tabs>
      <w:ind w:right="-29" w:firstLine="720"/>
    </w:pPr>
    <w:rPr>
      <w:rFonts w:eastAsia="Times New Roman"/>
      <w:sz w:val="24"/>
    </w:rPr>
  </w:style>
  <w:style w:type="character" w:customStyle="1" w:styleId="4f4">
    <w:name w:val="Основной шрифт абзаца4"/>
  </w:style>
  <w:style w:type="character" w:customStyle="1" w:styleId="2ffff1">
    <w:name w:val="Номер страницы2"/>
    <w:rPr>
      <w:rFonts w:ascii="Times New Roman" w:hAnsi="Times New Roman"/>
    </w:rPr>
  </w:style>
  <w:style w:type="character" w:customStyle="1" w:styleId="HTML20">
    <w:name w:val="Акроним HTML2"/>
  </w:style>
  <w:style w:type="character" w:customStyle="1" w:styleId="HTML21">
    <w:name w:val="Клавиатура HTML2"/>
    <w:rPr>
      <w:rFonts w:ascii="Courier New" w:hAnsi="Courier New" w:cs="Courier New"/>
      <w:sz w:val="20"/>
      <w:szCs w:val="20"/>
    </w:rPr>
  </w:style>
  <w:style w:type="character" w:customStyle="1" w:styleId="HTML22">
    <w:name w:val="Код HTML2"/>
    <w:rPr>
      <w:rFonts w:ascii="Courier New" w:hAnsi="Courier New" w:cs="Courier New"/>
      <w:sz w:val="20"/>
      <w:szCs w:val="20"/>
    </w:rPr>
  </w:style>
  <w:style w:type="character" w:customStyle="1" w:styleId="2ffff2">
    <w:name w:val="Номер строки2"/>
  </w:style>
  <w:style w:type="character" w:customStyle="1" w:styleId="HTML23">
    <w:name w:val="Образец HTML2"/>
    <w:rPr>
      <w:rFonts w:ascii="Courier New" w:hAnsi="Courier New" w:cs="Courier New"/>
    </w:rPr>
  </w:style>
  <w:style w:type="character" w:customStyle="1" w:styleId="HTML24">
    <w:name w:val="Определение HTML2"/>
    <w:rPr>
      <w:i/>
      <w:iCs/>
    </w:rPr>
  </w:style>
  <w:style w:type="character" w:customStyle="1" w:styleId="HTML25">
    <w:name w:val="Переменный HTML2"/>
    <w:rPr>
      <w:i/>
      <w:iCs/>
    </w:rPr>
  </w:style>
  <w:style w:type="character" w:customStyle="1" w:styleId="HTML26">
    <w:name w:val="Пишущая машинка HTML2"/>
    <w:rPr>
      <w:rFonts w:ascii="Courier New" w:hAnsi="Courier New" w:cs="Courier New"/>
      <w:sz w:val="20"/>
      <w:szCs w:val="20"/>
    </w:rPr>
  </w:style>
  <w:style w:type="character" w:customStyle="1" w:styleId="2ffff3">
    <w:name w:val="Просмотренная гиперссылка2"/>
    <w:rPr>
      <w:color w:val="800080"/>
      <w:u w:val="single"/>
    </w:rPr>
  </w:style>
  <w:style w:type="character" w:customStyle="1" w:styleId="HTML27">
    <w:name w:val="Цитата HTML2"/>
    <w:rPr>
      <w:i/>
      <w:iCs/>
    </w:rPr>
  </w:style>
  <w:style w:type="paragraph" w:customStyle="1" w:styleId="2ffff4">
    <w:name w:val="Текст сноски2"/>
    <w:basedOn w:val="a7"/>
    <w:qFormat/>
    <w:pPr>
      <w:spacing w:before="100" w:after="100"/>
      <w:jc w:val="both"/>
    </w:pPr>
    <w:rPr>
      <w:rFonts w:ascii="Arial" w:eastAsia="Arial" w:hAnsi="Arial" w:cs="Mangal"/>
      <w:kern w:val="1"/>
      <w:lang w:eastAsia="hi-IN" w:bidi="hi-IN"/>
    </w:rPr>
  </w:style>
  <w:style w:type="paragraph" w:customStyle="1" w:styleId="3ff6">
    <w:name w:val="Обычный (веб)3"/>
    <w:basedOn w:val="a7"/>
    <w:qFormat/>
    <w:pPr>
      <w:spacing w:before="280" w:after="280"/>
    </w:pPr>
    <w:rPr>
      <w:rFonts w:ascii="Arial" w:eastAsia="Arial" w:hAnsi="Arial" w:cs="Mangal"/>
      <w:kern w:val="1"/>
      <w:sz w:val="24"/>
      <w:szCs w:val="24"/>
      <w:lang w:eastAsia="hi-IN" w:bidi="hi-IN"/>
    </w:rPr>
  </w:style>
  <w:style w:type="paragraph" w:customStyle="1" w:styleId="HTML28">
    <w:name w:val="Адрес HTML2"/>
    <w:basedOn w:val="a7"/>
    <w:qFormat/>
    <w:pPr>
      <w:spacing w:before="100" w:after="100"/>
      <w:jc w:val="both"/>
    </w:pPr>
    <w:rPr>
      <w:rFonts w:ascii="Arial" w:eastAsia="Arial" w:hAnsi="Arial" w:cs="Mangal"/>
      <w:i/>
      <w:iCs/>
      <w:kern w:val="1"/>
      <w:sz w:val="24"/>
      <w:szCs w:val="24"/>
      <w:lang w:eastAsia="hi-IN" w:bidi="hi-IN"/>
    </w:rPr>
  </w:style>
  <w:style w:type="paragraph" w:customStyle="1" w:styleId="2ffff5">
    <w:name w:val="Адрес на конверте2"/>
    <w:basedOn w:val="a7"/>
    <w:qFormat/>
    <w:pPr>
      <w:spacing w:before="100" w:after="100"/>
      <w:ind w:left="2880"/>
      <w:jc w:val="both"/>
    </w:pPr>
    <w:rPr>
      <w:rFonts w:ascii="Arial" w:eastAsia="Arial" w:hAnsi="Arial" w:cs="Arial"/>
      <w:kern w:val="1"/>
      <w:sz w:val="24"/>
      <w:szCs w:val="24"/>
      <w:lang w:eastAsia="hi-IN" w:bidi="hi-IN"/>
    </w:rPr>
  </w:style>
  <w:style w:type="paragraph" w:customStyle="1" w:styleId="22d">
    <w:name w:val="Обратный адрес 22"/>
    <w:basedOn w:val="a7"/>
    <w:qFormat/>
    <w:pPr>
      <w:spacing w:before="100" w:after="100"/>
      <w:jc w:val="both"/>
    </w:pPr>
    <w:rPr>
      <w:rFonts w:ascii="Arial" w:eastAsia="Arial" w:hAnsi="Arial" w:cs="Arial"/>
      <w:kern w:val="1"/>
      <w:lang w:eastAsia="hi-IN" w:bidi="hi-IN"/>
    </w:rPr>
  </w:style>
  <w:style w:type="paragraph" w:customStyle="1" w:styleId="HTML29">
    <w:name w:val="Стандартный HTML2"/>
    <w:basedOn w:val="a7"/>
    <w:qFormat/>
    <w:pPr>
      <w:spacing w:before="100" w:after="100"/>
      <w:jc w:val="both"/>
    </w:pPr>
    <w:rPr>
      <w:rFonts w:ascii="Courier New" w:eastAsia="Arial" w:hAnsi="Courier New" w:cs="Courier New"/>
      <w:kern w:val="1"/>
      <w:lang w:eastAsia="hi-IN" w:bidi="hi-IN"/>
    </w:rPr>
  </w:style>
  <w:style w:type="paragraph" w:customStyle="1" w:styleId="2ffff6">
    <w:name w:val="Электронная подпись2"/>
    <w:basedOn w:val="a7"/>
    <w:qFormat/>
    <w:pPr>
      <w:spacing w:before="100" w:after="100"/>
      <w:jc w:val="both"/>
    </w:pPr>
    <w:rPr>
      <w:rFonts w:ascii="Arial" w:eastAsia="Arial" w:hAnsi="Arial" w:cs="Mangal"/>
      <w:kern w:val="1"/>
      <w:sz w:val="24"/>
      <w:szCs w:val="24"/>
      <w:lang w:eastAsia="hi-IN" w:bidi="hi-IN"/>
    </w:rPr>
  </w:style>
  <w:style w:type="paragraph" w:customStyle="1" w:styleId="2ffff7">
    <w:name w:val="Текст выноски2"/>
    <w:basedOn w:val="a7"/>
    <w:qFormat/>
    <w:pPr>
      <w:spacing w:before="100" w:after="100"/>
      <w:jc w:val="both"/>
    </w:pPr>
    <w:rPr>
      <w:rFonts w:ascii="Tahoma" w:eastAsia="Arial" w:hAnsi="Tahoma" w:cs="Tahoma"/>
      <w:kern w:val="1"/>
      <w:sz w:val="16"/>
      <w:szCs w:val="16"/>
      <w:lang w:eastAsia="hi-IN" w:bidi="hi-IN"/>
    </w:rPr>
  </w:style>
  <w:style w:type="paragraph" w:customStyle="1" w:styleId="z-2">
    <w:name w:val="z-Начало формы2"/>
    <w:basedOn w:val="a7"/>
    <w:qFormat/>
    <w:pPr>
      <w:pBdr>
        <w:bottom w:val="single" w:sz="4" w:space="1" w:color="000000"/>
      </w:pBdr>
      <w:jc w:val="center"/>
    </w:pPr>
    <w:rPr>
      <w:rFonts w:ascii="Arial" w:eastAsia="Arial" w:hAnsi="Arial" w:cs="Arial"/>
      <w:vanish/>
      <w:kern w:val="1"/>
      <w:sz w:val="16"/>
      <w:szCs w:val="16"/>
      <w:lang w:eastAsia="hi-IN" w:bidi="hi-IN"/>
    </w:rPr>
  </w:style>
  <w:style w:type="paragraph" w:customStyle="1" w:styleId="z-20">
    <w:name w:val="z-Конец формы2"/>
    <w:basedOn w:val="a7"/>
    <w:qFormat/>
    <w:pPr>
      <w:pBdr>
        <w:top w:val="single" w:sz="4" w:space="1" w:color="000000"/>
      </w:pBdr>
      <w:spacing w:before="100"/>
      <w:jc w:val="center"/>
    </w:pPr>
    <w:rPr>
      <w:rFonts w:ascii="Arial" w:eastAsia="Arial" w:hAnsi="Arial" w:cs="Arial"/>
      <w:vanish/>
      <w:kern w:val="1"/>
      <w:sz w:val="16"/>
      <w:szCs w:val="16"/>
      <w:lang w:eastAsia="hi-IN" w:bidi="hi-IN"/>
    </w:rPr>
  </w:style>
  <w:style w:type="paragraph" w:customStyle="1" w:styleId="2ffff8">
    <w:name w:val="Тема примечания2"/>
    <w:basedOn w:val="2fff4"/>
    <w:qFormat/>
    <w:rPr>
      <w:b/>
      <w:bCs/>
    </w:rPr>
  </w:style>
  <w:style w:type="paragraph" w:customStyle="1" w:styleId="2ffff9">
    <w:name w:val="Текст концевой сноски2"/>
    <w:basedOn w:val="a7"/>
    <w:qFormat/>
    <w:pPr>
      <w:spacing w:before="100" w:after="100"/>
      <w:jc w:val="both"/>
    </w:pPr>
    <w:rPr>
      <w:rFonts w:ascii="Arial" w:eastAsia="Arial" w:hAnsi="Arial" w:cs="Mangal"/>
      <w:kern w:val="1"/>
      <w:lang w:eastAsia="hi-IN" w:bidi="hi-IN"/>
    </w:rPr>
  </w:style>
  <w:style w:type="paragraph" w:customStyle="1" w:styleId="343">
    <w:name w:val="Основной текст 34"/>
    <w:basedOn w:val="a7"/>
    <w:qFormat/>
    <w:pPr>
      <w:spacing w:before="100" w:line="240" w:lineRule="atLeast"/>
      <w:jc w:val="both"/>
    </w:pPr>
    <w:rPr>
      <w:rFonts w:ascii="Arial" w:eastAsia="Arial" w:hAnsi="Arial" w:cs="Mangal"/>
      <w:kern w:val="1"/>
      <w:lang w:eastAsia="hi-IN" w:bidi="hi-IN"/>
    </w:rPr>
  </w:style>
  <w:style w:type="paragraph" w:customStyle="1" w:styleId="3ff7">
    <w:name w:val="Текст3"/>
    <w:basedOn w:val="a7"/>
    <w:qFormat/>
    <w:pPr>
      <w:spacing w:before="100"/>
    </w:pPr>
    <w:rPr>
      <w:rFonts w:ascii="Courier New" w:eastAsia="Arial" w:hAnsi="Courier New" w:cs="Mangal"/>
      <w:kern w:val="1"/>
      <w:lang w:eastAsia="hi-IN" w:bidi="hi-IN"/>
    </w:rPr>
  </w:style>
  <w:style w:type="paragraph" w:customStyle="1" w:styleId="255">
    <w:name w:val="Основной текст с отступом 25"/>
    <w:basedOn w:val="a7"/>
    <w:qFormat/>
    <w:pPr>
      <w:spacing w:before="100"/>
      <w:ind w:left="5103"/>
    </w:pPr>
    <w:rPr>
      <w:rFonts w:ascii="Arial" w:eastAsia="Arial" w:hAnsi="Arial" w:cs="Mangal"/>
      <w:kern w:val="1"/>
      <w:lang w:eastAsia="hi-IN" w:bidi="hi-IN"/>
    </w:rPr>
  </w:style>
  <w:style w:type="paragraph" w:customStyle="1" w:styleId="4f5">
    <w:name w:val="Без интервала4"/>
    <w:qFormat/>
    <w:rPr>
      <w:rFonts w:ascii="Calibri" w:eastAsia="Calibri" w:hAnsi="Calibri"/>
      <w:sz w:val="22"/>
      <w:szCs w:val="22"/>
    </w:rPr>
  </w:style>
  <w:style w:type="paragraph" w:customStyle="1" w:styleId="256">
    <w:name w:val="Основной текст 25"/>
    <w:basedOn w:val="a7"/>
    <w:qFormat/>
    <w:pPr>
      <w:tabs>
        <w:tab w:val="left" w:pos="-2410"/>
        <w:tab w:val="left" w:pos="9639"/>
      </w:tabs>
      <w:ind w:right="-29" w:firstLine="720"/>
    </w:pPr>
    <w:rPr>
      <w:rFonts w:eastAsia="Times New Roman"/>
      <w:sz w:val="24"/>
    </w:rPr>
  </w:style>
  <w:style w:type="character" w:customStyle="1" w:styleId="5c">
    <w:name w:val="Основной шрифт абзаца5"/>
  </w:style>
  <w:style w:type="character" w:customStyle="1" w:styleId="3ff8">
    <w:name w:val="Номер страницы3"/>
    <w:rPr>
      <w:rFonts w:ascii="Times New Roman" w:hAnsi="Times New Roman"/>
    </w:rPr>
  </w:style>
  <w:style w:type="character" w:customStyle="1" w:styleId="HTML30">
    <w:name w:val="Акроним HTML3"/>
  </w:style>
  <w:style w:type="character" w:customStyle="1" w:styleId="HTML31">
    <w:name w:val="Клавиатура HTML3"/>
    <w:rPr>
      <w:rFonts w:ascii="Courier New" w:hAnsi="Courier New" w:cs="Courier New"/>
      <w:sz w:val="20"/>
      <w:szCs w:val="20"/>
    </w:rPr>
  </w:style>
  <w:style w:type="character" w:customStyle="1" w:styleId="HTML32">
    <w:name w:val="Код HTML3"/>
    <w:rPr>
      <w:rFonts w:ascii="Courier New" w:hAnsi="Courier New" w:cs="Courier New"/>
      <w:sz w:val="20"/>
      <w:szCs w:val="20"/>
    </w:rPr>
  </w:style>
  <w:style w:type="character" w:customStyle="1" w:styleId="3ff9">
    <w:name w:val="Номер строки3"/>
  </w:style>
  <w:style w:type="character" w:customStyle="1" w:styleId="HTML33">
    <w:name w:val="Образец HTML3"/>
    <w:rPr>
      <w:rFonts w:ascii="Courier New" w:hAnsi="Courier New" w:cs="Courier New"/>
    </w:rPr>
  </w:style>
  <w:style w:type="character" w:customStyle="1" w:styleId="HTML34">
    <w:name w:val="Определение HTML3"/>
    <w:rPr>
      <w:i/>
      <w:iCs/>
    </w:rPr>
  </w:style>
  <w:style w:type="character" w:customStyle="1" w:styleId="HTML35">
    <w:name w:val="Переменный HTML3"/>
    <w:rPr>
      <w:i/>
      <w:iCs/>
    </w:rPr>
  </w:style>
  <w:style w:type="character" w:customStyle="1" w:styleId="HTML36">
    <w:name w:val="Пишущая машинка HTML3"/>
    <w:rPr>
      <w:rFonts w:ascii="Courier New" w:hAnsi="Courier New" w:cs="Courier New"/>
      <w:sz w:val="20"/>
      <w:szCs w:val="20"/>
    </w:rPr>
  </w:style>
  <w:style w:type="character" w:customStyle="1" w:styleId="3ffa">
    <w:name w:val="Просмотренная гиперссылка3"/>
    <w:rPr>
      <w:color w:val="800080"/>
      <w:u w:val="single"/>
    </w:rPr>
  </w:style>
  <w:style w:type="character" w:customStyle="1" w:styleId="HTML37">
    <w:name w:val="Цитата HTML3"/>
    <w:rPr>
      <w:i/>
      <w:iCs/>
    </w:rPr>
  </w:style>
  <w:style w:type="paragraph" w:customStyle="1" w:styleId="3ffb">
    <w:name w:val="Текст сноски3"/>
    <w:basedOn w:val="a7"/>
    <w:qFormat/>
    <w:pPr>
      <w:spacing w:before="100" w:after="100"/>
      <w:jc w:val="both"/>
    </w:pPr>
    <w:rPr>
      <w:rFonts w:ascii="Arial" w:eastAsia="Arial" w:hAnsi="Arial" w:cs="Mangal"/>
      <w:kern w:val="1"/>
      <w:lang w:eastAsia="hi-IN" w:bidi="hi-IN"/>
    </w:rPr>
  </w:style>
  <w:style w:type="paragraph" w:customStyle="1" w:styleId="4f6">
    <w:name w:val="Обычный (веб)4"/>
    <w:basedOn w:val="a7"/>
    <w:qFormat/>
    <w:pPr>
      <w:spacing w:before="280" w:after="280"/>
    </w:pPr>
    <w:rPr>
      <w:rFonts w:ascii="Arial" w:eastAsia="Arial" w:hAnsi="Arial" w:cs="Mangal"/>
      <w:kern w:val="1"/>
      <w:sz w:val="24"/>
      <w:szCs w:val="24"/>
      <w:lang w:eastAsia="hi-IN" w:bidi="hi-IN"/>
    </w:rPr>
  </w:style>
  <w:style w:type="paragraph" w:customStyle="1" w:styleId="HTML38">
    <w:name w:val="Адрес HTML3"/>
    <w:basedOn w:val="a7"/>
    <w:qFormat/>
    <w:pPr>
      <w:spacing w:before="100" w:after="100"/>
      <w:jc w:val="both"/>
    </w:pPr>
    <w:rPr>
      <w:rFonts w:ascii="Arial" w:eastAsia="Arial" w:hAnsi="Arial" w:cs="Mangal"/>
      <w:i/>
      <w:iCs/>
      <w:kern w:val="1"/>
      <w:sz w:val="24"/>
      <w:szCs w:val="24"/>
      <w:lang w:eastAsia="hi-IN" w:bidi="hi-IN"/>
    </w:rPr>
  </w:style>
  <w:style w:type="paragraph" w:customStyle="1" w:styleId="3ffc">
    <w:name w:val="Адрес на конверте3"/>
    <w:basedOn w:val="a7"/>
    <w:qFormat/>
    <w:pPr>
      <w:spacing w:before="100" w:after="100"/>
      <w:ind w:left="2880"/>
      <w:jc w:val="both"/>
    </w:pPr>
    <w:rPr>
      <w:rFonts w:ascii="Arial" w:eastAsia="Arial" w:hAnsi="Arial" w:cs="Arial"/>
      <w:kern w:val="1"/>
      <w:sz w:val="24"/>
      <w:szCs w:val="24"/>
      <w:lang w:eastAsia="hi-IN" w:bidi="hi-IN"/>
    </w:rPr>
  </w:style>
  <w:style w:type="paragraph" w:customStyle="1" w:styleId="235">
    <w:name w:val="Обратный адрес 23"/>
    <w:basedOn w:val="a7"/>
    <w:qFormat/>
    <w:pPr>
      <w:spacing w:before="100" w:after="100"/>
      <w:jc w:val="both"/>
    </w:pPr>
    <w:rPr>
      <w:rFonts w:ascii="Arial" w:eastAsia="Arial" w:hAnsi="Arial" w:cs="Arial"/>
      <w:kern w:val="1"/>
      <w:lang w:eastAsia="hi-IN" w:bidi="hi-IN"/>
    </w:rPr>
  </w:style>
  <w:style w:type="paragraph" w:customStyle="1" w:styleId="HTML39">
    <w:name w:val="Стандартный HTML3"/>
    <w:basedOn w:val="a7"/>
    <w:qFormat/>
    <w:pPr>
      <w:spacing w:before="100" w:after="100"/>
      <w:jc w:val="both"/>
    </w:pPr>
    <w:rPr>
      <w:rFonts w:ascii="Courier New" w:eastAsia="Arial" w:hAnsi="Courier New" w:cs="Courier New"/>
      <w:kern w:val="1"/>
      <w:lang w:eastAsia="hi-IN" w:bidi="hi-IN"/>
    </w:rPr>
  </w:style>
  <w:style w:type="paragraph" w:customStyle="1" w:styleId="3ffd">
    <w:name w:val="Электронная подпись3"/>
    <w:basedOn w:val="a7"/>
    <w:qFormat/>
    <w:pPr>
      <w:spacing w:before="100" w:after="100"/>
      <w:jc w:val="both"/>
    </w:pPr>
    <w:rPr>
      <w:rFonts w:ascii="Arial" w:eastAsia="Arial" w:hAnsi="Arial" w:cs="Mangal"/>
      <w:kern w:val="1"/>
      <w:sz w:val="24"/>
      <w:szCs w:val="24"/>
      <w:lang w:eastAsia="hi-IN" w:bidi="hi-IN"/>
    </w:rPr>
  </w:style>
  <w:style w:type="paragraph" w:customStyle="1" w:styleId="3ffe">
    <w:name w:val="Текст выноски3"/>
    <w:basedOn w:val="a7"/>
    <w:qFormat/>
    <w:pPr>
      <w:spacing w:before="100" w:after="100"/>
      <w:jc w:val="both"/>
    </w:pPr>
    <w:rPr>
      <w:rFonts w:ascii="Tahoma" w:eastAsia="Arial" w:hAnsi="Tahoma" w:cs="Tahoma"/>
      <w:kern w:val="1"/>
      <w:sz w:val="16"/>
      <w:szCs w:val="16"/>
      <w:lang w:eastAsia="hi-IN" w:bidi="hi-IN"/>
    </w:rPr>
  </w:style>
  <w:style w:type="paragraph" w:customStyle="1" w:styleId="z-3">
    <w:name w:val="z-Начало формы3"/>
    <w:basedOn w:val="a7"/>
    <w:qFormat/>
    <w:pPr>
      <w:pBdr>
        <w:bottom w:val="single" w:sz="4" w:space="1" w:color="000000"/>
      </w:pBdr>
      <w:jc w:val="center"/>
    </w:pPr>
    <w:rPr>
      <w:rFonts w:ascii="Arial" w:eastAsia="Arial" w:hAnsi="Arial" w:cs="Arial"/>
      <w:vanish/>
      <w:kern w:val="1"/>
      <w:sz w:val="16"/>
      <w:szCs w:val="16"/>
      <w:lang w:eastAsia="hi-IN" w:bidi="hi-IN"/>
    </w:rPr>
  </w:style>
  <w:style w:type="paragraph" w:customStyle="1" w:styleId="z-30">
    <w:name w:val="z-Конец формы3"/>
    <w:basedOn w:val="a7"/>
    <w:qFormat/>
    <w:pPr>
      <w:pBdr>
        <w:top w:val="single" w:sz="4" w:space="1" w:color="000000"/>
      </w:pBdr>
      <w:spacing w:before="100"/>
      <w:jc w:val="center"/>
    </w:pPr>
    <w:rPr>
      <w:rFonts w:ascii="Arial" w:eastAsia="Arial" w:hAnsi="Arial" w:cs="Arial"/>
      <w:vanish/>
      <w:kern w:val="1"/>
      <w:sz w:val="16"/>
      <w:szCs w:val="16"/>
      <w:lang w:eastAsia="hi-IN" w:bidi="hi-IN"/>
    </w:rPr>
  </w:style>
  <w:style w:type="paragraph" w:customStyle="1" w:styleId="3fff">
    <w:name w:val="Тема примечания3"/>
    <w:basedOn w:val="2fff4"/>
    <w:qFormat/>
    <w:rPr>
      <w:b/>
      <w:bCs/>
    </w:rPr>
  </w:style>
  <w:style w:type="paragraph" w:customStyle="1" w:styleId="3fff0">
    <w:name w:val="Текст концевой сноски3"/>
    <w:basedOn w:val="a7"/>
    <w:qFormat/>
    <w:pPr>
      <w:spacing w:before="100" w:after="100"/>
      <w:jc w:val="both"/>
    </w:pPr>
    <w:rPr>
      <w:rFonts w:ascii="Arial" w:eastAsia="Arial" w:hAnsi="Arial" w:cs="Mangal"/>
      <w:kern w:val="1"/>
      <w:lang w:eastAsia="hi-IN" w:bidi="hi-IN"/>
    </w:rPr>
  </w:style>
  <w:style w:type="paragraph" w:customStyle="1" w:styleId="353">
    <w:name w:val="Основной текст 35"/>
    <w:basedOn w:val="a7"/>
    <w:qFormat/>
    <w:pPr>
      <w:spacing w:before="100" w:line="240" w:lineRule="atLeast"/>
      <w:jc w:val="both"/>
    </w:pPr>
    <w:rPr>
      <w:rFonts w:ascii="Arial" w:eastAsia="Arial" w:hAnsi="Arial" w:cs="Mangal"/>
      <w:kern w:val="1"/>
      <w:lang w:eastAsia="hi-IN" w:bidi="hi-IN"/>
    </w:rPr>
  </w:style>
  <w:style w:type="paragraph" w:customStyle="1" w:styleId="4f7">
    <w:name w:val="Текст4"/>
    <w:basedOn w:val="a7"/>
    <w:qFormat/>
    <w:pPr>
      <w:spacing w:before="100"/>
    </w:pPr>
    <w:rPr>
      <w:rFonts w:ascii="Courier New" w:eastAsia="Arial" w:hAnsi="Courier New" w:cs="Mangal"/>
      <w:kern w:val="1"/>
      <w:lang w:eastAsia="hi-IN" w:bidi="hi-IN"/>
    </w:rPr>
  </w:style>
  <w:style w:type="table" w:customStyle="1" w:styleId="137">
    <w:name w:val="Основной текст с отступом Знак13"/>
    <w:basedOn w:val="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
    <w:basedOn w:val="aa"/>
    <w:uiPriority w:val="5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Сетка таблицы21"/>
    <w:basedOn w:val="aa"/>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c">
    <w:name w:val="Сетка таблицы3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
    <w:name w:val="Сетка таблицы6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
    <w:name w:val="Сетка таблицы7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Основной текст с отступом Знак111"/>
    <w:basedOn w:val="aa"/>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fb">
    <w:name w:val="проба1"/>
    <w:basedOn w:val="aa"/>
    <w:rPr>
      <w:sz w:val="24"/>
    </w:rPr>
    <w:tblPr/>
  </w:style>
  <w:style w:type="table" w:customStyle="1" w:styleId="1131">
    <w:name w:val="Сетка таблицы113"/>
    <w:basedOn w:val="a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c">
    <w:name w:val="Сетка таблицы 11"/>
    <w:basedOn w:val="a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style>
  <w:style w:type="table" w:customStyle="1" w:styleId="1217">
    <w:name w:val="Основной текст с отступом Знак121"/>
    <w:basedOn w:val="aa"/>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1">
    <w:name w:val="Body Text Indent Char1"/>
    <w:uiPriority w:val="99"/>
    <w:semiHidden/>
    <w:rPr>
      <w:rFonts w:ascii="Calibri" w:hAnsi="Calibri" w:cs="Calibri"/>
      <w:sz w:val="20"/>
      <w:szCs w:val="20"/>
      <w:lang w:eastAsia="ar-SA"/>
    </w:rPr>
  </w:style>
  <w:style w:type="table" w:customStyle="1" w:styleId="1122">
    <w:name w:val="Основной текст с отступом Знак112"/>
    <w:basedOn w:val="aa"/>
    <w:uiPriority w:val="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d">
    <w:name w:val="Основной шрифт абзаца11"/>
    <w:uiPriority w:val="99"/>
  </w:style>
  <w:style w:type="paragraph" w:customStyle="1" w:styleId="2114">
    <w:name w:val="Основной текст 211"/>
    <w:basedOn w:val="a7"/>
    <w:uiPriority w:val="99"/>
    <w:qFormat/>
    <w:pPr>
      <w:widowControl w:val="0"/>
      <w:spacing w:before="100"/>
      <w:jc w:val="both"/>
    </w:pPr>
    <w:rPr>
      <w:rFonts w:ascii="Arial" w:eastAsia="Times New Roman" w:hAnsi="Arial" w:cs="Arial"/>
      <w:kern w:val="1"/>
      <w:sz w:val="24"/>
      <w:szCs w:val="24"/>
      <w:lang w:eastAsia="hi-IN" w:bidi="hi-IN"/>
    </w:rPr>
  </w:style>
  <w:style w:type="paragraph" w:customStyle="1" w:styleId="2115">
    <w:name w:val="Основной текст с отступом 211"/>
    <w:basedOn w:val="a7"/>
    <w:uiPriority w:val="99"/>
    <w:qFormat/>
    <w:pPr>
      <w:spacing w:before="100" w:after="120" w:line="480" w:lineRule="auto"/>
      <w:ind w:left="283"/>
      <w:jc w:val="both"/>
    </w:pPr>
    <w:rPr>
      <w:rFonts w:ascii="Arial" w:eastAsia="Times New Roman" w:hAnsi="Arial" w:cs="Arial"/>
      <w:kern w:val="1"/>
      <w:sz w:val="24"/>
      <w:szCs w:val="24"/>
      <w:lang w:eastAsia="hi-IN" w:bidi="hi-IN"/>
    </w:rPr>
  </w:style>
  <w:style w:type="paragraph" w:customStyle="1" w:styleId="3111">
    <w:name w:val="Основной текст 311"/>
    <w:basedOn w:val="a7"/>
    <w:uiPriority w:val="99"/>
    <w:qFormat/>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jc w:val="both"/>
    </w:pPr>
    <w:rPr>
      <w:rFonts w:ascii="Arial" w:eastAsia="Times New Roman" w:hAnsi="Arial" w:cs="Arial"/>
      <w:b/>
      <w:bCs/>
      <w:i/>
      <w:iCs/>
      <w:kern w:val="1"/>
      <w:sz w:val="22"/>
      <w:szCs w:val="22"/>
      <w:lang w:eastAsia="hi-IN" w:bidi="hi-IN"/>
    </w:rPr>
  </w:style>
  <w:style w:type="paragraph" w:customStyle="1" w:styleId="11e">
    <w:name w:val="Текст11"/>
    <w:basedOn w:val="a7"/>
    <w:uiPriority w:val="99"/>
    <w:qFormat/>
    <w:pPr>
      <w:spacing w:before="100"/>
    </w:pPr>
    <w:rPr>
      <w:rFonts w:ascii="Courier New" w:eastAsia="Times New Roman" w:hAnsi="Courier New" w:cs="Courier New"/>
      <w:kern w:val="1"/>
      <w:lang w:eastAsia="hi-IN" w:bidi="hi-IN"/>
    </w:rPr>
  </w:style>
  <w:style w:type="character" w:customStyle="1" w:styleId="BodyTextIndent3Char1">
    <w:name w:val="Body Text Indent 3 Char1"/>
    <w:uiPriority w:val="99"/>
    <w:semiHidden/>
    <w:rPr>
      <w:rFonts w:ascii="Calibri" w:hAnsi="Calibri" w:cs="Calibri"/>
      <w:sz w:val="16"/>
      <w:szCs w:val="16"/>
      <w:lang w:eastAsia="ar-SA"/>
    </w:rPr>
  </w:style>
  <w:style w:type="character" w:customStyle="1" w:styleId="PlainTextChar1">
    <w:name w:val="Plain Text Char1"/>
    <w:uiPriority w:val="99"/>
    <w:semiHidden/>
    <w:rPr>
      <w:rFonts w:ascii="Courier New" w:hAnsi="Courier New" w:cs="Courier New"/>
      <w:sz w:val="20"/>
      <w:szCs w:val="20"/>
      <w:lang w:eastAsia="ar-SA"/>
    </w:rPr>
  </w:style>
  <w:style w:type="character" w:customStyle="1" w:styleId="BodyText3Char1">
    <w:name w:val="Body Text 3 Char1"/>
    <w:uiPriority w:val="99"/>
    <w:semiHidden/>
    <w:rPr>
      <w:rFonts w:ascii="Calibri" w:hAnsi="Calibri" w:cs="Calibri"/>
      <w:sz w:val="16"/>
      <w:szCs w:val="16"/>
      <w:lang w:eastAsia="ar-SA"/>
    </w:rPr>
  </w:style>
  <w:style w:type="character" w:customStyle="1" w:styleId="CommentSubjectChar1">
    <w:name w:val="Comment Subject Char1"/>
    <w:uiPriority w:val="99"/>
    <w:semiHidden/>
    <w:rPr>
      <w:rFonts w:ascii="Calibri" w:eastAsia="Times New Roman" w:hAnsi="Calibri" w:cs="Calibri"/>
      <w:b/>
      <w:bCs/>
      <w:kern w:val="1"/>
      <w:sz w:val="20"/>
      <w:szCs w:val="20"/>
      <w:lang w:val="en-US" w:eastAsia="ar-SA"/>
    </w:rPr>
  </w:style>
  <w:style w:type="paragraph" w:customStyle="1" w:styleId="11f">
    <w:name w:val="Абзац списка11"/>
    <w:basedOn w:val="a7"/>
    <w:uiPriority w:val="99"/>
    <w:qFormat/>
    <w:pPr>
      <w:suppressAutoHyphens w:val="0"/>
      <w:ind w:left="708"/>
    </w:pPr>
    <w:rPr>
      <w:rFonts w:ascii="Calibri" w:eastAsia="Times New Roman" w:hAnsi="Calibri" w:cs="Calibri"/>
      <w:sz w:val="24"/>
      <w:szCs w:val="24"/>
      <w:lang w:eastAsia="ru-RU"/>
    </w:rPr>
  </w:style>
  <w:style w:type="character" w:customStyle="1" w:styleId="iceouttxt5">
    <w:name w:val="iceouttxt5"/>
    <w:uiPriority w:val="99"/>
    <w:rPr>
      <w:rFonts w:ascii="Arial" w:hAnsi="Arial" w:cs="Arial"/>
      <w:color w:val="auto"/>
      <w:sz w:val="14"/>
      <w:szCs w:val="14"/>
    </w:rPr>
  </w:style>
  <w:style w:type="paragraph" w:customStyle="1" w:styleId="3fff1">
    <w:name w:val="Основной текст3"/>
    <w:basedOn w:val="a7"/>
    <w:uiPriority w:val="99"/>
    <w:qFormat/>
    <w:pPr>
      <w:shd w:val="clear" w:color="auto" w:fill="FFFFFF"/>
      <w:suppressAutoHyphens w:val="0"/>
      <w:spacing w:before="180" w:after="300" w:line="240" w:lineRule="atLeast"/>
    </w:pPr>
    <w:rPr>
      <w:rFonts w:eastAsia="Times New Roman"/>
      <w:shd w:val="clear" w:color="auto" w:fill="FFFFFF"/>
    </w:rPr>
  </w:style>
  <w:style w:type="character" w:customStyle="1" w:styleId="goto">
    <w:name w:val="goto"/>
  </w:style>
  <w:style w:type="paragraph" w:customStyle="1" w:styleId="HEADERTEXT0">
    <w:name w:val=".HEADERTEXT"/>
    <w:uiPriority w:val="99"/>
    <w:qFormat/>
    <w:pPr>
      <w:widowControl w:val="0"/>
      <w:autoSpaceDE w:val="0"/>
      <w:autoSpaceDN w:val="0"/>
      <w:adjustRightInd w:val="0"/>
    </w:pPr>
    <w:rPr>
      <w:rFonts w:ascii="Arial" w:hAnsi="Arial" w:cs="Arial"/>
      <w:color w:val="2B4279"/>
      <w:sz w:val="22"/>
      <w:szCs w:val="22"/>
    </w:rPr>
  </w:style>
  <w:style w:type="table" w:customStyle="1" w:styleId="722">
    <w:name w:val="Сетка таблицы7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2">
    <w:name w:val="Основной текст с отступом Знак122"/>
    <w:basedOn w:val="aa"/>
    <w:uiPriority w:val="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Основной текст с отступом Знак131"/>
    <w:basedOn w:val="aa"/>
    <w:uiPriority w:val="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
    <w:name w:val="Сетка таблицы8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6">
    <w:name w:val="Основной текст с отступом Знак14"/>
    <w:basedOn w:val="aa"/>
    <w:uiPriority w:val="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
    <w:name w:val="tab"/>
    <w:basedOn w:val="a7"/>
    <w:qFormat/>
    <w:pPr>
      <w:widowControl w:val="0"/>
      <w:suppressAutoHyphens w:val="0"/>
    </w:pPr>
    <w:rPr>
      <w:rFonts w:ascii="Arial" w:eastAsia="Times New Roman" w:hAnsi="Arial"/>
      <w:sz w:val="18"/>
      <w:lang w:eastAsia="ru-RU"/>
    </w:rPr>
  </w:style>
  <w:style w:type="paragraph" w:customStyle="1" w:styleId="1fffffc">
    <w:name w:val="Рецензия1"/>
    <w:hidden/>
    <w:uiPriority w:val="99"/>
    <w:semiHidden/>
    <w:rPr>
      <w:rFonts w:ascii="Calibri" w:hAnsi="Calibri" w:cs="Calibri"/>
      <w:lang w:eastAsia="ar-SA"/>
    </w:rPr>
  </w:style>
  <w:style w:type="table" w:customStyle="1" w:styleId="1132">
    <w:name w:val="Основной текст с отступом Знак113"/>
    <w:basedOn w:val="aa"/>
    <w:uiPriority w:val="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31">
    <w:name w:val="Основной текст с отступом Знак123"/>
    <w:basedOn w:val="aa"/>
    <w:uiPriority w:val="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0">
    <w:name w:val="Основной текст с отступом Знак132"/>
    <w:basedOn w:val="aa"/>
    <w:uiPriority w:val="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1">
    <w:name w:val="Сетка таблицы114"/>
    <w:basedOn w:val="a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LE-INTERCHANGE-NEWLINE">
    <w:name w:val=".APPLE-INTERCHANGE-NEWLINE"/>
    <w:uiPriority w:val="99"/>
    <w:qFormat/>
    <w:pPr>
      <w:widowControl w:val="0"/>
      <w:autoSpaceDE w:val="0"/>
      <w:autoSpaceDN w:val="0"/>
      <w:adjustRightInd w:val="0"/>
    </w:pPr>
    <w:rPr>
      <w:sz w:val="24"/>
      <w:szCs w:val="24"/>
    </w:rPr>
  </w:style>
  <w:style w:type="paragraph" w:customStyle="1" w:styleId="MATCH0">
    <w:name w:val=".MATCH"/>
    <w:uiPriority w:val="99"/>
    <w:qFormat/>
    <w:pPr>
      <w:widowControl w:val="0"/>
      <w:autoSpaceDE w:val="0"/>
      <w:autoSpaceDN w:val="0"/>
      <w:adjustRightInd w:val="0"/>
    </w:pPr>
    <w:rPr>
      <w:rFonts w:ascii="Arial, sans-serif" w:hAnsi="Arial, sans-serif"/>
      <w:sz w:val="24"/>
      <w:szCs w:val="24"/>
    </w:rPr>
  </w:style>
  <w:style w:type="character" w:customStyle="1" w:styleId="nobase">
    <w:name w:val="nobase"/>
    <w:uiPriority w:val="99"/>
  </w:style>
  <w:style w:type="character" w:customStyle="1" w:styleId="FontStyle28">
    <w:name w:val="Font Style28"/>
    <w:uiPriority w:val="99"/>
    <w:rPr>
      <w:rFonts w:ascii="Times New Roman" w:hAnsi="Times New Roman" w:cs="Times New Roman" w:hint="default"/>
      <w:spacing w:val="-10"/>
      <w:sz w:val="24"/>
      <w:szCs w:val="24"/>
    </w:rPr>
  </w:style>
  <w:style w:type="paragraph" w:styleId="2ffffa">
    <w:name w:val="Quote"/>
    <w:basedOn w:val="a7"/>
    <w:next w:val="a7"/>
    <w:link w:val="2ffffb"/>
    <w:uiPriority w:val="29"/>
    <w:qFormat/>
    <w:pPr>
      <w:widowControl w:val="0"/>
      <w:suppressAutoHyphens w:val="0"/>
      <w:autoSpaceDE w:val="0"/>
      <w:autoSpaceDN w:val="0"/>
      <w:adjustRightInd w:val="0"/>
    </w:pPr>
    <w:rPr>
      <w:rFonts w:eastAsia="Times New Roman"/>
      <w:i/>
      <w:iCs/>
      <w:color w:val="000000"/>
      <w:sz w:val="24"/>
      <w:szCs w:val="24"/>
    </w:rPr>
  </w:style>
  <w:style w:type="character" w:customStyle="1" w:styleId="2ffffb">
    <w:name w:val="Цитата 2 Знак"/>
    <w:link w:val="2ffffa"/>
    <w:uiPriority w:val="29"/>
    <w:rPr>
      <w:i/>
      <w:iCs/>
      <w:color w:val="000000"/>
      <w:sz w:val="24"/>
      <w:szCs w:val="24"/>
      <w:lang w:eastAsia="ar-SA"/>
    </w:rPr>
  </w:style>
  <w:style w:type="paragraph" w:styleId="affffffffffa">
    <w:name w:val="Intense Quote"/>
    <w:basedOn w:val="a7"/>
    <w:next w:val="a7"/>
    <w:link w:val="affffffffffb"/>
    <w:uiPriority w:val="30"/>
    <w:qFormat/>
    <w:pPr>
      <w:widowControl w:val="0"/>
      <w:pBdr>
        <w:bottom w:val="single" w:sz="4" w:space="4" w:color="4F81BD"/>
      </w:pBdr>
      <w:suppressAutoHyphens w:val="0"/>
      <w:autoSpaceDE w:val="0"/>
      <w:autoSpaceDN w:val="0"/>
      <w:adjustRightInd w:val="0"/>
      <w:spacing w:before="200" w:after="280"/>
      <w:ind w:left="936" w:right="936"/>
    </w:pPr>
    <w:rPr>
      <w:rFonts w:eastAsia="Times New Roman"/>
      <w:b/>
      <w:bCs/>
      <w:i/>
      <w:iCs/>
      <w:color w:val="4F81BD"/>
      <w:sz w:val="24"/>
      <w:szCs w:val="24"/>
    </w:rPr>
  </w:style>
  <w:style w:type="character" w:customStyle="1" w:styleId="affffffffffb">
    <w:name w:val="Выделенная цитата Знак"/>
    <w:link w:val="affffffffffa"/>
    <w:uiPriority w:val="30"/>
    <w:rPr>
      <w:b/>
      <w:bCs/>
      <w:i/>
      <w:iCs/>
      <w:color w:val="4F81BD"/>
      <w:sz w:val="24"/>
      <w:szCs w:val="24"/>
      <w:lang w:eastAsia="ar-SA"/>
    </w:rPr>
  </w:style>
  <w:style w:type="character" w:customStyle="1" w:styleId="1fffffd">
    <w:name w:val="Слабое выделение1"/>
    <w:uiPriority w:val="19"/>
    <w:qFormat/>
    <w:rPr>
      <w:i/>
      <w:iCs/>
      <w:color w:val="808080"/>
    </w:rPr>
  </w:style>
  <w:style w:type="character" w:customStyle="1" w:styleId="1fffffe">
    <w:name w:val="Сильное выделение1"/>
    <w:uiPriority w:val="21"/>
    <w:qFormat/>
    <w:rPr>
      <w:b/>
      <w:bCs/>
      <w:i/>
      <w:iCs/>
      <w:color w:val="4F81BD"/>
    </w:rPr>
  </w:style>
  <w:style w:type="character" w:customStyle="1" w:styleId="1ffffff">
    <w:name w:val="Слабая ссылка1"/>
    <w:uiPriority w:val="31"/>
    <w:qFormat/>
    <w:rPr>
      <w:smallCaps/>
      <w:color w:val="C0504D"/>
      <w:u w:val="single"/>
    </w:rPr>
  </w:style>
  <w:style w:type="character" w:customStyle="1" w:styleId="1ffffff0">
    <w:name w:val="Название книги1"/>
    <w:uiPriority w:val="33"/>
    <w:qFormat/>
    <w:rPr>
      <w:b/>
      <w:bCs/>
      <w:smallCaps/>
      <w:spacing w:val="5"/>
    </w:rPr>
  </w:style>
  <w:style w:type="table" w:customStyle="1" w:styleId="1151">
    <w:name w:val="Сетка таблицы115"/>
    <w:basedOn w:val="a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basedOn w:val="a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
    <w:name w:val="Сетка таблицы16"/>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28">
    <w:name w:val="Абзац списка12"/>
    <w:basedOn w:val="a7"/>
    <w:uiPriority w:val="99"/>
    <w:qFormat/>
    <w:pPr>
      <w:suppressAutoHyphens w:val="0"/>
      <w:ind w:left="708"/>
    </w:pPr>
    <w:rPr>
      <w:rFonts w:ascii="Calibri" w:hAnsi="Calibri" w:cs="Calibri"/>
      <w:sz w:val="24"/>
      <w:szCs w:val="24"/>
      <w:lang w:eastAsia="ru-RU"/>
    </w:rPr>
  </w:style>
  <w:style w:type="paragraph" w:customStyle="1" w:styleId="21f2">
    <w:name w:val="Без интервала21"/>
    <w:qFormat/>
    <w:rPr>
      <w:rFonts w:ascii="Calibri" w:hAnsi="Calibri" w:cs="Calibri"/>
      <w:sz w:val="22"/>
      <w:szCs w:val="22"/>
    </w:rPr>
  </w:style>
  <w:style w:type="character" w:customStyle="1" w:styleId="328">
    <w:name w:val="Заголовок 3 Знак2"/>
    <w:semiHidden/>
    <w:rPr>
      <w:rFonts w:ascii="Cambria" w:eastAsia="Times New Roman" w:hAnsi="Cambria" w:cs="Times New Roman"/>
      <w:b/>
      <w:bCs/>
      <w:color w:val="4F81BD"/>
      <w:lang w:eastAsia="ar-SA"/>
    </w:rPr>
  </w:style>
  <w:style w:type="paragraph" w:customStyle="1" w:styleId="11f0">
    <w:name w:val="Обычный (веб)11"/>
    <w:basedOn w:val="a7"/>
    <w:qFormat/>
    <w:pPr>
      <w:suppressAutoHyphens w:val="0"/>
      <w:spacing w:after="154"/>
    </w:pPr>
    <w:rPr>
      <w:rFonts w:eastAsia="Times New Roman"/>
      <w:sz w:val="18"/>
      <w:szCs w:val="18"/>
      <w:lang w:eastAsia="ru-RU"/>
    </w:rPr>
  </w:style>
  <w:style w:type="character" w:customStyle="1" w:styleId="affffffffffc">
    <w:name w:val="Колонтитул_"/>
    <w:rPr>
      <w:rFonts w:ascii="Arial" w:eastAsia="Arial" w:hAnsi="Arial" w:cs="Arial"/>
      <w:b/>
      <w:bCs/>
      <w:sz w:val="38"/>
      <w:szCs w:val="38"/>
      <w:u w:val="none"/>
    </w:rPr>
  </w:style>
  <w:style w:type="character" w:customStyle="1" w:styleId="affffffffffd">
    <w:name w:val="Колонтитул"/>
    <w:rPr>
      <w:rFonts w:ascii="Arial" w:eastAsia="Arial" w:hAnsi="Arial" w:cs="Arial"/>
      <w:b/>
      <w:bCs/>
      <w:color w:val="000000"/>
      <w:spacing w:val="0"/>
      <w:w w:val="100"/>
      <w:position w:val="0"/>
      <w:sz w:val="38"/>
      <w:szCs w:val="38"/>
      <w:u w:val="none"/>
      <w:lang w:val="ru-RU" w:eastAsia="ru-RU" w:bidi="ru-RU"/>
    </w:rPr>
  </w:style>
  <w:style w:type="character" w:customStyle="1" w:styleId="1ffffff1">
    <w:name w:val="Заголовок №1_"/>
    <w:rPr>
      <w:rFonts w:ascii="Arial Narrow" w:eastAsia="Arial Narrow" w:hAnsi="Arial Narrow" w:cs="Arial Narrow"/>
      <w:b/>
      <w:bCs/>
      <w:spacing w:val="0"/>
      <w:sz w:val="60"/>
      <w:szCs w:val="60"/>
      <w:u w:val="none"/>
    </w:rPr>
  </w:style>
  <w:style w:type="character" w:customStyle="1" w:styleId="1ffffff2">
    <w:name w:val="Заголовок №1"/>
    <w:rPr>
      <w:rFonts w:ascii="Arial Narrow" w:eastAsia="Arial Narrow" w:hAnsi="Arial Narrow" w:cs="Arial Narrow"/>
      <w:b/>
      <w:bCs/>
      <w:color w:val="000000"/>
      <w:spacing w:val="0"/>
      <w:w w:val="100"/>
      <w:position w:val="0"/>
      <w:sz w:val="60"/>
      <w:szCs w:val="60"/>
      <w:u w:val="none"/>
      <w:lang w:val="ru-RU" w:eastAsia="ru-RU" w:bidi="ru-RU"/>
    </w:rPr>
  </w:style>
  <w:style w:type="character" w:customStyle="1" w:styleId="2ffffc">
    <w:name w:val="Заголовок №2_"/>
    <w:rPr>
      <w:rFonts w:ascii="Arial" w:eastAsia="Arial" w:hAnsi="Arial" w:cs="Arial"/>
      <w:b/>
      <w:bCs/>
      <w:sz w:val="44"/>
      <w:szCs w:val="44"/>
      <w:u w:val="none"/>
    </w:rPr>
  </w:style>
  <w:style w:type="character" w:customStyle="1" w:styleId="2ffffd">
    <w:name w:val="Заголовок №2"/>
    <w:rPr>
      <w:rFonts w:ascii="Arial" w:eastAsia="Arial" w:hAnsi="Arial" w:cs="Arial"/>
      <w:b/>
      <w:bCs/>
      <w:color w:val="000000"/>
      <w:spacing w:val="0"/>
      <w:w w:val="100"/>
      <w:position w:val="0"/>
      <w:sz w:val="44"/>
      <w:szCs w:val="44"/>
      <w:u w:val="none"/>
      <w:lang w:val="ru-RU" w:eastAsia="ru-RU" w:bidi="ru-RU"/>
    </w:rPr>
  </w:style>
  <w:style w:type="character" w:customStyle="1" w:styleId="5d">
    <w:name w:val="Основной текст (5)_"/>
    <w:rPr>
      <w:rFonts w:ascii="Arial" w:eastAsia="Arial" w:hAnsi="Arial" w:cs="Arial"/>
      <w:b/>
      <w:bCs/>
      <w:sz w:val="40"/>
      <w:szCs w:val="40"/>
      <w:u w:val="none"/>
    </w:rPr>
  </w:style>
  <w:style w:type="character" w:customStyle="1" w:styleId="5e">
    <w:name w:val="Основной текст (5)"/>
    <w:rPr>
      <w:rFonts w:ascii="Arial" w:eastAsia="Arial" w:hAnsi="Arial" w:cs="Arial"/>
      <w:b/>
      <w:bCs/>
      <w:color w:val="000000"/>
      <w:spacing w:val="0"/>
      <w:w w:val="100"/>
      <w:position w:val="0"/>
      <w:sz w:val="40"/>
      <w:szCs w:val="40"/>
      <w:u w:val="none"/>
      <w:lang w:val="ru-RU" w:eastAsia="ru-RU" w:bidi="ru-RU"/>
    </w:rPr>
  </w:style>
  <w:style w:type="character" w:customStyle="1" w:styleId="affffffffffe">
    <w:name w:val="Подпись к таблице_"/>
    <w:rPr>
      <w:rFonts w:ascii="Arial" w:eastAsia="Arial" w:hAnsi="Arial" w:cs="Arial"/>
      <w:sz w:val="30"/>
      <w:szCs w:val="30"/>
      <w:u w:val="none"/>
    </w:rPr>
  </w:style>
  <w:style w:type="character" w:customStyle="1" w:styleId="afffffffffff">
    <w:name w:val="Подпись к таблице"/>
    <w:rPr>
      <w:rFonts w:ascii="Arial" w:eastAsia="Arial" w:hAnsi="Arial" w:cs="Arial"/>
      <w:color w:val="000000"/>
      <w:spacing w:val="0"/>
      <w:w w:val="100"/>
      <w:position w:val="0"/>
      <w:sz w:val="30"/>
      <w:szCs w:val="30"/>
      <w:u w:val="none"/>
      <w:lang w:val="ru-RU" w:eastAsia="ru-RU" w:bidi="ru-RU"/>
    </w:rPr>
  </w:style>
  <w:style w:type="character" w:customStyle="1" w:styleId="215pt">
    <w:name w:val="Основной текст (2) + 15 pt"/>
    <w:rPr>
      <w:rFonts w:ascii="Arial" w:eastAsia="Arial" w:hAnsi="Arial" w:cs="Arial"/>
      <w:color w:val="000000"/>
      <w:spacing w:val="0"/>
      <w:w w:val="100"/>
      <w:position w:val="0"/>
      <w:sz w:val="30"/>
      <w:szCs w:val="30"/>
      <w:u w:val="none"/>
      <w:lang w:val="ru-RU" w:eastAsia="ru-RU" w:bidi="ru-RU"/>
    </w:rPr>
  </w:style>
  <w:style w:type="character" w:customStyle="1" w:styleId="2Tahoma7pt">
    <w:name w:val="Основной текст (2) + Tahoma;7 pt;Полужирный;Курсив"/>
    <w:rPr>
      <w:rFonts w:ascii="Tahoma" w:eastAsia="Tahoma" w:hAnsi="Tahoma" w:cs="Tahoma"/>
      <w:b/>
      <w:bCs/>
      <w:i/>
      <w:iCs/>
      <w:color w:val="000000"/>
      <w:spacing w:val="0"/>
      <w:w w:val="100"/>
      <w:position w:val="0"/>
      <w:sz w:val="14"/>
      <w:szCs w:val="14"/>
      <w:u w:val="none"/>
      <w:lang w:val="ru-RU" w:eastAsia="ru-RU" w:bidi="ru-RU"/>
    </w:rPr>
  </w:style>
  <w:style w:type="character" w:customStyle="1" w:styleId="210pt">
    <w:name w:val="Основной текст (2) + 10 pt"/>
    <w:rPr>
      <w:rFonts w:ascii="Arial" w:eastAsia="Arial" w:hAnsi="Arial" w:cs="Arial"/>
      <w:color w:val="000000"/>
      <w:spacing w:val="0"/>
      <w:w w:val="100"/>
      <w:position w:val="0"/>
      <w:sz w:val="20"/>
      <w:szCs w:val="20"/>
      <w:u w:val="none"/>
    </w:rPr>
  </w:style>
  <w:style w:type="character" w:customStyle="1" w:styleId="28pt">
    <w:name w:val="Основной текст (2) + 8 pt"/>
    <w:rPr>
      <w:rFonts w:ascii="Arial" w:eastAsia="Arial" w:hAnsi="Arial" w:cs="Arial"/>
      <w:color w:val="000000"/>
      <w:spacing w:val="0"/>
      <w:w w:val="100"/>
      <w:position w:val="0"/>
      <w:sz w:val="16"/>
      <w:szCs w:val="16"/>
      <w:u w:val="none"/>
      <w:lang w:val="ru-RU" w:eastAsia="ru-RU" w:bidi="ru-RU"/>
    </w:rPr>
  </w:style>
  <w:style w:type="character" w:customStyle="1" w:styleId="69">
    <w:name w:val="Основной текст (6)_"/>
    <w:rPr>
      <w:rFonts w:ascii="Arial" w:eastAsia="Arial" w:hAnsi="Arial" w:cs="Arial"/>
      <w:sz w:val="30"/>
      <w:szCs w:val="30"/>
      <w:u w:val="none"/>
    </w:rPr>
  </w:style>
  <w:style w:type="character" w:customStyle="1" w:styleId="6a">
    <w:name w:val="Основной текст (6)"/>
    <w:rPr>
      <w:rFonts w:ascii="Arial" w:eastAsia="Arial" w:hAnsi="Arial" w:cs="Arial"/>
      <w:color w:val="000000"/>
      <w:spacing w:val="0"/>
      <w:w w:val="100"/>
      <w:position w:val="0"/>
      <w:sz w:val="30"/>
      <w:szCs w:val="30"/>
      <w:u w:val="none"/>
      <w:lang w:val="ru-RU" w:eastAsia="ru-RU" w:bidi="ru-RU"/>
    </w:rPr>
  </w:style>
  <w:style w:type="character" w:customStyle="1" w:styleId="212pt">
    <w:name w:val="Основной текст (2) + 12 pt"/>
    <w:rPr>
      <w:rFonts w:ascii="Arial" w:eastAsia="Arial" w:hAnsi="Arial" w:cs="Arial"/>
      <w:color w:val="000000"/>
      <w:spacing w:val="0"/>
      <w:w w:val="100"/>
      <w:position w:val="0"/>
      <w:sz w:val="24"/>
      <w:szCs w:val="24"/>
      <w:u w:val="none"/>
      <w:lang w:val="ru-RU" w:eastAsia="ru-RU" w:bidi="ru-RU"/>
    </w:rPr>
  </w:style>
  <w:style w:type="character" w:customStyle="1" w:styleId="211pt">
    <w:name w:val="Основной текст (2) + 11 pt"/>
    <w:rPr>
      <w:rFonts w:ascii="Arial" w:eastAsia="Arial" w:hAnsi="Arial" w:cs="Arial"/>
      <w:color w:val="000000"/>
      <w:spacing w:val="0"/>
      <w:w w:val="100"/>
      <w:position w:val="0"/>
      <w:sz w:val="22"/>
      <w:szCs w:val="22"/>
      <w:u w:val="none"/>
      <w:lang w:val="ru-RU" w:eastAsia="ru-RU" w:bidi="ru-RU"/>
    </w:rPr>
  </w:style>
  <w:style w:type="character" w:customStyle="1" w:styleId="76">
    <w:name w:val="Основной текст (7)_"/>
    <w:rPr>
      <w:rFonts w:ascii="Arial" w:eastAsia="Arial" w:hAnsi="Arial" w:cs="Arial"/>
      <w:b/>
      <w:bCs/>
      <w:sz w:val="30"/>
      <w:szCs w:val="30"/>
      <w:u w:val="none"/>
    </w:rPr>
  </w:style>
  <w:style w:type="character" w:customStyle="1" w:styleId="77">
    <w:name w:val="Основной текст (7)"/>
    <w:rPr>
      <w:rFonts w:ascii="Arial" w:eastAsia="Arial" w:hAnsi="Arial" w:cs="Arial"/>
      <w:b/>
      <w:bCs/>
      <w:color w:val="000000"/>
      <w:spacing w:val="0"/>
      <w:w w:val="100"/>
      <w:position w:val="0"/>
      <w:sz w:val="30"/>
      <w:szCs w:val="30"/>
      <w:u w:val="none"/>
      <w:lang w:val="ru-RU" w:eastAsia="ru-RU" w:bidi="ru-RU"/>
    </w:rPr>
  </w:style>
  <w:style w:type="character" w:customStyle="1" w:styleId="86">
    <w:name w:val="Основной текст (8)_"/>
    <w:rPr>
      <w:rFonts w:ascii="Arial" w:eastAsia="Arial" w:hAnsi="Arial" w:cs="Arial"/>
      <w:b/>
      <w:bCs/>
      <w:sz w:val="36"/>
      <w:szCs w:val="36"/>
      <w:u w:val="none"/>
    </w:rPr>
  </w:style>
  <w:style w:type="character" w:customStyle="1" w:styleId="87">
    <w:name w:val="Основной текст (8)"/>
    <w:rPr>
      <w:rFonts w:ascii="Arial" w:eastAsia="Arial" w:hAnsi="Arial" w:cs="Arial"/>
      <w:b/>
      <w:bCs/>
      <w:color w:val="000000"/>
      <w:spacing w:val="0"/>
      <w:w w:val="100"/>
      <w:position w:val="0"/>
      <w:sz w:val="36"/>
      <w:szCs w:val="36"/>
      <w:u w:val="none"/>
      <w:lang w:val="ru-RU" w:eastAsia="ru-RU" w:bidi="ru-RU"/>
    </w:rPr>
  </w:style>
  <w:style w:type="character" w:customStyle="1" w:styleId="bold">
    <w:name w:val="bold"/>
  </w:style>
  <w:style w:type="paragraph" w:customStyle="1" w:styleId="Style34">
    <w:name w:val="Style34"/>
    <w:basedOn w:val="a7"/>
    <w:uiPriority w:val="99"/>
    <w:qFormat/>
    <w:pPr>
      <w:widowControl w:val="0"/>
      <w:suppressAutoHyphens w:val="0"/>
      <w:autoSpaceDE w:val="0"/>
      <w:autoSpaceDN w:val="0"/>
      <w:adjustRightInd w:val="0"/>
      <w:spacing w:line="482" w:lineRule="exact"/>
      <w:ind w:firstLine="662"/>
      <w:jc w:val="both"/>
    </w:pPr>
    <w:rPr>
      <w:rFonts w:eastAsia="Times New Roman"/>
      <w:sz w:val="24"/>
      <w:szCs w:val="24"/>
      <w:lang w:eastAsia="ru-RU"/>
    </w:rPr>
  </w:style>
  <w:style w:type="paragraph" w:customStyle="1" w:styleId="Style47">
    <w:name w:val="Style47"/>
    <w:basedOn w:val="a7"/>
    <w:uiPriority w:val="99"/>
    <w:qFormat/>
    <w:pPr>
      <w:widowControl w:val="0"/>
      <w:suppressAutoHyphens w:val="0"/>
      <w:autoSpaceDE w:val="0"/>
      <w:autoSpaceDN w:val="0"/>
      <w:adjustRightInd w:val="0"/>
      <w:spacing w:line="485" w:lineRule="exact"/>
      <w:ind w:firstLine="1411"/>
    </w:pPr>
    <w:rPr>
      <w:rFonts w:eastAsia="Times New Roman"/>
      <w:sz w:val="24"/>
      <w:szCs w:val="24"/>
      <w:lang w:eastAsia="ru-RU"/>
    </w:rPr>
  </w:style>
  <w:style w:type="character" w:customStyle="1" w:styleId="FontStyle59">
    <w:name w:val="Font Style59"/>
    <w:uiPriority w:val="99"/>
    <w:rPr>
      <w:rFonts w:ascii="Times New Roman" w:hAnsi="Times New Roman" w:cs="Times New Roman"/>
      <w:b/>
      <w:bCs/>
      <w:i/>
      <w:iCs/>
      <w:color w:val="000000"/>
      <w:sz w:val="26"/>
      <w:szCs w:val="26"/>
    </w:rPr>
  </w:style>
  <w:style w:type="paragraph" w:customStyle="1" w:styleId="Style39">
    <w:name w:val="Style39"/>
    <w:basedOn w:val="a7"/>
    <w:uiPriority w:val="99"/>
    <w:qFormat/>
    <w:pPr>
      <w:widowControl w:val="0"/>
      <w:suppressAutoHyphens w:val="0"/>
      <w:autoSpaceDE w:val="0"/>
      <w:autoSpaceDN w:val="0"/>
      <w:adjustRightInd w:val="0"/>
      <w:spacing w:line="485" w:lineRule="exact"/>
      <w:ind w:firstLine="1416"/>
      <w:jc w:val="both"/>
    </w:pPr>
    <w:rPr>
      <w:rFonts w:eastAsia="Times New Roman"/>
      <w:sz w:val="24"/>
      <w:szCs w:val="24"/>
      <w:lang w:eastAsia="ru-RU"/>
    </w:rPr>
  </w:style>
  <w:style w:type="paragraph" w:customStyle="1" w:styleId="Style35">
    <w:name w:val="Style35"/>
    <w:basedOn w:val="a7"/>
    <w:uiPriority w:val="99"/>
    <w:qFormat/>
    <w:pPr>
      <w:widowControl w:val="0"/>
      <w:suppressAutoHyphens w:val="0"/>
      <w:autoSpaceDE w:val="0"/>
      <w:autoSpaceDN w:val="0"/>
      <w:adjustRightInd w:val="0"/>
      <w:spacing w:line="483" w:lineRule="exact"/>
      <w:ind w:firstLine="686"/>
      <w:jc w:val="both"/>
    </w:pPr>
    <w:rPr>
      <w:rFonts w:eastAsia="Times New Roman"/>
      <w:sz w:val="24"/>
      <w:szCs w:val="24"/>
      <w:lang w:eastAsia="ru-RU"/>
    </w:rPr>
  </w:style>
  <w:style w:type="paragraph" w:customStyle="1" w:styleId="Style31">
    <w:name w:val="Style31"/>
    <w:basedOn w:val="a7"/>
    <w:uiPriority w:val="99"/>
    <w:qFormat/>
    <w:pPr>
      <w:widowControl w:val="0"/>
      <w:suppressAutoHyphens w:val="0"/>
      <w:autoSpaceDE w:val="0"/>
      <w:autoSpaceDN w:val="0"/>
      <w:adjustRightInd w:val="0"/>
      <w:spacing w:line="725" w:lineRule="exact"/>
      <w:ind w:hanging="840"/>
    </w:pPr>
    <w:rPr>
      <w:rFonts w:eastAsia="Times New Roman"/>
      <w:sz w:val="24"/>
      <w:szCs w:val="24"/>
      <w:lang w:eastAsia="ru-RU"/>
    </w:rPr>
  </w:style>
  <w:style w:type="paragraph" w:customStyle="1" w:styleId="Style26">
    <w:name w:val="Style26"/>
    <w:basedOn w:val="a7"/>
    <w:uiPriority w:val="99"/>
    <w:qFormat/>
    <w:pPr>
      <w:widowControl w:val="0"/>
      <w:suppressAutoHyphens w:val="0"/>
      <w:autoSpaceDE w:val="0"/>
      <w:autoSpaceDN w:val="0"/>
      <w:adjustRightInd w:val="0"/>
      <w:spacing w:line="485" w:lineRule="exact"/>
      <w:ind w:firstLine="854"/>
      <w:jc w:val="both"/>
    </w:pPr>
    <w:rPr>
      <w:rFonts w:eastAsia="Times New Roman"/>
      <w:sz w:val="24"/>
      <w:szCs w:val="24"/>
      <w:lang w:eastAsia="ru-RU"/>
    </w:rPr>
  </w:style>
  <w:style w:type="paragraph" w:customStyle="1" w:styleId="Style33">
    <w:name w:val="Style33"/>
    <w:basedOn w:val="a7"/>
    <w:uiPriority w:val="99"/>
    <w:qFormat/>
    <w:pPr>
      <w:widowControl w:val="0"/>
      <w:suppressAutoHyphens w:val="0"/>
      <w:autoSpaceDE w:val="0"/>
      <w:autoSpaceDN w:val="0"/>
      <w:adjustRightInd w:val="0"/>
      <w:spacing w:line="485" w:lineRule="exact"/>
      <w:ind w:hanging="360"/>
      <w:jc w:val="both"/>
    </w:pPr>
    <w:rPr>
      <w:rFonts w:eastAsia="Times New Roman"/>
      <w:sz w:val="24"/>
      <w:szCs w:val="24"/>
      <w:lang w:eastAsia="ru-RU"/>
    </w:rPr>
  </w:style>
  <w:style w:type="paragraph" w:customStyle="1" w:styleId="Style23">
    <w:name w:val="Style23"/>
    <w:basedOn w:val="a7"/>
    <w:uiPriority w:val="99"/>
    <w:qFormat/>
    <w:pPr>
      <w:widowControl w:val="0"/>
      <w:suppressAutoHyphens w:val="0"/>
      <w:autoSpaceDE w:val="0"/>
      <w:autoSpaceDN w:val="0"/>
      <w:adjustRightInd w:val="0"/>
      <w:spacing w:line="230" w:lineRule="exact"/>
    </w:pPr>
    <w:rPr>
      <w:rFonts w:eastAsia="Times New Roman"/>
      <w:sz w:val="24"/>
      <w:szCs w:val="24"/>
      <w:lang w:eastAsia="ru-RU"/>
    </w:rPr>
  </w:style>
  <w:style w:type="paragraph" w:customStyle="1" w:styleId="Style73">
    <w:name w:val="Style73"/>
    <w:basedOn w:val="a7"/>
    <w:uiPriority w:val="99"/>
    <w:qFormat/>
    <w:pPr>
      <w:widowControl w:val="0"/>
      <w:suppressAutoHyphens w:val="0"/>
      <w:autoSpaceDE w:val="0"/>
      <w:autoSpaceDN w:val="0"/>
      <w:adjustRightInd w:val="0"/>
    </w:pPr>
    <w:rPr>
      <w:rFonts w:eastAsia="Times New Roman"/>
      <w:sz w:val="24"/>
      <w:szCs w:val="24"/>
      <w:lang w:eastAsia="ru-RU"/>
    </w:rPr>
  </w:style>
  <w:style w:type="character" w:customStyle="1" w:styleId="FontStyle134">
    <w:name w:val="Font Style134"/>
    <w:uiPriority w:val="99"/>
    <w:rPr>
      <w:rFonts w:ascii="Times New Roman" w:hAnsi="Times New Roman" w:cs="Times New Roman"/>
      <w:sz w:val="26"/>
      <w:szCs w:val="26"/>
    </w:rPr>
  </w:style>
  <w:style w:type="character" w:customStyle="1" w:styleId="FontStyle137">
    <w:name w:val="Font Style137"/>
    <w:uiPriority w:val="99"/>
    <w:rPr>
      <w:rFonts w:ascii="Times New Roman" w:hAnsi="Times New Roman" w:cs="Times New Roman"/>
      <w:b/>
      <w:bCs/>
      <w:sz w:val="22"/>
      <w:szCs w:val="22"/>
    </w:rPr>
  </w:style>
  <w:style w:type="character" w:customStyle="1" w:styleId="FontStyle142">
    <w:name w:val="Font Style142"/>
    <w:uiPriority w:val="99"/>
    <w:rPr>
      <w:rFonts w:ascii="Times New Roman" w:hAnsi="Times New Roman" w:cs="Times New Roman"/>
      <w:sz w:val="18"/>
      <w:szCs w:val="18"/>
    </w:rPr>
  </w:style>
  <w:style w:type="character" w:customStyle="1" w:styleId="FontStyle144">
    <w:name w:val="Font Style144"/>
    <w:uiPriority w:val="99"/>
    <w:rPr>
      <w:rFonts w:ascii="Times New Roman" w:hAnsi="Times New Roman" w:cs="Times New Roman"/>
      <w:sz w:val="22"/>
      <w:szCs w:val="22"/>
    </w:rPr>
  </w:style>
  <w:style w:type="paragraph" w:customStyle="1" w:styleId="Style44">
    <w:name w:val="Style44"/>
    <w:basedOn w:val="a7"/>
    <w:uiPriority w:val="99"/>
    <w:qFormat/>
    <w:pPr>
      <w:widowControl w:val="0"/>
      <w:suppressAutoHyphens w:val="0"/>
      <w:autoSpaceDE w:val="0"/>
      <w:autoSpaceDN w:val="0"/>
      <w:adjustRightInd w:val="0"/>
      <w:spacing w:line="318" w:lineRule="exact"/>
      <w:ind w:firstLine="206"/>
    </w:pPr>
    <w:rPr>
      <w:rFonts w:eastAsia="Times New Roman"/>
      <w:sz w:val="24"/>
      <w:szCs w:val="24"/>
      <w:lang w:eastAsia="ru-RU"/>
    </w:rPr>
  </w:style>
  <w:style w:type="paragraph" w:customStyle="1" w:styleId="Style63">
    <w:name w:val="Style63"/>
    <w:basedOn w:val="a7"/>
    <w:uiPriority w:val="99"/>
    <w:qFormat/>
    <w:pPr>
      <w:widowControl w:val="0"/>
      <w:suppressAutoHyphens w:val="0"/>
      <w:autoSpaceDE w:val="0"/>
      <w:autoSpaceDN w:val="0"/>
      <w:adjustRightInd w:val="0"/>
      <w:jc w:val="center"/>
    </w:pPr>
    <w:rPr>
      <w:rFonts w:eastAsia="Times New Roman"/>
      <w:sz w:val="24"/>
      <w:szCs w:val="24"/>
      <w:lang w:eastAsia="ru-RU"/>
    </w:rPr>
  </w:style>
  <w:style w:type="character" w:customStyle="1" w:styleId="FontStyle143">
    <w:name w:val="Font Style143"/>
    <w:uiPriority w:val="99"/>
    <w:rPr>
      <w:rFonts w:ascii="Times New Roman" w:hAnsi="Times New Roman" w:cs="Times New Roman"/>
      <w:sz w:val="18"/>
      <w:szCs w:val="18"/>
    </w:rPr>
  </w:style>
  <w:style w:type="paragraph" w:customStyle="1" w:styleId="Style65">
    <w:name w:val="Style65"/>
    <w:basedOn w:val="a7"/>
    <w:uiPriority w:val="99"/>
    <w:qFormat/>
    <w:pPr>
      <w:widowControl w:val="0"/>
      <w:suppressAutoHyphens w:val="0"/>
      <w:autoSpaceDE w:val="0"/>
      <w:autoSpaceDN w:val="0"/>
      <w:adjustRightInd w:val="0"/>
      <w:jc w:val="both"/>
    </w:pPr>
    <w:rPr>
      <w:rFonts w:eastAsia="Times New Roman"/>
      <w:sz w:val="24"/>
      <w:szCs w:val="24"/>
      <w:lang w:eastAsia="ru-RU"/>
    </w:rPr>
  </w:style>
  <w:style w:type="character" w:customStyle="1" w:styleId="FontStyle136">
    <w:name w:val="Font Style136"/>
    <w:uiPriority w:val="99"/>
    <w:rPr>
      <w:rFonts w:ascii="Times New Roman" w:hAnsi="Times New Roman" w:cs="Times New Roman"/>
      <w:sz w:val="12"/>
      <w:szCs w:val="12"/>
    </w:rPr>
  </w:style>
  <w:style w:type="character" w:customStyle="1" w:styleId="FontStyle141">
    <w:name w:val="Font Style141"/>
    <w:uiPriority w:val="99"/>
    <w:rPr>
      <w:rFonts w:ascii="Times New Roman" w:hAnsi="Times New Roman" w:cs="Times New Roman"/>
      <w:b/>
      <w:bCs/>
      <w:sz w:val="18"/>
      <w:szCs w:val="18"/>
    </w:rPr>
  </w:style>
  <w:style w:type="paragraph" w:customStyle="1" w:styleId="Style22">
    <w:name w:val="Style22"/>
    <w:basedOn w:val="a7"/>
    <w:uiPriority w:val="99"/>
    <w:qFormat/>
    <w:pPr>
      <w:widowControl w:val="0"/>
      <w:suppressAutoHyphens w:val="0"/>
      <w:autoSpaceDE w:val="0"/>
      <w:autoSpaceDN w:val="0"/>
      <w:adjustRightInd w:val="0"/>
    </w:pPr>
    <w:rPr>
      <w:rFonts w:eastAsia="Times New Roman"/>
      <w:sz w:val="24"/>
      <w:szCs w:val="24"/>
      <w:lang w:eastAsia="ru-RU"/>
    </w:rPr>
  </w:style>
  <w:style w:type="paragraph" w:customStyle="1" w:styleId="Style28">
    <w:name w:val="Style28"/>
    <w:basedOn w:val="a7"/>
    <w:uiPriority w:val="99"/>
    <w:qFormat/>
    <w:pPr>
      <w:widowControl w:val="0"/>
      <w:suppressAutoHyphens w:val="0"/>
      <w:autoSpaceDE w:val="0"/>
      <w:autoSpaceDN w:val="0"/>
      <w:adjustRightInd w:val="0"/>
      <w:spacing w:line="235" w:lineRule="exact"/>
      <w:ind w:firstLine="571"/>
    </w:pPr>
    <w:rPr>
      <w:rFonts w:eastAsia="Times New Roman"/>
      <w:sz w:val="24"/>
      <w:szCs w:val="24"/>
      <w:lang w:eastAsia="ru-RU"/>
    </w:rPr>
  </w:style>
  <w:style w:type="paragraph" w:customStyle="1" w:styleId="Style66">
    <w:name w:val="Style66"/>
    <w:basedOn w:val="a7"/>
    <w:uiPriority w:val="99"/>
    <w:qFormat/>
    <w:pPr>
      <w:widowControl w:val="0"/>
      <w:suppressAutoHyphens w:val="0"/>
      <w:autoSpaceDE w:val="0"/>
      <w:autoSpaceDN w:val="0"/>
      <w:adjustRightInd w:val="0"/>
      <w:spacing w:line="185" w:lineRule="exact"/>
      <w:jc w:val="center"/>
    </w:pPr>
    <w:rPr>
      <w:rFonts w:eastAsia="Times New Roman"/>
      <w:sz w:val="24"/>
      <w:szCs w:val="24"/>
      <w:lang w:eastAsia="ru-RU"/>
    </w:rPr>
  </w:style>
  <w:style w:type="character" w:customStyle="1" w:styleId="FontStyle135">
    <w:name w:val="Font Style135"/>
    <w:uiPriority w:val="99"/>
    <w:rPr>
      <w:rFonts w:ascii="Times New Roman" w:hAnsi="Times New Roman" w:cs="Times New Roman"/>
      <w:sz w:val="16"/>
      <w:szCs w:val="16"/>
    </w:rPr>
  </w:style>
  <w:style w:type="paragraph" w:customStyle="1" w:styleId="Style51">
    <w:name w:val="Style51"/>
    <w:basedOn w:val="a7"/>
    <w:uiPriority w:val="99"/>
    <w:qFormat/>
    <w:pPr>
      <w:widowControl w:val="0"/>
      <w:suppressAutoHyphens w:val="0"/>
      <w:autoSpaceDE w:val="0"/>
      <w:autoSpaceDN w:val="0"/>
      <w:adjustRightInd w:val="0"/>
    </w:pPr>
    <w:rPr>
      <w:rFonts w:eastAsia="Times New Roman"/>
      <w:sz w:val="24"/>
      <w:szCs w:val="24"/>
      <w:lang w:eastAsia="ru-RU"/>
    </w:rPr>
  </w:style>
  <w:style w:type="paragraph" w:customStyle="1" w:styleId="Style61">
    <w:name w:val="Style61"/>
    <w:basedOn w:val="a7"/>
    <w:uiPriority w:val="99"/>
    <w:qFormat/>
    <w:pPr>
      <w:widowControl w:val="0"/>
      <w:suppressAutoHyphens w:val="0"/>
      <w:autoSpaceDE w:val="0"/>
      <w:autoSpaceDN w:val="0"/>
      <w:adjustRightInd w:val="0"/>
    </w:pPr>
    <w:rPr>
      <w:rFonts w:eastAsia="Times New Roman"/>
      <w:sz w:val="24"/>
      <w:szCs w:val="24"/>
      <w:lang w:eastAsia="ru-RU"/>
    </w:rPr>
  </w:style>
  <w:style w:type="paragraph" w:customStyle="1" w:styleId="4f8">
    <w:name w:val="4"/>
    <w:basedOn w:val="a7"/>
    <w:next w:val="2"/>
    <w:autoRedefine/>
    <w:qFormat/>
    <w:pPr>
      <w:suppressAutoHyphens w:val="0"/>
      <w:spacing w:after="160" w:line="240" w:lineRule="exact"/>
    </w:pPr>
    <w:rPr>
      <w:rFonts w:eastAsia="Times New Roman"/>
      <w:sz w:val="24"/>
      <w:szCs w:val="24"/>
      <w:lang w:val="en-US" w:eastAsia="en-US"/>
    </w:rPr>
  </w:style>
  <w:style w:type="paragraph" w:customStyle="1" w:styleId="afffffffffff0">
    <w:name w:val="Мой"/>
    <w:basedOn w:val="a7"/>
    <w:uiPriority w:val="99"/>
    <w:qFormat/>
    <w:pPr>
      <w:suppressAutoHyphens w:val="0"/>
      <w:ind w:firstLine="720"/>
      <w:jc w:val="both"/>
    </w:pPr>
    <w:rPr>
      <w:rFonts w:ascii="CG Times (W1)" w:eastAsia="Times New Roman" w:hAnsi="CG Times (W1)"/>
      <w:sz w:val="28"/>
      <w:lang w:eastAsia="ru-RU"/>
    </w:rPr>
  </w:style>
  <w:style w:type="paragraph" w:customStyle="1" w:styleId="Iacaaiea">
    <w:name w:val="Iacaaiea"/>
    <w:basedOn w:val="a7"/>
    <w:uiPriority w:val="99"/>
    <w:qFormat/>
    <w:pPr>
      <w:tabs>
        <w:tab w:val="left" w:pos="426"/>
      </w:tabs>
      <w:suppressAutoHyphens w:val="0"/>
      <w:spacing w:before="120" w:line="360" w:lineRule="atLeast"/>
      <w:jc w:val="center"/>
    </w:pPr>
    <w:rPr>
      <w:rFonts w:eastAsia="Times New Roman"/>
      <w:b/>
      <w:bCs/>
      <w:sz w:val="22"/>
      <w:szCs w:val="22"/>
      <w:lang w:eastAsia="ru-RU"/>
    </w:rPr>
  </w:style>
  <w:style w:type="paragraph" w:customStyle="1" w:styleId="fr10">
    <w:name w:val="fr1"/>
    <w:basedOn w:val="a7"/>
    <w:uiPriority w:val="99"/>
    <w:qFormat/>
    <w:pPr>
      <w:suppressAutoHyphens w:val="0"/>
      <w:spacing w:before="150" w:after="150"/>
      <w:ind w:left="150" w:right="150"/>
    </w:pPr>
    <w:rPr>
      <w:rFonts w:eastAsia="Times New Roman"/>
      <w:sz w:val="24"/>
      <w:szCs w:val="24"/>
      <w:lang w:eastAsia="ru-RU"/>
    </w:rPr>
  </w:style>
  <w:style w:type="paragraph" w:customStyle="1" w:styleId="caaieiaie7">
    <w:name w:val="caaieiaie 7"/>
    <w:basedOn w:val="a7"/>
    <w:next w:val="a7"/>
    <w:uiPriority w:val="99"/>
    <w:qFormat/>
    <w:pPr>
      <w:keepNext/>
      <w:suppressAutoHyphens w:val="0"/>
      <w:spacing w:before="120"/>
      <w:jc w:val="center"/>
    </w:pPr>
    <w:rPr>
      <w:rFonts w:eastAsia="Times New Roman"/>
      <w:sz w:val="28"/>
      <w:szCs w:val="28"/>
      <w:lang w:eastAsia="ru-RU"/>
    </w:rPr>
  </w:style>
  <w:style w:type="paragraph" w:customStyle="1" w:styleId="2ffffe">
    <w:name w:val="Стиль_таб2"/>
    <w:basedOn w:val="a7"/>
    <w:uiPriority w:val="99"/>
    <w:semiHidden/>
    <w:qFormat/>
    <w:pPr>
      <w:widowControl w:val="0"/>
      <w:suppressAutoHyphens w:val="0"/>
      <w:spacing w:before="120" w:after="120"/>
      <w:jc w:val="both"/>
    </w:pPr>
    <w:rPr>
      <w:rFonts w:eastAsia="Times New Roman"/>
      <w:sz w:val="24"/>
      <w:lang w:eastAsia="ru-RU"/>
    </w:rPr>
  </w:style>
  <w:style w:type="paragraph" w:customStyle="1" w:styleId="1CharChar1">
    <w:name w:val="Знак1 Char Char1"/>
    <w:basedOn w:val="a7"/>
    <w:uiPriority w:val="99"/>
    <w:qFormat/>
    <w:pPr>
      <w:suppressAutoHyphens w:val="0"/>
      <w:spacing w:after="160" w:line="240" w:lineRule="exact"/>
    </w:pPr>
    <w:rPr>
      <w:rFonts w:ascii="Tahoma" w:eastAsia="Times New Roman" w:hAnsi="Tahoma" w:cs="Tahoma"/>
      <w:lang w:val="en-US" w:eastAsia="en-US"/>
    </w:rPr>
  </w:style>
  <w:style w:type="paragraph" w:customStyle="1" w:styleId="1ffffff3">
    <w:name w:val="Знак1 Знак Знак Знак Знак Знак Знак Знак Знак Знак"/>
    <w:basedOn w:val="a7"/>
    <w:next w:val="2"/>
    <w:autoRedefine/>
    <w:qFormat/>
    <w:pPr>
      <w:suppressAutoHyphens w:val="0"/>
      <w:spacing w:after="160" w:line="240" w:lineRule="exact"/>
    </w:pPr>
    <w:rPr>
      <w:rFonts w:eastAsia="Times New Roman"/>
      <w:sz w:val="24"/>
      <w:lang w:val="en-US" w:eastAsia="en-US"/>
    </w:rPr>
  </w:style>
  <w:style w:type="paragraph" w:customStyle="1" w:styleId="21f3">
    <w:name w:val="Знак Знак2 Знак Знак Знак Знак Знак Знак1 Знак Знак Знак Знак Знак Знак Знак"/>
    <w:basedOn w:val="a7"/>
    <w:next w:val="2"/>
    <w:autoRedefine/>
    <w:qFormat/>
    <w:pPr>
      <w:suppressAutoHyphens w:val="0"/>
      <w:spacing w:after="160" w:line="240" w:lineRule="exact"/>
    </w:pPr>
    <w:rPr>
      <w:rFonts w:eastAsia="Times New Roman"/>
      <w:sz w:val="24"/>
      <w:lang w:val="en-US" w:eastAsia="en-US"/>
    </w:rPr>
  </w:style>
  <w:style w:type="paragraph" w:customStyle="1" w:styleId="2116">
    <w:name w:val="Знак Знак2 Знак Знак Знак Знак Знак Знак1 Знак Знак Знак Знак Знак Знак Знак1"/>
    <w:basedOn w:val="a7"/>
    <w:next w:val="2"/>
    <w:autoRedefine/>
    <w:uiPriority w:val="99"/>
    <w:qFormat/>
    <w:pPr>
      <w:suppressAutoHyphens w:val="0"/>
      <w:spacing w:after="160" w:line="240" w:lineRule="exact"/>
    </w:pPr>
    <w:rPr>
      <w:rFonts w:eastAsia="Times New Roman"/>
      <w:sz w:val="24"/>
      <w:szCs w:val="24"/>
      <w:lang w:val="en-US" w:eastAsia="en-US"/>
    </w:rPr>
  </w:style>
  <w:style w:type="paragraph" w:customStyle="1" w:styleId="consplusnonformat0">
    <w:name w:val="consplusnonformat"/>
    <w:basedOn w:val="a7"/>
    <w:uiPriority w:val="99"/>
    <w:qFormat/>
    <w:pPr>
      <w:suppressAutoHyphens w:val="0"/>
      <w:spacing w:before="100" w:beforeAutospacing="1" w:after="100" w:afterAutospacing="1"/>
    </w:pPr>
    <w:rPr>
      <w:rFonts w:eastAsia="Times New Roman"/>
      <w:sz w:val="24"/>
      <w:szCs w:val="24"/>
      <w:lang w:eastAsia="ru-RU"/>
    </w:rPr>
  </w:style>
  <w:style w:type="paragraph" w:customStyle="1" w:styleId="consplusnormal1">
    <w:name w:val="consplusnormal"/>
    <w:basedOn w:val="a7"/>
    <w:uiPriority w:val="99"/>
    <w:qFormat/>
    <w:pPr>
      <w:suppressAutoHyphens w:val="0"/>
      <w:spacing w:before="100" w:beforeAutospacing="1" w:after="100" w:afterAutospacing="1"/>
    </w:pPr>
    <w:rPr>
      <w:rFonts w:eastAsia="Times New Roman"/>
      <w:sz w:val="24"/>
      <w:szCs w:val="24"/>
      <w:lang w:eastAsia="ru-RU"/>
    </w:rPr>
  </w:style>
  <w:style w:type="character" w:customStyle="1" w:styleId="afffffffffff1">
    <w:name w:val="Выделение по тексту"/>
    <w:uiPriority w:val="99"/>
    <w:rPr>
      <w:rFonts w:ascii="Courier New" w:hAnsi="Courier New" w:cs="Courier New"/>
      <w:lang w:val="ru-RU"/>
    </w:rPr>
  </w:style>
  <w:style w:type="paragraph" w:customStyle="1" w:styleId="afffffffffff2">
    <w:name w:val="Заголовок примечания"/>
    <w:basedOn w:val="a7"/>
    <w:next w:val="aff1"/>
    <w:uiPriority w:val="99"/>
    <w:qFormat/>
    <w:pPr>
      <w:suppressAutoHyphens w:val="0"/>
      <w:spacing w:before="240" w:after="200" w:line="276" w:lineRule="auto"/>
    </w:pPr>
    <w:rPr>
      <w:rFonts w:ascii="Calibri" w:eastAsia="Times New Roman" w:hAnsi="Calibri"/>
      <w:b/>
      <w:bCs/>
      <w:sz w:val="22"/>
      <w:szCs w:val="22"/>
      <w:lang w:eastAsia="ru-RU"/>
    </w:rPr>
  </w:style>
  <w:style w:type="paragraph" w:customStyle="1" w:styleId="afffffffffff3">
    <w:name w:val="Подпись под рисунком"/>
    <w:basedOn w:val="a7"/>
    <w:next w:val="a7"/>
    <w:uiPriority w:val="99"/>
    <w:qFormat/>
    <w:pPr>
      <w:suppressAutoHyphens w:val="0"/>
      <w:spacing w:before="60" w:after="240" w:line="276" w:lineRule="auto"/>
    </w:pPr>
    <w:rPr>
      <w:rFonts w:ascii="Calibri" w:eastAsia="Times New Roman" w:hAnsi="Calibri"/>
      <w:b/>
      <w:bCs/>
      <w:sz w:val="22"/>
      <w:szCs w:val="22"/>
      <w:lang w:eastAsia="ru-RU"/>
    </w:rPr>
  </w:style>
  <w:style w:type="paragraph" w:customStyle="1" w:styleId="1ffffff4">
    <w:name w:val="Список Марк.1"/>
    <w:basedOn w:val="a7"/>
    <w:uiPriority w:val="99"/>
    <w:qFormat/>
    <w:pPr>
      <w:tabs>
        <w:tab w:val="left" w:pos="360"/>
      </w:tabs>
      <w:suppressAutoHyphens w:val="0"/>
      <w:spacing w:after="200" w:line="276" w:lineRule="auto"/>
      <w:ind w:left="1135" w:hanging="284"/>
    </w:pPr>
    <w:rPr>
      <w:rFonts w:ascii="Calibri" w:eastAsia="Times New Roman" w:hAnsi="Calibri"/>
      <w:sz w:val="22"/>
      <w:szCs w:val="22"/>
      <w:lang w:eastAsia="ru-RU"/>
    </w:rPr>
  </w:style>
  <w:style w:type="paragraph" w:customStyle="1" w:styleId="2fffff">
    <w:name w:val="Список Марк.2"/>
    <w:basedOn w:val="a7"/>
    <w:uiPriority w:val="99"/>
    <w:qFormat/>
    <w:pPr>
      <w:tabs>
        <w:tab w:val="left" w:pos="360"/>
      </w:tabs>
      <w:suppressAutoHyphens w:val="0"/>
      <w:spacing w:after="200" w:line="276" w:lineRule="auto"/>
      <w:ind w:left="1135" w:hanging="284"/>
    </w:pPr>
    <w:rPr>
      <w:rFonts w:ascii="Calibri" w:eastAsia="Times New Roman" w:hAnsi="Calibri"/>
      <w:sz w:val="22"/>
      <w:szCs w:val="22"/>
      <w:lang w:eastAsia="ru-RU"/>
    </w:rPr>
  </w:style>
  <w:style w:type="paragraph" w:customStyle="1" w:styleId="1ffffff5">
    <w:name w:val="Список Нум.1"/>
    <w:basedOn w:val="a7"/>
    <w:uiPriority w:val="99"/>
    <w:qFormat/>
    <w:pPr>
      <w:suppressAutoHyphens w:val="0"/>
      <w:spacing w:after="200" w:line="276" w:lineRule="auto"/>
      <w:ind w:left="1134" w:hanging="283"/>
    </w:pPr>
    <w:rPr>
      <w:rFonts w:ascii="Calibri" w:eastAsia="Times New Roman" w:hAnsi="Calibri"/>
      <w:sz w:val="22"/>
      <w:szCs w:val="22"/>
      <w:lang w:eastAsia="ru-RU"/>
    </w:rPr>
  </w:style>
  <w:style w:type="paragraph" w:customStyle="1" w:styleId="2fffff0">
    <w:name w:val="Список Нум.2"/>
    <w:basedOn w:val="a7"/>
    <w:uiPriority w:val="99"/>
    <w:qFormat/>
    <w:pPr>
      <w:suppressAutoHyphens w:val="0"/>
      <w:spacing w:after="200" w:line="276" w:lineRule="auto"/>
      <w:ind w:left="1418" w:hanging="284"/>
    </w:pPr>
    <w:rPr>
      <w:rFonts w:ascii="Calibri" w:eastAsia="Times New Roman" w:hAnsi="Calibri"/>
      <w:sz w:val="22"/>
      <w:szCs w:val="22"/>
      <w:lang w:eastAsia="ru-RU"/>
    </w:rPr>
  </w:style>
  <w:style w:type="paragraph" w:customStyle="1" w:styleId="3fff2">
    <w:name w:val="Список Нум.3"/>
    <w:basedOn w:val="a7"/>
    <w:uiPriority w:val="99"/>
    <w:qFormat/>
    <w:pPr>
      <w:suppressAutoHyphens w:val="0"/>
      <w:spacing w:after="200" w:line="276" w:lineRule="auto"/>
      <w:ind w:left="1701" w:hanging="283"/>
    </w:pPr>
    <w:rPr>
      <w:rFonts w:ascii="Calibri" w:eastAsia="Times New Roman" w:hAnsi="Calibri"/>
      <w:sz w:val="22"/>
      <w:szCs w:val="22"/>
      <w:lang w:eastAsia="ru-RU"/>
    </w:rPr>
  </w:style>
  <w:style w:type="paragraph" w:customStyle="1" w:styleId="4f9">
    <w:name w:val="Список Нум.4"/>
    <w:basedOn w:val="a7"/>
    <w:uiPriority w:val="99"/>
    <w:qFormat/>
    <w:pPr>
      <w:suppressAutoHyphens w:val="0"/>
      <w:spacing w:after="200" w:line="276" w:lineRule="auto"/>
      <w:ind w:left="1985" w:hanging="284"/>
    </w:pPr>
    <w:rPr>
      <w:rFonts w:ascii="Calibri" w:eastAsia="Times New Roman" w:hAnsi="Calibri"/>
      <w:sz w:val="22"/>
      <w:szCs w:val="22"/>
      <w:lang w:eastAsia="ru-RU"/>
    </w:rPr>
  </w:style>
  <w:style w:type="paragraph" w:customStyle="1" w:styleId="5f">
    <w:name w:val="Список Нум.5"/>
    <w:basedOn w:val="a7"/>
    <w:uiPriority w:val="99"/>
    <w:qFormat/>
    <w:pPr>
      <w:suppressAutoHyphens w:val="0"/>
      <w:spacing w:after="200" w:line="276" w:lineRule="auto"/>
      <w:ind w:left="2268" w:hanging="283"/>
    </w:pPr>
    <w:rPr>
      <w:rFonts w:ascii="Calibri" w:eastAsia="Times New Roman" w:hAnsi="Calibri"/>
      <w:sz w:val="22"/>
      <w:szCs w:val="22"/>
      <w:lang w:eastAsia="ru-RU"/>
    </w:rPr>
  </w:style>
  <w:style w:type="paragraph" w:customStyle="1" w:styleId="6b">
    <w:name w:val="Список Нум.6"/>
    <w:basedOn w:val="a7"/>
    <w:uiPriority w:val="99"/>
    <w:qFormat/>
    <w:pPr>
      <w:suppressAutoHyphens w:val="0"/>
      <w:spacing w:after="200" w:line="276" w:lineRule="auto"/>
      <w:ind w:left="2552" w:hanging="284"/>
    </w:pPr>
    <w:rPr>
      <w:rFonts w:ascii="Calibri" w:eastAsia="Times New Roman" w:hAnsi="Calibri"/>
      <w:sz w:val="22"/>
      <w:szCs w:val="22"/>
      <w:lang w:eastAsia="ru-RU"/>
    </w:rPr>
  </w:style>
  <w:style w:type="paragraph" w:customStyle="1" w:styleId="78">
    <w:name w:val="Список Нум.7"/>
    <w:basedOn w:val="a7"/>
    <w:uiPriority w:val="99"/>
    <w:qFormat/>
    <w:pPr>
      <w:suppressAutoHyphens w:val="0"/>
      <w:spacing w:after="200" w:line="276" w:lineRule="auto"/>
      <w:ind w:left="2835" w:hanging="283"/>
    </w:pPr>
    <w:rPr>
      <w:rFonts w:ascii="Calibri" w:eastAsia="Times New Roman" w:hAnsi="Calibri"/>
      <w:sz w:val="22"/>
      <w:szCs w:val="22"/>
      <w:lang w:eastAsia="ru-RU"/>
    </w:rPr>
  </w:style>
  <w:style w:type="paragraph" w:customStyle="1" w:styleId="88">
    <w:name w:val="Список Нум.8"/>
    <w:basedOn w:val="a7"/>
    <w:uiPriority w:val="99"/>
    <w:qFormat/>
    <w:pPr>
      <w:suppressAutoHyphens w:val="0"/>
      <w:spacing w:after="200" w:line="276" w:lineRule="auto"/>
      <w:ind w:left="3119" w:hanging="284"/>
    </w:pPr>
    <w:rPr>
      <w:rFonts w:ascii="Calibri" w:eastAsia="Times New Roman" w:hAnsi="Calibri"/>
      <w:sz w:val="22"/>
      <w:szCs w:val="22"/>
      <w:lang w:eastAsia="ru-RU"/>
    </w:rPr>
  </w:style>
  <w:style w:type="paragraph" w:customStyle="1" w:styleId="96">
    <w:name w:val="Список Нум.9"/>
    <w:basedOn w:val="a7"/>
    <w:uiPriority w:val="99"/>
    <w:qFormat/>
    <w:pPr>
      <w:suppressAutoHyphens w:val="0"/>
      <w:spacing w:after="200" w:line="276" w:lineRule="auto"/>
      <w:ind w:left="3402" w:hanging="283"/>
    </w:pPr>
    <w:rPr>
      <w:rFonts w:ascii="Calibri" w:eastAsia="Times New Roman" w:hAnsi="Calibri"/>
      <w:sz w:val="22"/>
      <w:szCs w:val="22"/>
      <w:lang w:eastAsia="ru-RU"/>
    </w:rPr>
  </w:style>
  <w:style w:type="paragraph" w:customStyle="1" w:styleId="afffffffffff4">
    <w:name w:val="Текст таблицы"/>
    <w:basedOn w:val="a7"/>
    <w:uiPriority w:val="99"/>
    <w:qFormat/>
    <w:pPr>
      <w:suppressAutoHyphens w:val="0"/>
      <w:spacing w:before="60" w:after="200"/>
    </w:pPr>
    <w:rPr>
      <w:rFonts w:ascii="Calibri" w:eastAsia="Times New Roman" w:hAnsi="Calibri"/>
      <w:lang w:eastAsia="ru-RU"/>
    </w:rPr>
  </w:style>
  <w:style w:type="paragraph" w:customStyle="1" w:styleId="afffffffffff5">
    <w:name w:val="Шапка таблицы"/>
    <w:basedOn w:val="a7"/>
    <w:uiPriority w:val="99"/>
    <w:qFormat/>
    <w:pPr>
      <w:suppressAutoHyphens w:val="0"/>
      <w:spacing w:before="60" w:after="200"/>
      <w:jc w:val="center"/>
    </w:pPr>
    <w:rPr>
      <w:rFonts w:ascii="Calibri" w:eastAsia="Times New Roman" w:hAnsi="Calibri"/>
      <w:b/>
      <w:bCs/>
      <w:lang w:eastAsia="ru-RU"/>
    </w:rPr>
  </w:style>
  <w:style w:type="paragraph" w:customStyle="1" w:styleId="afffffffffff6">
    <w:name w:val="Заголовок листинга"/>
    <w:basedOn w:val="a7"/>
    <w:next w:val="afffffffffff7"/>
    <w:uiPriority w:val="99"/>
    <w:qFormat/>
    <w:pPr>
      <w:pBdr>
        <w:top w:val="dotted" w:sz="4" w:space="1" w:color="auto"/>
        <w:bottom w:val="dotted" w:sz="4" w:space="1" w:color="auto"/>
      </w:pBdr>
      <w:suppressAutoHyphens w:val="0"/>
      <w:spacing w:before="240" w:after="160"/>
    </w:pPr>
    <w:rPr>
      <w:rFonts w:ascii="Calibri" w:eastAsia="Times New Roman" w:hAnsi="Calibri"/>
      <w:b/>
      <w:bCs/>
      <w:lang w:eastAsia="ru-RU"/>
    </w:rPr>
  </w:style>
  <w:style w:type="paragraph" w:customStyle="1" w:styleId="afffffffffff7">
    <w:name w:val="Текст листинга"/>
    <w:basedOn w:val="a7"/>
    <w:uiPriority w:val="99"/>
    <w:qFormat/>
    <w:pPr>
      <w:suppressAutoHyphens w:val="0"/>
      <w:spacing w:before="40" w:after="40" w:line="276" w:lineRule="auto"/>
    </w:pPr>
    <w:rPr>
      <w:rFonts w:ascii="Courier New" w:eastAsia="Times New Roman" w:hAnsi="Courier New" w:cs="Courier New"/>
      <w:sz w:val="22"/>
      <w:szCs w:val="22"/>
      <w:lang w:eastAsia="ru-RU"/>
    </w:rPr>
  </w:style>
  <w:style w:type="character" w:customStyle="1" w:styleId="interface">
    <w:name w:val="interface"/>
    <w:uiPriority w:val="99"/>
    <w:rPr>
      <w:rFonts w:ascii="Arial" w:hAnsi="Arial" w:cs="Arial"/>
      <w:color w:val="auto"/>
      <w:sz w:val="20"/>
      <w:szCs w:val="20"/>
    </w:rPr>
  </w:style>
  <w:style w:type="paragraph" w:customStyle="1" w:styleId="TNR">
    <w:name w:val="Текст нумер.TNR"/>
    <w:basedOn w:val="a7"/>
    <w:uiPriority w:val="99"/>
    <w:qFormat/>
    <w:pPr>
      <w:suppressAutoHyphens w:val="0"/>
      <w:ind w:left="1701" w:hanging="283"/>
    </w:pPr>
    <w:rPr>
      <w:rFonts w:ascii="Calibri" w:eastAsia="Times New Roman" w:hAnsi="Calibri"/>
      <w:sz w:val="22"/>
      <w:szCs w:val="22"/>
      <w:lang w:eastAsia="ru-RU"/>
    </w:rPr>
  </w:style>
  <w:style w:type="paragraph" w:customStyle="1" w:styleId="11f1">
    <w:name w:val="Знак1 Знак Знак Знак1"/>
    <w:basedOn w:val="a7"/>
    <w:uiPriority w:val="99"/>
    <w:qFormat/>
    <w:pPr>
      <w:suppressAutoHyphens w:val="0"/>
    </w:pPr>
    <w:rPr>
      <w:rFonts w:ascii="Verdana" w:eastAsia="Times New Roman" w:hAnsi="Verdana" w:cs="Verdana"/>
      <w:lang w:eastAsia="ru-RU"/>
    </w:rPr>
  </w:style>
  <w:style w:type="paragraph" w:customStyle="1" w:styleId="afffffffffff8">
    <w:name w:val="выступ"/>
    <w:basedOn w:val="a7"/>
    <w:uiPriority w:val="99"/>
    <w:qFormat/>
    <w:pPr>
      <w:suppressAutoHyphens w:val="0"/>
      <w:overflowPunct w:val="0"/>
      <w:autoSpaceDE w:val="0"/>
      <w:autoSpaceDN w:val="0"/>
      <w:adjustRightInd w:val="0"/>
      <w:ind w:left="330" w:hanging="330"/>
      <w:textAlignment w:val="baseline"/>
    </w:pPr>
    <w:rPr>
      <w:rFonts w:ascii="Calibri" w:eastAsia="Times New Roman" w:hAnsi="Calibri"/>
      <w:lang w:eastAsia="ru-RU"/>
    </w:rPr>
  </w:style>
  <w:style w:type="character" w:customStyle="1" w:styleId="713">
    <w:name w:val="Знак7 Знак Знак1"/>
    <w:uiPriority w:val="99"/>
    <w:locked/>
    <w:rPr>
      <w:rFonts w:ascii="Arial" w:hAnsi="Arial" w:cs="Arial"/>
      <w:sz w:val="18"/>
      <w:szCs w:val="18"/>
      <w:lang w:val="ru-RU" w:eastAsia="ru-RU"/>
    </w:rPr>
  </w:style>
  <w:style w:type="paragraph" w:customStyle="1" w:styleId="3fff3">
    <w:name w:val="стиль3"/>
    <w:basedOn w:val="a7"/>
    <w:uiPriority w:val="99"/>
    <w:qFormat/>
    <w:pPr>
      <w:suppressAutoHyphens w:val="0"/>
      <w:spacing w:before="100" w:beforeAutospacing="1" w:after="100" w:afterAutospacing="1"/>
    </w:pPr>
    <w:rPr>
      <w:rFonts w:ascii="Verdana" w:eastAsia="Times New Roman" w:hAnsi="Verdana" w:cs="Verdana"/>
      <w:sz w:val="12"/>
      <w:szCs w:val="12"/>
      <w:lang w:eastAsia="ru-RU"/>
    </w:rPr>
  </w:style>
  <w:style w:type="character" w:customStyle="1" w:styleId="21f4">
    <w:name w:val="стиль21"/>
    <w:uiPriority w:val="99"/>
    <w:rPr>
      <w:sz w:val="12"/>
      <w:szCs w:val="12"/>
    </w:rPr>
  </w:style>
  <w:style w:type="paragraph" w:customStyle="1" w:styleId="Style81">
    <w:name w:val="Style81"/>
    <w:basedOn w:val="a7"/>
    <w:qFormat/>
    <w:pPr>
      <w:widowControl w:val="0"/>
      <w:suppressAutoHyphens w:val="0"/>
      <w:autoSpaceDE w:val="0"/>
      <w:autoSpaceDN w:val="0"/>
      <w:adjustRightInd w:val="0"/>
      <w:spacing w:line="276" w:lineRule="exact"/>
      <w:jc w:val="right"/>
    </w:pPr>
    <w:rPr>
      <w:rFonts w:eastAsia="Times New Roman"/>
      <w:sz w:val="24"/>
      <w:szCs w:val="24"/>
      <w:lang w:eastAsia="ru-RU"/>
    </w:rPr>
  </w:style>
  <w:style w:type="paragraph" w:customStyle="1" w:styleId="Style55">
    <w:name w:val="Style55"/>
    <w:basedOn w:val="a7"/>
    <w:uiPriority w:val="99"/>
    <w:qFormat/>
    <w:pPr>
      <w:widowControl w:val="0"/>
      <w:suppressAutoHyphens w:val="0"/>
      <w:autoSpaceDE w:val="0"/>
      <w:autoSpaceDN w:val="0"/>
      <w:adjustRightInd w:val="0"/>
      <w:spacing w:line="230" w:lineRule="exact"/>
      <w:jc w:val="both"/>
    </w:pPr>
    <w:rPr>
      <w:rFonts w:eastAsia="Times New Roman"/>
      <w:sz w:val="24"/>
      <w:szCs w:val="24"/>
      <w:lang w:eastAsia="ru-RU"/>
    </w:rPr>
  </w:style>
  <w:style w:type="paragraph" w:customStyle="1" w:styleId="11f2">
    <w:name w:val="Знак1 Знак Знак Знак Знак Знак Знак Знак Знак Знак1"/>
    <w:basedOn w:val="a7"/>
    <w:next w:val="2"/>
    <w:autoRedefine/>
    <w:uiPriority w:val="99"/>
    <w:qFormat/>
    <w:pPr>
      <w:suppressAutoHyphens w:val="0"/>
      <w:spacing w:after="160" w:line="240" w:lineRule="exact"/>
    </w:pPr>
    <w:rPr>
      <w:rFonts w:eastAsia="Times New Roman"/>
      <w:sz w:val="24"/>
      <w:lang w:val="en-US" w:eastAsia="en-US"/>
    </w:rPr>
  </w:style>
  <w:style w:type="paragraph" w:customStyle="1" w:styleId="21f5">
    <w:name w:val="Знак Знак2 Знак Знак Знак Знак Знак Знак Знак1"/>
    <w:basedOn w:val="a7"/>
    <w:next w:val="2"/>
    <w:autoRedefine/>
    <w:qFormat/>
    <w:pPr>
      <w:suppressAutoHyphens w:val="0"/>
      <w:spacing w:after="160" w:line="240" w:lineRule="exact"/>
    </w:pPr>
    <w:rPr>
      <w:rFonts w:eastAsia="Times New Roman"/>
      <w:sz w:val="24"/>
      <w:lang w:val="en-US" w:eastAsia="en-US"/>
    </w:rPr>
  </w:style>
  <w:style w:type="character" w:customStyle="1" w:styleId="LegalLevel11111">
    <w:name w:val="Legal Level 1.1.1.1. Знак1"/>
    <w:uiPriority w:val="9"/>
    <w:semiHidden/>
    <w:rPr>
      <w:rFonts w:ascii="Cambria" w:eastAsia="Times New Roman" w:hAnsi="Cambria" w:cs="Times New Roman"/>
      <w:i/>
      <w:iCs/>
      <w:color w:val="404040"/>
      <w:sz w:val="20"/>
      <w:szCs w:val="20"/>
      <w:lang w:val="ru-RU" w:eastAsia="ru-RU" w:bidi="ar-SA"/>
    </w:rPr>
  </w:style>
  <w:style w:type="character" w:customStyle="1" w:styleId="afffffffffff9">
    <w:name w:val="Обычный (веб) Знак"/>
    <w:uiPriority w:val="30"/>
    <w:locked/>
    <w:rPr>
      <w:rFonts w:ascii="Calibri" w:eastAsia="Times New Roman" w:hAnsi="Calibri" w:cs="Times New Roman"/>
      <w:b/>
      <w:bCs/>
      <w:i/>
      <w:iCs/>
      <w:color w:val="4F81BD"/>
    </w:rPr>
  </w:style>
  <w:style w:type="character" w:customStyle="1" w:styleId="21f6">
    <w:name w:val="Цитата 2 Знак1"/>
    <w:uiPriority w:val="29"/>
    <w:rPr>
      <w:i/>
      <w:iCs/>
      <w:color w:val="000000"/>
      <w:lang w:val="ru-RU" w:eastAsia="ru-RU" w:bidi="ar-SA"/>
    </w:rPr>
  </w:style>
  <w:style w:type="character" w:customStyle="1" w:styleId="1ffffff6">
    <w:name w:val="Выделенная цитата Знак1"/>
    <w:uiPriority w:val="30"/>
    <w:rPr>
      <w:b/>
      <w:bCs/>
      <w:i/>
      <w:iCs/>
      <w:color w:val="4F81BD"/>
      <w:sz w:val="22"/>
      <w:szCs w:val="22"/>
    </w:rPr>
  </w:style>
  <w:style w:type="character" w:customStyle="1" w:styleId="1ffffff7">
    <w:name w:val="Обычный (веб) Знак1"/>
    <w:uiPriority w:val="30"/>
    <w:locked/>
    <w:rPr>
      <w:b/>
      <w:bCs/>
      <w:i/>
      <w:iCs/>
      <w:color w:val="4F81BD"/>
    </w:rPr>
  </w:style>
  <w:style w:type="paragraph" w:customStyle="1" w:styleId="2121">
    <w:name w:val="Заголовок 212"/>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117">
    <w:name w:val="Заголовок 211"/>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101">
    <w:name w:val="Заголовок 210"/>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95">
    <w:name w:val="Заголовок 29"/>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85">
    <w:name w:val="Заголовок 28"/>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75">
    <w:name w:val="Заголовок 27"/>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65">
    <w:name w:val="Заголовок 26"/>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57">
    <w:name w:val="Заголовок 25"/>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46">
    <w:name w:val="Заголовок 24"/>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36">
    <w:name w:val="Заголовок 23"/>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2e">
    <w:name w:val="Заголовок 22"/>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1f7">
    <w:name w:val="Заголовок 21"/>
    <w:basedOn w:val="a7"/>
    <w:pPr>
      <w:suppressAutoHyphens w:val="0"/>
      <w:spacing w:before="100" w:beforeAutospacing="1" w:after="100" w:afterAutospacing="1"/>
    </w:pPr>
    <w:rPr>
      <w:rFonts w:eastAsia="Times New Roman"/>
      <w:sz w:val="24"/>
      <w:szCs w:val="24"/>
      <w:lang w:eastAsia="ru-RU"/>
    </w:rPr>
  </w:style>
  <w:style w:type="character" w:customStyle="1" w:styleId="st">
    <w:name w:val="st"/>
  </w:style>
  <w:style w:type="paragraph" w:customStyle="1" w:styleId="2fffff1">
    <w:name w:val="Основной текст2"/>
    <w:basedOn w:val="a7"/>
    <w:uiPriority w:val="99"/>
    <w:qFormat/>
    <w:pPr>
      <w:widowControl w:val="0"/>
      <w:shd w:val="clear" w:color="auto" w:fill="FFFFFF"/>
      <w:suppressAutoHyphens w:val="0"/>
      <w:spacing w:before="180" w:after="180" w:line="0" w:lineRule="atLeast"/>
    </w:pPr>
    <w:rPr>
      <w:rFonts w:eastAsia="Times New Roman"/>
      <w:sz w:val="19"/>
      <w:szCs w:val="19"/>
    </w:rPr>
  </w:style>
  <w:style w:type="table" w:customStyle="1" w:styleId="1312">
    <w:name w:val="Сетка таблицы131"/>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5">
    <w:name w:val="Сетка таблицы141"/>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0">
    <w:name w:val="Сетка таблицы151"/>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5">
    <w:name w:val="Сетка таблицы17"/>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OPLEVELTEXT">
    <w:name w:val=".TOPLEVELTEXT"/>
    <w:uiPriority w:val="99"/>
    <w:qFormat/>
    <w:pPr>
      <w:widowControl w:val="0"/>
      <w:autoSpaceDE w:val="0"/>
      <w:autoSpaceDN w:val="0"/>
      <w:adjustRightInd w:val="0"/>
    </w:pPr>
    <w:rPr>
      <w:sz w:val="24"/>
      <w:szCs w:val="24"/>
    </w:rPr>
  </w:style>
  <w:style w:type="paragraph" w:customStyle="1" w:styleId="afffffffffffa">
    <w:name w:val="."/>
    <w:uiPriority w:val="99"/>
    <w:qFormat/>
    <w:pPr>
      <w:widowControl w:val="0"/>
      <w:autoSpaceDE w:val="0"/>
      <w:autoSpaceDN w:val="0"/>
      <w:adjustRightInd w:val="0"/>
    </w:pPr>
    <w:rPr>
      <w:sz w:val="24"/>
      <w:szCs w:val="24"/>
    </w:rPr>
  </w:style>
  <w:style w:type="table" w:customStyle="1" w:styleId="22f">
    <w:name w:val="Сетка таблицы22"/>
    <w:basedOn w:val="aa"/>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c">
    <w:name w:val="Обычный6"/>
    <w:qFormat/>
    <w:pPr>
      <w:jc w:val="both"/>
    </w:pPr>
    <w:rPr>
      <w:rFonts w:ascii="Arial" w:hAnsi="Arial"/>
      <w:sz w:val="28"/>
    </w:rPr>
  </w:style>
  <w:style w:type="table" w:customStyle="1" w:styleId="329">
    <w:name w:val="Сетка таблицы32"/>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0">
    <w:name w:val="Сетка таблицы1311"/>
    <w:basedOn w:val="aa"/>
    <w:uiPriority w:val="5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0">
    <w:name w:val="Сетка таблицы1411"/>
    <w:basedOn w:val="aa"/>
    <w:uiPriority w:val="5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1"/>
    <w:basedOn w:val="aa"/>
    <w:uiPriority w:val="5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
    <w:name w:val="Основной текст с отступом Знак114"/>
    <w:basedOn w:val="aa"/>
    <w:uiPriority w:val="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1">
    <w:name w:val="Основной текст с отступом Знак124"/>
    <w:basedOn w:val="aa"/>
    <w:uiPriority w:val="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Основной текст с отступом Знак133"/>
    <w:basedOn w:val="aa"/>
    <w:uiPriority w:val="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84"/>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2">
    <w:name w:val="Основной текст с отступом Знак115"/>
    <w:basedOn w:val="aa"/>
    <w:uiPriority w:val="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0">
    <w:name w:val="Сетка таблицы75"/>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51">
    <w:name w:val="Основной текст с отступом Знак125"/>
    <w:basedOn w:val="aa"/>
    <w:uiPriority w:val="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0">
    <w:name w:val="Основной текст с отступом Знак134"/>
    <w:basedOn w:val="aa"/>
    <w:uiPriority w:val="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11">
    <w:name w:val="Сетка таблицы13111"/>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11">
    <w:name w:val="Сетка таблицы14111"/>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11">
    <w:name w:val="Сетка таблицы15111"/>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1">
    <w:name w:val="Сетка таблицы13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20">
    <w:name w:val="Сетка таблицы15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1">
    <w:name w:val="Сетка таблицы133"/>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30">
    <w:name w:val="Сетка таблицы143"/>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30">
    <w:name w:val="Сетка таблицы153"/>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1">
    <w:name w:val="Сетка таблицы134"/>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40">
    <w:name w:val="Сетка таблицы144"/>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40">
    <w:name w:val="Сетка таблицы154"/>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5">
    <w:name w:val="Сетка таблицы18"/>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5">
    <w:name w:val="Сетка таблицы19"/>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IDDLEPICT">
    <w:name w:val=".MIDDLEPICT"/>
    <w:uiPriority w:val="99"/>
    <w:qFormat/>
    <w:pPr>
      <w:widowControl w:val="0"/>
      <w:autoSpaceDE w:val="0"/>
      <w:autoSpaceDN w:val="0"/>
      <w:adjustRightInd w:val="0"/>
    </w:pPr>
    <w:rPr>
      <w:rFonts w:ascii="Arial" w:hAnsi="Arial" w:cs="Arial"/>
      <w:sz w:val="24"/>
      <w:szCs w:val="24"/>
    </w:rPr>
  </w:style>
  <w:style w:type="table" w:customStyle="1" w:styleId="205">
    <w:name w:val="Сетка таблицы20"/>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0">
    <w:name w:val="Сетка таблицы135"/>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50">
    <w:name w:val="Сетка таблицы145"/>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50">
    <w:name w:val="Сетка таблицы155"/>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60">
    <w:name w:val="Сетка таблицы136"/>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60">
    <w:name w:val="Сетка таблицы146"/>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6">
    <w:name w:val="Сетка таблицы156"/>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70">
    <w:name w:val="Сетка таблицы137"/>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7">
    <w:name w:val="Сетка таблицы147"/>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7">
    <w:name w:val="Сетка таблицы157"/>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
    <w:name w:val="Сетка таблицы221"/>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8">
    <w:name w:val="Сетка таблицы138"/>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
    <w:name w:val="Сетка таблицы148"/>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8">
    <w:name w:val="Сетка таблицы158"/>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9">
    <w:name w:val="Сетка таблицы139"/>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9">
    <w:name w:val="Сетка таблицы149"/>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9">
    <w:name w:val="Сетка таблицы159"/>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7">
    <w:name w:val="Сетка таблицы23"/>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07">
    <w:name w:val="xl207"/>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sz w:val="16"/>
      <w:szCs w:val="16"/>
      <w:lang w:eastAsia="ru-RU"/>
    </w:rPr>
  </w:style>
  <w:style w:type="paragraph" w:customStyle="1" w:styleId="xl208">
    <w:name w:val="xl20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sz w:val="16"/>
      <w:szCs w:val="16"/>
      <w:lang w:eastAsia="ru-RU"/>
    </w:rPr>
  </w:style>
  <w:style w:type="paragraph" w:customStyle="1" w:styleId="xl209">
    <w:name w:val="xl20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b/>
      <w:bCs/>
      <w:sz w:val="16"/>
      <w:szCs w:val="16"/>
      <w:lang w:eastAsia="ru-RU"/>
    </w:rPr>
  </w:style>
  <w:style w:type="paragraph" w:customStyle="1" w:styleId="xl210">
    <w:name w:val="xl210"/>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11">
    <w:name w:val="xl21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12">
    <w:name w:val="xl21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13">
    <w:name w:val="xl213"/>
    <w:basedOn w:val="a7"/>
    <w:qFormat/>
    <w:pPr>
      <w:pBdr>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14">
    <w:name w:val="xl214"/>
    <w:basedOn w:val="a7"/>
    <w:qFormat/>
    <w:pPr>
      <w:pBdr>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15">
    <w:name w:val="xl215"/>
    <w:basedOn w:val="a7"/>
    <w:qFormat/>
    <w:pPr>
      <w:pBdr>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16">
    <w:name w:val="xl216"/>
    <w:basedOn w:val="a7"/>
    <w:qFormat/>
    <w:pPr>
      <w:pBdr>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17">
    <w:name w:val="xl217"/>
    <w:basedOn w:val="a7"/>
    <w:qFormat/>
    <w:pPr>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16"/>
      <w:szCs w:val="16"/>
      <w:lang w:eastAsia="ru-RU"/>
    </w:rPr>
  </w:style>
  <w:style w:type="paragraph" w:customStyle="1" w:styleId="xl218">
    <w:name w:val="xl218"/>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19">
    <w:name w:val="xl219"/>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20">
    <w:name w:val="xl220"/>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21">
    <w:name w:val="xl221"/>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22">
    <w:name w:val="xl222"/>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23">
    <w:name w:val="xl22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sz w:val="16"/>
      <w:szCs w:val="16"/>
      <w:lang w:eastAsia="ru-RU"/>
    </w:rPr>
  </w:style>
  <w:style w:type="paragraph" w:customStyle="1" w:styleId="xl224">
    <w:name w:val="xl224"/>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25">
    <w:name w:val="xl225"/>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26">
    <w:name w:val="xl22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27">
    <w:name w:val="xl227"/>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28">
    <w:name w:val="xl22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29">
    <w:name w:val="xl22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30">
    <w:name w:val="xl230"/>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31">
    <w:name w:val="xl23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32">
    <w:name w:val="xl23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33">
    <w:name w:val="xl23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sz w:val="16"/>
      <w:szCs w:val="16"/>
      <w:lang w:eastAsia="ru-RU"/>
    </w:rPr>
  </w:style>
  <w:style w:type="paragraph" w:customStyle="1" w:styleId="xl234">
    <w:name w:val="xl234"/>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35">
    <w:name w:val="xl235"/>
    <w:basedOn w:val="a7"/>
    <w:qFormat/>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sz w:val="16"/>
      <w:szCs w:val="16"/>
      <w:lang w:eastAsia="ru-RU"/>
    </w:rPr>
  </w:style>
  <w:style w:type="paragraph" w:customStyle="1" w:styleId="xl236">
    <w:name w:val="xl236"/>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37">
    <w:name w:val="xl237"/>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38">
    <w:name w:val="xl238"/>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39">
    <w:name w:val="xl23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40">
    <w:name w:val="xl240"/>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41">
    <w:name w:val="xl24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42">
    <w:name w:val="xl24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sz w:val="16"/>
      <w:szCs w:val="16"/>
      <w:lang w:eastAsia="ru-RU"/>
    </w:rPr>
  </w:style>
  <w:style w:type="paragraph" w:customStyle="1" w:styleId="xl243">
    <w:name w:val="xl24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44">
    <w:name w:val="xl244"/>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45">
    <w:name w:val="xl245"/>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46">
    <w:name w:val="xl24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47">
    <w:name w:val="xl247"/>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48">
    <w:name w:val="xl24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49">
    <w:name w:val="xl24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50">
    <w:name w:val="xl250"/>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51">
    <w:name w:val="xl25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sz w:val="16"/>
      <w:szCs w:val="16"/>
      <w:lang w:eastAsia="ru-RU"/>
    </w:rPr>
  </w:style>
  <w:style w:type="paragraph" w:customStyle="1" w:styleId="xl252">
    <w:name w:val="xl25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sz w:val="16"/>
      <w:szCs w:val="16"/>
      <w:lang w:eastAsia="ru-RU"/>
    </w:rPr>
  </w:style>
  <w:style w:type="paragraph" w:customStyle="1" w:styleId="xl253">
    <w:name w:val="xl25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sz w:val="16"/>
      <w:szCs w:val="16"/>
      <w:lang w:eastAsia="ru-RU"/>
    </w:rPr>
  </w:style>
  <w:style w:type="paragraph" w:customStyle="1" w:styleId="xl254">
    <w:name w:val="xl254"/>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55">
    <w:name w:val="xl255"/>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56">
    <w:name w:val="xl256"/>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57">
    <w:name w:val="xl257"/>
    <w:basedOn w:val="a7"/>
    <w:qFormat/>
    <w:pPr>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16"/>
      <w:szCs w:val="16"/>
      <w:lang w:eastAsia="ru-RU"/>
    </w:rPr>
  </w:style>
  <w:style w:type="paragraph" w:customStyle="1" w:styleId="xl258">
    <w:name w:val="xl25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59">
    <w:name w:val="xl259"/>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60">
    <w:name w:val="xl260"/>
    <w:basedOn w:val="a7"/>
    <w:qFormat/>
    <w:pPr>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16"/>
      <w:szCs w:val="16"/>
      <w:lang w:eastAsia="ru-RU"/>
    </w:rPr>
  </w:style>
  <w:style w:type="paragraph" w:customStyle="1" w:styleId="xl261">
    <w:name w:val="xl26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16"/>
      <w:szCs w:val="16"/>
      <w:lang w:eastAsia="ru-RU"/>
    </w:rPr>
  </w:style>
  <w:style w:type="paragraph" w:customStyle="1" w:styleId="xl262">
    <w:name w:val="xl262"/>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63">
    <w:name w:val="xl263"/>
    <w:basedOn w:val="a7"/>
    <w:qFormat/>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sz w:val="16"/>
      <w:szCs w:val="16"/>
      <w:lang w:eastAsia="ru-RU"/>
    </w:rPr>
  </w:style>
  <w:style w:type="paragraph" w:customStyle="1" w:styleId="xl264">
    <w:name w:val="xl264"/>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65">
    <w:name w:val="xl265"/>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66">
    <w:name w:val="xl26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16"/>
      <w:szCs w:val="16"/>
      <w:lang w:eastAsia="ru-RU"/>
    </w:rPr>
  </w:style>
  <w:style w:type="paragraph" w:customStyle="1" w:styleId="xl267">
    <w:name w:val="xl267"/>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16"/>
      <w:szCs w:val="16"/>
      <w:lang w:eastAsia="ru-RU"/>
    </w:rPr>
  </w:style>
  <w:style w:type="paragraph" w:customStyle="1" w:styleId="xl268">
    <w:name w:val="xl268"/>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69">
    <w:name w:val="xl26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16"/>
      <w:szCs w:val="16"/>
      <w:lang w:eastAsia="ru-RU"/>
    </w:rPr>
  </w:style>
  <w:style w:type="paragraph" w:customStyle="1" w:styleId="xl270">
    <w:name w:val="xl270"/>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71">
    <w:name w:val="xl27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sz w:val="16"/>
      <w:szCs w:val="16"/>
      <w:u w:val="single"/>
      <w:lang w:eastAsia="ru-RU"/>
    </w:rPr>
  </w:style>
  <w:style w:type="paragraph" w:customStyle="1" w:styleId="xl272">
    <w:name w:val="xl27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73">
    <w:name w:val="xl27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74">
    <w:name w:val="xl274"/>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75">
    <w:name w:val="xl275"/>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76">
    <w:name w:val="xl276"/>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77">
    <w:name w:val="xl277"/>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78">
    <w:name w:val="xl278"/>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79">
    <w:name w:val="xl279"/>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80">
    <w:name w:val="xl280"/>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81">
    <w:name w:val="xl28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sz w:val="16"/>
      <w:szCs w:val="16"/>
      <w:lang w:eastAsia="ru-RU"/>
    </w:rPr>
  </w:style>
  <w:style w:type="paragraph" w:customStyle="1" w:styleId="xl282">
    <w:name w:val="xl282"/>
    <w:basedOn w:val="a7"/>
    <w:qFormat/>
    <w:pPr>
      <w:suppressAutoHyphens w:val="0"/>
      <w:spacing w:before="100" w:beforeAutospacing="1" w:after="100" w:afterAutospacing="1"/>
      <w:jc w:val="center"/>
      <w:textAlignment w:val="center"/>
    </w:pPr>
    <w:rPr>
      <w:rFonts w:eastAsia="Times New Roman"/>
      <w:b/>
      <w:bCs/>
      <w:color w:val="FFFFFF"/>
      <w:sz w:val="16"/>
      <w:szCs w:val="16"/>
      <w:lang w:eastAsia="ru-RU"/>
    </w:rPr>
  </w:style>
  <w:style w:type="paragraph" w:customStyle="1" w:styleId="xl283">
    <w:name w:val="xl283"/>
    <w:basedOn w:val="a7"/>
    <w:qFormat/>
    <w:pPr>
      <w:suppressAutoHyphens w:val="0"/>
      <w:spacing w:before="100" w:beforeAutospacing="1" w:after="100" w:afterAutospacing="1"/>
      <w:textAlignment w:val="center"/>
    </w:pPr>
    <w:rPr>
      <w:rFonts w:eastAsia="Times New Roman"/>
      <w:b/>
      <w:bCs/>
      <w:color w:val="FFFFFF"/>
      <w:sz w:val="16"/>
      <w:szCs w:val="16"/>
      <w:lang w:eastAsia="ru-RU"/>
    </w:rPr>
  </w:style>
  <w:style w:type="paragraph" w:customStyle="1" w:styleId="xl284">
    <w:name w:val="xl284"/>
    <w:basedOn w:val="a7"/>
    <w:qFormat/>
    <w:pPr>
      <w:suppressAutoHyphens w:val="0"/>
      <w:spacing w:before="100" w:beforeAutospacing="1" w:after="100" w:afterAutospacing="1"/>
      <w:textAlignment w:val="center"/>
    </w:pPr>
    <w:rPr>
      <w:rFonts w:eastAsia="Times New Roman"/>
      <w:b/>
      <w:bCs/>
      <w:color w:val="FF0000"/>
      <w:sz w:val="16"/>
      <w:szCs w:val="16"/>
      <w:lang w:eastAsia="ru-RU"/>
    </w:rPr>
  </w:style>
  <w:style w:type="paragraph" w:customStyle="1" w:styleId="xl285">
    <w:name w:val="xl285"/>
    <w:basedOn w:val="a7"/>
    <w:qFormat/>
    <w:pPr>
      <w:suppressAutoHyphens w:val="0"/>
      <w:spacing w:before="100" w:beforeAutospacing="1" w:after="100" w:afterAutospacing="1"/>
      <w:textAlignment w:val="center"/>
    </w:pPr>
    <w:rPr>
      <w:rFonts w:eastAsia="Times New Roman"/>
      <w:b/>
      <w:bCs/>
      <w:color w:val="FF0000"/>
      <w:sz w:val="16"/>
      <w:szCs w:val="16"/>
      <w:lang w:eastAsia="ru-RU"/>
    </w:rPr>
  </w:style>
  <w:style w:type="paragraph" w:customStyle="1" w:styleId="xl286">
    <w:name w:val="xl28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16"/>
      <w:szCs w:val="16"/>
      <w:lang w:eastAsia="ru-RU"/>
    </w:rPr>
  </w:style>
  <w:style w:type="paragraph" w:customStyle="1" w:styleId="xl287">
    <w:name w:val="xl287"/>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88">
    <w:name w:val="xl28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16"/>
      <w:szCs w:val="16"/>
      <w:lang w:eastAsia="ru-RU"/>
    </w:rPr>
  </w:style>
  <w:style w:type="paragraph" w:customStyle="1" w:styleId="xl289">
    <w:name w:val="xl28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16"/>
      <w:szCs w:val="16"/>
      <w:lang w:eastAsia="ru-RU"/>
    </w:rPr>
  </w:style>
  <w:style w:type="paragraph" w:customStyle="1" w:styleId="xl290">
    <w:name w:val="xl290"/>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91">
    <w:name w:val="xl291"/>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92">
    <w:name w:val="xl292"/>
    <w:basedOn w:val="a7"/>
    <w:qFormat/>
    <w:pPr>
      <w:suppressAutoHyphens w:val="0"/>
      <w:spacing w:before="100" w:beforeAutospacing="1" w:after="100" w:afterAutospacing="1"/>
      <w:jc w:val="right"/>
      <w:textAlignment w:val="center"/>
    </w:pPr>
    <w:rPr>
      <w:rFonts w:eastAsia="Times New Roman"/>
      <w:b/>
      <w:bCs/>
      <w:color w:val="FF0000"/>
      <w:sz w:val="16"/>
      <w:szCs w:val="16"/>
      <w:lang w:eastAsia="ru-RU"/>
    </w:rPr>
  </w:style>
  <w:style w:type="paragraph" w:customStyle="1" w:styleId="xl293">
    <w:name w:val="xl29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94">
    <w:name w:val="xl294"/>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95">
    <w:name w:val="xl295"/>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96">
    <w:name w:val="xl296"/>
    <w:basedOn w:val="a7"/>
    <w:qFormat/>
    <w:pPr>
      <w:pBdr>
        <w:lef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97">
    <w:name w:val="xl297"/>
    <w:basedOn w:val="a7"/>
    <w:qFormat/>
    <w:pP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98">
    <w:name w:val="xl298"/>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99">
    <w:name w:val="xl299"/>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300">
    <w:name w:val="xl300"/>
    <w:basedOn w:val="a7"/>
    <w:qFormat/>
    <w:pPr>
      <w:suppressAutoHyphens w:val="0"/>
      <w:spacing w:before="100" w:beforeAutospacing="1" w:after="100" w:afterAutospacing="1"/>
      <w:jc w:val="right"/>
      <w:textAlignment w:val="center"/>
    </w:pPr>
    <w:rPr>
      <w:rFonts w:eastAsia="Times New Roman"/>
      <w:b/>
      <w:bCs/>
      <w:color w:val="FFFFFF"/>
      <w:sz w:val="16"/>
      <w:szCs w:val="16"/>
      <w:lang w:eastAsia="ru-RU"/>
    </w:rPr>
  </w:style>
  <w:style w:type="paragraph" w:customStyle="1" w:styleId="xl301">
    <w:name w:val="xl301"/>
    <w:basedOn w:val="a7"/>
    <w:qFormat/>
    <w:pPr>
      <w:suppressAutoHyphens w:val="0"/>
      <w:spacing w:before="100" w:beforeAutospacing="1" w:after="100" w:afterAutospacing="1"/>
      <w:textAlignment w:val="center"/>
    </w:pPr>
    <w:rPr>
      <w:rFonts w:eastAsia="Times New Roman"/>
      <w:b/>
      <w:bCs/>
      <w:color w:val="FFFFFF"/>
      <w:sz w:val="16"/>
      <w:szCs w:val="16"/>
      <w:lang w:eastAsia="ru-RU"/>
    </w:rPr>
  </w:style>
  <w:style w:type="paragraph" w:customStyle="1" w:styleId="xl302">
    <w:name w:val="xl302"/>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303">
    <w:name w:val="xl303"/>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304">
    <w:name w:val="xl304"/>
    <w:basedOn w:val="a7"/>
    <w:qFormat/>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b/>
      <w:bCs/>
      <w:sz w:val="24"/>
      <w:szCs w:val="24"/>
      <w:lang w:eastAsia="ru-RU"/>
    </w:rPr>
  </w:style>
  <w:style w:type="paragraph" w:customStyle="1" w:styleId="xl305">
    <w:name w:val="xl305"/>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306">
    <w:name w:val="xl306"/>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307">
    <w:name w:val="xl307"/>
    <w:basedOn w:val="a7"/>
    <w:qFormat/>
    <w:pPr>
      <w:suppressAutoHyphens w:val="0"/>
      <w:spacing w:before="100" w:beforeAutospacing="1" w:after="100" w:afterAutospacing="1"/>
      <w:jc w:val="center"/>
      <w:textAlignment w:val="center"/>
    </w:pPr>
    <w:rPr>
      <w:rFonts w:eastAsia="Times New Roman"/>
      <w:b/>
      <w:bCs/>
      <w:color w:val="FF0000"/>
      <w:sz w:val="16"/>
      <w:szCs w:val="16"/>
      <w:lang w:eastAsia="ru-RU"/>
    </w:rPr>
  </w:style>
  <w:style w:type="paragraph" w:customStyle="1" w:styleId="xl308">
    <w:name w:val="xl308"/>
    <w:basedOn w:val="a7"/>
    <w:qFormat/>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textAlignment w:val="center"/>
    </w:pPr>
    <w:rPr>
      <w:rFonts w:eastAsia="Times New Roman"/>
      <w:sz w:val="16"/>
      <w:szCs w:val="16"/>
      <w:lang w:eastAsia="ru-RU"/>
    </w:rPr>
  </w:style>
  <w:style w:type="paragraph" w:customStyle="1" w:styleId="xl309">
    <w:name w:val="xl309"/>
    <w:basedOn w:val="a7"/>
    <w:qFormat/>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textAlignment w:val="center"/>
    </w:pPr>
    <w:rPr>
      <w:rFonts w:eastAsia="Times New Roman"/>
      <w:sz w:val="16"/>
      <w:szCs w:val="16"/>
      <w:lang w:eastAsia="ru-RU"/>
    </w:rPr>
  </w:style>
  <w:style w:type="paragraph" w:customStyle="1" w:styleId="xl310">
    <w:name w:val="xl310"/>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311">
    <w:name w:val="xl311"/>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312">
    <w:name w:val="xl312"/>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313">
    <w:name w:val="xl313"/>
    <w:basedOn w:val="a7"/>
    <w:qFormat/>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314">
    <w:name w:val="xl314"/>
    <w:basedOn w:val="a7"/>
    <w:qFormat/>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315">
    <w:name w:val="xl315"/>
    <w:basedOn w:val="a7"/>
    <w:qFormat/>
    <w:pPr>
      <w:pBdr>
        <w:top w:val="single" w:sz="4" w:space="0" w:color="auto"/>
        <w:bottom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316">
    <w:name w:val="xl316"/>
    <w:basedOn w:val="a7"/>
    <w:qFormat/>
    <w:pPr>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sz w:val="24"/>
      <w:szCs w:val="24"/>
      <w:lang w:eastAsia="ru-RU"/>
    </w:rPr>
  </w:style>
  <w:style w:type="paragraph" w:customStyle="1" w:styleId="xl317">
    <w:name w:val="xl317"/>
    <w:basedOn w:val="a7"/>
    <w:qFormat/>
    <w:pP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318">
    <w:name w:val="xl318"/>
    <w:basedOn w:val="a7"/>
    <w:qFormat/>
    <w:pPr>
      <w:suppressAutoHyphens w:val="0"/>
      <w:spacing w:before="100" w:beforeAutospacing="1" w:after="100" w:afterAutospacing="1"/>
      <w:jc w:val="center"/>
      <w:textAlignment w:val="center"/>
    </w:pPr>
    <w:rPr>
      <w:rFonts w:eastAsia="Times New Roman"/>
      <w:b/>
      <w:bCs/>
      <w:color w:val="FFFFFF"/>
      <w:sz w:val="16"/>
      <w:szCs w:val="16"/>
      <w:lang w:eastAsia="ru-RU"/>
    </w:rPr>
  </w:style>
  <w:style w:type="character" w:customStyle="1" w:styleId="rserrhl1">
    <w:name w:val="rs_err_hl1"/>
  </w:style>
  <w:style w:type="paragraph" w:customStyle="1" w:styleId="5f0">
    <w:name w:val="5"/>
    <w:basedOn w:val="a7"/>
    <w:next w:val="2"/>
    <w:autoRedefine/>
    <w:qFormat/>
    <w:pPr>
      <w:suppressAutoHyphens w:val="0"/>
      <w:spacing w:after="160" w:line="240" w:lineRule="exact"/>
    </w:pPr>
    <w:rPr>
      <w:rFonts w:eastAsia="Times New Roman"/>
      <w:sz w:val="24"/>
      <w:szCs w:val="24"/>
      <w:lang w:val="en-US" w:eastAsia="en-US"/>
    </w:rPr>
  </w:style>
  <w:style w:type="paragraph" w:customStyle="1" w:styleId="3fff4">
    <w:name w:val="Знак Знак Знак Знак3"/>
    <w:basedOn w:val="a7"/>
    <w:next w:val="2"/>
    <w:autoRedefine/>
    <w:pPr>
      <w:suppressAutoHyphens w:val="0"/>
      <w:spacing w:after="160" w:line="240" w:lineRule="exact"/>
    </w:pPr>
    <w:rPr>
      <w:rFonts w:eastAsia="Times New Roman"/>
      <w:sz w:val="24"/>
      <w:lang w:val="en-US" w:eastAsia="en-US"/>
    </w:rPr>
  </w:style>
  <w:style w:type="paragraph" w:customStyle="1" w:styleId="79">
    <w:name w:val="Обычный7"/>
    <w:qFormat/>
    <w:pPr>
      <w:jc w:val="both"/>
    </w:pPr>
    <w:rPr>
      <w:rFonts w:ascii="Arial" w:hAnsi="Arial"/>
      <w:sz w:val="28"/>
    </w:rPr>
  </w:style>
  <w:style w:type="paragraph" w:customStyle="1" w:styleId="5f1">
    <w:name w:val="Без интервала5"/>
    <w:qFormat/>
    <w:rPr>
      <w:rFonts w:ascii="Calibri" w:eastAsia="Calibri" w:hAnsi="Calibri"/>
      <w:sz w:val="22"/>
      <w:szCs w:val="22"/>
    </w:rPr>
  </w:style>
  <w:style w:type="paragraph" w:customStyle="1" w:styleId="238">
    <w:name w:val="Знак Знак2 Знак Знак Знак Знак3"/>
    <w:basedOn w:val="a7"/>
    <w:next w:val="2"/>
    <w:autoRedefine/>
    <w:pPr>
      <w:suppressAutoHyphens w:val="0"/>
      <w:spacing w:after="160" w:line="240" w:lineRule="exact"/>
    </w:pPr>
    <w:rPr>
      <w:rFonts w:eastAsia="Times New Roman"/>
      <w:sz w:val="24"/>
      <w:lang w:val="en-US" w:eastAsia="en-US"/>
    </w:rPr>
  </w:style>
  <w:style w:type="paragraph" w:customStyle="1" w:styleId="5f2">
    <w:name w:val="Знак Знак Знак5"/>
    <w:basedOn w:val="a7"/>
    <w:next w:val="2"/>
    <w:autoRedefine/>
    <w:pPr>
      <w:suppressAutoHyphens w:val="0"/>
      <w:spacing w:after="160" w:line="240" w:lineRule="exact"/>
    </w:pPr>
    <w:rPr>
      <w:rFonts w:eastAsia="Times New Roman"/>
      <w:sz w:val="24"/>
      <w:szCs w:val="24"/>
      <w:lang w:val="en-US" w:eastAsia="en-US"/>
    </w:rPr>
  </w:style>
  <w:style w:type="paragraph" w:customStyle="1" w:styleId="22f0">
    <w:name w:val="Знак Знак2 Знак Знак Знак Знак Знак Знак Знак2"/>
    <w:basedOn w:val="a7"/>
    <w:next w:val="2"/>
    <w:autoRedefine/>
    <w:pPr>
      <w:suppressAutoHyphens w:val="0"/>
      <w:spacing w:after="160" w:line="240" w:lineRule="exact"/>
    </w:pPr>
    <w:rPr>
      <w:rFonts w:eastAsia="Times New Roman"/>
      <w:sz w:val="24"/>
      <w:lang w:val="en-US" w:eastAsia="en-US"/>
    </w:rPr>
  </w:style>
  <w:style w:type="paragraph" w:customStyle="1" w:styleId="21f8">
    <w:name w:val="Знак Знак2 Знак Знак Знак Знак Знак Знак1"/>
    <w:basedOn w:val="a7"/>
    <w:next w:val="2"/>
    <w:autoRedefine/>
    <w:uiPriority w:val="99"/>
    <w:pPr>
      <w:suppressAutoHyphens w:val="0"/>
      <w:spacing w:after="160" w:line="240" w:lineRule="exact"/>
    </w:pPr>
    <w:rPr>
      <w:rFonts w:ascii="Calibri" w:eastAsia="Times New Roman" w:hAnsi="Calibri" w:cs="Calibri"/>
      <w:sz w:val="24"/>
      <w:szCs w:val="24"/>
      <w:lang w:val="en-US" w:eastAsia="en-US"/>
    </w:rPr>
  </w:style>
  <w:style w:type="paragraph" w:customStyle="1" w:styleId="2200">
    <w:name w:val="Знак Знак220"/>
    <w:basedOn w:val="a7"/>
    <w:next w:val="2"/>
    <w:autoRedefine/>
    <w:pPr>
      <w:suppressAutoHyphens w:val="0"/>
      <w:spacing w:after="160" w:line="240" w:lineRule="exact"/>
    </w:pPr>
    <w:rPr>
      <w:rFonts w:eastAsia="Times New Roman"/>
      <w:sz w:val="24"/>
      <w:lang w:val="en-US" w:eastAsia="en-US"/>
    </w:rPr>
  </w:style>
  <w:style w:type="paragraph" w:customStyle="1" w:styleId="129">
    <w:name w:val="Знак1 Знак Знак Знак2"/>
    <w:basedOn w:val="a7"/>
    <w:pPr>
      <w:suppressAutoHyphens w:val="0"/>
      <w:spacing w:before="100" w:beforeAutospacing="1" w:after="100" w:afterAutospacing="1"/>
    </w:pPr>
    <w:rPr>
      <w:rFonts w:ascii="Tahoma" w:eastAsia="Times New Roman" w:hAnsi="Tahoma"/>
      <w:lang w:val="en-US" w:eastAsia="en-US"/>
    </w:rPr>
  </w:style>
  <w:style w:type="character" w:customStyle="1" w:styleId="690">
    <w:name w:val="Знак Знак69"/>
    <w:rPr>
      <w:sz w:val="24"/>
      <w:szCs w:val="24"/>
    </w:rPr>
  </w:style>
  <w:style w:type="paragraph" w:customStyle="1" w:styleId="2122">
    <w:name w:val="Знак Знак2 Знак Знак Знак Знак Знак Знак1 Знак Знак Знак Знак2"/>
    <w:basedOn w:val="a7"/>
    <w:next w:val="2"/>
    <w:autoRedefine/>
    <w:pPr>
      <w:suppressAutoHyphens w:val="0"/>
      <w:spacing w:after="160" w:line="240" w:lineRule="exact"/>
    </w:pPr>
    <w:rPr>
      <w:rFonts w:eastAsia="Times New Roman"/>
      <w:sz w:val="24"/>
      <w:lang w:val="en-US" w:eastAsia="en-US"/>
    </w:rPr>
  </w:style>
  <w:style w:type="character" w:customStyle="1" w:styleId="3240">
    <w:name w:val="Знак Знак324"/>
    <w:locked/>
    <w:rPr>
      <w:rFonts w:eastAsia="Calibri"/>
      <w:sz w:val="24"/>
      <w:szCs w:val="24"/>
      <w:lang w:val="ru-RU" w:eastAsia="ru-RU" w:bidi="ar-SA"/>
    </w:rPr>
  </w:style>
  <w:style w:type="character" w:customStyle="1" w:styleId="3170">
    <w:name w:val="Знак Знак317"/>
    <w:locked/>
    <w:rPr>
      <w:rFonts w:eastAsia="Calibri"/>
      <w:sz w:val="40"/>
      <w:szCs w:val="40"/>
      <w:lang w:val="ru-RU" w:eastAsia="ru-RU" w:bidi="ar-SA"/>
    </w:rPr>
  </w:style>
  <w:style w:type="character" w:customStyle="1" w:styleId="304">
    <w:name w:val="Знак Знак304"/>
    <w:locked/>
    <w:rPr>
      <w:rFonts w:ascii="Arial" w:eastAsia="Calibri" w:hAnsi="Arial" w:cs="Arial"/>
      <w:sz w:val="22"/>
      <w:szCs w:val="22"/>
      <w:lang w:val="ru-RU" w:eastAsia="ru-RU" w:bidi="ar-SA"/>
    </w:rPr>
  </w:style>
  <w:style w:type="character" w:customStyle="1" w:styleId="2950">
    <w:name w:val="Знак Знак295"/>
    <w:semiHidden/>
    <w:locked/>
    <w:rPr>
      <w:rFonts w:eastAsia="Calibri"/>
      <w:lang w:val="ru-RU" w:eastAsia="ar-SA" w:bidi="ar-SA"/>
    </w:rPr>
  </w:style>
  <w:style w:type="character" w:customStyle="1" w:styleId="2850">
    <w:name w:val="Знак Знак285"/>
    <w:locked/>
    <w:rPr>
      <w:rFonts w:eastAsia="Calibri"/>
      <w:sz w:val="16"/>
      <w:szCs w:val="16"/>
      <w:lang w:val="ru-RU" w:eastAsia="ru-RU" w:bidi="ar-SA"/>
    </w:rPr>
  </w:style>
  <w:style w:type="character" w:customStyle="1" w:styleId="2750">
    <w:name w:val="Знак Знак275"/>
    <w:locked/>
    <w:rPr>
      <w:rFonts w:eastAsia="Calibri"/>
      <w:sz w:val="16"/>
      <w:szCs w:val="16"/>
      <w:lang w:val="ru-RU" w:eastAsia="ru-RU" w:bidi="ar-SA"/>
    </w:rPr>
  </w:style>
  <w:style w:type="character" w:customStyle="1" w:styleId="2650">
    <w:name w:val="Знак Знак265"/>
    <w:locked/>
    <w:rPr>
      <w:rFonts w:eastAsia="Calibri"/>
      <w:sz w:val="24"/>
      <w:szCs w:val="24"/>
      <w:lang w:val="ru-RU" w:eastAsia="ru-RU" w:bidi="ar-SA"/>
    </w:rPr>
  </w:style>
  <w:style w:type="character" w:customStyle="1" w:styleId="2550">
    <w:name w:val="Знак Знак255"/>
    <w:locked/>
    <w:rPr>
      <w:rFonts w:eastAsia="Calibri"/>
      <w:lang w:val="ru-RU" w:eastAsia="ar-SA" w:bidi="ar-SA"/>
    </w:rPr>
  </w:style>
  <w:style w:type="character" w:customStyle="1" w:styleId="2450">
    <w:name w:val="Знак Знак245"/>
    <w:locked/>
    <w:rPr>
      <w:rFonts w:eastAsia="Calibri"/>
      <w:sz w:val="24"/>
      <w:szCs w:val="24"/>
      <w:lang w:val="ru-RU" w:eastAsia="ru-RU" w:bidi="ar-SA"/>
    </w:rPr>
  </w:style>
  <w:style w:type="character" w:customStyle="1" w:styleId="2350">
    <w:name w:val="Знак Знак235"/>
    <w:locked/>
    <w:rPr>
      <w:rFonts w:ascii="Courier New" w:eastAsia="Calibri" w:hAnsi="Courier New" w:cs="Courier New"/>
      <w:color w:val="000000"/>
      <w:kern w:val="18"/>
      <w:lang w:val="ru-RU" w:eastAsia="ru-RU" w:bidi="ar-SA"/>
    </w:rPr>
  </w:style>
  <w:style w:type="character" w:customStyle="1" w:styleId="2250">
    <w:name w:val="Знак Знак225"/>
    <w:locked/>
    <w:rPr>
      <w:rFonts w:ascii="Arial" w:eastAsia="Calibri" w:hAnsi="Arial" w:cs="Arial"/>
      <w:b/>
      <w:bCs/>
      <w:kern w:val="28"/>
      <w:sz w:val="32"/>
      <w:szCs w:val="32"/>
      <w:lang w:val="ru-RU" w:eastAsia="ru-RU" w:bidi="ar-SA"/>
    </w:rPr>
  </w:style>
  <w:style w:type="character" w:customStyle="1" w:styleId="21100">
    <w:name w:val="Знак Знак2110"/>
    <w:semiHidden/>
    <w:locked/>
    <w:rPr>
      <w:rFonts w:eastAsia="Calibri"/>
      <w:lang w:val="en-US" w:eastAsia="ru-RU" w:bidi="ar-SA"/>
    </w:rPr>
  </w:style>
  <w:style w:type="character" w:customStyle="1" w:styleId="2050">
    <w:name w:val="Знак Знак205"/>
    <w:locked/>
    <w:rPr>
      <w:rFonts w:eastAsia="Calibri"/>
      <w:lang w:val="ru-RU" w:eastAsia="ru-RU" w:bidi="ar-SA"/>
    </w:rPr>
  </w:style>
  <w:style w:type="character" w:customStyle="1" w:styleId="1950">
    <w:name w:val="Знак Знак195"/>
    <w:locked/>
    <w:rPr>
      <w:rFonts w:ascii="Courier New" w:eastAsia="Calibri" w:hAnsi="Courier New" w:cs="Courier New"/>
      <w:lang w:val="ru-RU" w:eastAsia="ru-RU" w:bidi="ar-SA"/>
    </w:rPr>
  </w:style>
  <w:style w:type="character" w:customStyle="1" w:styleId="1850">
    <w:name w:val="Знак Знак185"/>
    <w:locked/>
    <w:rPr>
      <w:rFonts w:ascii="Tahoma" w:hAnsi="Tahoma"/>
      <w:sz w:val="16"/>
      <w:szCs w:val="16"/>
      <w:lang w:val="ru-RU" w:eastAsia="ru-RU" w:bidi="ar-SA"/>
    </w:rPr>
  </w:style>
  <w:style w:type="character" w:customStyle="1" w:styleId="1750">
    <w:name w:val="Знак Знак175"/>
    <w:locked/>
    <w:rPr>
      <w:rFonts w:ascii="Arial" w:hAnsi="Arial" w:cs="Arial"/>
      <w:sz w:val="24"/>
      <w:szCs w:val="24"/>
      <w:lang w:val="ru-RU" w:eastAsia="ru-RU" w:bidi="ar-SA"/>
    </w:rPr>
  </w:style>
  <w:style w:type="character" w:customStyle="1" w:styleId="1650">
    <w:name w:val="Знак Знак165"/>
    <w:semiHidden/>
    <w:locked/>
    <w:rPr>
      <w:i/>
      <w:iCs/>
      <w:sz w:val="24"/>
      <w:szCs w:val="24"/>
      <w:lang w:val="ru-RU" w:eastAsia="ru-RU" w:bidi="ar-SA"/>
    </w:rPr>
  </w:style>
  <w:style w:type="character" w:customStyle="1" w:styleId="1551">
    <w:name w:val="Знак Знак155"/>
    <w:semiHidden/>
    <w:locked/>
    <w:rPr>
      <w:sz w:val="24"/>
      <w:szCs w:val="24"/>
      <w:lang w:val="ru-RU" w:eastAsia="ru-RU" w:bidi="ar-SA"/>
    </w:rPr>
  </w:style>
  <w:style w:type="character" w:customStyle="1" w:styleId="1451">
    <w:name w:val="Знак Знак145"/>
    <w:semiHidden/>
    <w:locked/>
    <w:rPr>
      <w:sz w:val="24"/>
      <w:szCs w:val="24"/>
      <w:lang w:val="ru-RU" w:eastAsia="ru-RU" w:bidi="ar-SA"/>
    </w:rPr>
  </w:style>
  <w:style w:type="character" w:customStyle="1" w:styleId="1361">
    <w:name w:val="Знак Знак136"/>
    <w:semiHidden/>
    <w:locked/>
    <w:rPr>
      <w:sz w:val="24"/>
      <w:szCs w:val="24"/>
      <w:lang w:val="ru-RU" w:eastAsia="ru-RU" w:bidi="ar-SA"/>
    </w:rPr>
  </w:style>
  <w:style w:type="character" w:customStyle="1" w:styleId="1260">
    <w:name w:val="Знак Знак126"/>
    <w:semiHidden/>
    <w:locked/>
    <w:rPr>
      <w:sz w:val="24"/>
      <w:szCs w:val="24"/>
      <w:lang w:val="ru-RU" w:eastAsia="ru-RU" w:bidi="ar-SA"/>
    </w:rPr>
  </w:style>
  <w:style w:type="character" w:customStyle="1" w:styleId="11100">
    <w:name w:val="Знак Знак1110"/>
    <w:semiHidden/>
    <w:locked/>
    <w:rPr>
      <w:sz w:val="24"/>
      <w:szCs w:val="24"/>
      <w:lang w:val="ru-RU" w:eastAsia="ru-RU" w:bidi="ar-SA"/>
    </w:rPr>
  </w:style>
  <w:style w:type="character" w:customStyle="1" w:styleId="950">
    <w:name w:val="Знак Знак95"/>
    <w:semiHidden/>
    <w:locked/>
    <w:rPr>
      <w:rFonts w:ascii="Arial" w:hAnsi="Arial" w:cs="Arial"/>
      <w:sz w:val="24"/>
      <w:szCs w:val="24"/>
      <w:lang w:val="ru-RU" w:eastAsia="ru-RU" w:bidi="ar-SA"/>
    </w:rPr>
  </w:style>
  <w:style w:type="character" w:customStyle="1" w:styleId="851">
    <w:name w:val="Знак Знак85"/>
    <w:semiHidden/>
    <w:locked/>
    <w:rPr>
      <w:sz w:val="24"/>
      <w:szCs w:val="24"/>
      <w:lang w:val="ru-RU" w:eastAsia="ru-RU" w:bidi="ar-SA"/>
    </w:rPr>
  </w:style>
  <w:style w:type="character" w:customStyle="1" w:styleId="751">
    <w:name w:val="Знак Знак75"/>
    <w:semiHidden/>
    <w:locked/>
    <w:rPr>
      <w:rFonts w:ascii="Arial" w:hAnsi="Arial" w:cs="Arial"/>
      <w:vanish/>
      <w:sz w:val="16"/>
      <w:szCs w:val="16"/>
      <w:lang w:val="ru-RU" w:eastAsia="ru-RU" w:bidi="ar-SA"/>
    </w:rPr>
  </w:style>
  <w:style w:type="character" w:customStyle="1" w:styleId="5160">
    <w:name w:val="Знак Знак516"/>
    <w:semiHidden/>
    <w:locked/>
    <w:rPr>
      <w:rFonts w:eastAsia="Calibri"/>
      <w:b/>
      <w:bCs/>
      <w:lang w:val="ru-RU" w:eastAsia="ru-RU" w:bidi="ar-SA"/>
    </w:rPr>
  </w:style>
  <w:style w:type="character" w:customStyle="1" w:styleId="3160">
    <w:name w:val="Знак Знак316"/>
    <w:semiHidden/>
    <w:locked/>
    <w:rPr>
      <w:lang w:val="ru-RU" w:eastAsia="ru-RU" w:bidi="ar-SA"/>
    </w:rPr>
  </w:style>
  <w:style w:type="paragraph" w:customStyle="1" w:styleId="239">
    <w:name w:val="Знак Знак2 Знак3"/>
    <w:basedOn w:val="a7"/>
    <w:next w:val="2"/>
    <w:autoRedefine/>
    <w:pPr>
      <w:suppressAutoHyphens w:val="0"/>
      <w:spacing w:after="160" w:line="240" w:lineRule="exact"/>
    </w:pPr>
    <w:rPr>
      <w:rFonts w:eastAsia="Times New Roman"/>
      <w:sz w:val="24"/>
      <w:lang w:val="en-US" w:eastAsia="en-US"/>
    </w:rPr>
  </w:style>
  <w:style w:type="paragraph" w:customStyle="1" w:styleId="417">
    <w:name w:val="Знак Знак4 Знак Знак1"/>
    <w:basedOn w:val="a7"/>
    <w:next w:val="2"/>
    <w:autoRedefine/>
    <w:pPr>
      <w:suppressAutoHyphens w:val="0"/>
      <w:spacing w:after="160" w:line="240" w:lineRule="exact"/>
    </w:pPr>
    <w:rPr>
      <w:rFonts w:ascii="Calibri" w:eastAsia="Times New Roman" w:hAnsi="Calibri" w:cs="Calibri"/>
      <w:sz w:val="24"/>
      <w:szCs w:val="24"/>
      <w:lang w:val="en-US" w:eastAsia="en-US"/>
    </w:rPr>
  </w:style>
  <w:style w:type="character" w:customStyle="1" w:styleId="iceouttxt6">
    <w:name w:val="iceouttxt6"/>
    <w:rPr>
      <w:rFonts w:ascii="Arial" w:hAnsi="Arial" w:cs="Arial" w:hint="default"/>
      <w:color w:val="666666"/>
      <w:sz w:val="11"/>
      <w:szCs w:val="11"/>
    </w:rPr>
  </w:style>
  <w:style w:type="character" w:customStyle="1" w:styleId="blk">
    <w:name w:val="blk"/>
  </w:style>
  <w:style w:type="table" w:customStyle="1" w:styleId="247">
    <w:name w:val="Сетка таблицы24"/>
    <w:basedOn w:val="aa"/>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0">
    <w:name w:val="Сетка таблицы1310"/>
    <w:basedOn w:val="aa"/>
    <w:uiPriority w:val="9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0">
    <w:name w:val="Сетка таблицы1410"/>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0">
    <w:name w:val="Сетка таблицы1510"/>
    <w:basedOn w:val="aa"/>
    <w:uiPriority w:val="5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0">
    <w:name w:val="Сетка таблицы131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20">
    <w:name w:val="Сетка таблицы141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2">
    <w:name w:val="Сетка таблицы151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1">
    <w:name w:val="Сетка таблицы22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66">
    <w:name w:val="Основной текст 26"/>
    <w:basedOn w:val="a7"/>
    <w:qFormat/>
    <w:pPr>
      <w:tabs>
        <w:tab w:val="left" w:pos="-2410"/>
        <w:tab w:val="left" w:pos="9639"/>
      </w:tabs>
      <w:ind w:right="-29" w:firstLine="720"/>
    </w:pPr>
    <w:rPr>
      <w:rFonts w:eastAsia="Times New Roman"/>
      <w:sz w:val="24"/>
    </w:rPr>
  </w:style>
  <w:style w:type="character" w:customStyle="1" w:styleId="6d">
    <w:name w:val="Основной шрифт абзаца6"/>
  </w:style>
  <w:style w:type="character" w:customStyle="1" w:styleId="4fa">
    <w:name w:val="Номер страницы4"/>
    <w:rPr>
      <w:rFonts w:ascii="Times New Roman" w:hAnsi="Times New Roman"/>
    </w:rPr>
  </w:style>
  <w:style w:type="character" w:customStyle="1" w:styleId="HTML40">
    <w:name w:val="Акроним HTML4"/>
  </w:style>
  <w:style w:type="character" w:customStyle="1" w:styleId="HTML41">
    <w:name w:val="Клавиатура HTML4"/>
    <w:rPr>
      <w:rFonts w:ascii="Courier New" w:hAnsi="Courier New" w:cs="Courier New"/>
      <w:sz w:val="20"/>
      <w:szCs w:val="20"/>
    </w:rPr>
  </w:style>
  <w:style w:type="character" w:customStyle="1" w:styleId="HTML42">
    <w:name w:val="Код HTML4"/>
    <w:rPr>
      <w:rFonts w:ascii="Courier New" w:hAnsi="Courier New" w:cs="Courier New"/>
      <w:sz w:val="20"/>
      <w:szCs w:val="20"/>
    </w:rPr>
  </w:style>
  <w:style w:type="character" w:customStyle="1" w:styleId="4fb">
    <w:name w:val="Номер строки4"/>
  </w:style>
  <w:style w:type="character" w:customStyle="1" w:styleId="HTML43">
    <w:name w:val="Образец HTML4"/>
    <w:rPr>
      <w:rFonts w:ascii="Courier New" w:hAnsi="Courier New" w:cs="Courier New"/>
    </w:rPr>
  </w:style>
  <w:style w:type="character" w:customStyle="1" w:styleId="HTML44">
    <w:name w:val="Определение HTML4"/>
    <w:rPr>
      <w:i/>
      <w:iCs/>
    </w:rPr>
  </w:style>
  <w:style w:type="character" w:customStyle="1" w:styleId="HTML45">
    <w:name w:val="Переменный HTML4"/>
    <w:rPr>
      <w:i/>
      <w:iCs/>
    </w:rPr>
  </w:style>
  <w:style w:type="character" w:customStyle="1" w:styleId="HTML46">
    <w:name w:val="Пишущая машинка HTML4"/>
    <w:rPr>
      <w:rFonts w:ascii="Courier New" w:hAnsi="Courier New" w:cs="Courier New"/>
      <w:sz w:val="20"/>
      <w:szCs w:val="20"/>
    </w:rPr>
  </w:style>
  <w:style w:type="character" w:customStyle="1" w:styleId="4fc">
    <w:name w:val="Просмотренная гиперссылка4"/>
    <w:rPr>
      <w:color w:val="800080"/>
      <w:u w:val="single"/>
    </w:rPr>
  </w:style>
  <w:style w:type="character" w:customStyle="1" w:styleId="HTML47">
    <w:name w:val="Цитата HTML4"/>
    <w:rPr>
      <w:i/>
      <w:iCs/>
    </w:rPr>
  </w:style>
  <w:style w:type="paragraph" w:customStyle="1" w:styleId="4fd">
    <w:name w:val="Текст сноски4"/>
    <w:basedOn w:val="a7"/>
    <w:qFormat/>
    <w:pPr>
      <w:spacing w:before="100" w:after="100"/>
      <w:jc w:val="both"/>
    </w:pPr>
    <w:rPr>
      <w:rFonts w:ascii="Arial" w:eastAsia="Arial" w:hAnsi="Arial" w:cs="Mangal"/>
      <w:kern w:val="1"/>
      <w:lang w:eastAsia="hi-IN" w:bidi="hi-IN"/>
    </w:rPr>
  </w:style>
  <w:style w:type="paragraph" w:customStyle="1" w:styleId="5f3">
    <w:name w:val="Обычный (веб)5"/>
    <w:basedOn w:val="a7"/>
    <w:qFormat/>
    <w:pPr>
      <w:spacing w:before="280" w:after="280"/>
    </w:pPr>
    <w:rPr>
      <w:rFonts w:ascii="Arial" w:eastAsia="Arial" w:hAnsi="Arial" w:cs="Mangal"/>
      <w:kern w:val="1"/>
      <w:sz w:val="24"/>
      <w:szCs w:val="24"/>
      <w:lang w:eastAsia="hi-IN" w:bidi="hi-IN"/>
    </w:rPr>
  </w:style>
  <w:style w:type="paragraph" w:customStyle="1" w:styleId="HTML48">
    <w:name w:val="Адрес HTML4"/>
    <w:basedOn w:val="a7"/>
    <w:qFormat/>
    <w:pPr>
      <w:spacing w:before="100" w:after="100"/>
      <w:jc w:val="both"/>
    </w:pPr>
    <w:rPr>
      <w:rFonts w:ascii="Arial" w:eastAsia="Arial" w:hAnsi="Arial" w:cs="Mangal"/>
      <w:i/>
      <w:iCs/>
      <w:kern w:val="1"/>
      <w:sz w:val="24"/>
      <w:szCs w:val="24"/>
      <w:lang w:eastAsia="hi-IN" w:bidi="hi-IN"/>
    </w:rPr>
  </w:style>
  <w:style w:type="paragraph" w:customStyle="1" w:styleId="4fe">
    <w:name w:val="Адрес на конверте4"/>
    <w:basedOn w:val="a7"/>
    <w:qFormat/>
    <w:pPr>
      <w:spacing w:before="100" w:after="100"/>
      <w:ind w:left="2880"/>
      <w:jc w:val="both"/>
    </w:pPr>
    <w:rPr>
      <w:rFonts w:ascii="Arial" w:eastAsia="Arial" w:hAnsi="Arial" w:cs="Arial"/>
      <w:kern w:val="1"/>
      <w:sz w:val="24"/>
      <w:szCs w:val="24"/>
      <w:lang w:eastAsia="hi-IN" w:bidi="hi-IN"/>
    </w:rPr>
  </w:style>
  <w:style w:type="paragraph" w:customStyle="1" w:styleId="248">
    <w:name w:val="Обратный адрес 24"/>
    <w:basedOn w:val="a7"/>
    <w:qFormat/>
    <w:pPr>
      <w:spacing w:before="100" w:after="100"/>
      <w:jc w:val="both"/>
    </w:pPr>
    <w:rPr>
      <w:rFonts w:ascii="Arial" w:eastAsia="Arial" w:hAnsi="Arial" w:cs="Arial"/>
      <w:kern w:val="1"/>
      <w:lang w:eastAsia="hi-IN" w:bidi="hi-IN"/>
    </w:rPr>
  </w:style>
  <w:style w:type="paragraph" w:customStyle="1" w:styleId="HTML49">
    <w:name w:val="Стандартный HTML4"/>
    <w:basedOn w:val="a7"/>
    <w:qFormat/>
    <w:pPr>
      <w:spacing w:before="100" w:after="100"/>
      <w:jc w:val="both"/>
    </w:pPr>
    <w:rPr>
      <w:rFonts w:ascii="Courier New" w:eastAsia="Arial" w:hAnsi="Courier New" w:cs="Courier New"/>
      <w:kern w:val="1"/>
      <w:lang w:eastAsia="hi-IN" w:bidi="hi-IN"/>
    </w:rPr>
  </w:style>
  <w:style w:type="paragraph" w:customStyle="1" w:styleId="4ff">
    <w:name w:val="Электронная подпись4"/>
    <w:basedOn w:val="a7"/>
    <w:qFormat/>
    <w:pPr>
      <w:spacing w:before="100" w:after="100"/>
      <w:jc w:val="both"/>
    </w:pPr>
    <w:rPr>
      <w:rFonts w:ascii="Arial" w:eastAsia="Arial" w:hAnsi="Arial" w:cs="Mangal"/>
      <w:kern w:val="1"/>
      <w:sz w:val="24"/>
      <w:szCs w:val="24"/>
      <w:lang w:eastAsia="hi-IN" w:bidi="hi-IN"/>
    </w:rPr>
  </w:style>
  <w:style w:type="paragraph" w:customStyle="1" w:styleId="4ff0">
    <w:name w:val="Текст выноски4"/>
    <w:basedOn w:val="a7"/>
    <w:qFormat/>
    <w:pPr>
      <w:spacing w:before="100" w:after="100"/>
      <w:jc w:val="both"/>
    </w:pPr>
    <w:rPr>
      <w:rFonts w:ascii="Tahoma" w:eastAsia="Arial" w:hAnsi="Tahoma" w:cs="Tahoma"/>
      <w:kern w:val="1"/>
      <w:sz w:val="16"/>
      <w:szCs w:val="16"/>
      <w:lang w:eastAsia="hi-IN" w:bidi="hi-IN"/>
    </w:rPr>
  </w:style>
  <w:style w:type="paragraph" w:customStyle="1" w:styleId="z-4">
    <w:name w:val="z-Начало формы4"/>
    <w:basedOn w:val="a7"/>
    <w:qFormat/>
    <w:pPr>
      <w:pBdr>
        <w:bottom w:val="single" w:sz="4" w:space="1" w:color="000000"/>
      </w:pBdr>
      <w:jc w:val="center"/>
    </w:pPr>
    <w:rPr>
      <w:rFonts w:ascii="Arial" w:eastAsia="Arial" w:hAnsi="Arial" w:cs="Arial"/>
      <w:vanish/>
      <w:kern w:val="1"/>
      <w:sz w:val="16"/>
      <w:szCs w:val="16"/>
      <w:lang w:eastAsia="hi-IN" w:bidi="hi-IN"/>
    </w:rPr>
  </w:style>
  <w:style w:type="paragraph" w:customStyle="1" w:styleId="z-40">
    <w:name w:val="z-Конец формы4"/>
    <w:basedOn w:val="a7"/>
    <w:qFormat/>
    <w:pPr>
      <w:pBdr>
        <w:top w:val="single" w:sz="4" w:space="1" w:color="000000"/>
      </w:pBdr>
      <w:spacing w:before="100"/>
      <w:jc w:val="center"/>
    </w:pPr>
    <w:rPr>
      <w:rFonts w:ascii="Arial" w:eastAsia="Arial" w:hAnsi="Arial" w:cs="Arial"/>
      <w:vanish/>
      <w:kern w:val="1"/>
      <w:sz w:val="16"/>
      <w:szCs w:val="16"/>
      <w:lang w:eastAsia="hi-IN" w:bidi="hi-IN"/>
    </w:rPr>
  </w:style>
  <w:style w:type="paragraph" w:customStyle="1" w:styleId="4ff1">
    <w:name w:val="Тема примечания4"/>
    <w:basedOn w:val="2fff4"/>
    <w:qFormat/>
    <w:rPr>
      <w:b/>
      <w:bCs/>
    </w:rPr>
  </w:style>
  <w:style w:type="paragraph" w:customStyle="1" w:styleId="4ff2">
    <w:name w:val="Текст концевой сноски4"/>
    <w:basedOn w:val="a7"/>
    <w:qFormat/>
    <w:pPr>
      <w:spacing w:before="100" w:after="100"/>
      <w:jc w:val="both"/>
    </w:pPr>
    <w:rPr>
      <w:rFonts w:ascii="Arial" w:eastAsia="Arial" w:hAnsi="Arial" w:cs="Mangal"/>
      <w:kern w:val="1"/>
      <w:lang w:eastAsia="hi-IN" w:bidi="hi-IN"/>
    </w:rPr>
  </w:style>
  <w:style w:type="paragraph" w:customStyle="1" w:styleId="363">
    <w:name w:val="Основной текст 36"/>
    <w:basedOn w:val="a7"/>
    <w:qFormat/>
    <w:pPr>
      <w:spacing w:before="100" w:line="240" w:lineRule="atLeast"/>
      <w:jc w:val="both"/>
    </w:pPr>
    <w:rPr>
      <w:rFonts w:ascii="Arial" w:eastAsia="Arial" w:hAnsi="Arial" w:cs="Mangal"/>
      <w:kern w:val="1"/>
      <w:lang w:eastAsia="hi-IN" w:bidi="hi-IN"/>
    </w:rPr>
  </w:style>
  <w:style w:type="paragraph" w:customStyle="1" w:styleId="5f4">
    <w:name w:val="Текст5"/>
    <w:basedOn w:val="a7"/>
    <w:qFormat/>
    <w:pPr>
      <w:spacing w:before="100"/>
    </w:pPr>
    <w:rPr>
      <w:rFonts w:ascii="Courier New" w:eastAsia="Arial" w:hAnsi="Courier New" w:cs="Mangal"/>
      <w:kern w:val="1"/>
      <w:lang w:eastAsia="hi-IN" w:bidi="hi-IN"/>
    </w:rPr>
  </w:style>
  <w:style w:type="paragraph" w:customStyle="1" w:styleId="3fff5">
    <w:name w:val="Знак Знак Знак Знак Знак Знак Знак Знак Знак Знак3"/>
    <w:basedOn w:val="a7"/>
    <w:pPr>
      <w:spacing w:before="280" w:after="280"/>
    </w:pPr>
    <w:rPr>
      <w:rFonts w:ascii="Tahoma" w:eastAsia="Arial" w:hAnsi="Tahoma" w:cs="Mangal"/>
      <w:kern w:val="1"/>
      <w:lang w:val="en-US" w:eastAsia="hi-IN" w:bidi="hi-IN"/>
    </w:rPr>
  </w:style>
  <w:style w:type="paragraph" w:customStyle="1" w:styleId="276">
    <w:name w:val="Основной текст с отступом 27"/>
    <w:basedOn w:val="a7"/>
    <w:qFormat/>
    <w:pPr>
      <w:spacing w:before="100"/>
      <w:ind w:left="5103"/>
    </w:pPr>
    <w:rPr>
      <w:rFonts w:ascii="Arial" w:eastAsia="Arial" w:hAnsi="Arial" w:cs="Mangal"/>
      <w:kern w:val="1"/>
      <w:lang w:eastAsia="hi-IN" w:bidi="hi-IN"/>
    </w:rPr>
  </w:style>
  <w:style w:type="paragraph" w:customStyle="1" w:styleId="12a">
    <w:name w:val="Знак Знак Знак Знак Знак Знак Знак Знак Знак Знак Знак Знак Знак Знак Знак Знак1 Знак Знак2"/>
    <w:basedOn w:val="a7"/>
    <w:pPr>
      <w:tabs>
        <w:tab w:val="left" w:pos="2160"/>
      </w:tabs>
      <w:spacing w:before="120" w:line="240" w:lineRule="exact"/>
      <w:jc w:val="both"/>
    </w:pPr>
    <w:rPr>
      <w:rFonts w:ascii="Arial" w:eastAsia="Arial" w:hAnsi="Arial" w:cs="Mangal"/>
      <w:kern w:val="1"/>
      <w:sz w:val="24"/>
      <w:szCs w:val="24"/>
      <w:lang w:val="en-US" w:eastAsia="hi-IN" w:bidi="hi-IN"/>
    </w:rPr>
  </w:style>
  <w:style w:type="paragraph" w:customStyle="1" w:styleId="1ffffff8">
    <w:name w:val="Знак Знак Знак Знак Знак Знак1"/>
    <w:basedOn w:val="a7"/>
    <w:pPr>
      <w:tabs>
        <w:tab w:val="left" w:pos="2160"/>
      </w:tabs>
      <w:spacing w:before="120" w:line="240" w:lineRule="exact"/>
      <w:jc w:val="both"/>
    </w:pPr>
    <w:rPr>
      <w:rFonts w:ascii="Arial" w:eastAsia="Arial" w:hAnsi="Arial" w:cs="Mangal"/>
      <w:kern w:val="1"/>
      <w:sz w:val="24"/>
      <w:szCs w:val="24"/>
      <w:lang w:val="en-US" w:eastAsia="hi-IN" w:bidi="hi-IN"/>
    </w:rPr>
  </w:style>
  <w:style w:type="paragraph" w:customStyle="1" w:styleId="31d">
    <w:name w:val="Знак Знак3 Знак1"/>
    <w:basedOn w:val="a7"/>
    <w:pPr>
      <w:spacing w:before="100" w:after="160" w:line="240" w:lineRule="exact"/>
    </w:pPr>
    <w:rPr>
      <w:rFonts w:ascii="Arial" w:eastAsia="Arial" w:hAnsi="Arial" w:cs="Mangal"/>
      <w:kern w:val="1"/>
      <w:sz w:val="24"/>
      <w:lang w:val="en-US" w:eastAsia="hi-IN" w:bidi="hi-IN"/>
    </w:rPr>
  </w:style>
  <w:style w:type="table" w:customStyle="1" w:styleId="11110">
    <w:name w:val="Сетка таблицы111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0">
    <w:name w:val="Сетка таблицы122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0">
    <w:name w:val="Сетка таблицы113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0">
    <w:name w:val="Сетка таблицы123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0">
    <w:name w:val="Сетка таблицы114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0">
    <w:name w:val="Сетка таблицы124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0">
    <w:name w:val="Сетка таблицы115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0">
    <w:name w:val="Сетка таблицы125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qFormat/>
    <w:pPr>
      <w:widowControl w:val="0"/>
      <w:autoSpaceDE w:val="0"/>
      <w:autoSpaceDN w:val="0"/>
    </w:pPr>
    <w:rPr>
      <w:rFonts w:ascii="Tahoma" w:hAnsi="Tahoma" w:cs="Tahoma"/>
    </w:rPr>
  </w:style>
  <w:style w:type="table" w:customStyle="1" w:styleId="258">
    <w:name w:val="Сетка таблицы25"/>
    <w:basedOn w:val="aa"/>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
    <w:name w:val="Сетка таблицы34"/>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
    <w:name w:val="Сетка таблицы1313"/>
    <w:basedOn w:val="aa"/>
    <w:uiPriority w:val="9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1">
    <w:name w:val="Сетка таблицы1413"/>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
    <w:name w:val="Сетка таблицы1513"/>
    <w:basedOn w:val="aa"/>
    <w:uiPriority w:val="5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4"/>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40">
    <w:name w:val="Сетка таблицы1414"/>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4">
    <w:name w:val="Сетка таблицы1514"/>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1">
    <w:name w:val="Сетка таблицы223"/>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7">
    <w:name w:val="Сетка таблицы26"/>
    <w:basedOn w:val="aa"/>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4">
    <w:name w:val="Сетка таблицы35"/>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5">
    <w:name w:val="Сетка таблицы1315"/>
    <w:basedOn w:val="aa"/>
    <w:uiPriority w:val="9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50">
    <w:name w:val="Сетка таблицы1415"/>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5">
    <w:name w:val="Сетка таблицы1515"/>
    <w:basedOn w:val="aa"/>
    <w:uiPriority w:val="5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6">
    <w:name w:val="Сетка таблицы1316"/>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6">
    <w:name w:val="Сетка таблицы1416"/>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6">
    <w:name w:val="Сетка таблицы1516"/>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41">
    <w:name w:val="Сетка таблицы224"/>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7">
    <w:name w:val="Сетка таблицы1317"/>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7">
    <w:name w:val="Сетка таблицы1417"/>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7">
    <w:name w:val="Сетка таблицы1517"/>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8">
    <w:name w:val="Сетка таблицы1318"/>
    <w:basedOn w:val="aa"/>
    <w:uiPriority w:val="5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8">
    <w:name w:val="Сетка таблицы1418"/>
    <w:basedOn w:val="aa"/>
    <w:uiPriority w:val="5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8">
    <w:name w:val="Сетка таблицы1518"/>
    <w:basedOn w:val="aa"/>
    <w:uiPriority w:val="5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
    <w:name w:val="Сетка таблицы1311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12">
    <w:name w:val="Сетка таблицы1411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12">
    <w:name w:val="Сетка таблицы1511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20">
    <w:name w:val="Сетка таблицы1152"/>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2">
    <w:name w:val="Сетка таблицы1252"/>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ff9">
    <w:name w:val="Неразрешенное упоминание1"/>
    <w:basedOn w:val="a9"/>
    <w:uiPriority w:val="99"/>
    <w:semiHidden/>
    <w:unhideWhenUse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Normal Indent" w:uiPriority="0"/>
    <w:lsdException w:name="footnote text" w:uiPriority="0" w:qFormat="1"/>
    <w:lsdException w:name="header" w:uiPriority="0" w:qFormat="1"/>
    <w:lsdException w:name="footer" w:qFormat="1"/>
    <w:lsdException w:name="index heading" w:uiPriority="0"/>
    <w:lsdException w:name="caption" w:qFormat="1"/>
    <w:lsdException w:name="table of figures" w:uiPriority="0"/>
    <w:lsdException w:name="envelope address" w:uiPriority="0"/>
    <w:lsdException w:name="envelope return" w:uiPriority="0"/>
    <w:lsdException w:name="line number" w:uiPriority="0"/>
    <w:lsdException w:name="page number" w:uiPriority="0"/>
    <w:lsdException w:name="endnote reference" w:uiPriority="0" w:qFormat="1"/>
    <w:lsdException w:name="endnote text" w:uiPriority="0"/>
    <w:lsdException w:name="table of authorities" w:uiPriority="0"/>
    <w:lsdException w:name="macro" w:uiPriority="0"/>
    <w:lsdException w:name="List Bullet" w:uiPriority="0"/>
    <w:lsdException w:name="List Number" w:semiHidden="0" w:unhideWhenUsed="0" w:qFormat="1"/>
    <w:lsdException w:name="List 3" w:uiPriority="0"/>
    <w:lsdException w:name="List 4" w:semiHidden="0" w:uiPriority="0" w:unhideWhenUsed="0"/>
    <w:lsdException w:name="List 5" w:semiHidden="0" w:uiPriority="0" w:unhideWhenUsed="0"/>
    <w:lsdException w:name="List Bullet 4" w:uiPriority="0"/>
    <w:lsdException w:name="List Bullet 5" w:uiPriority="0"/>
    <w:lsdException w:name="Title" w:semiHidden="0" w:uiPriority="0" w:unhideWhenUsed="0" w:qFormat="1"/>
    <w:lsdException w:name="Closing" w:uiPriority="0"/>
    <w:lsdException w:name="Signature" w:uiPriority="0"/>
    <w:lsdException w:name="Default Paragraph Font" w:uiPriority="1"/>
    <w:lsdException w:name="Body Text" w:qFormat="1"/>
    <w:lsdException w:name="Body Text Indent" w:qFormat="1"/>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uiPriority="0"/>
    <w:lsdException w:name="Note Heading" w:uiPriority="0"/>
    <w:lsdException w:name="Body Text Indent 3" w:qFormat="1"/>
    <w:lsdException w:name="Strong" w:semiHidden="0" w:unhideWhenUsed="0" w:qFormat="1"/>
    <w:lsdException w:name="Emphasis" w:semiHidden="0" w:unhideWhenUsed="0" w:qFormat="1"/>
    <w:lsdException w:name="Document Map" w:uiPriority="0"/>
    <w:lsdException w:name="Plain Text" w:uiPriority="0" w:qFormat="1"/>
    <w:lsdException w:name="E-mail Signature" w:uiPriority="0"/>
    <w:lsdException w:name="Normal (Web)" w:uiPriority="0" w:qFormat="1"/>
    <w:lsdException w:name="HTML Acronym" w:uiPriority="0" w:qFormat="1"/>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qFormat="1"/>
    <w:lsdException w:name="Table Grid" w:semiHidden="0" w:uiPriority="59" w:unhideWhenUsed="0"/>
    <w:lsdException w:name="Table Theme" w:uiPriority="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pPr>
      <w:suppressAutoHyphens/>
    </w:pPr>
    <w:rPr>
      <w:rFonts w:eastAsia="Calibri"/>
      <w:lang w:eastAsia="ar-SA"/>
    </w:rPr>
  </w:style>
  <w:style w:type="paragraph" w:styleId="12">
    <w:name w:val="heading 1"/>
    <w:basedOn w:val="a7"/>
    <w:next w:val="a7"/>
    <w:link w:val="13"/>
    <w:uiPriority w:val="99"/>
    <w:qFormat/>
    <w:pPr>
      <w:keepNext/>
      <w:suppressAutoHyphens w:val="0"/>
      <w:spacing w:before="240" w:after="60"/>
      <w:jc w:val="center"/>
      <w:outlineLvl w:val="0"/>
    </w:pPr>
    <w:rPr>
      <w:b/>
      <w:bCs/>
      <w:kern w:val="28"/>
      <w:sz w:val="36"/>
      <w:szCs w:val="36"/>
      <w:lang w:eastAsia="ru-RU"/>
    </w:rPr>
  </w:style>
  <w:style w:type="paragraph" w:styleId="2">
    <w:name w:val="heading 2"/>
    <w:basedOn w:val="a7"/>
    <w:next w:val="a7"/>
    <w:link w:val="20"/>
    <w:uiPriority w:val="99"/>
    <w:qFormat/>
    <w:pPr>
      <w:keepNext/>
      <w:suppressAutoHyphens w:val="0"/>
      <w:jc w:val="center"/>
      <w:outlineLvl w:val="1"/>
    </w:pPr>
    <w:rPr>
      <w:b/>
      <w:bCs/>
      <w:sz w:val="24"/>
      <w:szCs w:val="24"/>
      <w:lang w:eastAsia="ru-RU"/>
    </w:rPr>
  </w:style>
  <w:style w:type="paragraph" w:styleId="30">
    <w:name w:val="heading 3"/>
    <w:basedOn w:val="a7"/>
    <w:next w:val="a7"/>
    <w:link w:val="31"/>
    <w:uiPriority w:val="99"/>
    <w:qFormat/>
    <w:pPr>
      <w:keepNext/>
      <w:suppressAutoHyphens w:val="0"/>
      <w:spacing w:before="240" w:after="60"/>
      <w:outlineLvl w:val="2"/>
    </w:pPr>
    <w:rPr>
      <w:rFonts w:ascii="Arial" w:hAnsi="Arial" w:cs="Arial"/>
      <w:b/>
      <w:bCs/>
      <w:sz w:val="26"/>
      <w:szCs w:val="26"/>
      <w:lang w:eastAsia="ru-RU"/>
    </w:rPr>
  </w:style>
  <w:style w:type="paragraph" w:styleId="4">
    <w:name w:val="heading 4"/>
    <w:basedOn w:val="a7"/>
    <w:next w:val="a8"/>
    <w:link w:val="40"/>
    <w:qFormat/>
    <w:pPr>
      <w:keepNext/>
      <w:tabs>
        <w:tab w:val="left" w:pos="864"/>
      </w:tabs>
      <w:spacing w:before="240" w:after="60"/>
      <w:ind w:left="864" w:hanging="864"/>
      <w:jc w:val="both"/>
      <w:outlineLvl w:val="3"/>
    </w:pPr>
    <w:rPr>
      <w:rFonts w:ascii="Arial" w:eastAsia="Arial" w:hAnsi="Arial" w:cs="Mangal"/>
      <w:kern w:val="1"/>
      <w:sz w:val="24"/>
      <w:lang w:eastAsia="hi-IN" w:bidi="hi-IN"/>
    </w:rPr>
  </w:style>
  <w:style w:type="paragraph" w:styleId="5">
    <w:name w:val="heading 5"/>
    <w:basedOn w:val="a7"/>
    <w:next w:val="a8"/>
    <w:link w:val="50"/>
    <w:qFormat/>
    <w:pPr>
      <w:tabs>
        <w:tab w:val="left" w:pos="1008"/>
      </w:tabs>
      <w:spacing w:before="240" w:after="60"/>
      <w:ind w:left="1008" w:hanging="1008"/>
      <w:jc w:val="both"/>
      <w:outlineLvl w:val="4"/>
    </w:pPr>
    <w:rPr>
      <w:rFonts w:ascii="Arial" w:eastAsia="Arial" w:hAnsi="Arial" w:cs="Mangal"/>
      <w:kern w:val="1"/>
      <w:sz w:val="22"/>
      <w:lang w:eastAsia="hi-IN" w:bidi="hi-IN"/>
    </w:rPr>
  </w:style>
  <w:style w:type="paragraph" w:styleId="6">
    <w:name w:val="heading 6"/>
    <w:basedOn w:val="a7"/>
    <w:next w:val="a8"/>
    <w:link w:val="60"/>
    <w:qFormat/>
    <w:pPr>
      <w:tabs>
        <w:tab w:val="left" w:pos="1152"/>
      </w:tabs>
      <w:spacing w:before="240" w:after="60"/>
      <w:ind w:left="1152" w:hanging="1152"/>
      <w:jc w:val="both"/>
      <w:outlineLvl w:val="5"/>
    </w:pPr>
    <w:rPr>
      <w:rFonts w:ascii="Arial" w:eastAsia="Arial" w:hAnsi="Arial" w:cs="Mangal"/>
      <w:i/>
      <w:kern w:val="1"/>
      <w:sz w:val="22"/>
      <w:lang w:eastAsia="hi-IN" w:bidi="hi-IN"/>
    </w:rPr>
  </w:style>
  <w:style w:type="paragraph" w:styleId="7">
    <w:name w:val="heading 7"/>
    <w:basedOn w:val="a7"/>
    <w:next w:val="a8"/>
    <w:link w:val="70"/>
    <w:qFormat/>
    <w:pPr>
      <w:tabs>
        <w:tab w:val="left" w:pos="1296"/>
      </w:tabs>
      <w:spacing w:before="240" w:after="60"/>
      <w:ind w:left="1296" w:hanging="1296"/>
      <w:jc w:val="both"/>
      <w:outlineLvl w:val="6"/>
    </w:pPr>
    <w:rPr>
      <w:rFonts w:ascii="Arial" w:eastAsia="Arial" w:hAnsi="Arial" w:cs="Mangal"/>
      <w:kern w:val="1"/>
      <w:lang w:eastAsia="hi-IN" w:bidi="hi-IN"/>
    </w:rPr>
  </w:style>
  <w:style w:type="paragraph" w:styleId="8">
    <w:name w:val="heading 8"/>
    <w:basedOn w:val="a7"/>
    <w:next w:val="a7"/>
    <w:link w:val="80"/>
    <w:uiPriority w:val="99"/>
    <w:qFormat/>
    <w:pPr>
      <w:keepNext/>
      <w:tabs>
        <w:tab w:val="left" w:pos="1440"/>
      </w:tabs>
      <w:suppressAutoHyphens w:val="0"/>
      <w:ind w:left="1440" w:hanging="1440"/>
      <w:outlineLvl w:val="7"/>
    </w:pPr>
    <w:rPr>
      <w:sz w:val="40"/>
      <w:szCs w:val="40"/>
      <w:lang w:eastAsia="ru-RU"/>
    </w:rPr>
  </w:style>
  <w:style w:type="paragraph" w:styleId="9">
    <w:name w:val="heading 9"/>
    <w:basedOn w:val="a7"/>
    <w:next w:val="a8"/>
    <w:link w:val="90"/>
    <w:qFormat/>
    <w:pPr>
      <w:tabs>
        <w:tab w:val="left" w:pos="1584"/>
      </w:tabs>
      <w:spacing w:before="240" w:after="60"/>
      <w:ind w:left="1584" w:hanging="1584"/>
      <w:jc w:val="both"/>
      <w:outlineLvl w:val="8"/>
    </w:pPr>
    <w:rPr>
      <w:rFonts w:ascii="Arial" w:eastAsia="Arial" w:hAnsi="Arial" w:cs="Mangal"/>
      <w:b/>
      <w:i/>
      <w:kern w:val="1"/>
      <w:sz w:val="18"/>
      <w:lang w:eastAsia="hi-IN" w:bidi="hi-IN"/>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8">
    <w:name w:val="Body Text"/>
    <w:basedOn w:val="a7"/>
    <w:link w:val="ac"/>
    <w:uiPriority w:val="99"/>
    <w:qFormat/>
    <w:pPr>
      <w:suppressAutoHyphens w:val="0"/>
      <w:spacing w:after="120"/>
      <w:jc w:val="both"/>
    </w:pPr>
    <w:rPr>
      <w:sz w:val="24"/>
      <w:szCs w:val="24"/>
      <w:lang w:eastAsia="ru-RU"/>
    </w:rPr>
  </w:style>
  <w:style w:type="character" w:styleId="HTML">
    <w:name w:val="HTML Sample"/>
    <w:rPr>
      <w:rFonts w:ascii="Courier New" w:hAnsi="Courier New" w:cs="Courier New"/>
    </w:rPr>
  </w:style>
  <w:style w:type="character" w:styleId="ad">
    <w:name w:val="FollowedHyperlink"/>
    <w:uiPriority w:val="99"/>
    <w:unhideWhenUsed/>
    <w:rPr>
      <w:color w:val="800080"/>
      <w:u w:val="single"/>
    </w:rPr>
  </w:style>
  <w:style w:type="character" w:styleId="ae">
    <w:name w:val="footnote reference"/>
    <w:uiPriority w:val="99"/>
    <w:rPr>
      <w:rFonts w:ascii="Times New Roman" w:hAnsi="Times New Roman" w:cs="Times New Roman"/>
      <w:vertAlign w:val="superscript"/>
    </w:rPr>
  </w:style>
  <w:style w:type="character" w:styleId="af">
    <w:name w:val="annotation reference"/>
    <w:uiPriority w:val="99"/>
    <w:rPr>
      <w:sz w:val="16"/>
      <w:szCs w:val="16"/>
    </w:rPr>
  </w:style>
  <w:style w:type="character" w:styleId="af0">
    <w:name w:val="endnote reference"/>
    <w:qFormat/>
    <w:rPr>
      <w:vertAlign w:val="superscript"/>
    </w:rPr>
  </w:style>
  <w:style w:type="character" w:styleId="HTML0">
    <w:name w:val="HTML Acronym"/>
    <w:qFormat/>
  </w:style>
  <w:style w:type="character" w:styleId="af1">
    <w:name w:val="Emphasis"/>
    <w:uiPriority w:val="99"/>
    <w:qFormat/>
    <w:rPr>
      <w:i/>
      <w:iCs/>
    </w:rPr>
  </w:style>
  <w:style w:type="character" w:styleId="af2">
    <w:name w:val="Hyperlink"/>
    <w:uiPriority w:val="99"/>
    <w:rPr>
      <w:color w:val="0000FF"/>
      <w:u w:val="single"/>
    </w:rPr>
  </w:style>
  <w:style w:type="character" w:styleId="HTML1">
    <w:name w:val="HTML Keyboard"/>
    <w:rPr>
      <w:rFonts w:ascii="Courier New" w:hAnsi="Courier New" w:cs="Courier New"/>
      <w:sz w:val="20"/>
      <w:szCs w:val="20"/>
    </w:rPr>
  </w:style>
  <w:style w:type="character" w:styleId="HTML2">
    <w:name w:val="HTML Code"/>
    <w:rPr>
      <w:rFonts w:ascii="Courier New" w:hAnsi="Courier New" w:cs="Courier New"/>
      <w:sz w:val="20"/>
      <w:szCs w:val="20"/>
    </w:rPr>
  </w:style>
  <w:style w:type="character" w:styleId="af3">
    <w:name w:val="page number"/>
    <w:basedOn w:val="a9"/>
  </w:style>
  <w:style w:type="character" w:styleId="af4">
    <w:name w:val="line number"/>
  </w:style>
  <w:style w:type="character" w:styleId="HTML3">
    <w:name w:val="HTML Definition"/>
    <w:rPr>
      <w:i/>
      <w:iCs/>
    </w:rPr>
  </w:style>
  <w:style w:type="character" w:styleId="HTML4">
    <w:name w:val="HTML Variable"/>
    <w:rPr>
      <w:i/>
      <w:iCs/>
    </w:rPr>
  </w:style>
  <w:style w:type="character" w:styleId="HTML5">
    <w:name w:val="HTML Typewriter"/>
    <w:rPr>
      <w:rFonts w:ascii="Courier New" w:hAnsi="Courier New" w:cs="Courier New"/>
      <w:sz w:val="20"/>
      <w:szCs w:val="20"/>
    </w:rPr>
  </w:style>
  <w:style w:type="character" w:styleId="af5">
    <w:name w:val="Strong"/>
    <w:uiPriority w:val="99"/>
    <w:qFormat/>
    <w:rPr>
      <w:b/>
      <w:bCs/>
    </w:rPr>
  </w:style>
  <w:style w:type="character" w:styleId="HTML6">
    <w:name w:val="HTML Cite"/>
    <w:rPr>
      <w:i/>
      <w:iCs/>
    </w:rPr>
  </w:style>
  <w:style w:type="paragraph" w:styleId="af6">
    <w:name w:val="Balloon Text"/>
    <w:basedOn w:val="a7"/>
    <w:link w:val="af7"/>
    <w:qFormat/>
    <w:rPr>
      <w:rFonts w:ascii="Tahoma" w:hAnsi="Tahoma" w:cs="Tahoma"/>
      <w:sz w:val="16"/>
      <w:szCs w:val="16"/>
    </w:rPr>
  </w:style>
  <w:style w:type="paragraph" w:styleId="51">
    <w:name w:val="List 5"/>
    <w:basedOn w:val="a7"/>
    <w:pPr>
      <w:suppressAutoHyphens w:val="0"/>
      <w:spacing w:after="60"/>
      <w:ind w:left="1415" w:hanging="283"/>
      <w:jc w:val="both"/>
    </w:pPr>
    <w:rPr>
      <w:rFonts w:eastAsia="Times New Roman"/>
      <w:sz w:val="24"/>
      <w:szCs w:val="24"/>
      <w:lang w:eastAsia="ru-RU"/>
    </w:rPr>
  </w:style>
  <w:style w:type="paragraph" w:styleId="af8">
    <w:name w:val="List Continue"/>
    <w:basedOn w:val="a7"/>
    <w:pPr>
      <w:suppressAutoHyphens w:val="0"/>
      <w:spacing w:after="120"/>
      <w:ind w:left="283"/>
      <w:jc w:val="both"/>
    </w:pPr>
    <w:rPr>
      <w:rFonts w:eastAsia="Times New Roman"/>
      <w:sz w:val="24"/>
      <w:szCs w:val="24"/>
      <w:lang w:eastAsia="ru-RU"/>
    </w:rPr>
  </w:style>
  <w:style w:type="paragraph" w:styleId="21">
    <w:name w:val="Body Text 2"/>
    <w:basedOn w:val="a7"/>
    <w:link w:val="22"/>
    <w:uiPriority w:val="99"/>
    <w:pPr>
      <w:spacing w:after="120" w:line="480" w:lineRule="auto"/>
    </w:pPr>
  </w:style>
  <w:style w:type="paragraph" w:styleId="52">
    <w:name w:val="List Number 5"/>
    <w:basedOn w:val="a7"/>
    <w:uiPriority w:val="99"/>
    <w:pPr>
      <w:tabs>
        <w:tab w:val="left" w:pos="1209"/>
        <w:tab w:val="left" w:pos="1492"/>
      </w:tabs>
      <w:suppressAutoHyphens w:val="0"/>
      <w:spacing w:after="60"/>
      <w:ind w:left="1492" w:hanging="360"/>
      <w:jc w:val="both"/>
    </w:pPr>
    <w:rPr>
      <w:rFonts w:eastAsia="Times New Roman"/>
      <w:sz w:val="24"/>
      <w:szCs w:val="24"/>
      <w:lang w:eastAsia="ru-RU"/>
    </w:rPr>
  </w:style>
  <w:style w:type="paragraph" w:styleId="af9">
    <w:name w:val="Closing"/>
    <w:basedOn w:val="a7"/>
    <w:link w:val="afa"/>
    <w:pPr>
      <w:suppressAutoHyphens w:val="0"/>
      <w:spacing w:after="60"/>
      <w:ind w:left="4252"/>
      <w:jc w:val="both"/>
    </w:pPr>
    <w:rPr>
      <w:rFonts w:eastAsia="Times New Roman"/>
      <w:sz w:val="24"/>
      <w:szCs w:val="24"/>
    </w:rPr>
  </w:style>
  <w:style w:type="paragraph" w:styleId="afb">
    <w:name w:val="Normal Indent"/>
    <w:basedOn w:val="a7"/>
    <w:pPr>
      <w:suppressAutoHyphens w:val="0"/>
      <w:ind w:firstLine="720"/>
      <w:jc w:val="both"/>
    </w:pPr>
    <w:rPr>
      <w:rFonts w:eastAsia="Times New Roman"/>
      <w:sz w:val="24"/>
      <w:lang w:eastAsia="ru-RU"/>
    </w:rPr>
  </w:style>
  <w:style w:type="paragraph" w:styleId="23">
    <w:name w:val="envelope return"/>
    <w:basedOn w:val="a7"/>
    <w:pPr>
      <w:suppressAutoHyphens w:val="0"/>
      <w:spacing w:after="60"/>
      <w:jc w:val="both"/>
    </w:pPr>
    <w:rPr>
      <w:rFonts w:ascii="Arial" w:eastAsia="Times New Roman" w:hAnsi="Arial" w:cs="Arial"/>
      <w:lang w:eastAsia="ru-RU"/>
    </w:rPr>
  </w:style>
  <w:style w:type="paragraph" w:styleId="afc">
    <w:name w:val="Plain Text"/>
    <w:basedOn w:val="a7"/>
    <w:link w:val="afd"/>
    <w:qFormat/>
    <w:pPr>
      <w:suppressAutoHyphens w:val="0"/>
      <w:jc w:val="both"/>
    </w:pPr>
    <w:rPr>
      <w:rFonts w:ascii="Courier New" w:eastAsia="Times New Roman" w:hAnsi="Courier New"/>
    </w:rPr>
  </w:style>
  <w:style w:type="paragraph" w:styleId="32">
    <w:name w:val="Body Text Indent 3"/>
    <w:basedOn w:val="a7"/>
    <w:link w:val="33"/>
    <w:uiPriority w:val="99"/>
    <w:qFormat/>
    <w:pPr>
      <w:spacing w:after="120"/>
      <w:ind w:left="283"/>
    </w:pPr>
    <w:rPr>
      <w:sz w:val="16"/>
      <w:szCs w:val="16"/>
    </w:rPr>
  </w:style>
  <w:style w:type="paragraph" w:styleId="afe">
    <w:name w:val="endnote text"/>
    <w:basedOn w:val="a7"/>
    <w:link w:val="aff"/>
    <w:pPr>
      <w:suppressAutoHyphens w:val="0"/>
      <w:spacing w:after="60"/>
      <w:jc w:val="both"/>
    </w:pPr>
    <w:rPr>
      <w:rFonts w:eastAsia="Times New Roman"/>
      <w:lang w:eastAsia="ru-RU"/>
    </w:rPr>
  </w:style>
  <w:style w:type="paragraph" w:styleId="aff0">
    <w:name w:val="caption"/>
    <w:basedOn w:val="a7"/>
    <w:next w:val="a7"/>
    <w:uiPriority w:val="99"/>
    <w:qFormat/>
    <w:pPr>
      <w:suppressAutoHyphens w:val="0"/>
    </w:pPr>
    <w:rPr>
      <w:rFonts w:eastAsia="Times New Roman"/>
      <w:b/>
      <w:bCs/>
      <w:sz w:val="24"/>
      <w:szCs w:val="24"/>
      <w:lang w:eastAsia="ru-RU"/>
    </w:rPr>
  </w:style>
  <w:style w:type="paragraph" w:styleId="aff1">
    <w:name w:val="annotation text"/>
    <w:basedOn w:val="a7"/>
    <w:link w:val="aff2"/>
    <w:uiPriority w:val="99"/>
  </w:style>
  <w:style w:type="paragraph" w:styleId="aff3">
    <w:name w:val="annotation subject"/>
    <w:basedOn w:val="aff1"/>
    <w:next w:val="aff1"/>
    <w:link w:val="aff4"/>
    <w:uiPriority w:val="99"/>
    <w:rPr>
      <w:b/>
      <w:bCs/>
    </w:rPr>
  </w:style>
  <w:style w:type="paragraph" w:styleId="aff5">
    <w:name w:val="Document Map"/>
    <w:basedOn w:val="a7"/>
    <w:link w:val="aff6"/>
    <w:pPr>
      <w:shd w:val="clear" w:color="auto" w:fill="000080"/>
      <w:suppressAutoHyphens w:val="0"/>
      <w:spacing w:after="60"/>
      <w:jc w:val="both"/>
    </w:pPr>
    <w:rPr>
      <w:rFonts w:ascii="Tahoma" w:eastAsia="Times New Roman" w:hAnsi="Tahoma"/>
    </w:rPr>
  </w:style>
  <w:style w:type="paragraph" w:styleId="aff7">
    <w:name w:val="footnote text"/>
    <w:basedOn w:val="a7"/>
    <w:link w:val="aff8"/>
    <w:qFormat/>
    <w:pPr>
      <w:suppressAutoHyphens w:val="0"/>
    </w:pPr>
    <w:rPr>
      <w:rFonts w:eastAsia="Times New Roman"/>
      <w:lang w:eastAsia="ru-RU"/>
    </w:rPr>
  </w:style>
  <w:style w:type="paragraph" w:styleId="81">
    <w:name w:val="toc 8"/>
    <w:basedOn w:val="a7"/>
    <w:next w:val="a7"/>
    <w:autoRedefine/>
    <w:uiPriority w:val="99"/>
    <w:pPr>
      <w:suppressAutoHyphens w:val="0"/>
      <w:ind w:left="1440"/>
    </w:pPr>
    <w:rPr>
      <w:rFonts w:eastAsia="Times New Roman"/>
      <w:lang w:eastAsia="ru-RU"/>
    </w:rPr>
  </w:style>
  <w:style w:type="paragraph" w:styleId="34">
    <w:name w:val="List Number 3"/>
    <w:basedOn w:val="a7"/>
    <w:uiPriority w:val="99"/>
    <w:pPr>
      <w:tabs>
        <w:tab w:val="left" w:pos="360"/>
        <w:tab w:val="left" w:pos="926"/>
      </w:tabs>
      <w:suppressAutoHyphens w:val="0"/>
      <w:spacing w:after="60"/>
      <w:ind w:left="926" w:hanging="360"/>
      <w:jc w:val="both"/>
    </w:pPr>
    <w:rPr>
      <w:rFonts w:eastAsia="Times New Roman"/>
      <w:sz w:val="24"/>
      <w:szCs w:val="24"/>
      <w:lang w:eastAsia="ru-RU"/>
    </w:rPr>
  </w:style>
  <w:style w:type="paragraph" w:styleId="HTML7">
    <w:name w:val="HTML Address"/>
    <w:basedOn w:val="a7"/>
    <w:link w:val="HTML8"/>
    <w:pPr>
      <w:suppressAutoHyphens w:val="0"/>
      <w:spacing w:after="60"/>
      <w:jc w:val="both"/>
    </w:pPr>
    <w:rPr>
      <w:rFonts w:eastAsia="Times New Roman"/>
      <w:i/>
      <w:iCs/>
      <w:sz w:val="24"/>
      <w:szCs w:val="24"/>
    </w:rPr>
  </w:style>
  <w:style w:type="paragraph" w:styleId="aff9">
    <w:name w:val="header"/>
    <w:basedOn w:val="a7"/>
    <w:link w:val="affa"/>
    <w:qFormat/>
    <w:pPr>
      <w:tabs>
        <w:tab w:val="center" w:pos="4677"/>
        <w:tab w:val="right" w:pos="9355"/>
      </w:tabs>
      <w:suppressAutoHyphens w:val="0"/>
    </w:pPr>
    <w:rPr>
      <w:sz w:val="24"/>
      <w:szCs w:val="24"/>
      <w:lang w:eastAsia="ru-RU"/>
    </w:rPr>
  </w:style>
  <w:style w:type="paragraph" w:styleId="91">
    <w:name w:val="toc 9"/>
    <w:basedOn w:val="a7"/>
    <w:next w:val="a7"/>
    <w:autoRedefine/>
    <w:uiPriority w:val="99"/>
    <w:pPr>
      <w:suppressAutoHyphens w:val="0"/>
      <w:ind w:left="1680"/>
    </w:pPr>
    <w:rPr>
      <w:rFonts w:eastAsia="Times New Roman"/>
      <w:lang w:eastAsia="ru-RU"/>
    </w:rPr>
  </w:style>
  <w:style w:type="paragraph" w:styleId="71">
    <w:name w:val="toc 7"/>
    <w:basedOn w:val="a7"/>
    <w:next w:val="a7"/>
    <w:autoRedefine/>
    <w:uiPriority w:val="99"/>
    <w:pPr>
      <w:suppressAutoHyphens w:val="0"/>
      <w:ind w:left="1200"/>
    </w:pPr>
    <w:rPr>
      <w:rFonts w:eastAsia="Times New Roman"/>
      <w:lang w:eastAsia="ru-RU"/>
    </w:rPr>
  </w:style>
  <w:style w:type="paragraph" w:styleId="affb">
    <w:name w:val="envelope address"/>
    <w:basedOn w:val="a7"/>
    <w:pPr>
      <w:framePr w:w="7920" w:h="1980" w:hRule="exact" w:hSpace="180" w:wrap="auto" w:hAnchor="page" w:xAlign="center" w:yAlign="bottom"/>
      <w:suppressAutoHyphens w:val="0"/>
      <w:spacing w:after="60"/>
      <w:ind w:left="2880"/>
      <w:jc w:val="both"/>
    </w:pPr>
    <w:rPr>
      <w:rFonts w:ascii="Arial" w:eastAsia="Times New Roman" w:hAnsi="Arial" w:cs="Arial"/>
      <w:sz w:val="24"/>
      <w:szCs w:val="24"/>
      <w:lang w:eastAsia="ru-RU"/>
    </w:rPr>
  </w:style>
  <w:style w:type="paragraph" w:styleId="41">
    <w:name w:val="List Number 4"/>
    <w:basedOn w:val="a7"/>
    <w:uiPriority w:val="99"/>
    <w:pPr>
      <w:tabs>
        <w:tab w:val="left" w:pos="720"/>
        <w:tab w:val="left" w:pos="1209"/>
      </w:tabs>
      <w:suppressAutoHyphens w:val="0"/>
      <w:spacing w:after="60"/>
      <w:ind w:left="1209" w:hanging="360"/>
      <w:jc w:val="both"/>
    </w:pPr>
    <w:rPr>
      <w:rFonts w:eastAsia="Times New Roman"/>
      <w:sz w:val="24"/>
      <w:szCs w:val="24"/>
      <w:lang w:eastAsia="ru-RU"/>
    </w:rPr>
  </w:style>
  <w:style w:type="paragraph" w:styleId="affc">
    <w:name w:val="toa heading"/>
    <w:basedOn w:val="a7"/>
    <w:next w:val="a7"/>
    <w:uiPriority w:val="99"/>
    <w:pPr>
      <w:suppressAutoHyphens w:val="0"/>
      <w:spacing w:before="120" w:after="200" w:line="276" w:lineRule="auto"/>
    </w:pPr>
    <w:rPr>
      <w:rFonts w:ascii="Calibri" w:eastAsia="Times New Roman" w:hAnsi="Calibri"/>
      <w:b/>
      <w:bCs/>
      <w:sz w:val="24"/>
      <w:szCs w:val="24"/>
      <w:lang w:eastAsia="ru-RU"/>
    </w:rPr>
  </w:style>
  <w:style w:type="paragraph" w:styleId="14">
    <w:name w:val="toc 1"/>
    <w:basedOn w:val="a7"/>
    <w:next w:val="a7"/>
    <w:autoRedefine/>
    <w:uiPriority w:val="99"/>
    <w:pPr>
      <w:tabs>
        <w:tab w:val="left" w:pos="1440"/>
        <w:tab w:val="right" w:leader="dot" w:pos="10148"/>
      </w:tabs>
      <w:suppressAutoHyphens w:val="0"/>
      <w:spacing w:before="100"/>
    </w:pPr>
    <w:rPr>
      <w:rFonts w:ascii="Arial" w:eastAsia="Times New Roman" w:hAnsi="Arial" w:cs="Arial"/>
      <w:b/>
      <w:bCs/>
      <w:caps/>
      <w:sz w:val="24"/>
      <w:szCs w:val="24"/>
      <w:lang w:eastAsia="ru-RU"/>
    </w:rPr>
  </w:style>
  <w:style w:type="paragraph" w:styleId="61">
    <w:name w:val="toc 6"/>
    <w:basedOn w:val="a7"/>
    <w:next w:val="a7"/>
    <w:autoRedefine/>
    <w:uiPriority w:val="99"/>
    <w:pPr>
      <w:suppressAutoHyphens w:val="0"/>
      <w:ind w:left="960"/>
    </w:pPr>
    <w:rPr>
      <w:rFonts w:eastAsia="Times New Roman"/>
      <w:lang w:eastAsia="ru-RU"/>
    </w:rPr>
  </w:style>
  <w:style w:type="paragraph" w:styleId="35">
    <w:name w:val="toc 3"/>
    <w:basedOn w:val="a7"/>
    <w:next w:val="a7"/>
    <w:autoRedefine/>
    <w:uiPriority w:val="99"/>
    <w:pPr>
      <w:suppressAutoHyphens w:val="0"/>
      <w:spacing w:after="100"/>
      <w:jc w:val="both"/>
    </w:pPr>
    <w:rPr>
      <w:b/>
      <w:bCs/>
      <w:sz w:val="24"/>
      <w:szCs w:val="24"/>
      <w:lang w:eastAsia="ru-RU"/>
    </w:rPr>
  </w:style>
  <w:style w:type="paragraph" w:styleId="25">
    <w:name w:val="toc 2"/>
    <w:basedOn w:val="a7"/>
    <w:next w:val="a7"/>
    <w:autoRedefine/>
    <w:uiPriority w:val="99"/>
    <w:pPr>
      <w:tabs>
        <w:tab w:val="right" w:leader="dot" w:pos="10148"/>
      </w:tabs>
      <w:suppressAutoHyphens w:val="0"/>
      <w:spacing w:before="100"/>
      <w:ind w:left="360"/>
    </w:pPr>
    <w:rPr>
      <w:rFonts w:eastAsia="Times New Roman"/>
      <w:b/>
      <w:bCs/>
      <w:lang w:eastAsia="ru-RU"/>
    </w:rPr>
  </w:style>
  <w:style w:type="paragraph" w:styleId="42">
    <w:name w:val="toc 4"/>
    <w:basedOn w:val="a7"/>
    <w:next w:val="a7"/>
    <w:autoRedefine/>
    <w:uiPriority w:val="99"/>
    <w:pPr>
      <w:suppressAutoHyphens w:val="0"/>
      <w:ind w:left="480"/>
    </w:pPr>
    <w:rPr>
      <w:rFonts w:eastAsia="Times New Roman"/>
      <w:lang w:eastAsia="ru-RU"/>
    </w:rPr>
  </w:style>
  <w:style w:type="paragraph" w:styleId="53">
    <w:name w:val="toc 5"/>
    <w:basedOn w:val="a7"/>
    <w:next w:val="a7"/>
    <w:autoRedefine/>
    <w:uiPriority w:val="99"/>
    <w:pPr>
      <w:suppressAutoHyphens w:val="0"/>
      <w:ind w:left="720"/>
    </w:pPr>
    <w:rPr>
      <w:rFonts w:eastAsia="Times New Roman"/>
      <w:lang w:eastAsia="ru-RU"/>
    </w:rPr>
  </w:style>
  <w:style w:type="paragraph" w:styleId="affd">
    <w:name w:val="Note Heading"/>
    <w:basedOn w:val="a7"/>
    <w:next w:val="a7"/>
    <w:link w:val="affe"/>
    <w:pPr>
      <w:suppressAutoHyphens w:val="0"/>
      <w:spacing w:after="60"/>
      <w:jc w:val="both"/>
    </w:pPr>
    <w:rPr>
      <w:rFonts w:eastAsia="Times New Roman"/>
      <w:sz w:val="24"/>
      <w:szCs w:val="24"/>
    </w:rPr>
  </w:style>
  <w:style w:type="paragraph" w:styleId="afff">
    <w:name w:val="Date"/>
    <w:basedOn w:val="a7"/>
    <w:next w:val="a7"/>
    <w:link w:val="15"/>
    <w:pPr>
      <w:suppressAutoHyphens w:val="0"/>
      <w:jc w:val="both"/>
    </w:pPr>
  </w:style>
  <w:style w:type="paragraph" w:styleId="54">
    <w:name w:val="List Bullet 5"/>
    <w:basedOn w:val="a7"/>
    <w:autoRedefine/>
    <w:pPr>
      <w:tabs>
        <w:tab w:val="left" w:pos="360"/>
        <w:tab w:val="left" w:pos="1492"/>
      </w:tabs>
      <w:suppressAutoHyphens w:val="0"/>
      <w:spacing w:after="60"/>
      <w:ind w:left="1492" w:hanging="360"/>
      <w:jc w:val="both"/>
    </w:pPr>
    <w:rPr>
      <w:rFonts w:eastAsia="Times New Roman"/>
      <w:sz w:val="24"/>
      <w:szCs w:val="24"/>
      <w:lang w:eastAsia="ru-RU"/>
    </w:rPr>
  </w:style>
  <w:style w:type="paragraph" w:styleId="afff0">
    <w:name w:val="Body Text First Indent"/>
    <w:basedOn w:val="a8"/>
    <w:link w:val="afff1"/>
    <w:pPr>
      <w:ind w:firstLine="210"/>
    </w:pPr>
    <w:rPr>
      <w:rFonts w:eastAsia="Times New Roman"/>
    </w:rPr>
  </w:style>
  <w:style w:type="paragraph" w:styleId="26">
    <w:name w:val="Body Text First Indent 2"/>
    <w:basedOn w:val="afff2"/>
    <w:link w:val="27"/>
    <w:pPr>
      <w:ind w:firstLine="210"/>
      <w:jc w:val="both"/>
    </w:pPr>
    <w:rPr>
      <w:rFonts w:eastAsia="Times New Roman"/>
    </w:rPr>
  </w:style>
  <w:style w:type="paragraph" w:styleId="afff2">
    <w:name w:val="Body Text Indent"/>
    <w:basedOn w:val="a7"/>
    <w:link w:val="afff3"/>
    <w:uiPriority w:val="99"/>
    <w:qFormat/>
    <w:pPr>
      <w:suppressAutoHyphens w:val="0"/>
      <w:spacing w:after="120"/>
      <w:ind w:left="283"/>
    </w:pPr>
    <w:rPr>
      <w:sz w:val="24"/>
      <w:szCs w:val="24"/>
      <w:lang w:eastAsia="ru-RU"/>
    </w:rPr>
  </w:style>
  <w:style w:type="paragraph" w:styleId="43">
    <w:name w:val="List Bullet 4"/>
    <w:basedOn w:val="a7"/>
    <w:autoRedefine/>
    <w:pPr>
      <w:tabs>
        <w:tab w:val="left" w:pos="540"/>
        <w:tab w:val="left" w:pos="1209"/>
      </w:tabs>
      <w:suppressAutoHyphens w:val="0"/>
      <w:spacing w:after="60"/>
      <w:ind w:left="1209" w:hanging="540"/>
      <w:jc w:val="both"/>
    </w:pPr>
    <w:rPr>
      <w:rFonts w:eastAsia="Times New Roman"/>
      <w:sz w:val="24"/>
      <w:szCs w:val="24"/>
      <w:lang w:eastAsia="ru-RU"/>
    </w:rPr>
  </w:style>
  <w:style w:type="paragraph" w:styleId="afff4">
    <w:name w:val="List Bullet"/>
    <w:basedOn w:val="a7"/>
    <w:autoRedefine/>
    <w:pPr>
      <w:widowControl w:val="0"/>
      <w:suppressAutoHyphens w:val="0"/>
      <w:spacing w:after="60"/>
      <w:jc w:val="both"/>
    </w:pPr>
    <w:rPr>
      <w:rFonts w:eastAsia="Times New Roman"/>
      <w:sz w:val="24"/>
      <w:szCs w:val="24"/>
      <w:lang w:eastAsia="ru-RU"/>
    </w:rPr>
  </w:style>
  <w:style w:type="paragraph" w:styleId="28">
    <w:name w:val="List Bullet 2"/>
    <w:basedOn w:val="a7"/>
    <w:autoRedefine/>
    <w:uiPriority w:val="99"/>
    <w:pPr>
      <w:tabs>
        <w:tab w:val="left" w:pos="432"/>
      </w:tabs>
      <w:suppressAutoHyphens w:val="0"/>
      <w:spacing w:after="60"/>
      <w:ind w:left="432" w:hanging="432"/>
      <w:jc w:val="both"/>
    </w:pPr>
    <w:rPr>
      <w:rFonts w:eastAsia="Times New Roman"/>
      <w:sz w:val="24"/>
      <w:szCs w:val="24"/>
      <w:lang w:eastAsia="ru-RU"/>
    </w:rPr>
  </w:style>
  <w:style w:type="paragraph" w:styleId="36">
    <w:name w:val="List Bullet 3"/>
    <w:basedOn w:val="a7"/>
    <w:autoRedefine/>
    <w:uiPriority w:val="99"/>
    <w:pPr>
      <w:tabs>
        <w:tab w:val="left" w:pos="926"/>
        <w:tab w:val="left" w:pos="1410"/>
      </w:tabs>
      <w:suppressAutoHyphens w:val="0"/>
      <w:spacing w:after="60"/>
      <w:ind w:left="926" w:hanging="1410"/>
      <w:jc w:val="both"/>
    </w:pPr>
    <w:rPr>
      <w:rFonts w:eastAsia="Times New Roman"/>
      <w:sz w:val="24"/>
      <w:szCs w:val="24"/>
      <w:lang w:eastAsia="ru-RU"/>
    </w:rPr>
  </w:style>
  <w:style w:type="paragraph" w:styleId="afff5">
    <w:name w:val="Title"/>
    <w:basedOn w:val="a7"/>
    <w:next w:val="a8"/>
    <w:link w:val="afff6"/>
    <w:qFormat/>
    <w:pPr>
      <w:keepNext/>
      <w:widowControl w:val="0"/>
      <w:spacing w:before="240" w:after="120"/>
    </w:pPr>
    <w:rPr>
      <w:rFonts w:ascii="Arial" w:eastAsia="Times New Roman" w:hAnsi="Arial" w:cs="Mangal"/>
      <w:kern w:val="1"/>
      <w:sz w:val="28"/>
      <w:szCs w:val="28"/>
      <w:lang w:eastAsia="zh-CN" w:bidi="hi-IN"/>
    </w:rPr>
  </w:style>
  <w:style w:type="paragraph" w:styleId="afff7">
    <w:name w:val="footer"/>
    <w:basedOn w:val="a7"/>
    <w:link w:val="afff8"/>
    <w:uiPriority w:val="99"/>
    <w:qFormat/>
    <w:pPr>
      <w:tabs>
        <w:tab w:val="center" w:pos="4677"/>
        <w:tab w:val="right" w:pos="9355"/>
      </w:tabs>
    </w:pPr>
  </w:style>
  <w:style w:type="paragraph" w:styleId="a">
    <w:name w:val="List Number"/>
    <w:basedOn w:val="a7"/>
    <w:uiPriority w:val="99"/>
    <w:qFormat/>
    <w:pPr>
      <w:numPr>
        <w:numId w:val="1"/>
      </w:numPr>
      <w:contextualSpacing/>
    </w:pPr>
  </w:style>
  <w:style w:type="paragraph" w:styleId="29">
    <w:name w:val="List Number 2"/>
    <w:basedOn w:val="a7"/>
    <w:uiPriority w:val="99"/>
    <w:pPr>
      <w:tabs>
        <w:tab w:val="left" w:pos="432"/>
        <w:tab w:val="left" w:pos="10717"/>
      </w:tabs>
      <w:suppressAutoHyphens w:val="0"/>
      <w:ind w:left="432" w:hanging="432"/>
    </w:pPr>
    <w:rPr>
      <w:sz w:val="24"/>
      <w:szCs w:val="24"/>
      <w:lang w:eastAsia="ru-RU"/>
    </w:rPr>
  </w:style>
  <w:style w:type="paragraph" w:styleId="afff9">
    <w:name w:val="List"/>
    <w:basedOn w:val="a7"/>
    <w:uiPriority w:val="99"/>
    <w:pPr>
      <w:ind w:left="283" w:hanging="283"/>
      <w:contextualSpacing/>
    </w:pPr>
  </w:style>
  <w:style w:type="paragraph" w:styleId="afffa">
    <w:name w:val="Normal (Web)"/>
    <w:basedOn w:val="a7"/>
    <w:qFormat/>
    <w:pPr>
      <w:suppressAutoHyphens w:val="0"/>
      <w:spacing w:before="100" w:beforeAutospacing="1" w:after="100" w:afterAutospacing="1"/>
    </w:pPr>
    <w:rPr>
      <w:rFonts w:eastAsia="Times New Roman"/>
      <w:sz w:val="24"/>
      <w:szCs w:val="24"/>
      <w:lang w:eastAsia="ru-RU"/>
    </w:rPr>
  </w:style>
  <w:style w:type="paragraph" w:styleId="37">
    <w:name w:val="Body Text 3"/>
    <w:basedOn w:val="a7"/>
    <w:link w:val="38"/>
    <w:uiPriority w:val="99"/>
    <w:unhideWhenUsed/>
    <w:pPr>
      <w:suppressAutoHyphens w:val="0"/>
      <w:spacing w:after="120"/>
    </w:pPr>
    <w:rPr>
      <w:rFonts w:eastAsia="Times New Roman"/>
      <w:sz w:val="16"/>
      <w:szCs w:val="16"/>
      <w:lang w:eastAsia="ru-RU"/>
    </w:rPr>
  </w:style>
  <w:style w:type="paragraph" w:styleId="2a">
    <w:name w:val="Body Text Indent 2"/>
    <w:basedOn w:val="a7"/>
    <w:link w:val="2b"/>
    <w:uiPriority w:val="99"/>
    <w:pPr>
      <w:suppressAutoHyphens w:val="0"/>
      <w:spacing w:after="120" w:line="480" w:lineRule="auto"/>
      <w:ind w:left="283"/>
      <w:jc w:val="both"/>
    </w:pPr>
    <w:rPr>
      <w:sz w:val="24"/>
      <w:szCs w:val="24"/>
      <w:lang w:eastAsia="ru-RU"/>
    </w:rPr>
  </w:style>
  <w:style w:type="paragraph" w:styleId="afffb">
    <w:name w:val="Subtitle"/>
    <w:basedOn w:val="a7"/>
    <w:link w:val="afffc"/>
    <w:qFormat/>
    <w:pPr>
      <w:suppressAutoHyphens w:val="0"/>
      <w:spacing w:after="60"/>
      <w:jc w:val="center"/>
      <w:outlineLvl w:val="1"/>
    </w:pPr>
    <w:rPr>
      <w:rFonts w:ascii="Arial" w:eastAsia="Times New Roman" w:hAnsi="Arial"/>
      <w:sz w:val="24"/>
      <w:szCs w:val="24"/>
    </w:rPr>
  </w:style>
  <w:style w:type="paragraph" w:styleId="afffd">
    <w:name w:val="Signature"/>
    <w:basedOn w:val="a7"/>
    <w:link w:val="afffe"/>
    <w:pPr>
      <w:suppressAutoHyphens w:val="0"/>
      <w:spacing w:after="60"/>
      <w:ind w:left="4252"/>
      <w:jc w:val="both"/>
    </w:pPr>
    <w:rPr>
      <w:rFonts w:eastAsia="Times New Roman"/>
      <w:sz w:val="24"/>
      <w:szCs w:val="24"/>
    </w:rPr>
  </w:style>
  <w:style w:type="paragraph" w:styleId="affff">
    <w:name w:val="Salutation"/>
    <w:basedOn w:val="a7"/>
    <w:next w:val="a7"/>
    <w:link w:val="affff0"/>
    <w:pPr>
      <w:suppressAutoHyphens w:val="0"/>
      <w:spacing w:after="60"/>
      <w:jc w:val="both"/>
    </w:pPr>
    <w:rPr>
      <w:rFonts w:eastAsia="Times New Roman"/>
      <w:sz w:val="24"/>
      <w:szCs w:val="24"/>
    </w:rPr>
  </w:style>
  <w:style w:type="paragraph" w:styleId="2c">
    <w:name w:val="List Continue 2"/>
    <w:basedOn w:val="a7"/>
    <w:pPr>
      <w:suppressAutoHyphens w:val="0"/>
      <w:spacing w:after="120"/>
      <w:ind w:left="566"/>
      <w:jc w:val="both"/>
    </w:pPr>
    <w:rPr>
      <w:rFonts w:eastAsia="Times New Roman"/>
      <w:sz w:val="24"/>
      <w:szCs w:val="24"/>
      <w:lang w:eastAsia="ru-RU"/>
    </w:rPr>
  </w:style>
  <w:style w:type="paragraph" w:styleId="39">
    <w:name w:val="List Continue 3"/>
    <w:basedOn w:val="a7"/>
    <w:pPr>
      <w:suppressAutoHyphens w:val="0"/>
      <w:spacing w:after="120"/>
      <w:ind w:left="849"/>
      <w:jc w:val="both"/>
    </w:pPr>
    <w:rPr>
      <w:rFonts w:eastAsia="Times New Roman"/>
      <w:sz w:val="24"/>
      <w:szCs w:val="24"/>
      <w:lang w:eastAsia="ru-RU"/>
    </w:rPr>
  </w:style>
  <w:style w:type="paragraph" w:styleId="44">
    <w:name w:val="List Continue 4"/>
    <w:basedOn w:val="a7"/>
    <w:pPr>
      <w:suppressAutoHyphens w:val="0"/>
      <w:spacing w:after="120"/>
      <w:ind w:left="1132"/>
      <w:jc w:val="both"/>
    </w:pPr>
    <w:rPr>
      <w:rFonts w:eastAsia="Times New Roman"/>
      <w:sz w:val="24"/>
      <w:szCs w:val="24"/>
      <w:lang w:eastAsia="ru-RU"/>
    </w:rPr>
  </w:style>
  <w:style w:type="paragraph" w:styleId="55">
    <w:name w:val="List Continue 5"/>
    <w:basedOn w:val="a7"/>
    <w:pPr>
      <w:suppressAutoHyphens w:val="0"/>
      <w:spacing w:after="120"/>
      <w:ind w:left="1415"/>
      <w:jc w:val="both"/>
    </w:pPr>
    <w:rPr>
      <w:rFonts w:eastAsia="Times New Roman"/>
      <w:sz w:val="24"/>
      <w:szCs w:val="24"/>
      <w:lang w:eastAsia="ru-RU"/>
    </w:rPr>
  </w:style>
  <w:style w:type="paragraph" w:styleId="2d">
    <w:name w:val="List 2"/>
    <w:basedOn w:val="a7"/>
    <w:uiPriority w:val="99"/>
    <w:unhideWhenUsed/>
    <w:pPr>
      <w:ind w:left="566" w:hanging="283"/>
      <w:contextualSpacing/>
    </w:pPr>
    <w:rPr>
      <w:rFonts w:ascii="Calibri" w:eastAsia="Times New Roman" w:hAnsi="Calibri" w:cs="Calibri"/>
    </w:rPr>
  </w:style>
  <w:style w:type="paragraph" w:styleId="3a">
    <w:name w:val="List 3"/>
    <w:basedOn w:val="a7"/>
    <w:pPr>
      <w:suppressAutoHyphens w:val="0"/>
      <w:spacing w:after="60"/>
      <w:ind w:left="849" w:hanging="283"/>
      <w:jc w:val="both"/>
    </w:pPr>
    <w:rPr>
      <w:rFonts w:eastAsia="Times New Roman"/>
      <w:sz w:val="24"/>
      <w:szCs w:val="24"/>
      <w:lang w:eastAsia="ru-RU"/>
    </w:rPr>
  </w:style>
  <w:style w:type="paragraph" w:styleId="45">
    <w:name w:val="List 4"/>
    <w:basedOn w:val="a7"/>
    <w:pPr>
      <w:suppressAutoHyphens w:val="0"/>
      <w:spacing w:after="60"/>
      <w:ind w:left="1132" w:hanging="283"/>
      <w:jc w:val="both"/>
    </w:pPr>
    <w:rPr>
      <w:rFonts w:eastAsia="Times New Roman"/>
      <w:sz w:val="24"/>
      <w:szCs w:val="24"/>
      <w:lang w:eastAsia="ru-RU"/>
    </w:rPr>
  </w:style>
  <w:style w:type="paragraph" w:styleId="HTML9">
    <w:name w:val="HTML Preformatted"/>
    <w:basedOn w:val="a7"/>
    <w:link w:val="HTML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rPr>
  </w:style>
  <w:style w:type="paragraph" w:styleId="affff1">
    <w:name w:val="Block Text"/>
    <w:basedOn w:val="a7"/>
    <w:uiPriority w:val="99"/>
    <w:pPr>
      <w:suppressAutoHyphens w:val="0"/>
      <w:spacing w:after="120"/>
      <w:ind w:left="1418" w:right="-908"/>
      <w:jc w:val="both"/>
    </w:pPr>
    <w:rPr>
      <w:rFonts w:ascii="Arial" w:eastAsia="Times New Roman" w:hAnsi="Arial"/>
      <w:sz w:val="22"/>
      <w:lang w:eastAsia="ru-RU"/>
    </w:rPr>
  </w:style>
  <w:style w:type="paragraph" w:styleId="affff2">
    <w:name w:val="Message Header"/>
    <w:basedOn w:val="a7"/>
    <w:link w:val="affff3"/>
    <w:pPr>
      <w:pBdr>
        <w:top w:val="single" w:sz="6" w:space="1" w:color="auto"/>
        <w:left w:val="single" w:sz="6" w:space="1" w:color="auto"/>
        <w:bottom w:val="single" w:sz="6" w:space="1" w:color="auto"/>
        <w:right w:val="single" w:sz="6" w:space="1" w:color="auto"/>
      </w:pBdr>
      <w:shd w:val="pct20" w:color="auto" w:fill="auto"/>
      <w:suppressAutoHyphens w:val="0"/>
      <w:spacing w:after="60"/>
      <w:ind w:left="1134" w:hanging="1134"/>
      <w:jc w:val="both"/>
    </w:pPr>
    <w:rPr>
      <w:rFonts w:ascii="Arial" w:eastAsia="Times New Roman" w:hAnsi="Arial"/>
      <w:sz w:val="24"/>
      <w:szCs w:val="24"/>
    </w:rPr>
  </w:style>
  <w:style w:type="paragraph" w:styleId="affff4">
    <w:name w:val="E-mail Signature"/>
    <w:basedOn w:val="a7"/>
    <w:link w:val="affff5"/>
    <w:pPr>
      <w:suppressAutoHyphens w:val="0"/>
      <w:spacing w:after="60"/>
      <w:jc w:val="both"/>
    </w:pPr>
    <w:rPr>
      <w:rFonts w:eastAsia="Times New Roman"/>
      <w:sz w:val="24"/>
      <w:szCs w:val="24"/>
    </w:rPr>
  </w:style>
  <w:style w:type="table" w:styleId="16">
    <w:name w:val="Table Grid 1"/>
    <w:basedOn w:val="a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style>
  <w:style w:type="table" w:styleId="affff6">
    <w:name w:val="Table Grid"/>
    <w:basedOn w:val="a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Заголовок 1 Знак"/>
    <w:link w:val="12"/>
    <w:uiPriority w:val="99"/>
    <w:locked/>
    <w:rPr>
      <w:rFonts w:eastAsia="Calibri"/>
      <w:b/>
      <w:bCs/>
      <w:kern w:val="28"/>
      <w:sz w:val="36"/>
      <w:szCs w:val="36"/>
      <w:lang w:val="ru-RU" w:eastAsia="ru-RU" w:bidi="ar-SA"/>
    </w:rPr>
  </w:style>
  <w:style w:type="character" w:customStyle="1" w:styleId="20">
    <w:name w:val="Заголовок 2 Знак"/>
    <w:link w:val="2"/>
    <w:uiPriority w:val="99"/>
    <w:locked/>
    <w:rPr>
      <w:rFonts w:eastAsia="Calibri"/>
      <w:b/>
      <w:bCs/>
      <w:sz w:val="24"/>
      <w:szCs w:val="24"/>
      <w:lang w:val="ru-RU" w:eastAsia="ru-RU" w:bidi="ar-SA"/>
    </w:rPr>
  </w:style>
  <w:style w:type="character" w:customStyle="1" w:styleId="31">
    <w:name w:val="Заголовок 3 Знак"/>
    <w:link w:val="30"/>
    <w:uiPriority w:val="99"/>
    <w:locked/>
    <w:rPr>
      <w:rFonts w:ascii="Arial" w:eastAsia="Calibri" w:hAnsi="Arial" w:cs="Arial"/>
      <w:b/>
      <w:bCs/>
      <w:sz w:val="26"/>
      <w:szCs w:val="26"/>
      <w:lang w:val="ru-RU" w:eastAsia="ru-RU" w:bidi="ar-SA"/>
    </w:rPr>
  </w:style>
  <w:style w:type="character" w:customStyle="1" w:styleId="ac">
    <w:name w:val="Основной текст Знак"/>
    <w:link w:val="a8"/>
    <w:uiPriority w:val="99"/>
    <w:locked/>
    <w:rPr>
      <w:rFonts w:eastAsia="Calibri"/>
      <w:sz w:val="24"/>
      <w:szCs w:val="24"/>
      <w:lang w:val="ru-RU" w:eastAsia="ru-RU" w:bidi="ar-SA"/>
    </w:rPr>
  </w:style>
  <w:style w:type="character" w:customStyle="1" w:styleId="80">
    <w:name w:val="Заголовок 8 Знак"/>
    <w:link w:val="8"/>
    <w:uiPriority w:val="99"/>
    <w:locked/>
    <w:rPr>
      <w:rFonts w:eastAsia="Calibri"/>
      <w:sz w:val="40"/>
      <w:szCs w:val="40"/>
      <w:lang w:val="ru-RU" w:eastAsia="ru-RU" w:bidi="ar-SA"/>
    </w:rPr>
  </w:style>
  <w:style w:type="paragraph" w:customStyle="1" w:styleId="Style18">
    <w:name w:val="_Style 18"/>
    <w:basedOn w:val="a7"/>
    <w:next w:val="2"/>
    <w:autoRedefine/>
    <w:pPr>
      <w:suppressAutoHyphens w:val="0"/>
      <w:spacing w:after="160" w:line="240" w:lineRule="exact"/>
    </w:pPr>
    <w:rPr>
      <w:rFonts w:eastAsia="Times New Roman"/>
      <w:sz w:val="24"/>
      <w:szCs w:val="24"/>
      <w:lang w:val="en-US" w:eastAsia="en-US"/>
    </w:rPr>
  </w:style>
  <w:style w:type="paragraph" w:customStyle="1" w:styleId="ConsNonformat">
    <w:name w:val="ConsNonformat"/>
    <w:uiPriority w:val="99"/>
    <w:qFormat/>
    <w:pPr>
      <w:widowControl w:val="0"/>
      <w:autoSpaceDE w:val="0"/>
      <w:autoSpaceDN w:val="0"/>
      <w:adjustRightInd w:val="0"/>
    </w:pPr>
    <w:rPr>
      <w:rFonts w:ascii="Courier New" w:eastAsia="Calibri" w:hAnsi="Courier New" w:cs="Courier New"/>
    </w:rPr>
  </w:style>
  <w:style w:type="character" w:customStyle="1" w:styleId="2b">
    <w:name w:val="Основной текст с отступом 2 Знак"/>
    <w:link w:val="2a"/>
    <w:uiPriority w:val="99"/>
    <w:locked/>
    <w:rPr>
      <w:rFonts w:eastAsia="Calibri"/>
      <w:sz w:val="24"/>
      <w:szCs w:val="24"/>
      <w:lang w:val="ru-RU" w:eastAsia="ru-RU" w:bidi="ar-SA"/>
    </w:rPr>
  </w:style>
  <w:style w:type="paragraph" w:customStyle="1" w:styleId="10">
    <w:name w:val="Стиль1"/>
    <w:basedOn w:val="a7"/>
    <w:uiPriority w:val="99"/>
    <w:qFormat/>
    <w:pPr>
      <w:keepNext/>
      <w:keepLines/>
      <w:widowControl w:val="0"/>
      <w:numPr>
        <w:numId w:val="2"/>
      </w:numPr>
      <w:suppressLineNumbers/>
      <w:spacing w:after="60"/>
      <w:jc w:val="both"/>
    </w:pPr>
    <w:rPr>
      <w:b/>
      <w:bCs/>
      <w:sz w:val="28"/>
      <w:szCs w:val="28"/>
      <w:lang w:eastAsia="ru-RU"/>
    </w:rPr>
  </w:style>
  <w:style w:type="paragraph" w:customStyle="1" w:styleId="2e">
    <w:name w:val="Стиль2"/>
    <w:basedOn w:val="29"/>
    <w:uiPriority w:val="99"/>
    <w:qFormat/>
    <w:pPr>
      <w:keepNext/>
      <w:keepLines/>
      <w:widowControl w:val="0"/>
      <w:suppressLineNumbers/>
      <w:suppressAutoHyphens/>
      <w:spacing w:after="60"/>
      <w:jc w:val="both"/>
    </w:pPr>
    <w:rPr>
      <w:b/>
      <w:bCs/>
    </w:rPr>
  </w:style>
  <w:style w:type="paragraph" w:customStyle="1" w:styleId="ConsNormal">
    <w:name w:val="ConsNormal"/>
    <w:link w:val="ConsNormal0"/>
    <w:uiPriority w:val="99"/>
    <w:qFormat/>
    <w:pPr>
      <w:widowControl w:val="0"/>
      <w:autoSpaceDE w:val="0"/>
      <w:autoSpaceDN w:val="0"/>
      <w:adjustRightInd w:val="0"/>
      <w:ind w:left="709" w:right="19772" w:firstLine="720"/>
      <w:jc w:val="both"/>
    </w:pPr>
    <w:rPr>
      <w:rFonts w:ascii="Arial" w:eastAsia="Calibri" w:hAnsi="Arial" w:cs="Arial"/>
    </w:rPr>
  </w:style>
  <w:style w:type="character" w:customStyle="1" w:styleId="ConsNormal0">
    <w:name w:val="ConsNormal Знак"/>
    <w:link w:val="ConsNormal"/>
    <w:uiPriority w:val="99"/>
    <w:locked/>
    <w:rPr>
      <w:rFonts w:ascii="Arial" w:eastAsia="Calibri" w:hAnsi="Arial" w:cs="Arial"/>
      <w:lang w:val="ru-RU" w:eastAsia="ru-RU" w:bidi="ar-SA"/>
    </w:rPr>
  </w:style>
  <w:style w:type="paragraph" w:customStyle="1" w:styleId="3b">
    <w:name w:val="Стиль3"/>
    <w:basedOn w:val="2a"/>
    <w:uiPriority w:val="99"/>
    <w:qFormat/>
    <w:pPr>
      <w:widowControl w:val="0"/>
      <w:tabs>
        <w:tab w:val="left" w:pos="1307"/>
      </w:tabs>
      <w:adjustRightInd w:val="0"/>
      <w:spacing w:after="0" w:line="240" w:lineRule="auto"/>
      <w:ind w:left="1080"/>
      <w:textAlignment w:val="baseline"/>
    </w:pPr>
  </w:style>
  <w:style w:type="paragraph" w:customStyle="1" w:styleId="3c">
    <w:name w:val="Стиль3 Знак Знак"/>
    <w:basedOn w:val="2a"/>
    <w:uiPriority w:val="99"/>
    <w:qFormat/>
    <w:pPr>
      <w:widowControl w:val="0"/>
      <w:tabs>
        <w:tab w:val="left" w:pos="227"/>
      </w:tabs>
      <w:adjustRightInd w:val="0"/>
      <w:spacing w:after="0" w:line="240" w:lineRule="auto"/>
      <w:ind w:left="0"/>
      <w:textAlignment w:val="baseline"/>
    </w:pPr>
  </w:style>
  <w:style w:type="character" w:customStyle="1" w:styleId="afff3">
    <w:name w:val="Основной текст с отступом Знак"/>
    <w:link w:val="afff2"/>
    <w:uiPriority w:val="99"/>
    <w:locked/>
    <w:rPr>
      <w:rFonts w:eastAsia="Calibri"/>
      <w:sz w:val="24"/>
      <w:szCs w:val="24"/>
      <w:lang w:val="ru-RU" w:eastAsia="ru-RU" w:bidi="ar-SA"/>
    </w:rPr>
  </w:style>
  <w:style w:type="paragraph" w:customStyle="1" w:styleId="17">
    <w:name w:val="Маркер1"/>
    <w:basedOn w:val="a7"/>
    <w:uiPriority w:val="99"/>
    <w:qFormat/>
    <w:pPr>
      <w:tabs>
        <w:tab w:val="left" w:pos="360"/>
      </w:tabs>
      <w:spacing w:before="120" w:line="300" w:lineRule="atLeast"/>
      <w:jc w:val="both"/>
    </w:pPr>
    <w:rPr>
      <w:sz w:val="24"/>
      <w:szCs w:val="24"/>
    </w:rPr>
  </w:style>
  <w:style w:type="paragraph" w:customStyle="1" w:styleId="ConsPlusNormal">
    <w:name w:val="ConsPlusNormal"/>
    <w:link w:val="ConsPlusNormal0"/>
    <w:qFormat/>
    <w:pPr>
      <w:widowControl w:val="0"/>
      <w:suppressAutoHyphens/>
      <w:autoSpaceDE w:val="0"/>
      <w:ind w:firstLine="720"/>
    </w:pPr>
    <w:rPr>
      <w:rFonts w:ascii="Arial" w:hAnsi="Arial" w:cs="Arial"/>
      <w:lang w:eastAsia="ar-SA"/>
    </w:rPr>
  </w:style>
  <w:style w:type="character" w:customStyle="1" w:styleId="ConsPlusNormal0">
    <w:name w:val="ConsPlusNormal Знак"/>
    <w:link w:val="ConsPlusNormal"/>
    <w:locked/>
    <w:rPr>
      <w:rFonts w:ascii="Arial" w:hAnsi="Arial" w:cs="Arial"/>
      <w:lang w:val="ru-RU" w:eastAsia="ar-SA" w:bidi="ar-SA"/>
    </w:rPr>
  </w:style>
  <w:style w:type="character" w:customStyle="1" w:styleId="affa">
    <w:name w:val="Верхний колонтитул Знак"/>
    <w:link w:val="aff9"/>
    <w:locked/>
    <w:rPr>
      <w:rFonts w:eastAsia="Calibri"/>
      <w:sz w:val="24"/>
      <w:szCs w:val="24"/>
      <w:lang w:val="ru-RU" w:eastAsia="ru-RU" w:bidi="ar-SA"/>
    </w:rPr>
  </w:style>
  <w:style w:type="paragraph" w:customStyle="1" w:styleId="1">
    <w:name w:val="Список1"/>
    <w:basedOn w:val="a7"/>
    <w:pPr>
      <w:numPr>
        <w:numId w:val="3"/>
      </w:numPr>
      <w:tabs>
        <w:tab w:val="left" w:pos="7088"/>
      </w:tabs>
      <w:suppressAutoHyphens w:val="0"/>
      <w:spacing w:line="360" w:lineRule="auto"/>
    </w:pPr>
    <w:rPr>
      <w:sz w:val="24"/>
      <w:szCs w:val="24"/>
      <w:lang w:eastAsia="ru-RU"/>
    </w:rPr>
  </w:style>
  <w:style w:type="paragraph" w:customStyle="1" w:styleId="mark-">
    <w:name w:val="mark -"/>
    <w:basedOn w:val="a7"/>
    <w:qFormat/>
    <w:pPr>
      <w:numPr>
        <w:numId w:val="4"/>
      </w:numPr>
      <w:tabs>
        <w:tab w:val="clear" w:pos="360"/>
        <w:tab w:val="left" w:pos="1134"/>
        <w:tab w:val="right" w:leader="dot" w:pos="10490"/>
      </w:tabs>
      <w:suppressAutoHyphens w:val="0"/>
      <w:spacing w:after="40"/>
      <w:ind w:left="1134" w:hanging="425"/>
    </w:pPr>
    <w:rPr>
      <w:sz w:val="24"/>
      <w:szCs w:val="24"/>
      <w:lang w:eastAsia="ru-RU"/>
    </w:rPr>
  </w:style>
  <w:style w:type="paragraph" w:customStyle="1" w:styleId="affff7">
    <w:name w:val="Содержимое таблицы"/>
    <w:basedOn w:val="a7"/>
    <w:uiPriority w:val="99"/>
    <w:qFormat/>
    <w:pPr>
      <w:suppressLineNumbers/>
    </w:pPr>
    <w:rPr>
      <w:sz w:val="24"/>
      <w:szCs w:val="24"/>
    </w:rPr>
  </w:style>
  <w:style w:type="paragraph" w:customStyle="1" w:styleId="18">
    <w:name w:val="Абзац списка1"/>
    <w:basedOn w:val="a7"/>
    <w:pPr>
      <w:suppressAutoHyphens w:val="0"/>
      <w:ind w:left="708"/>
    </w:pPr>
    <w:rPr>
      <w:sz w:val="24"/>
      <w:szCs w:val="24"/>
      <w:lang w:eastAsia="ru-RU"/>
    </w:rPr>
  </w:style>
  <w:style w:type="paragraph" w:customStyle="1" w:styleId="affff8">
    <w:name w:val="Заголовок статьи"/>
    <w:basedOn w:val="a7"/>
    <w:next w:val="a7"/>
    <w:uiPriority w:val="99"/>
    <w:qFormat/>
    <w:pPr>
      <w:suppressAutoHyphens w:val="0"/>
      <w:autoSpaceDE w:val="0"/>
      <w:autoSpaceDN w:val="0"/>
      <w:adjustRightInd w:val="0"/>
      <w:ind w:left="1612" w:hanging="892"/>
      <w:jc w:val="both"/>
    </w:pPr>
    <w:rPr>
      <w:rFonts w:ascii="Arial" w:eastAsia="Times New Roman" w:hAnsi="Arial" w:cs="Arial"/>
      <w:sz w:val="24"/>
      <w:szCs w:val="24"/>
      <w:lang w:eastAsia="ru-RU"/>
    </w:rPr>
  </w:style>
  <w:style w:type="paragraph" w:customStyle="1" w:styleId="310">
    <w:name w:val="Основной текст с отступом 31"/>
    <w:basedOn w:val="a7"/>
    <w:uiPriority w:val="99"/>
    <w:qFormat/>
    <w:pPr>
      <w:keepNext/>
      <w:shd w:val="clear" w:color="auto" w:fill="FFFFFF"/>
      <w:tabs>
        <w:tab w:val="left" w:pos="811"/>
      </w:tabs>
      <w:spacing w:line="100" w:lineRule="atLeast"/>
      <w:ind w:firstLine="709"/>
      <w:jc w:val="both"/>
    </w:pPr>
    <w:rPr>
      <w:rFonts w:eastAsia="Times New Roman"/>
      <w:sz w:val="26"/>
      <w:szCs w:val="26"/>
    </w:rPr>
  </w:style>
  <w:style w:type="paragraph" w:customStyle="1" w:styleId="ConsPlusNonformat">
    <w:name w:val="ConsPlusNonformat"/>
    <w:basedOn w:val="a7"/>
    <w:next w:val="ConsPlusNormal"/>
    <w:uiPriority w:val="99"/>
    <w:qFormat/>
    <w:rPr>
      <w:rFonts w:ascii="Courier New" w:eastAsia="Courier New" w:hAnsi="Courier New" w:cs="Courier New"/>
    </w:rPr>
  </w:style>
  <w:style w:type="paragraph" w:customStyle="1" w:styleId="311">
    <w:name w:val="Основной текст 31"/>
    <w:basedOn w:val="a7"/>
    <w:uiPriority w:val="99"/>
    <w:qFormat/>
    <w:pPr>
      <w:spacing w:after="120"/>
    </w:pPr>
    <w:rPr>
      <w:rFonts w:eastAsia="Times New Roman"/>
      <w:sz w:val="16"/>
      <w:szCs w:val="16"/>
    </w:rPr>
  </w:style>
  <w:style w:type="paragraph" w:customStyle="1" w:styleId="Style180">
    <w:name w:val="Style18"/>
    <w:basedOn w:val="a7"/>
    <w:qFormat/>
    <w:pPr>
      <w:widowControl w:val="0"/>
      <w:suppressAutoHyphens w:val="0"/>
      <w:autoSpaceDE w:val="0"/>
      <w:autoSpaceDN w:val="0"/>
      <w:adjustRightInd w:val="0"/>
      <w:spacing w:line="300" w:lineRule="exact"/>
      <w:ind w:firstLine="691"/>
      <w:jc w:val="both"/>
    </w:pPr>
    <w:rPr>
      <w:rFonts w:eastAsia="Times New Roman"/>
      <w:sz w:val="24"/>
      <w:szCs w:val="24"/>
      <w:lang w:eastAsia="ru-RU"/>
    </w:rPr>
  </w:style>
  <w:style w:type="character" w:customStyle="1" w:styleId="afff8">
    <w:name w:val="Нижний колонтитул Знак"/>
    <w:link w:val="afff7"/>
    <w:uiPriority w:val="99"/>
    <w:locked/>
    <w:rPr>
      <w:rFonts w:eastAsia="Calibri"/>
      <w:lang w:val="ru-RU" w:eastAsia="ar-SA" w:bidi="ar-SA"/>
    </w:rPr>
  </w:style>
  <w:style w:type="paragraph" w:customStyle="1" w:styleId="affff9">
    <w:name w:val="Знак Знак Знак Знак Знак Знак Знак"/>
    <w:basedOn w:val="a7"/>
    <w:pPr>
      <w:suppressAutoHyphens w:val="0"/>
      <w:spacing w:after="160" w:line="240" w:lineRule="exact"/>
    </w:pPr>
    <w:rPr>
      <w:rFonts w:ascii="Verdana" w:eastAsia="Times New Roman" w:hAnsi="Verdana"/>
      <w:lang w:val="en-US" w:eastAsia="en-US"/>
    </w:rPr>
  </w:style>
  <w:style w:type="character" w:customStyle="1" w:styleId="af7">
    <w:name w:val="Текст выноски Знак"/>
    <w:link w:val="af6"/>
    <w:uiPriority w:val="99"/>
    <w:rPr>
      <w:rFonts w:ascii="Tahoma" w:eastAsia="Calibri" w:hAnsi="Tahoma" w:cs="Tahoma"/>
      <w:sz w:val="16"/>
      <w:szCs w:val="16"/>
      <w:lang w:eastAsia="ar-SA"/>
    </w:rPr>
  </w:style>
  <w:style w:type="character" w:customStyle="1" w:styleId="WW-Absatz-Standardschriftart11111111111111111111111111111">
    <w:name w:val="WW-Absatz-Standardschriftart11111111111111111111111111111"/>
    <w:uiPriority w:val="99"/>
    <w:qFormat/>
  </w:style>
  <w:style w:type="paragraph" w:customStyle="1" w:styleId="2-11">
    <w:name w:val="содержание2-11"/>
    <w:basedOn w:val="a7"/>
    <w:uiPriority w:val="99"/>
    <w:qFormat/>
    <w:pPr>
      <w:suppressAutoHyphens w:val="0"/>
      <w:spacing w:after="60"/>
      <w:jc w:val="both"/>
    </w:pPr>
    <w:rPr>
      <w:rFonts w:eastAsia="Times New Roman"/>
      <w:sz w:val="24"/>
      <w:szCs w:val="24"/>
      <w:lang w:eastAsia="ru-RU"/>
    </w:rPr>
  </w:style>
  <w:style w:type="paragraph" w:customStyle="1" w:styleId="19">
    <w:name w:val="Знак1"/>
    <w:basedOn w:val="a7"/>
    <w:qFormat/>
    <w:pPr>
      <w:suppressAutoHyphens w:val="0"/>
      <w:spacing w:after="160" w:line="240" w:lineRule="exact"/>
    </w:pPr>
    <w:rPr>
      <w:rFonts w:ascii="Verdana" w:eastAsia="Times New Roman" w:hAnsi="Verdana"/>
      <w:lang w:val="en-US" w:eastAsia="en-US"/>
    </w:rPr>
  </w:style>
  <w:style w:type="paragraph" w:customStyle="1" w:styleId="affffa">
    <w:name w:val="Знак"/>
    <w:basedOn w:val="a7"/>
    <w:pPr>
      <w:suppressAutoHyphens w:val="0"/>
      <w:spacing w:after="160" w:line="240" w:lineRule="exact"/>
    </w:pPr>
    <w:rPr>
      <w:rFonts w:ascii="Verdana" w:eastAsia="Times New Roman" w:hAnsi="Verdana"/>
      <w:lang w:val="en-US" w:eastAsia="en-US"/>
    </w:rPr>
  </w:style>
  <w:style w:type="character" w:customStyle="1" w:styleId="affffb">
    <w:name w:val="текст Знак Знак"/>
    <w:qFormat/>
    <w:locked/>
    <w:rPr>
      <w:rFonts w:eastAsia="Calibri"/>
      <w:sz w:val="24"/>
      <w:szCs w:val="24"/>
      <w:lang w:val="ru-RU" w:eastAsia="ru-RU" w:bidi="ar-SA"/>
    </w:rPr>
  </w:style>
  <w:style w:type="character" w:customStyle="1" w:styleId="1a">
    <w:name w:val="Знак Знак1"/>
    <w:locked/>
    <w:rPr>
      <w:rFonts w:eastAsia="Calibri"/>
      <w:sz w:val="24"/>
      <w:szCs w:val="24"/>
      <w:lang w:val="ru-RU" w:eastAsia="ru-RU" w:bidi="ar-SA"/>
    </w:rPr>
  </w:style>
  <w:style w:type="paragraph" w:customStyle="1" w:styleId="affffc">
    <w:name w:val="Знак Знак Знак Знак"/>
    <w:basedOn w:val="a7"/>
    <w:qFormat/>
    <w:pPr>
      <w:suppressAutoHyphens w:val="0"/>
      <w:autoSpaceDN w:val="0"/>
      <w:spacing w:before="100" w:beforeAutospacing="1" w:after="100" w:afterAutospacing="1"/>
    </w:pPr>
    <w:rPr>
      <w:rFonts w:ascii="Tahoma" w:eastAsia="Times New Roman" w:hAnsi="Tahoma"/>
      <w:lang w:val="en-US" w:eastAsia="en-US"/>
    </w:rPr>
  </w:style>
  <w:style w:type="character" w:customStyle="1" w:styleId="FontStyle47">
    <w:name w:val="Font Style47"/>
    <w:rPr>
      <w:rFonts w:ascii="Times New Roman" w:hAnsi="Times New Roman" w:cs="Times New Roman" w:hint="default"/>
      <w:sz w:val="24"/>
      <w:szCs w:val="24"/>
    </w:rPr>
  </w:style>
  <w:style w:type="paragraph" w:customStyle="1" w:styleId="Style20">
    <w:name w:val="Style20"/>
    <w:basedOn w:val="a7"/>
    <w:qFormat/>
    <w:pPr>
      <w:widowControl w:val="0"/>
      <w:suppressAutoHyphens w:val="0"/>
      <w:autoSpaceDE w:val="0"/>
      <w:autoSpaceDN w:val="0"/>
      <w:adjustRightInd w:val="0"/>
      <w:jc w:val="center"/>
    </w:pPr>
    <w:rPr>
      <w:rFonts w:eastAsia="Times New Roman"/>
      <w:sz w:val="24"/>
      <w:szCs w:val="24"/>
      <w:lang w:eastAsia="ru-RU"/>
    </w:rPr>
  </w:style>
  <w:style w:type="paragraph" w:customStyle="1" w:styleId="Style11">
    <w:name w:val="Style11"/>
    <w:basedOn w:val="a7"/>
    <w:uiPriority w:val="99"/>
    <w:qFormat/>
    <w:pPr>
      <w:widowControl w:val="0"/>
      <w:suppressAutoHyphens w:val="0"/>
      <w:autoSpaceDE w:val="0"/>
      <w:autoSpaceDN w:val="0"/>
      <w:adjustRightInd w:val="0"/>
      <w:spacing w:line="300" w:lineRule="exact"/>
    </w:pPr>
    <w:rPr>
      <w:rFonts w:eastAsia="Times New Roman"/>
      <w:sz w:val="24"/>
      <w:szCs w:val="24"/>
      <w:lang w:eastAsia="ru-RU"/>
    </w:rPr>
  </w:style>
  <w:style w:type="paragraph" w:customStyle="1" w:styleId="Style29">
    <w:name w:val="Style29"/>
    <w:basedOn w:val="a7"/>
    <w:qFormat/>
    <w:pPr>
      <w:widowControl w:val="0"/>
      <w:suppressAutoHyphens w:val="0"/>
      <w:autoSpaceDE w:val="0"/>
      <w:autoSpaceDN w:val="0"/>
      <w:adjustRightInd w:val="0"/>
      <w:spacing w:line="298" w:lineRule="exact"/>
      <w:ind w:firstLine="1186"/>
    </w:pPr>
    <w:rPr>
      <w:rFonts w:eastAsia="Times New Roman"/>
      <w:sz w:val="24"/>
      <w:szCs w:val="24"/>
      <w:lang w:eastAsia="ru-RU"/>
    </w:rPr>
  </w:style>
  <w:style w:type="paragraph" w:customStyle="1" w:styleId="Style37">
    <w:name w:val="Style37"/>
    <w:basedOn w:val="a7"/>
    <w:qFormat/>
    <w:pPr>
      <w:widowControl w:val="0"/>
      <w:suppressAutoHyphens w:val="0"/>
      <w:autoSpaceDE w:val="0"/>
      <w:autoSpaceDN w:val="0"/>
      <w:adjustRightInd w:val="0"/>
      <w:spacing w:line="269" w:lineRule="exact"/>
    </w:pPr>
    <w:rPr>
      <w:rFonts w:eastAsia="Times New Roman"/>
      <w:sz w:val="24"/>
      <w:szCs w:val="24"/>
      <w:lang w:eastAsia="ru-RU"/>
    </w:rPr>
  </w:style>
  <w:style w:type="character" w:customStyle="1" w:styleId="content">
    <w:name w:val="content"/>
    <w:basedOn w:val="a9"/>
  </w:style>
  <w:style w:type="paragraph" w:customStyle="1" w:styleId="1b">
    <w:name w:val="Обычный1"/>
    <w:basedOn w:val="a7"/>
    <w:pPr>
      <w:suppressAutoHyphens w:val="0"/>
      <w:snapToGrid w:val="0"/>
      <w:spacing w:before="100" w:after="100"/>
    </w:pPr>
    <w:rPr>
      <w:rFonts w:eastAsia="Times New Roman"/>
      <w:sz w:val="24"/>
      <w:szCs w:val="24"/>
      <w:lang w:eastAsia="ru-RU"/>
    </w:rPr>
  </w:style>
  <w:style w:type="paragraph" w:customStyle="1" w:styleId="formattexttopleveltext">
    <w:name w:val="formattext topleveltext"/>
    <w:basedOn w:val="a7"/>
    <w:qFormat/>
    <w:pPr>
      <w:suppressAutoHyphens w:val="0"/>
      <w:spacing w:before="100" w:beforeAutospacing="1" w:after="100" w:afterAutospacing="1"/>
    </w:pPr>
    <w:rPr>
      <w:rFonts w:eastAsia="Times New Roman"/>
      <w:sz w:val="24"/>
      <w:szCs w:val="24"/>
      <w:lang w:eastAsia="ru-RU"/>
    </w:rPr>
  </w:style>
  <w:style w:type="paragraph" w:customStyle="1" w:styleId="111">
    <w:name w:val="Абзац списка111"/>
    <w:basedOn w:val="a7"/>
    <w:uiPriority w:val="99"/>
    <w:qFormat/>
    <w:pPr>
      <w:suppressAutoHyphens w:val="0"/>
      <w:ind w:left="708"/>
    </w:pPr>
    <w:rPr>
      <w:rFonts w:ascii="Calibri" w:hAnsi="Calibri" w:cs="Calibri"/>
      <w:sz w:val="24"/>
      <w:szCs w:val="24"/>
      <w:lang w:eastAsia="ru-RU"/>
    </w:rPr>
  </w:style>
  <w:style w:type="paragraph" w:customStyle="1" w:styleId="1c">
    <w:name w:val="Заголовок оглавления1"/>
    <w:basedOn w:val="12"/>
    <w:next w:val="a7"/>
    <w:uiPriority w:val="99"/>
    <w:qFormat/>
    <w:pPr>
      <w:suppressAutoHyphens/>
      <w:jc w:val="left"/>
      <w:outlineLvl w:val="9"/>
    </w:pPr>
    <w:rPr>
      <w:rFonts w:ascii="Cambria" w:eastAsia="Times New Roman" w:hAnsi="Cambria"/>
      <w:kern w:val="32"/>
      <w:sz w:val="32"/>
      <w:szCs w:val="32"/>
      <w:lang w:eastAsia="ar-SA"/>
    </w:rPr>
  </w:style>
  <w:style w:type="paragraph" w:customStyle="1" w:styleId="s13">
    <w:name w:val="s_13"/>
    <w:basedOn w:val="a7"/>
    <w:uiPriority w:val="99"/>
    <w:qFormat/>
    <w:pPr>
      <w:suppressAutoHyphens w:val="0"/>
      <w:ind w:firstLine="720"/>
    </w:pPr>
    <w:rPr>
      <w:rFonts w:eastAsia="Times New Roman"/>
      <w:lang w:eastAsia="ru-RU"/>
    </w:rPr>
  </w:style>
  <w:style w:type="paragraph" w:customStyle="1" w:styleId="text">
    <w:name w:val="text"/>
    <w:basedOn w:val="a7"/>
    <w:qFormat/>
    <w:pPr>
      <w:suppressAutoHyphens w:val="0"/>
      <w:spacing w:before="100" w:beforeAutospacing="1" w:after="100" w:afterAutospacing="1"/>
    </w:pPr>
    <w:rPr>
      <w:rFonts w:eastAsia="Times New Roman"/>
      <w:sz w:val="18"/>
      <w:szCs w:val="18"/>
      <w:lang w:eastAsia="ru-RU"/>
    </w:rPr>
  </w:style>
  <w:style w:type="character" w:customStyle="1" w:styleId="opisanie1">
    <w:name w:val="opisanie1"/>
    <w:qFormat/>
    <w:rPr>
      <w:b/>
      <w:bCs/>
      <w:sz w:val="18"/>
      <w:szCs w:val="18"/>
    </w:rPr>
  </w:style>
  <w:style w:type="paragraph" w:customStyle="1" w:styleId="2f">
    <w:name w:val="Знак Знак2 Знак Знак Знак Знак Знак Знак Знак Знак"/>
    <w:basedOn w:val="a7"/>
    <w:next w:val="2"/>
    <w:autoRedefine/>
    <w:pPr>
      <w:suppressAutoHyphens w:val="0"/>
      <w:spacing w:after="160" w:line="240" w:lineRule="exact"/>
    </w:pPr>
    <w:rPr>
      <w:rFonts w:ascii="Calibri" w:eastAsia="Times New Roman" w:hAnsi="Calibri" w:cs="Calibri"/>
      <w:sz w:val="24"/>
      <w:szCs w:val="24"/>
      <w:lang w:val="en-US" w:eastAsia="en-US"/>
    </w:rPr>
  </w:style>
  <w:style w:type="character" w:customStyle="1" w:styleId="22">
    <w:name w:val="Основной текст 2 Знак"/>
    <w:link w:val="21"/>
    <w:uiPriority w:val="99"/>
    <w:qFormat/>
    <w:rPr>
      <w:rFonts w:eastAsia="Calibri"/>
      <w:lang w:eastAsia="ar-SA"/>
    </w:rPr>
  </w:style>
  <w:style w:type="character" w:customStyle="1" w:styleId="2f0">
    <w:name w:val="текст Знак Знак2"/>
    <w:locked/>
    <w:rPr>
      <w:rFonts w:ascii="Times New Roman" w:hAnsi="Times New Roman" w:cs="Times New Roman"/>
      <w:sz w:val="24"/>
      <w:szCs w:val="24"/>
      <w:lang w:eastAsia="ru-RU"/>
    </w:rPr>
  </w:style>
  <w:style w:type="character" w:customStyle="1" w:styleId="100">
    <w:name w:val="Знак Знак10"/>
    <w:locked/>
    <w:rPr>
      <w:rFonts w:ascii="Times New Roman" w:hAnsi="Times New Roman" w:cs="Times New Roman"/>
      <w:sz w:val="24"/>
      <w:szCs w:val="24"/>
      <w:lang w:eastAsia="ru-RU"/>
    </w:rPr>
  </w:style>
  <w:style w:type="character" w:customStyle="1" w:styleId="62">
    <w:name w:val="Знак Знак6"/>
    <w:locked/>
    <w:rPr>
      <w:rFonts w:ascii="Times New Roman" w:hAnsi="Times New Roman" w:cs="Times New Roman"/>
      <w:sz w:val="24"/>
      <w:szCs w:val="24"/>
      <w:lang w:eastAsia="ru-RU"/>
    </w:rPr>
  </w:style>
  <w:style w:type="paragraph" w:customStyle="1" w:styleId="110">
    <w:name w:val="заголовок 11"/>
    <w:basedOn w:val="a7"/>
    <w:next w:val="a7"/>
    <w:uiPriority w:val="99"/>
    <w:qFormat/>
    <w:pPr>
      <w:keepNext/>
      <w:suppressAutoHyphens w:val="0"/>
      <w:jc w:val="center"/>
    </w:pPr>
    <w:rPr>
      <w:rFonts w:eastAsia="Times New Roman"/>
      <w:sz w:val="24"/>
      <w:szCs w:val="24"/>
      <w:lang w:eastAsia="ru-RU"/>
    </w:rPr>
  </w:style>
  <w:style w:type="paragraph" w:customStyle="1" w:styleId="affffd">
    <w:name w:val="Нормальный (таблица)"/>
    <w:basedOn w:val="a7"/>
    <w:next w:val="a7"/>
    <w:uiPriority w:val="99"/>
    <w:qFormat/>
    <w:pPr>
      <w:widowControl w:val="0"/>
      <w:suppressAutoHyphens w:val="0"/>
      <w:autoSpaceDE w:val="0"/>
      <w:autoSpaceDN w:val="0"/>
      <w:adjustRightInd w:val="0"/>
      <w:jc w:val="both"/>
    </w:pPr>
    <w:rPr>
      <w:rFonts w:ascii="Arial" w:eastAsia="Times New Roman" w:hAnsi="Arial" w:cs="Arial"/>
      <w:sz w:val="24"/>
      <w:szCs w:val="24"/>
      <w:lang w:eastAsia="ru-RU"/>
    </w:rPr>
  </w:style>
  <w:style w:type="character" w:customStyle="1" w:styleId="1d">
    <w:name w:val="Основной шрифт абзаца1"/>
  </w:style>
  <w:style w:type="paragraph" w:customStyle="1" w:styleId="1e">
    <w:name w:val="1"/>
    <w:basedOn w:val="a7"/>
    <w:uiPriority w:val="99"/>
    <w:qFormat/>
    <w:pPr>
      <w:suppressAutoHyphens w:val="0"/>
      <w:spacing w:before="100" w:beforeAutospacing="1" w:after="100" w:afterAutospacing="1"/>
    </w:pPr>
    <w:rPr>
      <w:rFonts w:ascii="Tahoma" w:eastAsia="Times New Roman" w:hAnsi="Tahoma"/>
      <w:lang w:val="en-US" w:eastAsia="en-US"/>
    </w:rPr>
  </w:style>
  <w:style w:type="character" w:customStyle="1" w:styleId="WW-Absatz-Standardschriftart111111111111111111111">
    <w:name w:val="WW-Absatz-Standardschriftart111111111111111111111"/>
    <w:uiPriority w:val="99"/>
  </w:style>
  <w:style w:type="paragraph" w:customStyle="1" w:styleId="2f1">
    <w:name w:val="2"/>
    <w:basedOn w:val="a7"/>
    <w:next w:val="2"/>
    <w:autoRedefine/>
    <w:uiPriority w:val="99"/>
    <w:qFormat/>
    <w:pPr>
      <w:suppressAutoHyphens w:val="0"/>
      <w:spacing w:after="160" w:line="240" w:lineRule="exact"/>
    </w:pPr>
    <w:rPr>
      <w:rFonts w:eastAsia="Times New Roman"/>
      <w:sz w:val="24"/>
      <w:szCs w:val="24"/>
      <w:lang w:val="en-US" w:eastAsia="en-US"/>
    </w:rPr>
  </w:style>
  <w:style w:type="paragraph" w:customStyle="1" w:styleId="210">
    <w:name w:val="Основной текст с отступом 21"/>
    <w:basedOn w:val="a7"/>
    <w:uiPriority w:val="99"/>
    <w:qFormat/>
    <w:pPr>
      <w:spacing w:before="100" w:after="120" w:line="480" w:lineRule="auto"/>
      <w:ind w:left="283"/>
      <w:jc w:val="both"/>
    </w:pPr>
    <w:rPr>
      <w:rFonts w:ascii="Arial" w:eastAsia="Arial" w:hAnsi="Arial" w:cs="Mangal"/>
      <w:kern w:val="2"/>
      <w:sz w:val="24"/>
      <w:lang w:eastAsia="hi-IN" w:bidi="hi-IN"/>
    </w:rPr>
  </w:style>
  <w:style w:type="character" w:customStyle="1" w:styleId="afff6">
    <w:name w:val="Название Знак"/>
    <w:link w:val="afff5"/>
    <w:rPr>
      <w:rFonts w:ascii="Cambria" w:hAnsi="Cambria" w:cs="Calibri"/>
      <w:b/>
      <w:bCs/>
      <w:kern w:val="28"/>
      <w:sz w:val="32"/>
      <w:szCs w:val="32"/>
      <w:lang w:eastAsia="ar-SA"/>
    </w:rPr>
  </w:style>
  <w:style w:type="paragraph" w:customStyle="1" w:styleId="211">
    <w:name w:val="Список 21"/>
    <w:basedOn w:val="a7"/>
    <w:uiPriority w:val="99"/>
    <w:qFormat/>
    <w:pPr>
      <w:spacing w:before="100" w:after="100"/>
      <w:ind w:left="566" w:hanging="283"/>
      <w:jc w:val="both"/>
    </w:pPr>
    <w:rPr>
      <w:rFonts w:ascii="Arial" w:eastAsia="Arial" w:hAnsi="Arial" w:cs="Mangal"/>
      <w:kern w:val="2"/>
      <w:sz w:val="24"/>
      <w:szCs w:val="24"/>
      <w:lang w:eastAsia="hi-IN" w:bidi="hi-IN"/>
    </w:rPr>
  </w:style>
  <w:style w:type="paragraph" w:customStyle="1" w:styleId="affffe">
    <w:name w:val="Мой_текст"/>
    <w:basedOn w:val="a7"/>
    <w:qFormat/>
    <w:pPr>
      <w:tabs>
        <w:tab w:val="left" w:pos="720"/>
      </w:tabs>
      <w:suppressAutoHyphens w:val="0"/>
      <w:spacing w:before="60" w:after="60" w:line="288" w:lineRule="auto"/>
      <w:ind w:firstLine="720"/>
      <w:jc w:val="both"/>
    </w:pPr>
    <w:rPr>
      <w:rFonts w:ascii="Arial" w:eastAsia="Times New Roman" w:hAnsi="Arial"/>
      <w:sz w:val="24"/>
      <w:lang w:eastAsia="ru-RU"/>
    </w:rPr>
  </w:style>
  <w:style w:type="character" w:customStyle="1" w:styleId="afd">
    <w:name w:val="Текст Знак"/>
    <w:link w:val="afc"/>
    <w:uiPriority w:val="99"/>
    <w:locked/>
    <w:rPr>
      <w:rFonts w:ascii="Courier New" w:hAnsi="Courier New"/>
      <w:lang w:bidi="ar-SA"/>
    </w:rPr>
  </w:style>
  <w:style w:type="character" w:customStyle="1" w:styleId="FontStyle27">
    <w:name w:val="Font Style27"/>
    <w:rPr>
      <w:rFonts w:ascii="Times New Roman" w:hAnsi="Times New Roman"/>
      <w:b/>
      <w:spacing w:val="10"/>
      <w:sz w:val="24"/>
    </w:rPr>
  </w:style>
  <w:style w:type="character" w:customStyle="1" w:styleId="TitleChar">
    <w:name w:val="Title Char"/>
    <w:locked/>
    <w:rPr>
      <w:rFonts w:eastAsia="Times New Roman" w:cs="Times New Roman"/>
      <w:b/>
    </w:rPr>
  </w:style>
  <w:style w:type="character" w:customStyle="1" w:styleId="iceouttxt1">
    <w:name w:val="iceouttxt1"/>
    <w:rPr>
      <w:rFonts w:ascii="Arial" w:hAnsi="Arial"/>
      <w:color w:val="666666"/>
      <w:sz w:val="18"/>
    </w:rPr>
  </w:style>
  <w:style w:type="paragraph" w:customStyle="1" w:styleId="1110">
    <w:name w:val="Обычный111"/>
    <w:link w:val="1f"/>
    <w:uiPriority w:val="99"/>
    <w:qFormat/>
    <w:pPr>
      <w:tabs>
        <w:tab w:val="left" w:pos="360"/>
      </w:tabs>
      <w:suppressAutoHyphens/>
      <w:ind w:left="360" w:hanging="360"/>
      <w:jc w:val="both"/>
    </w:pPr>
    <w:rPr>
      <w:rFonts w:ascii="Arial" w:eastAsia="Arial" w:hAnsi="Arial" w:cs="Mangal"/>
      <w:kern w:val="1"/>
      <w:sz w:val="24"/>
      <w:szCs w:val="24"/>
      <w:lang w:eastAsia="hi-IN" w:bidi="hi-IN"/>
    </w:rPr>
  </w:style>
  <w:style w:type="character" w:customStyle="1" w:styleId="1f">
    <w:name w:val="Обычный1 Знак"/>
    <w:link w:val="1110"/>
    <w:rPr>
      <w:rFonts w:ascii="Arial" w:eastAsia="Arial" w:hAnsi="Arial" w:cs="Mangal"/>
      <w:kern w:val="1"/>
      <w:sz w:val="24"/>
      <w:szCs w:val="24"/>
      <w:lang w:eastAsia="hi-IN" w:bidi="hi-IN"/>
    </w:rPr>
  </w:style>
  <w:style w:type="paragraph" w:customStyle="1" w:styleId="220">
    <w:name w:val="Основной текст с отступом 22"/>
    <w:basedOn w:val="a7"/>
    <w:uiPriority w:val="99"/>
    <w:qFormat/>
    <w:pPr>
      <w:widowControl w:val="0"/>
      <w:spacing w:before="100" w:after="120" w:line="480" w:lineRule="auto"/>
      <w:ind w:left="283"/>
    </w:pPr>
    <w:rPr>
      <w:rFonts w:ascii="Arial" w:eastAsia="Lucida Sans Unicode" w:hAnsi="Arial" w:cs="Tahoma"/>
      <w:color w:val="000000"/>
      <w:kern w:val="1"/>
      <w:sz w:val="24"/>
      <w:szCs w:val="24"/>
      <w:lang w:val="en-US" w:eastAsia="en-US" w:bidi="en-US"/>
    </w:rPr>
  </w:style>
  <w:style w:type="character" w:customStyle="1" w:styleId="Linie">
    <w:name w:val="Linie Знак"/>
    <w:rPr>
      <w:rFonts w:ascii="Arial" w:eastAsia="Times New Roman" w:hAnsi="Arial" w:cs="Mangal"/>
      <w:kern w:val="1"/>
      <w:sz w:val="24"/>
      <w:lang w:eastAsia="hi-IN" w:bidi="hi-IN"/>
    </w:rPr>
  </w:style>
  <w:style w:type="table" w:customStyle="1" w:styleId="1f0">
    <w:name w:val="Сетка таблицы1"/>
    <w:basedOn w:val="aa"/>
    <w:uiPriority w:val="5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2">
    <w:name w:val="Сетка таблицы2"/>
    <w:basedOn w:val="a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d">
    <w:name w:val="Сетка таблицы3"/>
    <w:basedOn w:val="aa"/>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5">
    <w:name w:val="Список нум."/>
    <w:basedOn w:val="a7"/>
    <w:uiPriority w:val="99"/>
    <w:qFormat/>
    <w:pPr>
      <w:keepNext/>
      <w:numPr>
        <w:numId w:val="5"/>
      </w:numPr>
      <w:tabs>
        <w:tab w:val="left" w:pos="1701"/>
      </w:tabs>
      <w:suppressAutoHyphens w:val="0"/>
      <w:spacing w:before="120" w:after="120" w:line="360" w:lineRule="auto"/>
    </w:pPr>
    <w:rPr>
      <w:rFonts w:ascii="Arial" w:eastAsia="Times New Roman" w:hAnsi="Arial"/>
      <w:sz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7"/>
    <w:uiPriority w:val="99"/>
    <w:qFormat/>
    <w:pPr>
      <w:tabs>
        <w:tab w:val="left" w:pos="432"/>
      </w:tabs>
      <w:suppressAutoHyphens w:val="0"/>
      <w:spacing w:before="100" w:beforeAutospacing="1" w:after="100" w:afterAutospacing="1"/>
    </w:pPr>
    <w:rPr>
      <w:rFonts w:ascii="Tahoma" w:eastAsia="Times New Roman" w:hAnsi="Tahoma" w:cs="Tahoma"/>
      <w:lang w:val="en-US" w:eastAsia="en-US"/>
    </w:rPr>
  </w:style>
  <w:style w:type="paragraph" w:customStyle="1" w:styleId="Style2">
    <w:name w:val="Style2"/>
    <w:basedOn w:val="a7"/>
    <w:uiPriority w:val="99"/>
    <w:qFormat/>
    <w:pPr>
      <w:widowControl w:val="0"/>
      <w:suppressAutoHyphens w:val="0"/>
      <w:autoSpaceDE w:val="0"/>
      <w:autoSpaceDN w:val="0"/>
      <w:adjustRightInd w:val="0"/>
      <w:spacing w:line="323" w:lineRule="exact"/>
    </w:pPr>
    <w:rPr>
      <w:rFonts w:ascii="Century Schoolbook" w:eastAsia="Times New Roman" w:hAnsi="Century Schoolbook"/>
      <w:sz w:val="24"/>
      <w:szCs w:val="24"/>
      <w:lang w:eastAsia="ru-RU"/>
    </w:rPr>
  </w:style>
  <w:style w:type="character" w:customStyle="1" w:styleId="FontStyle11">
    <w:name w:val="Font Style11"/>
    <w:rPr>
      <w:rFonts w:ascii="Century Schoolbook" w:hAnsi="Century Schoolbook" w:cs="Century Schoolbook"/>
      <w:sz w:val="22"/>
      <w:szCs w:val="22"/>
    </w:rPr>
  </w:style>
  <w:style w:type="paragraph" w:customStyle="1" w:styleId="msonormalcxspmiddle">
    <w:name w:val="msonormalcxspmiddle"/>
    <w:basedOn w:val="a7"/>
    <w:qFormat/>
    <w:pPr>
      <w:suppressAutoHyphens w:val="0"/>
      <w:spacing w:before="100" w:beforeAutospacing="1" w:after="100" w:afterAutospacing="1"/>
    </w:pPr>
    <w:rPr>
      <w:rFonts w:eastAsia="Times New Roman"/>
      <w:sz w:val="24"/>
      <w:szCs w:val="24"/>
      <w:lang w:eastAsia="ru-RU"/>
    </w:rPr>
  </w:style>
  <w:style w:type="paragraph" w:customStyle="1" w:styleId="Style3">
    <w:name w:val="Style3"/>
    <w:basedOn w:val="a7"/>
    <w:qFormat/>
    <w:pPr>
      <w:widowControl w:val="0"/>
      <w:suppressAutoHyphens w:val="0"/>
      <w:autoSpaceDE w:val="0"/>
      <w:autoSpaceDN w:val="0"/>
      <w:adjustRightInd w:val="0"/>
      <w:spacing w:line="256" w:lineRule="exact"/>
      <w:ind w:firstLine="566"/>
      <w:jc w:val="both"/>
    </w:pPr>
    <w:rPr>
      <w:rFonts w:ascii="Calibri" w:eastAsia="Times New Roman" w:hAnsi="Calibri" w:cs="Calibri"/>
      <w:sz w:val="24"/>
      <w:szCs w:val="24"/>
      <w:lang w:eastAsia="ru-RU"/>
    </w:rPr>
  </w:style>
  <w:style w:type="character" w:customStyle="1" w:styleId="FontStyle14">
    <w:name w:val="Font Style14"/>
    <w:rPr>
      <w:rFonts w:ascii="Times New Roman" w:hAnsi="Times New Roman" w:cs="Times New Roman" w:hint="default"/>
      <w:sz w:val="20"/>
      <w:szCs w:val="20"/>
    </w:rPr>
  </w:style>
  <w:style w:type="character" w:customStyle="1" w:styleId="33">
    <w:name w:val="Основной текст с отступом 3 Знак"/>
    <w:link w:val="32"/>
    <w:uiPriority w:val="99"/>
    <w:rPr>
      <w:rFonts w:eastAsia="Calibri"/>
      <w:sz w:val="16"/>
      <w:szCs w:val="16"/>
      <w:lang w:eastAsia="ar-SA"/>
    </w:rPr>
  </w:style>
  <w:style w:type="paragraph" w:customStyle="1" w:styleId="formattext">
    <w:name w:val="formattext"/>
    <w:basedOn w:val="a7"/>
    <w:qFormat/>
    <w:pPr>
      <w:suppressAutoHyphens w:val="0"/>
      <w:spacing w:before="100" w:beforeAutospacing="1" w:after="100" w:afterAutospacing="1"/>
    </w:pPr>
    <w:rPr>
      <w:rFonts w:eastAsia="Times New Roman"/>
      <w:sz w:val="24"/>
      <w:szCs w:val="24"/>
      <w:lang w:eastAsia="ru-RU"/>
    </w:rPr>
  </w:style>
  <w:style w:type="character" w:customStyle="1" w:styleId="aff8">
    <w:name w:val="Текст сноски Знак"/>
    <w:basedOn w:val="a9"/>
    <w:link w:val="aff7"/>
    <w:uiPriority w:val="99"/>
  </w:style>
  <w:style w:type="character" w:customStyle="1" w:styleId="BodyText">
    <w:name w:val="Body Text Знак Знак"/>
    <w:link w:val="BodyText0"/>
    <w:locked/>
    <w:rPr>
      <w:sz w:val="24"/>
    </w:rPr>
  </w:style>
  <w:style w:type="paragraph" w:customStyle="1" w:styleId="BodyText0">
    <w:name w:val="Body Text Знак"/>
    <w:basedOn w:val="a7"/>
    <w:link w:val="BodyText"/>
    <w:qFormat/>
    <w:pPr>
      <w:jc w:val="both"/>
    </w:pPr>
    <w:rPr>
      <w:rFonts w:eastAsia="Times New Roman"/>
      <w:sz w:val="24"/>
    </w:rPr>
  </w:style>
  <w:style w:type="paragraph" w:customStyle="1" w:styleId="1f1">
    <w:name w:val="Без интервала1"/>
    <w:uiPriority w:val="99"/>
    <w:qFormat/>
    <w:pPr>
      <w:suppressAutoHyphens/>
    </w:pPr>
    <w:rPr>
      <w:rFonts w:ascii="Calibri" w:eastAsia="Calibri" w:hAnsi="Calibri" w:cs="Mangal"/>
      <w:kern w:val="1"/>
      <w:sz w:val="22"/>
      <w:szCs w:val="22"/>
      <w:lang w:eastAsia="hi-IN" w:bidi="hi-IN"/>
    </w:rPr>
  </w:style>
  <w:style w:type="paragraph" w:styleId="afffff">
    <w:name w:val="List Paragraph"/>
    <w:basedOn w:val="a7"/>
    <w:link w:val="afffff0"/>
    <w:uiPriority w:val="34"/>
    <w:qFormat/>
    <w:pPr>
      <w:ind w:left="720"/>
      <w:contextualSpacing/>
    </w:pPr>
  </w:style>
  <w:style w:type="character" w:customStyle="1" w:styleId="afffff1">
    <w:name w:val="Основной текст_"/>
    <w:link w:val="1f2"/>
    <w:uiPriority w:val="99"/>
    <w:rPr>
      <w:sz w:val="16"/>
      <w:szCs w:val="16"/>
      <w:shd w:val="clear" w:color="auto" w:fill="FFFFFF"/>
    </w:rPr>
  </w:style>
  <w:style w:type="paragraph" w:customStyle="1" w:styleId="1f2">
    <w:name w:val="Основной текст1"/>
    <w:basedOn w:val="a7"/>
    <w:link w:val="afffff1"/>
    <w:uiPriority w:val="99"/>
    <w:qFormat/>
    <w:pPr>
      <w:shd w:val="clear" w:color="auto" w:fill="FFFFFF"/>
      <w:suppressAutoHyphens w:val="0"/>
      <w:spacing w:after="180" w:line="0" w:lineRule="atLeast"/>
    </w:pPr>
    <w:rPr>
      <w:rFonts w:eastAsia="Times New Roman"/>
      <w:sz w:val="16"/>
      <w:szCs w:val="16"/>
      <w:lang w:eastAsia="ru-RU"/>
    </w:rPr>
  </w:style>
  <w:style w:type="character" w:customStyle="1" w:styleId="1f3">
    <w:name w:val="Основной текст Знак1"/>
    <w:uiPriority w:val="99"/>
    <w:locked/>
    <w:rPr>
      <w:rFonts w:ascii="Calibri" w:eastAsia="Times New Roman" w:hAnsi="Calibri" w:cs="Calibri"/>
      <w:sz w:val="24"/>
      <w:szCs w:val="24"/>
      <w:lang w:eastAsia="ru-RU"/>
    </w:rPr>
  </w:style>
  <w:style w:type="paragraph" w:customStyle="1" w:styleId="auto-style3">
    <w:name w:val="auto-style3"/>
    <w:basedOn w:val="a7"/>
    <w:pPr>
      <w:suppressAutoHyphens w:val="0"/>
      <w:spacing w:before="100" w:beforeAutospacing="1" w:after="100" w:afterAutospacing="1"/>
    </w:pPr>
    <w:rPr>
      <w:rFonts w:ascii="Tahoma" w:eastAsia="Times New Roman" w:hAnsi="Tahoma" w:cs="Tahoma"/>
      <w:sz w:val="24"/>
      <w:szCs w:val="24"/>
      <w:lang w:eastAsia="ru-RU"/>
    </w:rPr>
  </w:style>
  <w:style w:type="character" w:customStyle="1" w:styleId="afffff0">
    <w:name w:val="Абзац списка Знак"/>
    <w:link w:val="afffff"/>
    <w:uiPriority w:val="34"/>
    <w:locked/>
    <w:rPr>
      <w:rFonts w:eastAsia="Calibri"/>
      <w:lang w:eastAsia="ar-SA"/>
    </w:rPr>
  </w:style>
  <w:style w:type="paragraph" w:customStyle="1" w:styleId="2f3">
    <w:name w:val="Без интервала2"/>
    <w:qFormat/>
    <w:rPr>
      <w:rFonts w:ascii="Calibri" w:eastAsia="Calibri" w:hAnsi="Calibri"/>
      <w:sz w:val="22"/>
      <w:szCs w:val="22"/>
    </w:rPr>
  </w:style>
  <w:style w:type="paragraph" w:customStyle="1" w:styleId="212">
    <w:name w:val="Основной текст 21"/>
    <w:basedOn w:val="a7"/>
    <w:uiPriority w:val="99"/>
    <w:qFormat/>
    <w:pPr>
      <w:jc w:val="center"/>
    </w:pPr>
    <w:rPr>
      <w:rFonts w:eastAsia="Arial Unicode MS"/>
      <w:b/>
      <w:bCs/>
      <w:sz w:val="22"/>
    </w:rPr>
  </w:style>
  <w:style w:type="paragraph" w:styleId="afffff2">
    <w:name w:val="No Spacing"/>
    <w:link w:val="afffff3"/>
    <w:uiPriority w:val="99"/>
    <w:qFormat/>
    <w:pPr>
      <w:suppressAutoHyphens/>
    </w:pPr>
    <w:rPr>
      <w:sz w:val="24"/>
      <w:szCs w:val="24"/>
      <w:lang w:eastAsia="zh-CN"/>
    </w:rPr>
  </w:style>
  <w:style w:type="character" w:customStyle="1" w:styleId="afffff3">
    <w:name w:val="Без интервала Знак"/>
    <w:link w:val="afffff2"/>
    <w:uiPriority w:val="1"/>
    <w:locked/>
    <w:rPr>
      <w:sz w:val="24"/>
      <w:szCs w:val="24"/>
      <w:lang w:eastAsia="zh-CN"/>
    </w:rPr>
  </w:style>
  <w:style w:type="paragraph" w:customStyle="1" w:styleId="afffff4">
    <w:name w:val="Пункт"/>
    <w:basedOn w:val="a7"/>
    <w:qFormat/>
    <w:pPr>
      <w:tabs>
        <w:tab w:val="left" w:pos="1134"/>
      </w:tabs>
      <w:suppressAutoHyphens w:val="0"/>
      <w:spacing w:line="360" w:lineRule="auto"/>
      <w:ind w:left="1134" w:hanging="1134"/>
      <w:jc w:val="both"/>
    </w:pPr>
    <w:rPr>
      <w:rFonts w:eastAsia="Times New Roman"/>
      <w:snapToGrid w:val="0"/>
      <w:sz w:val="28"/>
      <w:lang w:eastAsia="ru-RU"/>
    </w:rPr>
  </w:style>
  <w:style w:type="paragraph" w:customStyle="1" w:styleId="Standard">
    <w:name w:val="Standard"/>
    <w:pPr>
      <w:suppressAutoHyphens/>
      <w:autoSpaceDN w:val="0"/>
      <w:spacing w:after="200" w:line="276" w:lineRule="auto"/>
      <w:textAlignment w:val="baseline"/>
    </w:pPr>
    <w:rPr>
      <w:rFonts w:ascii="Calibri" w:eastAsia="SimSun" w:hAnsi="Calibri" w:cs="F"/>
      <w:kern w:val="3"/>
      <w:sz w:val="22"/>
      <w:szCs w:val="22"/>
    </w:rPr>
  </w:style>
  <w:style w:type="paragraph" w:customStyle="1" w:styleId="3e">
    <w:name w:val="3"/>
    <w:basedOn w:val="a7"/>
    <w:next w:val="2"/>
    <w:autoRedefine/>
    <w:uiPriority w:val="99"/>
    <w:qFormat/>
    <w:pPr>
      <w:suppressAutoHyphens w:val="0"/>
      <w:spacing w:after="160" w:line="240" w:lineRule="exact"/>
    </w:pPr>
    <w:rPr>
      <w:rFonts w:eastAsia="Times New Roman"/>
      <w:sz w:val="24"/>
      <w:szCs w:val="24"/>
      <w:lang w:val="en-US" w:eastAsia="en-US"/>
    </w:rPr>
  </w:style>
  <w:style w:type="character" w:customStyle="1" w:styleId="101">
    <w:name w:val="Основной текст + 10"/>
    <w:uiPriority w:val="99"/>
    <w:rPr>
      <w:rFonts w:ascii="Times New Roman" w:hAnsi="Times New Roman"/>
      <w:color w:val="000000"/>
      <w:spacing w:val="3"/>
      <w:w w:val="100"/>
      <w:position w:val="0"/>
      <w:sz w:val="21"/>
      <w:u w:val="none"/>
      <w:lang w:val="ru-RU" w:eastAsia="ru-RU"/>
    </w:rPr>
  </w:style>
  <w:style w:type="character" w:customStyle="1" w:styleId="3f">
    <w:name w:val="Основной текст (3)_"/>
    <w:link w:val="3f0"/>
    <w:rPr>
      <w:sz w:val="21"/>
      <w:szCs w:val="21"/>
      <w:shd w:val="clear" w:color="auto" w:fill="FFFFFF"/>
    </w:rPr>
  </w:style>
  <w:style w:type="paragraph" w:customStyle="1" w:styleId="3f0">
    <w:name w:val="Основной текст (3)"/>
    <w:basedOn w:val="a7"/>
    <w:link w:val="3f"/>
    <w:qFormat/>
    <w:pPr>
      <w:shd w:val="clear" w:color="auto" w:fill="FFFFFF"/>
      <w:suppressAutoHyphens w:val="0"/>
      <w:spacing w:before="60" w:after="420" w:line="0" w:lineRule="atLeast"/>
    </w:pPr>
    <w:rPr>
      <w:rFonts w:eastAsia="Times New Roman"/>
      <w:sz w:val="21"/>
      <w:szCs w:val="21"/>
      <w:lang w:eastAsia="ru-RU"/>
    </w:rPr>
  </w:style>
  <w:style w:type="character" w:customStyle="1" w:styleId="aff2">
    <w:name w:val="Текст примечания Знак"/>
    <w:link w:val="aff1"/>
    <w:uiPriority w:val="99"/>
    <w:rPr>
      <w:rFonts w:eastAsia="Calibri"/>
      <w:lang w:eastAsia="ar-SA"/>
    </w:rPr>
  </w:style>
  <w:style w:type="paragraph" w:customStyle="1" w:styleId="afffff5">
    <w:name w:val="Условия контракта"/>
    <w:basedOn w:val="a7"/>
    <w:uiPriority w:val="99"/>
    <w:qFormat/>
    <w:pPr>
      <w:tabs>
        <w:tab w:val="left" w:pos="567"/>
      </w:tabs>
      <w:suppressAutoHyphens w:val="0"/>
      <w:spacing w:before="240" w:after="120"/>
      <w:ind w:left="567" w:hanging="567"/>
      <w:jc w:val="both"/>
    </w:pPr>
    <w:rPr>
      <w:rFonts w:eastAsia="Times New Roman"/>
      <w:b/>
      <w:sz w:val="24"/>
      <w:lang w:eastAsia="ru-RU"/>
    </w:rPr>
  </w:style>
  <w:style w:type="paragraph" w:customStyle="1" w:styleId="Normalunindented">
    <w:name w:val="Normal unindented"/>
    <w:qFormat/>
    <w:pPr>
      <w:spacing w:before="120" w:after="120" w:line="276" w:lineRule="auto"/>
      <w:jc w:val="both"/>
    </w:pPr>
    <w:rPr>
      <w:sz w:val="22"/>
      <w:szCs w:val="22"/>
    </w:rPr>
  </w:style>
  <w:style w:type="character" w:customStyle="1" w:styleId="apple-converted-space">
    <w:name w:val="apple-converted-space"/>
  </w:style>
  <w:style w:type="character" w:customStyle="1" w:styleId="38">
    <w:name w:val="Основной текст 3 Знак"/>
    <w:link w:val="37"/>
    <w:uiPriority w:val="99"/>
    <w:rPr>
      <w:sz w:val="16"/>
      <w:szCs w:val="16"/>
    </w:rPr>
  </w:style>
  <w:style w:type="paragraph" w:customStyle="1" w:styleId="2110">
    <w:name w:val="Знак Знак2 Знак Знак Знак Знак Знак Знак Знак Знак11"/>
    <w:basedOn w:val="a7"/>
    <w:next w:val="2"/>
    <w:autoRedefine/>
    <w:pPr>
      <w:suppressAutoHyphens w:val="0"/>
      <w:spacing w:after="160" w:line="240" w:lineRule="exact"/>
    </w:pPr>
    <w:rPr>
      <w:rFonts w:ascii="Calibri" w:eastAsia="Times New Roman" w:hAnsi="Calibri" w:cs="Calibri"/>
      <w:sz w:val="24"/>
      <w:szCs w:val="24"/>
      <w:lang w:val="en-US" w:eastAsia="en-US"/>
    </w:rPr>
  </w:style>
  <w:style w:type="table" w:customStyle="1" w:styleId="46">
    <w:name w:val="Сетка таблицы4"/>
    <w:basedOn w:val="aa"/>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
    <w:name w:val="Контракт-раздел"/>
    <w:basedOn w:val="a7"/>
    <w:next w:val="-0"/>
    <w:uiPriority w:val="99"/>
    <w:qFormat/>
    <w:pPr>
      <w:keepNext/>
      <w:numPr>
        <w:numId w:val="6"/>
      </w:numPr>
      <w:tabs>
        <w:tab w:val="left" w:pos="540"/>
      </w:tabs>
      <w:spacing w:before="360" w:after="120"/>
      <w:jc w:val="center"/>
      <w:outlineLvl w:val="3"/>
    </w:pPr>
    <w:rPr>
      <w:rFonts w:eastAsia="Times New Roman"/>
      <w:b/>
      <w:bCs/>
      <w:caps/>
      <w:smallCaps/>
      <w:sz w:val="24"/>
      <w:szCs w:val="24"/>
      <w:lang w:eastAsia="ru-RU"/>
    </w:rPr>
  </w:style>
  <w:style w:type="paragraph" w:customStyle="1" w:styleId="-0">
    <w:name w:val="Контракт-пункт"/>
    <w:basedOn w:val="a7"/>
    <w:uiPriority w:val="99"/>
    <w:qFormat/>
    <w:pPr>
      <w:numPr>
        <w:ilvl w:val="1"/>
        <w:numId w:val="6"/>
      </w:numPr>
      <w:suppressAutoHyphens w:val="0"/>
      <w:jc w:val="both"/>
    </w:pPr>
    <w:rPr>
      <w:rFonts w:eastAsia="Times New Roman"/>
      <w:sz w:val="24"/>
      <w:szCs w:val="24"/>
      <w:lang w:eastAsia="ru-RU"/>
    </w:rPr>
  </w:style>
  <w:style w:type="paragraph" w:customStyle="1" w:styleId="-1">
    <w:name w:val="Контракт-подпункт"/>
    <w:basedOn w:val="a7"/>
    <w:uiPriority w:val="99"/>
    <w:qFormat/>
    <w:pPr>
      <w:numPr>
        <w:ilvl w:val="2"/>
        <w:numId w:val="6"/>
      </w:numPr>
      <w:suppressAutoHyphens w:val="0"/>
      <w:jc w:val="both"/>
    </w:pPr>
    <w:rPr>
      <w:rFonts w:eastAsia="Times New Roman"/>
      <w:sz w:val="24"/>
      <w:szCs w:val="24"/>
      <w:lang w:eastAsia="ru-RU"/>
    </w:rPr>
  </w:style>
  <w:style w:type="paragraph" w:customStyle="1" w:styleId="-2">
    <w:name w:val="Контракт-подподпункт"/>
    <w:basedOn w:val="a7"/>
    <w:uiPriority w:val="99"/>
    <w:qFormat/>
    <w:pPr>
      <w:numPr>
        <w:ilvl w:val="3"/>
        <w:numId w:val="6"/>
      </w:numPr>
      <w:suppressAutoHyphens w:val="0"/>
      <w:jc w:val="both"/>
    </w:pPr>
    <w:rPr>
      <w:rFonts w:eastAsia="Times New Roman"/>
      <w:sz w:val="24"/>
      <w:szCs w:val="24"/>
      <w:lang w:eastAsia="ru-RU"/>
    </w:rPr>
  </w:style>
  <w:style w:type="paragraph" w:customStyle="1" w:styleId="2f4">
    <w:name w:val="Знак Знак2 Знак Знак Знак Знак Знак Знак Знак"/>
    <w:basedOn w:val="a7"/>
    <w:next w:val="2"/>
    <w:autoRedefine/>
    <w:qFormat/>
    <w:pPr>
      <w:suppressAutoHyphens w:val="0"/>
      <w:spacing w:after="160" w:line="240" w:lineRule="exact"/>
    </w:pPr>
    <w:rPr>
      <w:rFonts w:eastAsia="Times New Roman"/>
      <w:sz w:val="24"/>
      <w:lang w:val="en-US" w:eastAsia="en-US"/>
    </w:rPr>
  </w:style>
  <w:style w:type="character" w:customStyle="1" w:styleId="2f5">
    <w:name w:val="Основной текст (2)_"/>
    <w:link w:val="2f6"/>
    <w:rPr>
      <w:sz w:val="23"/>
      <w:szCs w:val="23"/>
      <w:shd w:val="clear" w:color="auto" w:fill="FFFFFF"/>
    </w:rPr>
  </w:style>
  <w:style w:type="paragraph" w:customStyle="1" w:styleId="2f6">
    <w:name w:val="Основной текст (2)"/>
    <w:basedOn w:val="a7"/>
    <w:link w:val="2f5"/>
    <w:qFormat/>
    <w:pPr>
      <w:shd w:val="clear" w:color="auto" w:fill="FFFFFF"/>
      <w:suppressAutoHyphens w:val="0"/>
      <w:spacing w:line="0" w:lineRule="atLeast"/>
    </w:pPr>
    <w:rPr>
      <w:rFonts w:eastAsia="Times New Roman"/>
      <w:sz w:val="23"/>
      <w:szCs w:val="23"/>
      <w:lang w:eastAsia="ru-RU"/>
    </w:rPr>
  </w:style>
  <w:style w:type="paragraph" w:customStyle="1" w:styleId="2111">
    <w:name w:val="Знак Знак2 Знак Знак Знак Знак Знак Знак Знак11"/>
    <w:basedOn w:val="a7"/>
    <w:next w:val="2"/>
    <w:autoRedefine/>
    <w:pPr>
      <w:suppressAutoHyphens w:val="0"/>
      <w:spacing w:after="160" w:line="240" w:lineRule="exact"/>
    </w:pPr>
    <w:rPr>
      <w:rFonts w:eastAsia="Times New Roman"/>
      <w:sz w:val="24"/>
      <w:lang w:val="en-US" w:eastAsia="en-US"/>
    </w:rPr>
  </w:style>
  <w:style w:type="paragraph" w:customStyle="1" w:styleId="63">
    <w:name w:val="6"/>
    <w:basedOn w:val="a7"/>
    <w:next w:val="2"/>
    <w:autoRedefine/>
    <w:pPr>
      <w:suppressAutoHyphens w:val="0"/>
      <w:spacing w:after="160" w:line="240" w:lineRule="exact"/>
    </w:pPr>
    <w:rPr>
      <w:rFonts w:eastAsia="Times New Roman"/>
      <w:sz w:val="24"/>
      <w:szCs w:val="24"/>
      <w:lang w:val="en-US" w:eastAsia="en-US"/>
    </w:rPr>
  </w:style>
  <w:style w:type="paragraph" w:customStyle="1" w:styleId="112">
    <w:name w:val="Список11"/>
    <w:basedOn w:val="a7"/>
    <w:qFormat/>
    <w:pPr>
      <w:tabs>
        <w:tab w:val="left" w:pos="720"/>
        <w:tab w:val="left" w:pos="7088"/>
      </w:tabs>
      <w:suppressAutoHyphens w:val="0"/>
      <w:spacing w:line="360" w:lineRule="auto"/>
      <w:ind w:left="720" w:hanging="360"/>
    </w:pPr>
    <w:rPr>
      <w:sz w:val="24"/>
      <w:szCs w:val="24"/>
      <w:lang w:eastAsia="ru-RU"/>
    </w:rPr>
  </w:style>
  <w:style w:type="paragraph" w:customStyle="1" w:styleId="113">
    <w:name w:val="Знак Знак Знак Знак Знак Знак Знак11"/>
    <w:basedOn w:val="a7"/>
    <w:uiPriority w:val="99"/>
    <w:pPr>
      <w:suppressAutoHyphens w:val="0"/>
      <w:spacing w:after="160" w:line="240" w:lineRule="exact"/>
    </w:pPr>
    <w:rPr>
      <w:rFonts w:ascii="Verdana" w:eastAsia="Times New Roman" w:hAnsi="Verdana"/>
      <w:lang w:val="en-US" w:eastAsia="en-US"/>
    </w:rPr>
  </w:style>
  <w:style w:type="paragraph" w:customStyle="1" w:styleId="2f7">
    <w:name w:val="Знак2"/>
    <w:basedOn w:val="a7"/>
    <w:pPr>
      <w:suppressAutoHyphens w:val="0"/>
      <w:spacing w:after="160" w:line="240" w:lineRule="exact"/>
    </w:pPr>
    <w:rPr>
      <w:rFonts w:ascii="Verdana" w:eastAsia="Times New Roman" w:hAnsi="Verdana"/>
      <w:lang w:val="en-US" w:eastAsia="en-US"/>
    </w:rPr>
  </w:style>
  <w:style w:type="character" w:customStyle="1" w:styleId="1111">
    <w:name w:val="Знак Знак1111"/>
    <w:uiPriority w:val="99"/>
    <w:locked/>
    <w:rPr>
      <w:rFonts w:eastAsia="Calibri"/>
      <w:sz w:val="24"/>
      <w:szCs w:val="24"/>
      <w:lang w:val="ru-RU" w:eastAsia="ru-RU" w:bidi="ar-SA"/>
    </w:rPr>
  </w:style>
  <w:style w:type="paragraph" w:customStyle="1" w:styleId="130">
    <w:name w:val="Абзац списка13"/>
    <w:basedOn w:val="a7"/>
    <w:qFormat/>
    <w:pPr>
      <w:suppressAutoHyphens w:val="0"/>
      <w:ind w:left="708"/>
    </w:pPr>
    <w:rPr>
      <w:rFonts w:ascii="Calibri" w:hAnsi="Calibri" w:cs="Calibri"/>
      <w:sz w:val="24"/>
      <w:szCs w:val="24"/>
      <w:lang w:eastAsia="ru-RU"/>
    </w:rPr>
  </w:style>
  <w:style w:type="character" w:customStyle="1" w:styleId="1011">
    <w:name w:val="Знак Знак1011"/>
    <w:locked/>
    <w:rPr>
      <w:rFonts w:ascii="Times New Roman" w:hAnsi="Times New Roman" w:cs="Times New Roman"/>
      <w:sz w:val="24"/>
      <w:szCs w:val="24"/>
      <w:lang w:eastAsia="ru-RU"/>
    </w:rPr>
  </w:style>
  <w:style w:type="character" w:customStyle="1" w:styleId="611">
    <w:name w:val="Знак Знак611"/>
    <w:locked/>
    <w:rPr>
      <w:rFonts w:ascii="Times New Roman" w:hAnsi="Times New Roman" w:cs="Times New Roman"/>
      <w:sz w:val="24"/>
      <w:szCs w:val="24"/>
      <w:lang w:eastAsia="ru-RU"/>
    </w:rPr>
  </w:style>
  <w:style w:type="paragraph" w:customStyle="1" w:styleId="24">
    <w:name w:val="Основной текст с отступом 24"/>
    <w:basedOn w:val="a7"/>
    <w:uiPriority w:val="99"/>
    <w:qFormat/>
    <w:pPr>
      <w:numPr>
        <w:numId w:val="7"/>
      </w:numPr>
      <w:spacing w:before="100" w:after="120" w:line="480" w:lineRule="auto"/>
      <w:ind w:left="283" w:firstLine="0"/>
      <w:jc w:val="both"/>
    </w:pPr>
    <w:rPr>
      <w:rFonts w:ascii="Arial" w:eastAsia="Arial" w:hAnsi="Arial" w:cs="Mangal"/>
      <w:kern w:val="1"/>
      <w:sz w:val="24"/>
      <w:szCs w:val="24"/>
      <w:lang w:eastAsia="hi-IN" w:bidi="hi-IN"/>
    </w:rPr>
  </w:style>
  <w:style w:type="character" w:customStyle="1" w:styleId="40">
    <w:name w:val="Заголовок 4 Знак"/>
    <w:link w:val="4"/>
    <w:uiPriority w:val="99"/>
    <w:qFormat/>
    <w:rPr>
      <w:rFonts w:ascii="Arial" w:eastAsia="Arial" w:hAnsi="Arial" w:cs="Mangal"/>
      <w:kern w:val="1"/>
      <w:sz w:val="24"/>
      <w:lang w:eastAsia="hi-IN" w:bidi="hi-IN"/>
    </w:rPr>
  </w:style>
  <w:style w:type="character" w:customStyle="1" w:styleId="50">
    <w:name w:val="Заголовок 5 Знак"/>
    <w:link w:val="5"/>
    <w:uiPriority w:val="99"/>
    <w:qFormat/>
    <w:rPr>
      <w:rFonts w:ascii="Arial" w:eastAsia="Arial" w:hAnsi="Arial" w:cs="Mangal"/>
      <w:kern w:val="1"/>
      <w:sz w:val="22"/>
      <w:lang w:eastAsia="hi-IN" w:bidi="hi-IN"/>
    </w:rPr>
  </w:style>
  <w:style w:type="character" w:customStyle="1" w:styleId="60">
    <w:name w:val="Заголовок 6 Знак"/>
    <w:link w:val="6"/>
    <w:uiPriority w:val="99"/>
    <w:rPr>
      <w:rFonts w:ascii="Arial" w:eastAsia="Arial" w:hAnsi="Arial" w:cs="Mangal"/>
      <w:i/>
      <w:kern w:val="1"/>
      <w:sz w:val="22"/>
      <w:lang w:eastAsia="hi-IN" w:bidi="hi-IN"/>
    </w:rPr>
  </w:style>
  <w:style w:type="character" w:customStyle="1" w:styleId="70">
    <w:name w:val="Заголовок 7 Знак"/>
    <w:link w:val="7"/>
    <w:uiPriority w:val="99"/>
    <w:rPr>
      <w:rFonts w:ascii="Arial" w:eastAsia="Arial" w:hAnsi="Arial" w:cs="Mangal"/>
      <w:kern w:val="1"/>
      <w:lang w:eastAsia="hi-IN" w:bidi="hi-IN"/>
    </w:rPr>
  </w:style>
  <w:style w:type="character" w:customStyle="1" w:styleId="90">
    <w:name w:val="Заголовок 9 Знак"/>
    <w:link w:val="9"/>
    <w:uiPriority w:val="99"/>
    <w:rPr>
      <w:rFonts w:ascii="Arial" w:eastAsia="Arial" w:hAnsi="Arial" w:cs="Mangal"/>
      <w:b/>
      <w:i/>
      <w:kern w:val="1"/>
      <w:sz w:val="18"/>
      <w:lang w:eastAsia="hi-IN" w:bidi="hi-IN"/>
    </w:rPr>
  </w:style>
  <w:style w:type="paragraph" w:customStyle="1" w:styleId="1f4">
    <w:name w:val="Знак Знак Знак Знак Знак Знак Знак1"/>
    <w:basedOn w:val="a7"/>
    <w:uiPriority w:val="99"/>
    <w:qFormat/>
    <w:pPr>
      <w:suppressAutoHyphens w:val="0"/>
      <w:spacing w:after="160" w:line="240" w:lineRule="exact"/>
    </w:pPr>
    <w:rPr>
      <w:rFonts w:ascii="Verdana" w:eastAsia="Times New Roman" w:hAnsi="Verdana"/>
      <w:lang w:val="en-US" w:eastAsia="en-US"/>
    </w:rPr>
  </w:style>
  <w:style w:type="character" w:customStyle="1" w:styleId="aff4">
    <w:name w:val="Тема примечания Знак"/>
    <w:link w:val="aff3"/>
    <w:uiPriority w:val="99"/>
    <w:rPr>
      <w:rFonts w:eastAsia="Calibri"/>
      <w:b/>
      <w:bCs/>
      <w:lang w:eastAsia="ar-SA"/>
    </w:rPr>
  </w:style>
  <w:style w:type="paragraph" w:customStyle="1" w:styleId="3f1">
    <w:name w:val="Знак3"/>
    <w:basedOn w:val="a7"/>
    <w:qFormat/>
    <w:pPr>
      <w:suppressAutoHyphens w:val="0"/>
      <w:spacing w:after="160" w:line="240" w:lineRule="exact"/>
    </w:pPr>
    <w:rPr>
      <w:rFonts w:ascii="Verdana" w:eastAsia="Times New Roman" w:hAnsi="Verdana"/>
      <w:lang w:val="en-US" w:eastAsia="en-US"/>
    </w:rPr>
  </w:style>
  <w:style w:type="character" w:customStyle="1" w:styleId="120">
    <w:name w:val="Знак Знак120"/>
    <w:uiPriority w:val="99"/>
    <w:qFormat/>
    <w:locked/>
    <w:rPr>
      <w:rFonts w:eastAsia="Calibri"/>
      <w:sz w:val="24"/>
      <w:szCs w:val="24"/>
      <w:lang w:val="ru-RU" w:eastAsia="ru-RU" w:bidi="ar-SA"/>
    </w:rPr>
  </w:style>
  <w:style w:type="paragraph" w:customStyle="1" w:styleId="213">
    <w:name w:val="Знак Знак2 Знак Знак Знак Знак Знак Знак Знак Знак1"/>
    <w:basedOn w:val="a7"/>
    <w:next w:val="2"/>
    <w:autoRedefine/>
    <w:qFormat/>
    <w:pPr>
      <w:suppressAutoHyphens w:val="0"/>
      <w:spacing w:after="160" w:line="240" w:lineRule="exact"/>
    </w:pPr>
    <w:rPr>
      <w:rFonts w:ascii="Calibri" w:eastAsia="Times New Roman" w:hAnsi="Calibri" w:cs="Calibri"/>
      <w:sz w:val="24"/>
      <w:szCs w:val="24"/>
      <w:lang w:val="en-US" w:eastAsia="en-US"/>
    </w:rPr>
  </w:style>
  <w:style w:type="character" w:customStyle="1" w:styleId="105">
    <w:name w:val="Знак Знак105"/>
    <w:locked/>
    <w:rPr>
      <w:rFonts w:ascii="Times New Roman" w:hAnsi="Times New Roman" w:cs="Times New Roman"/>
      <w:sz w:val="24"/>
      <w:szCs w:val="24"/>
      <w:lang w:eastAsia="ru-RU"/>
    </w:rPr>
  </w:style>
  <w:style w:type="character" w:customStyle="1" w:styleId="610">
    <w:name w:val="Знак Знак610"/>
    <w:locked/>
    <w:rPr>
      <w:rFonts w:ascii="Times New Roman" w:hAnsi="Times New Roman" w:cs="Times New Roman"/>
      <w:sz w:val="24"/>
      <w:szCs w:val="24"/>
      <w:lang w:eastAsia="ru-RU"/>
    </w:rPr>
  </w:style>
  <w:style w:type="paragraph" w:customStyle="1" w:styleId="Number">
    <w:name w:val="Number"/>
    <w:basedOn w:val="a7"/>
    <w:qFormat/>
    <w:pPr>
      <w:suppressAutoHyphens w:val="0"/>
      <w:spacing w:after="60"/>
      <w:jc w:val="right"/>
    </w:pPr>
    <w:rPr>
      <w:rFonts w:eastAsia="Times New Roman"/>
      <w:sz w:val="24"/>
      <w:lang w:eastAsia="ru-RU"/>
    </w:rPr>
  </w:style>
  <w:style w:type="paragraph" w:customStyle="1" w:styleId="ConsPlusCell">
    <w:name w:val="ConsPlusCell"/>
    <w:uiPriority w:val="99"/>
    <w:qFormat/>
    <w:pPr>
      <w:widowControl w:val="0"/>
      <w:autoSpaceDE w:val="0"/>
      <w:autoSpaceDN w:val="0"/>
      <w:adjustRightInd w:val="0"/>
    </w:pPr>
    <w:rPr>
      <w:rFonts w:ascii="Arial" w:hAnsi="Arial" w:cs="Arial"/>
    </w:rPr>
  </w:style>
  <w:style w:type="paragraph" w:customStyle="1" w:styleId="2f8">
    <w:name w:val="Знак Знак2"/>
    <w:basedOn w:val="a7"/>
    <w:next w:val="2"/>
    <w:autoRedefine/>
    <w:qFormat/>
    <w:pPr>
      <w:widowControl w:val="0"/>
      <w:shd w:val="clear" w:color="auto" w:fill="FFFFFF"/>
      <w:suppressAutoHyphens w:val="0"/>
      <w:autoSpaceDE w:val="0"/>
      <w:autoSpaceDN w:val="0"/>
      <w:adjustRightInd w:val="0"/>
      <w:ind w:right="41" w:firstLine="567"/>
      <w:jc w:val="both"/>
    </w:pPr>
    <w:rPr>
      <w:rFonts w:eastAsia="Times New Roman"/>
      <w:sz w:val="24"/>
      <w:szCs w:val="24"/>
      <w:lang w:val="en-US" w:eastAsia="en-US"/>
    </w:rPr>
  </w:style>
  <w:style w:type="paragraph" w:customStyle="1" w:styleId="afffff6">
    <w:name w:val="Выделенный"/>
    <w:basedOn w:val="a7"/>
    <w:next w:val="a7"/>
    <w:qFormat/>
    <w:pPr>
      <w:ind w:left="284" w:firstLine="709"/>
      <w:jc w:val="center"/>
    </w:pPr>
    <w:rPr>
      <w:rFonts w:eastAsia="Times New Roman"/>
      <w:b/>
      <w:sz w:val="36"/>
    </w:rPr>
  </w:style>
  <w:style w:type="paragraph" w:customStyle="1" w:styleId="2f9">
    <w:name w:val="Знак Знак2 Знак Знак Знак Знак"/>
    <w:basedOn w:val="a7"/>
    <w:next w:val="2"/>
    <w:autoRedefine/>
    <w:uiPriority w:val="99"/>
    <w:qFormat/>
    <w:pPr>
      <w:suppressAutoHyphens w:val="0"/>
      <w:spacing w:after="160" w:line="240" w:lineRule="exact"/>
    </w:pPr>
    <w:rPr>
      <w:rFonts w:eastAsia="Times New Roman"/>
      <w:sz w:val="24"/>
      <w:lang w:val="en-US" w:eastAsia="en-US"/>
    </w:rPr>
  </w:style>
  <w:style w:type="paragraph" w:customStyle="1" w:styleId="afffff7">
    <w:name w:val="Знак Знак Знак"/>
    <w:basedOn w:val="a7"/>
    <w:next w:val="2"/>
    <w:autoRedefine/>
    <w:qFormat/>
    <w:pPr>
      <w:suppressAutoHyphens w:val="0"/>
      <w:spacing w:after="160" w:line="240" w:lineRule="exact"/>
    </w:pPr>
    <w:rPr>
      <w:rFonts w:eastAsia="Times New Roman"/>
      <w:sz w:val="24"/>
      <w:szCs w:val="24"/>
      <w:lang w:val="en-US" w:eastAsia="en-US"/>
    </w:rPr>
  </w:style>
  <w:style w:type="paragraph" w:customStyle="1" w:styleId="a6">
    <w:name w:val="Îáû÷íûé"/>
    <w:uiPriority w:val="99"/>
    <w:qFormat/>
    <w:pPr>
      <w:numPr>
        <w:ilvl w:val="1"/>
        <w:numId w:val="8"/>
      </w:numPr>
      <w:ind w:left="0" w:firstLine="0"/>
    </w:pPr>
  </w:style>
  <w:style w:type="paragraph" w:customStyle="1" w:styleId="2fa">
    <w:name w:val="Знак Знак2 Знак Знак Знак Знак Знак Знак"/>
    <w:basedOn w:val="a7"/>
    <w:next w:val="2"/>
    <w:autoRedefine/>
    <w:uiPriority w:val="99"/>
    <w:qFormat/>
    <w:pPr>
      <w:suppressAutoHyphens w:val="0"/>
      <w:spacing w:after="160" w:line="240" w:lineRule="exact"/>
    </w:pPr>
    <w:rPr>
      <w:rFonts w:ascii="Calibri" w:eastAsia="Times New Roman" w:hAnsi="Calibri" w:cs="Calibri"/>
      <w:sz w:val="24"/>
      <w:szCs w:val="24"/>
      <w:lang w:val="en-US" w:eastAsia="en-US"/>
    </w:rPr>
  </w:style>
  <w:style w:type="character" w:customStyle="1" w:styleId="114">
    <w:name w:val="Заголовок 1 Знак1"/>
    <w:locked/>
    <w:rPr>
      <w:rFonts w:ascii="Times New Roman" w:eastAsia="Calibri" w:hAnsi="Times New Roman" w:cs="Times New Roman"/>
      <w:b/>
      <w:bCs/>
      <w:kern w:val="28"/>
      <w:sz w:val="36"/>
      <w:szCs w:val="36"/>
      <w:lang w:eastAsia="ru-RU"/>
    </w:rPr>
  </w:style>
  <w:style w:type="character" w:customStyle="1" w:styleId="221">
    <w:name w:val="Заголовок 2 Знак2"/>
    <w:uiPriority w:val="99"/>
    <w:locked/>
    <w:rPr>
      <w:rFonts w:ascii="Times New Roman" w:eastAsia="Calibri" w:hAnsi="Times New Roman" w:cs="Times New Roman"/>
      <w:b/>
      <w:bCs/>
      <w:sz w:val="24"/>
      <w:szCs w:val="24"/>
      <w:lang w:eastAsia="ru-RU"/>
    </w:rPr>
  </w:style>
  <w:style w:type="character" w:customStyle="1" w:styleId="410">
    <w:name w:val="Заголовок 4 Знак1"/>
    <w:locked/>
    <w:rPr>
      <w:rFonts w:ascii="Times New Roman" w:eastAsia="Calibri" w:hAnsi="Times New Roman" w:cs="Times New Roman"/>
      <w:b/>
      <w:bCs/>
      <w:sz w:val="28"/>
      <w:szCs w:val="28"/>
      <w:lang w:eastAsia="ru-RU"/>
    </w:rPr>
  </w:style>
  <w:style w:type="character" w:customStyle="1" w:styleId="510">
    <w:name w:val="Заголовок 5 Знак1"/>
    <w:locked/>
    <w:rPr>
      <w:rFonts w:ascii="Times New Roman" w:eastAsia="Calibri" w:hAnsi="Times New Roman" w:cs="Times New Roman"/>
      <w:b/>
      <w:bCs/>
      <w:i/>
      <w:iCs/>
      <w:sz w:val="26"/>
      <w:szCs w:val="26"/>
      <w:lang w:eastAsia="ru-RU"/>
    </w:rPr>
  </w:style>
  <w:style w:type="character" w:customStyle="1" w:styleId="612">
    <w:name w:val="Заголовок 6 Знак1"/>
    <w:locked/>
    <w:rPr>
      <w:rFonts w:ascii="Times New Roman" w:eastAsia="Calibri" w:hAnsi="Times New Roman" w:cs="Times New Roman"/>
      <w:u w:val="single"/>
      <w:lang w:eastAsia="ru-RU"/>
    </w:rPr>
  </w:style>
  <w:style w:type="character" w:customStyle="1" w:styleId="710">
    <w:name w:val="Заголовок 7 Знак1"/>
    <w:locked/>
    <w:rPr>
      <w:rFonts w:ascii="Times New Roman" w:eastAsia="Calibri" w:hAnsi="Times New Roman" w:cs="Times New Roman"/>
      <w:sz w:val="24"/>
      <w:szCs w:val="24"/>
      <w:lang w:eastAsia="ru-RU"/>
    </w:rPr>
  </w:style>
  <w:style w:type="character" w:customStyle="1" w:styleId="810">
    <w:name w:val="Заголовок 8 Знак1"/>
    <w:locked/>
    <w:rPr>
      <w:rFonts w:ascii="Times New Roman" w:eastAsia="Calibri" w:hAnsi="Times New Roman" w:cs="Times New Roman"/>
      <w:sz w:val="40"/>
      <w:szCs w:val="40"/>
      <w:lang w:eastAsia="ru-RU"/>
    </w:rPr>
  </w:style>
  <w:style w:type="character" w:customStyle="1" w:styleId="910">
    <w:name w:val="Заголовок 9 Знак1"/>
    <w:locked/>
    <w:rPr>
      <w:rFonts w:ascii="Arial" w:eastAsia="Calibri" w:hAnsi="Arial" w:cs="Arial"/>
      <w:lang w:eastAsia="ru-RU"/>
    </w:rPr>
  </w:style>
  <w:style w:type="character" w:customStyle="1" w:styleId="121">
    <w:name w:val="Основной текст 1 Знак2"/>
    <w:uiPriority w:val="99"/>
    <w:locked/>
    <w:rPr>
      <w:rFonts w:ascii="Times New Roman" w:eastAsia="Calibri" w:hAnsi="Times New Roman" w:cs="Times New Roman"/>
      <w:sz w:val="24"/>
      <w:szCs w:val="24"/>
      <w:lang w:eastAsia="ru-RU"/>
    </w:rPr>
  </w:style>
  <w:style w:type="character" w:customStyle="1" w:styleId="1f5">
    <w:name w:val="Текст сноски Знак1"/>
    <w:locked/>
    <w:rPr>
      <w:rFonts w:eastAsia="Calibri"/>
      <w:lang w:eastAsia="ar-SA"/>
    </w:rPr>
  </w:style>
  <w:style w:type="character" w:customStyle="1" w:styleId="312">
    <w:name w:val="Основной текст с отступом 3 Знак1"/>
    <w:uiPriority w:val="99"/>
    <w:locked/>
    <w:rPr>
      <w:rFonts w:ascii="Times New Roman" w:eastAsia="Calibri" w:hAnsi="Times New Roman" w:cs="Times New Roman"/>
      <w:sz w:val="16"/>
      <w:szCs w:val="16"/>
      <w:lang w:eastAsia="ru-RU"/>
    </w:rPr>
  </w:style>
  <w:style w:type="character" w:customStyle="1" w:styleId="313">
    <w:name w:val="Основной текст 3 Знак1"/>
    <w:uiPriority w:val="99"/>
    <w:locked/>
    <w:rPr>
      <w:rFonts w:ascii="Times New Roman" w:eastAsia="Calibri" w:hAnsi="Times New Roman" w:cs="Times New Roman"/>
      <w:sz w:val="16"/>
      <w:szCs w:val="16"/>
      <w:lang w:eastAsia="ru-RU"/>
    </w:rPr>
  </w:style>
  <w:style w:type="character" w:customStyle="1" w:styleId="214">
    <w:name w:val="Основной текст 2 Знак1"/>
    <w:uiPriority w:val="99"/>
    <w:locked/>
    <w:rPr>
      <w:rFonts w:ascii="Times New Roman" w:eastAsia="Calibri" w:hAnsi="Times New Roman" w:cs="Times New Roman"/>
      <w:sz w:val="24"/>
      <w:szCs w:val="24"/>
      <w:lang w:eastAsia="ru-RU"/>
    </w:rPr>
  </w:style>
  <w:style w:type="character" w:customStyle="1" w:styleId="2fb">
    <w:name w:val="Основной текст Знак2"/>
    <w:locked/>
    <w:rPr>
      <w:rFonts w:ascii="Times New Roman" w:eastAsia="Calibri" w:hAnsi="Times New Roman" w:cs="Times New Roman"/>
      <w:sz w:val="24"/>
      <w:szCs w:val="24"/>
      <w:lang w:eastAsia="ru-RU"/>
    </w:rPr>
  </w:style>
  <w:style w:type="character" w:customStyle="1" w:styleId="1f6">
    <w:name w:val="Нижний колонтитул Знак1"/>
    <w:locked/>
    <w:rPr>
      <w:rFonts w:ascii="Times New Roman" w:eastAsia="Calibri" w:hAnsi="Times New Roman" w:cs="Times New Roman"/>
      <w:sz w:val="20"/>
      <w:szCs w:val="20"/>
      <w:lang w:eastAsia="ar-SA"/>
    </w:rPr>
  </w:style>
  <w:style w:type="character" w:customStyle="1" w:styleId="1f7">
    <w:name w:val="Верхний колонтитул Знак1"/>
    <w:locked/>
    <w:rPr>
      <w:rFonts w:ascii="Times New Roman" w:eastAsia="Calibri" w:hAnsi="Times New Roman" w:cs="Times New Roman"/>
      <w:sz w:val="24"/>
      <w:szCs w:val="24"/>
      <w:lang w:eastAsia="ru-RU"/>
    </w:rPr>
  </w:style>
  <w:style w:type="character" w:customStyle="1" w:styleId="230">
    <w:name w:val="Знак2 Знак Знак3"/>
    <w:uiPriority w:val="99"/>
    <w:locked/>
    <w:rPr>
      <w:rFonts w:ascii="Courier New" w:eastAsia="Calibri" w:hAnsi="Courier New" w:cs="Courier New"/>
      <w:color w:val="000000"/>
      <w:kern w:val="18"/>
      <w:sz w:val="20"/>
      <w:szCs w:val="20"/>
      <w:lang w:eastAsia="ru-RU"/>
    </w:rPr>
  </w:style>
  <w:style w:type="paragraph" w:customStyle="1" w:styleId="2fc">
    <w:name w:val="заголовок 2"/>
    <w:basedOn w:val="12"/>
    <w:next w:val="a7"/>
    <w:uiPriority w:val="99"/>
    <w:qFormat/>
    <w:pPr>
      <w:keepNext w:val="0"/>
      <w:tabs>
        <w:tab w:val="left" w:pos="360"/>
        <w:tab w:val="left" w:pos="720"/>
      </w:tabs>
      <w:autoSpaceDE w:val="0"/>
      <w:autoSpaceDN w:val="0"/>
      <w:spacing w:before="0" w:after="0" w:line="288" w:lineRule="auto"/>
    </w:pPr>
    <w:rPr>
      <w:kern w:val="0"/>
      <w:sz w:val="24"/>
      <w:szCs w:val="24"/>
    </w:rPr>
  </w:style>
  <w:style w:type="character" w:customStyle="1" w:styleId="1f8">
    <w:name w:val="Название Знак1"/>
    <w:locked/>
    <w:rPr>
      <w:rFonts w:ascii="Arial" w:eastAsia="Calibri" w:hAnsi="Arial" w:cs="Arial"/>
      <w:b/>
      <w:bCs/>
      <w:kern w:val="28"/>
      <w:sz w:val="32"/>
      <w:szCs w:val="32"/>
      <w:lang w:eastAsia="ru-RU"/>
    </w:rPr>
  </w:style>
  <w:style w:type="paragraph" w:customStyle="1" w:styleId="a3">
    <w:name w:val="Пункты"/>
    <w:basedOn w:val="a7"/>
    <w:link w:val="afffff8"/>
    <w:qFormat/>
    <w:pPr>
      <w:numPr>
        <w:ilvl w:val="2"/>
        <w:numId w:val="9"/>
      </w:numPr>
      <w:tabs>
        <w:tab w:val="left" w:pos="227"/>
        <w:tab w:val="left" w:pos="1418"/>
      </w:tabs>
      <w:suppressAutoHyphens w:val="0"/>
      <w:spacing w:before="120"/>
      <w:ind w:left="567" w:firstLine="0"/>
      <w:jc w:val="both"/>
    </w:pPr>
    <w:rPr>
      <w:sz w:val="24"/>
      <w:szCs w:val="24"/>
    </w:rPr>
  </w:style>
  <w:style w:type="character" w:customStyle="1" w:styleId="afffff8">
    <w:name w:val="Пункты Знак"/>
    <w:link w:val="a3"/>
    <w:locked/>
    <w:rPr>
      <w:rFonts w:eastAsia="Calibri"/>
      <w:sz w:val="24"/>
      <w:szCs w:val="24"/>
      <w:lang w:eastAsia="ar-SA"/>
    </w:rPr>
  </w:style>
  <w:style w:type="character" w:customStyle="1" w:styleId="1f9">
    <w:name w:val="Текст примечания Знак1"/>
    <w:uiPriority w:val="99"/>
    <w:semiHidden/>
    <w:locked/>
    <w:rPr>
      <w:rFonts w:ascii="Times New Roman" w:eastAsia="Calibri" w:hAnsi="Times New Roman" w:cs="Times New Roman"/>
      <w:sz w:val="20"/>
      <w:szCs w:val="20"/>
      <w:lang w:val="en-US" w:eastAsia="ru-RU"/>
    </w:rPr>
  </w:style>
  <w:style w:type="paragraph" w:customStyle="1" w:styleId="a1">
    <w:name w:val="Осн. текст Д"/>
    <w:qFormat/>
    <w:pPr>
      <w:numPr>
        <w:numId w:val="10"/>
      </w:numPr>
      <w:spacing w:after="40"/>
      <w:ind w:firstLine="284"/>
      <w:jc w:val="both"/>
    </w:pPr>
    <w:rPr>
      <w:rFonts w:eastAsia="Calibri"/>
      <w:sz w:val="24"/>
      <w:szCs w:val="24"/>
    </w:rPr>
  </w:style>
  <w:style w:type="character" w:customStyle="1" w:styleId="afffff9">
    <w:name w:val="Дата Знак"/>
    <w:rPr>
      <w:rFonts w:eastAsia="Calibri"/>
      <w:lang w:eastAsia="ar-SA"/>
    </w:rPr>
  </w:style>
  <w:style w:type="character" w:customStyle="1" w:styleId="15">
    <w:name w:val="Дата Знак1"/>
    <w:link w:val="afff"/>
    <w:locked/>
    <w:rPr>
      <w:rFonts w:eastAsia="Calibri"/>
      <w:lang w:eastAsia="ar-SA"/>
    </w:rPr>
  </w:style>
  <w:style w:type="paragraph" w:customStyle="1" w:styleId="-3">
    <w:name w:val="Аукцион - Текст"/>
    <w:basedOn w:val="a7"/>
    <w:link w:val="-4"/>
    <w:qFormat/>
    <w:pPr>
      <w:suppressAutoHyphens w:val="0"/>
      <w:ind w:firstLine="900"/>
      <w:jc w:val="both"/>
    </w:pPr>
    <w:rPr>
      <w:sz w:val="24"/>
      <w:szCs w:val="24"/>
    </w:rPr>
  </w:style>
  <w:style w:type="character" w:customStyle="1" w:styleId="-4">
    <w:name w:val="Аукцион - Текст Знак"/>
    <w:link w:val="-3"/>
    <w:qFormat/>
    <w:locked/>
    <w:rPr>
      <w:rFonts w:eastAsia="Calibri"/>
      <w:sz w:val="24"/>
      <w:szCs w:val="24"/>
      <w:lang w:eastAsia="ar-SA"/>
    </w:rPr>
  </w:style>
  <w:style w:type="character" w:customStyle="1" w:styleId="HTMLa">
    <w:name w:val="Стандартный HTML Знак"/>
    <w:uiPriority w:val="99"/>
    <w:rPr>
      <w:rFonts w:ascii="Courier New" w:eastAsia="Calibri" w:hAnsi="Courier New" w:cs="Courier New"/>
      <w:lang w:eastAsia="ar-SA"/>
    </w:rPr>
  </w:style>
  <w:style w:type="character" w:customStyle="1" w:styleId="HTML10">
    <w:name w:val="Стандартный HTML Знак1"/>
    <w:link w:val="HTML9"/>
    <w:locked/>
    <w:rPr>
      <w:rFonts w:ascii="Courier New" w:eastAsia="Calibri" w:hAnsi="Courier New"/>
      <w:lang w:eastAsia="ar-SA"/>
    </w:rPr>
  </w:style>
  <w:style w:type="character" w:customStyle="1" w:styleId="1fa">
    <w:name w:val="Текст выноски Знак1"/>
    <w:locked/>
    <w:rPr>
      <w:rFonts w:ascii="Tahoma" w:eastAsia="Calibri" w:hAnsi="Tahoma" w:cs="Tahoma"/>
      <w:sz w:val="16"/>
      <w:szCs w:val="16"/>
      <w:lang w:eastAsia="ar-SA"/>
    </w:rPr>
  </w:style>
  <w:style w:type="paragraph" w:customStyle="1" w:styleId="1fb">
    <w:name w:val="Уровень 1"/>
    <w:basedOn w:val="a7"/>
    <w:autoRedefine/>
    <w:qFormat/>
    <w:pPr>
      <w:tabs>
        <w:tab w:val="left" w:pos="0"/>
      </w:tabs>
      <w:suppressAutoHyphens w:val="0"/>
      <w:spacing w:before="240"/>
      <w:jc w:val="both"/>
      <w:outlineLvl w:val="1"/>
    </w:pPr>
    <w:rPr>
      <w:rFonts w:eastAsia="Times New Roman"/>
      <w:b/>
      <w:bCs/>
      <w:caps/>
      <w:spacing w:val="28"/>
      <w:sz w:val="24"/>
      <w:szCs w:val="24"/>
      <w:lang w:eastAsia="ru-RU"/>
    </w:rPr>
  </w:style>
  <w:style w:type="paragraph" w:customStyle="1" w:styleId="afffffa">
    <w:name w:val="Основной текст бул"/>
    <w:basedOn w:val="a7"/>
    <w:uiPriority w:val="99"/>
    <w:qFormat/>
    <w:pPr>
      <w:tabs>
        <w:tab w:val="left" w:pos="432"/>
      </w:tabs>
      <w:suppressAutoHyphens w:val="0"/>
      <w:ind w:left="432" w:hanging="432"/>
    </w:pPr>
    <w:rPr>
      <w:rFonts w:eastAsia="Times New Roman"/>
      <w:sz w:val="24"/>
      <w:lang w:val="en-GB" w:eastAsia="ru-RU"/>
    </w:rPr>
  </w:style>
  <w:style w:type="paragraph" w:customStyle="1" w:styleId="Nonformat">
    <w:name w:val="Nonformat"/>
    <w:basedOn w:val="a7"/>
    <w:qFormat/>
    <w:pPr>
      <w:suppressAutoHyphens w:val="0"/>
      <w:autoSpaceDE w:val="0"/>
      <w:autoSpaceDN w:val="0"/>
      <w:adjustRightInd w:val="0"/>
    </w:pPr>
    <w:rPr>
      <w:rFonts w:ascii="Consultant" w:eastAsia="Times New Roman" w:hAnsi="Consultant"/>
      <w:lang w:eastAsia="ru-RU"/>
    </w:rPr>
  </w:style>
  <w:style w:type="paragraph" w:customStyle="1" w:styleId="1fc">
    <w:name w:val="Знак1 Знак Знак Знак"/>
    <w:basedOn w:val="a7"/>
    <w:qFormat/>
    <w:pPr>
      <w:suppressAutoHyphens w:val="0"/>
      <w:spacing w:before="100" w:beforeAutospacing="1" w:after="100" w:afterAutospacing="1"/>
    </w:pPr>
    <w:rPr>
      <w:rFonts w:ascii="Tahoma" w:eastAsia="Times New Roman" w:hAnsi="Tahoma"/>
      <w:lang w:val="en-US" w:eastAsia="en-US"/>
    </w:rPr>
  </w:style>
  <w:style w:type="character" w:customStyle="1" w:styleId="afffffb">
    <w:name w:val="Знак Знак"/>
    <w:qFormat/>
    <w:rPr>
      <w:sz w:val="24"/>
      <w:szCs w:val="24"/>
    </w:rPr>
  </w:style>
  <w:style w:type="paragraph" w:customStyle="1" w:styleId="215">
    <w:name w:val="Знак Знак2 Знак Знак Знак Знак Знак Знак1 Знак Знак Знак Знак"/>
    <w:basedOn w:val="a7"/>
    <w:next w:val="2"/>
    <w:autoRedefine/>
    <w:uiPriority w:val="99"/>
    <w:qFormat/>
    <w:pPr>
      <w:suppressAutoHyphens w:val="0"/>
      <w:spacing w:after="160" w:line="240" w:lineRule="exact"/>
    </w:pPr>
    <w:rPr>
      <w:rFonts w:eastAsia="Times New Roman"/>
      <w:sz w:val="24"/>
      <w:szCs w:val="24"/>
      <w:lang w:val="en-US" w:eastAsia="en-US"/>
    </w:rPr>
  </w:style>
  <w:style w:type="paragraph" w:customStyle="1" w:styleId="BodyBullet">
    <w:name w:val="Body Bullet"/>
    <w:basedOn w:val="a8"/>
    <w:uiPriority w:val="99"/>
    <w:qFormat/>
    <w:pPr>
      <w:tabs>
        <w:tab w:val="left" w:pos="360"/>
        <w:tab w:val="left" w:pos="720"/>
      </w:tabs>
      <w:autoSpaceDE w:val="0"/>
      <w:autoSpaceDN w:val="0"/>
      <w:ind w:left="360" w:hanging="360"/>
    </w:pPr>
    <w:rPr>
      <w:rFonts w:eastAsia="Times New Roman"/>
    </w:rPr>
  </w:style>
  <w:style w:type="paragraph" w:customStyle="1" w:styleId="Style1">
    <w:name w:val="Style1"/>
    <w:basedOn w:val="a7"/>
    <w:qFormat/>
    <w:pPr>
      <w:widowControl w:val="0"/>
      <w:numPr>
        <w:numId w:val="11"/>
      </w:numPr>
      <w:suppressAutoHyphens w:val="0"/>
      <w:autoSpaceDE w:val="0"/>
      <w:autoSpaceDN w:val="0"/>
      <w:adjustRightInd w:val="0"/>
      <w:spacing w:line="329" w:lineRule="exact"/>
      <w:ind w:hanging="274"/>
    </w:pPr>
    <w:rPr>
      <w:rFonts w:ascii="Century Schoolbook" w:eastAsia="Times New Roman" w:hAnsi="Century Schoolbook" w:cs="Century Schoolbook"/>
      <w:sz w:val="24"/>
      <w:szCs w:val="24"/>
      <w:lang w:eastAsia="ru-RU"/>
    </w:rPr>
  </w:style>
  <w:style w:type="character" w:customStyle="1" w:styleId="FontStyle12">
    <w:name w:val="Font Style12"/>
    <w:uiPriority w:val="99"/>
    <w:rPr>
      <w:rFonts w:ascii="Century Schoolbook" w:hAnsi="Century Schoolbook" w:cs="Century Schoolbook"/>
      <w:sz w:val="24"/>
      <w:szCs w:val="24"/>
    </w:rPr>
  </w:style>
  <w:style w:type="character" w:customStyle="1" w:styleId="FontStyle13">
    <w:name w:val="Font Style13"/>
    <w:rPr>
      <w:rFonts w:ascii="Times New Roman" w:hAnsi="Times New Roman" w:cs="Times New Roman"/>
      <w:sz w:val="22"/>
      <w:szCs w:val="22"/>
    </w:rPr>
  </w:style>
  <w:style w:type="paragraph" w:customStyle="1" w:styleId="afffffc">
    <w:name w:val="Знак Знак Знак Знак Знак Знак Знак Знак Знак Знак"/>
    <w:basedOn w:val="a7"/>
    <w:uiPriority w:val="99"/>
    <w:qFormat/>
    <w:pPr>
      <w:suppressAutoHyphens w:val="0"/>
      <w:spacing w:before="100" w:beforeAutospacing="1" w:after="100" w:afterAutospacing="1"/>
    </w:pPr>
    <w:rPr>
      <w:rFonts w:ascii="Tahoma" w:eastAsia="Times New Roman" w:hAnsi="Tahoma"/>
      <w:lang w:val="en-US" w:eastAsia="en-US"/>
    </w:rPr>
  </w:style>
  <w:style w:type="paragraph" w:customStyle="1" w:styleId="afffffd">
    <w:name w:val="Раздел"/>
    <w:basedOn w:val="a7"/>
    <w:uiPriority w:val="99"/>
    <w:qFormat/>
    <w:pPr>
      <w:tabs>
        <w:tab w:val="left" w:pos="1440"/>
      </w:tabs>
      <w:suppressAutoHyphens w:val="0"/>
      <w:spacing w:before="120" w:after="120"/>
      <w:ind w:left="720" w:hanging="720"/>
      <w:jc w:val="center"/>
    </w:pPr>
    <w:rPr>
      <w:rFonts w:ascii="Arial Narrow" w:eastAsia="Times New Roman" w:hAnsi="Arial Narrow" w:cs="Arial Narrow"/>
      <w:b/>
      <w:bCs/>
      <w:sz w:val="28"/>
      <w:szCs w:val="28"/>
      <w:lang w:eastAsia="ru-RU"/>
    </w:rPr>
  </w:style>
  <w:style w:type="paragraph" w:customStyle="1" w:styleId="afffffe">
    <w:name w:val="Часть"/>
    <w:basedOn w:val="a7"/>
    <w:uiPriority w:val="99"/>
    <w:qFormat/>
    <w:pPr>
      <w:suppressAutoHyphens w:val="0"/>
      <w:spacing w:after="60"/>
      <w:jc w:val="center"/>
    </w:pPr>
    <w:rPr>
      <w:rFonts w:ascii="Arial" w:eastAsia="Times New Roman" w:hAnsi="Arial" w:cs="Arial"/>
      <w:b/>
      <w:bCs/>
      <w:caps/>
      <w:sz w:val="32"/>
      <w:szCs w:val="32"/>
      <w:lang w:eastAsia="ru-RU"/>
    </w:rPr>
  </w:style>
  <w:style w:type="paragraph" w:customStyle="1" w:styleId="3">
    <w:name w:val="Раздел 3"/>
    <w:basedOn w:val="a7"/>
    <w:uiPriority w:val="99"/>
    <w:qFormat/>
    <w:pPr>
      <w:numPr>
        <w:numId w:val="12"/>
      </w:numPr>
      <w:suppressAutoHyphens w:val="0"/>
      <w:spacing w:before="120" w:after="120"/>
      <w:jc w:val="center"/>
    </w:pPr>
    <w:rPr>
      <w:rFonts w:eastAsia="Times New Roman"/>
      <w:b/>
      <w:bCs/>
      <w:sz w:val="24"/>
      <w:szCs w:val="24"/>
      <w:lang w:eastAsia="ru-RU"/>
    </w:rPr>
  </w:style>
  <w:style w:type="paragraph" w:customStyle="1" w:styleId="Instruction">
    <w:name w:val="Instruction"/>
    <w:basedOn w:val="21"/>
    <w:uiPriority w:val="99"/>
    <w:qFormat/>
    <w:pPr>
      <w:tabs>
        <w:tab w:val="left" w:pos="360"/>
      </w:tabs>
      <w:suppressAutoHyphens w:val="0"/>
      <w:spacing w:before="180" w:after="60" w:line="240" w:lineRule="auto"/>
      <w:ind w:left="360" w:hanging="360"/>
      <w:jc w:val="both"/>
    </w:pPr>
    <w:rPr>
      <w:rFonts w:eastAsia="Times New Roman"/>
      <w:b/>
      <w:bCs/>
      <w:sz w:val="24"/>
      <w:szCs w:val="24"/>
      <w:lang w:eastAsia="ru-RU"/>
    </w:rPr>
  </w:style>
  <w:style w:type="character" w:customStyle="1" w:styleId="afffc">
    <w:name w:val="Подзаголовок Знак"/>
    <w:link w:val="afffb"/>
    <w:uiPriority w:val="11"/>
    <w:rPr>
      <w:rFonts w:ascii="Arial" w:hAnsi="Arial"/>
      <w:sz w:val="24"/>
      <w:szCs w:val="24"/>
      <w:lang w:eastAsia="ar-SA"/>
    </w:rPr>
  </w:style>
  <w:style w:type="paragraph" w:customStyle="1" w:styleId="affffff">
    <w:name w:val="Тендерные данные"/>
    <w:basedOn w:val="a7"/>
    <w:uiPriority w:val="99"/>
    <w:qFormat/>
    <w:pPr>
      <w:tabs>
        <w:tab w:val="left" w:pos="1985"/>
      </w:tabs>
      <w:suppressAutoHyphens w:val="0"/>
      <w:spacing w:before="120" w:after="60"/>
      <w:jc w:val="both"/>
    </w:pPr>
    <w:rPr>
      <w:rFonts w:eastAsia="Times New Roman"/>
      <w:b/>
      <w:bCs/>
      <w:sz w:val="24"/>
      <w:szCs w:val="24"/>
      <w:lang w:eastAsia="ru-RU"/>
    </w:rPr>
  </w:style>
  <w:style w:type="paragraph" w:customStyle="1" w:styleId="affffff0">
    <w:name w:val="Íîðìàëüíûé"/>
    <w:uiPriority w:val="99"/>
    <w:qFormat/>
    <w:rPr>
      <w:rFonts w:ascii="Courier" w:hAnsi="Courier" w:cs="Courier"/>
      <w:sz w:val="24"/>
      <w:szCs w:val="24"/>
      <w:lang w:val="en-GB"/>
    </w:rPr>
  </w:style>
  <w:style w:type="paragraph" w:customStyle="1" w:styleId="affffff1">
    <w:name w:val="Подраздел"/>
    <w:basedOn w:val="a7"/>
    <w:uiPriority w:val="99"/>
    <w:qFormat/>
    <w:pPr>
      <w:spacing w:before="240" w:after="120"/>
      <w:jc w:val="center"/>
    </w:pPr>
    <w:rPr>
      <w:rFonts w:ascii="TimesDL" w:eastAsia="Times New Roman" w:hAnsi="TimesDL" w:cs="TimesDL"/>
      <w:b/>
      <w:bCs/>
      <w:smallCaps/>
      <w:spacing w:val="-2"/>
      <w:sz w:val="24"/>
      <w:szCs w:val="24"/>
      <w:lang w:eastAsia="ru-RU"/>
    </w:rPr>
  </w:style>
  <w:style w:type="character" w:customStyle="1" w:styleId="affffff2">
    <w:name w:val="Основной шрифт"/>
    <w:uiPriority w:val="99"/>
    <w:qFormat/>
  </w:style>
  <w:style w:type="character" w:customStyle="1" w:styleId="HTML8">
    <w:name w:val="Адрес HTML Знак"/>
    <w:link w:val="HTML7"/>
    <w:qFormat/>
    <w:rPr>
      <w:i/>
      <w:iCs/>
      <w:sz w:val="24"/>
      <w:szCs w:val="24"/>
      <w:lang w:eastAsia="ar-SA"/>
    </w:rPr>
  </w:style>
  <w:style w:type="character" w:customStyle="1" w:styleId="affe">
    <w:name w:val="Заголовок записки Знак"/>
    <w:link w:val="affd"/>
    <w:rPr>
      <w:sz w:val="24"/>
      <w:szCs w:val="24"/>
      <w:lang w:eastAsia="ar-SA"/>
    </w:rPr>
  </w:style>
  <w:style w:type="character" w:customStyle="1" w:styleId="afff1">
    <w:name w:val="Красная строка Знак"/>
    <w:basedOn w:val="ac"/>
    <w:link w:val="afff0"/>
    <w:uiPriority w:val="99"/>
    <w:rPr>
      <w:rFonts w:eastAsia="Calibri"/>
      <w:sz w:val="24"/>
      <w:szCs w:val="24"/>
      <w:lang w:val="ru-RU" w:eastAsia="ru-RU" w:bidi="ar-SA"/>
    </w:rPr>
  </w:style>
  <w:style w:type="character" w:customStyle="1" w:styleId="27">
    <w:name w:val="Красная строка 2 Знак"/>
    <w:basedOn w:val="afff3"/>
    <w:link w:val="26"/>
    <w:rPr>
      <w:rFonts w:eastAsia="Calibri"/>
      <w:sz w:val="24"/>
      <w:szCs w:val="24"/>
      <w:lang w:val="ru-RU" w:eastAsia="ru-RU" w:bidi="ar-SA"/>
    </w:rPr>
  </w:style>
  <w:style w:type="character" w:customStyle="1" w:styleId="afffe">
    <w:name w:val="Подпись Знак"/>
    <w:link w:val="afffd"/>
    <w:uiPriority w:val="99"/>
    <w:rPr>
      <w:sz w:val="24"/>
      <w:szCs w:val="24"/>
      <w:lang w:eastAsia="ar-SA"/>
    </w:rPr>
  </w:style>
  <w:style w:type="character" w:customStyle="1" w:styleId="affff0">
    <w:name w:val="Приветствие Знак"/>
    <w:link w:val="affff"/>
    <w:rPr>
      <w:sz w:val="24"/>
      <w:szCs w:val="24"/>
      <w:lang w:eastAsia="ar-SA"/>
    </w:rPr>
  </w:style>
  <w:style w:type="character" w:customStyle="1" w:styleId="afa">
    <w:name w:val="Прощание Знак"/>
    <w:link w:val="af9"/>
    <w:rPr>
      <w:sz w:val="24"/>
      <w:szCs w:val="24"/>
      <w:lang w:eastAsia="ar-SA"/>
    </w:rPr>
  </w:style>
  <w:style w:type="character" w:customStyle="1" w:styleId="affff3">
    <w:name w:val="Шапка Знак"/>
    <w:link w:val="affff2"/>
    <w:rPr>
      <w:rFonts w:ascii="Arial" w:hAnsi="Arial"/>
      <w:sz w:val="24"/>
      <w:szCs w:val="24"/>
      <w:shd w:val="pct20" w:color="auto" w:fill="auto"/>
      <w:lang w:eastAsia="ar-SA"/>
    </w:rPr>
  </w:style>
  <w:style w:type="character" w:customStyle="1" w:styleId="affff5">
    <w:name w:val="Электронная подпись Знак"/>
    <w:link w:val="affff4"/>
    <w:rPr>
      <w:sz w:val="24"/>
      <w:szCs w:val="24"/>
      <w:lang w:eastAsia="ar-SA"/>
    </w:rPr>
  </w:style>
  <w:style w:type="paragraph" w:customStyle="1" w:styleId="2-1">
    <w:name w:val="содержание2-1"/>
    <w:basedOn w:val="30"/>
    <w:next w:val="a7"/>
    <w:uiPriority w:val="99"/>
    <w:qFormat/>
    <w:pPr>
      <w:tabs>
        <w:tab w:val="left" w:pos="720"/>
      </w:tabs>
      <w:ind w:left="720" w:hanging="720"/>
      <w:jc w:val="both"/>
    </w:pPr>
    <w:rPr>
      <w:rFonts w:eastAsia="Times New Roman"/>
      <w:sz w:val="24"/>
      <w:szCs w:val="24"/>
    </w:rPr>
  </w:style>
  <w:style w:type="paragraph" w:customStyle="1" w:styleId="216">
    <w:name w:val="Заголовок 2.1"/>
    <w:basedOn w:val="12"/>
    <w:uiPriority w:val="99"/>
    <w:qFormat/>
    <w:pPr>
      <w:keepLines/>
      <w:widowControl w:val="0"/>
      <w:suppressLineNumbers/>
      <w:suppressAutoHyphens/>
    </w:pPr>
    <w:rPr>
      <w:rFonts w:eastAsia="Times New Roman"/>
      <w:caps/>
    </w:rPr>
  </w:style>
  <w:style w:type="character" w:customStyle="1" w:styleId="3f2">
    <w:name w:val="Стиль3 Знак"/>
    <w:uiPriority w:val="99"/>
  </w:style>
  <w:style w:type="paragraph" w:customStyle="1" w:styleId="47">
    <w:name w:val="Стиль4"/>
    <w:basedOn w:val="2"/>
    <w:next w:val="a7"/>
    <w:uiPriority w:val="99"/>
    <w:qFormat/>
    <w:pPr>
      <w:keepLines/>
      <w:widowControl w:val="0"/>
      <w:suppressLineNumbers/>
      <w:suppressAutoHyphens/>
      <w:spacing w:after="60"/>
      <w:ind w:firstLine="567"/>
    </w:pPr>
    <w:rPr>
      <w:rFonts w:eastAsia="Times New Roman"/>
      <w:sz w:val="30"/>
      <w:szCs w:val="30"/>
    </w:rPr>
  </w:style>
  <w:style w:type="paragraph" w:customStyle="1" w:styleId="affffff3">
    <w:name w:val="Таблица заголовок"/>
    <w:basedOn w:val="a7"/>
    <w:uiPriority w:val="99"/>
    <w:qFormat/>
    <w:pPr>
      <w:suppressAutoHyphens w:val="0"/>
      <w:spacing w:before="120" w:after="120" w:line="360" w:lineRule="auto"/>
      <w:jc w:val="right"/>
    </w:pPr>
    <w:rPr>
      <w:rFonts w:eastAsia="Times New Roman"/>
      <w:b/>
      <w:bCs/>
      <w:sz w:val="28"/>
      <w:szCs w:val="28"/>
      <w:lang w:eastAsia="ru-RU"/>
    </w:rPr>
  </w:style>
  <w:style w:type="paragraph" w:customStyle="1" w:styleId="affffff4">
    <w:name w:val="текст таблицы"/>
    <w:basedOn w:val="a7"/>
    <w:uiPriority w:val="99"/>
    <w:qFormat/>
    <w:pPr>
      <w:suppressAutoHyphens w:val="0"/>
      <w:spacing w:before="120"/>
      <w:ind w:right="-102"/>
    </w:pPr>
    <w:rPr>
      <w:rFonts w:eastAsia="Times New Roman"/>
      <w:sz w:val="24"/>
      <w:szCs w:val="24"/>
      <w:lang w:eastAsia="ru-RU"/>
    </w:rPr>
  </w:style>
  <w:style w:type="paragraph" w:customStyle="1" w:styleId="affffff5">
    <w:name w:val="Пункт Знак"/>
    <w:basedOn w:val="a7"/>
    <w:uiPriority w:val="99"/>
    <w:qFormat/>
    <w:pPr>
      <w:tabs>
        <w:tab w:val="left" w:pos="1134"/>
        <w:tab w:val="left" w:pos="1701"/>
      </w:tabs>
      <w:suppressAutoHyphens w:val="0"/>
      <w:snapToGrid w:val="0"/>
      <w:spacing w:line="360" w:lineRule="auto"/>
      <w:ind w:left="1134" w:hanging="567"/>
      <w:jc w:val="both"/>
    </w:pPr>
    <w:rPr>
      <w:rFonts w:eastAsia="Times New Roman"/>
      <w:sz w:val="28"/>
      <w:szCs w:val="28"/>
      <w:lang w:eastAsia="ru-RU"/>
    </w:rPr>
  </w:style>
  <w:style w:type="paragraph" w:customStyle="1" w:styleId="affffff6">
    <w:name w:val="a"/>
    <w:basedOn w:val="a7"/>
    <w:uiPriority w:val="99"/>
    <w:qFormat/>
    <w:pPr>
      <w:suppressAutoHyphens w:val="0"/>
      <w:snapToGrid w:val="0"/>
      <w:spacing w:line="360" w:lineRule="auto"/>
      <w:ind w:left="1134" w:hanging="567"/>
      <w:jc w:val="both"/>
    </w:pPr>
    <w:rPr>
      <w:rFonts w:eastAsia="Times New Roman"/>
      <w:sz w:val="28"/>
      <w:szCs w:val="28"/>
      <w:lang w:eastAsia="ru-RU"/>
    </w:rPr>
  </w:style>
  <w:style w:type="paragraph" w:customStyle="1" w:styleId="affffff7">
    <w:name w:val="Словарная статья"/>
    <w:basedOn w:val="a7"/>
    <w:next w:val="a7"/>
    <w:uiPriority w:val="99"/>
    <w:qFormat/>
    <w:pPr>
      <w:suppressAutoHyphens w:val="0"/>
      <w:autoSpaceDE w:val="0"/>
      <w:autoSpaceDN w:val="0"/>
      <w:adjustRightInd w:val="0"/>
      <w:ind w:right="118"/>
      <w:jc w:val="both"/>
    </w:pPr>
    <w:rPr>
      <w:rFonts w:ascii="Arial" w:eastAsia="Times New Roman" w:hAnsi="Arial" w:cs="Arial"/>
      <w:lang w:eastAsia="ru-RU"/>
    </w:rPr>
  </w:style>
  <w:style w:type="paragraph" w:customStyle="1" w:styleId="affffff8">
    <w:name w:val="Комментарий пользователя"/>
    <w:basedOn w:val="a7"/>
    <w:next w:val="a7"/>
    <w:uiPriority w:val="99"/>
    <w:qFormat/>
    <w:pPr>
      <w:suppressAutoHyphens w:val="0"/>
      <w:autoSpaceDE w:val="0"/>
      <w:autoSpaceDN w:val="0"/>
      <w:adjustRightInd w:val="0"/>
      <w:ind w:left="170"/>
    </w:pPr>
    <w:rPr>
      <w:rFonts w:ascii="Arial" w:eastAsia="Times New Roman" w:hAnsi="Arial" w:cs="Arial"/>
      <w:i/>
      <w:iCs/>
      <w:color w:val="000080"/>
      <w:lang w:eastAsia="ru-RU"/>
    </w:rPr>
  </w:style>
  <w:style w:type="paragraph" w:customStyle="1" w:styleId="ConsCell">
    <w:name w:val="ConsCell"/>
    <w:uiPriority w:val="99"/>
    <w:qFormat/>
    <w:pPr>
      <w:widowControl w:val="0"/>
      <w:autoSpaceDE w:val="0"/>
      <w:autoSpaceDN w:val="0"/>
      <w:adjustRightInd w:val="0"/>
    </w:pPr>
    <w:rPr>
      <w:rFonts w:ascii="Arial" w:hAnsi="Arial" w:cs="Arial"/>
    </w:rPr>
  </w:style>
  <w:style w:type="character" w:customStyle="1" w:styleId="3f3">
    <w:name w:val="Стиль3 Знак Знак Знак"/>
    <w:uiPriority w:val="99"/>
    <w:rPr>
      <w:sz w:val="24"/>
      <w:szCs w:val="24"/>
      <w:lang w:val="ru-RU" w:eastAsia="ru-RU"/>
    </w:rPr>
  </w:style>
  <w:style w:type="paragraph" w:customStyle="1" w:styleId="heading">
    <w:name w:val="heading"/>
    <w:basedOn w:val="a7"/>
    <w:uiPriority w:val="99"/>
    <w:qFormat/>
    <w:pPr>
      <w:suppressAutoHyphens w:val="0"/>
      <w:spacing w:before="150" w:after="150"/>
      <w:ind w:left="150" w:right="150"/>
    </w:pPr>
    <w:rPr>
      <w:rFonts w:eastAsia="Times New Roman"/>
      <w:sz w:val="24"/>
      <w:szCs w:val="24"/>
      <w:lang w:eastAsia="ru-RU"/>
    </w:rPr>
  </w:style>
  <w:style w:type="paragraph" w:customStyle="1" w:styleId="z-1">
    <w:name w:val="z-Начало формы1"/>
    <w:basedOn w:val="a7"/>
    <w:next w:val="a7"/>
    <w:link w:val="z-"/>
    <w:pPr>
      <w:pBdr>
        <w:bottom w:val="single" w:sz="6" w:space="1" w:color="auto"/>
      </w:pBdr>
      <w:suppressAutoHyphens w:val="0"/>
      <w:jc w:val="center"/>
    </w:pPr>
    <w:rPr>
      <w:rFonts w:ascii="Arial" w:eastAsia="Times New Roman" w:hAnsi="Arial"/>
      <w:vanish/>
      <w:sz w:val="16"/>
      <w:szCs w:val="16"/>
    </w:rPr>
  </w:style>
  <w:style w:type="character" w:customStyle="1" w:styleId="z-">
    <w:name w:val="z-Начало формы Знак"/>
    <w:link w:val="z-1"/>
    <w:rPr>
      <w:rFonts w:ascii="Arial" w:hAnsi="Arial"/>
      <w:vanish/>
      <w:sz w:val="16"/>
      <w:szCs w:val="16"/>
      <w:lang w:eastAsia="ar-SA"/>
    </w:rPr>
  </w:style>
  <w:style w:type="character" w:customStyle="1" w:styleId="labelbodytext11">
    <w:name w:val="label_body_text_11"/>
    <w:uiPriority w:val="99"/>
    <w:rPr>
      <w:color w:val="0000FF"/>
      <w:sz w:val="20"/>
      <w:szCs w:val="20"/>
    </w:rPr>
  </w:style>
  <w:style w:type="paragraph" w:customStyle="1" w:styleId="48">
    <w:name w:val="заголовок 4"/>
    <w:basedOn w:val="a7"/>
    <w:next w:val="a7"/>
    <w:uiPriority w:val="99"/>
    <w:qFormat/>
    <w:pPr>
      <w:keepNext/>
      <w:widowControl w:val="0"/>
      <w:suppressAutoHyphens w:val="0"/>
      <w:spacing w:line="360" w:lineRule="auto"/>
      <w:ind w:firstLine="720"/>
      <w:jc w:val="center"/>
    </w:pPr>
    <w:rPr>
      <w:rFonts w:eastAsia="Times New Roman"/>
      <w:b/>
      <w:bCs/>
      <w:sz w:val="22"/>
      <w:szCs w:val="22"/>
      <w:lang w:eastAsia="ru-RU"/>
    </w:rPr>
  </w:style>
  <w:style w:type="paragraph" w:customStyle="1" w:styleId="affffff9">
    <w:name w:val="РазделТ"/>
    <w:basedOn w:val="afffffd"/>
    <w:next w:val="a7"/>
    <w:uiPriority w:val="99"/>
    <w:qFormat/>
    <w:pPr>
      <w:keepNext/>
      <w:keepLines/>
      <w:widowControl w:val="0"/>
      <w:tabs>
        <w:tab w:val="clear" w:pos="1440"/>
      </w:tabs>
      <w:spacing w:before="360" w:after="360" w:line="312" w:lineRule="auto"/>
      <w:ind w:left="0" w:firstLine="720"/>
      <w:jc w:val="both"/>
      <w:outlineLvl w:val="0"/>
    </w:pPr>
    <w:rPr>
      <w:rFonts w:ascii="Times New Roman" w:hAnsi="Times New Roman" w:cs="Times New Roman"/>
      <w:sz w:val="36"/>
      <w:szCs w:val="36"/>
    </w:rPr>
  </w:style>
  <w:style w:type="paragraph" w:customStyle="1" w:styleId="affffffa">
    <w:name w:val="ПодразделТ"/>
    <w:basedOn w:val="affffff9"/>
    <w:next w:val="a7"/>
    <w:uiPriority w:val="99"/>
    <w:qFormat/>
    <w:pPr>
      <w:outlineLvl w:val="1"/>
    </w:pPr>
    <w:rPr>
      <w:sz w:val="32"/>
      <w:szCs w:val="32"/>
    </w:rPr>
  </w:style>
  <w:style w:type="paragraph" w:customStyle="1" w:styleId="affffffb">
    <w:name w:val="Подпункт"/>
    <w:basedOn w:val="5"/>
    <w:next w:val="a7"/>
    <w:uiPriority w:val="99"/>
    <w:qFormat/>
    <w:pPr>
      <w:keepNext/>
      <w:keepLines/>
      <w:widowControl w:val="0"/>
      <w:tabs>
        <w:tab w:val="clear" w:pos="1008"/>
      </w:tabs>
      <w:suppressAutoHyphens w:val="0"/>
      <w:spacing w:after="240" w:line="312" w:lineRule="auto"/>
      <w:ind w:left="0" w:firstLine="720"/>
      <w:outlineLvl w:val="3"/>
    </w:pPr>
    <w:rPr>
      <w:rFonts w:ascii="Times New Roman" w:eastAsia="Times New Roman" w:hAnsi="Times New Roman" w:cs="Times New Roman"/>
      <w:kern w:val="0"/>
      <w:sz w:val="28"/>
      <w:szCs w:val="28"/>
      <w:lang w:eastAsia="ru-RU" w:bidi="ar-SA"/>
    </w:rPr>
  </w:style>
  <w:style w:type="paragraph" w:customStyle="1" w:styleId="141">
    <w:name w:val="Табличный 14Ц1"/>
    <w:basedOn w:val="a7"/>
    <w:uiPriority w:val="99"/>
    <w:qFormat/>
    <w:pPr>
      <w:widowControl w:val="0"/>
      <w:suppressAutoHyphens w:val="0"/>
      <w:jc w:val="center"/>
    </w:pPr>
    <w:rPr>
      <w:rFonts w:eastAsia="Times New Roman"/>
      <w:sz w:val="28"/>
      <w:szCs w:val="28"/>
      <w:lang w:eastAsia="ru-RU"/>
    </w:rPr>
  </w:style>
  <w:style w:type="paragraph" w:customStyle="1" w:styleId="1410">
    <w:name w:val="Табличный 14Л1"/>
    <w:basedOn w:val="141"/>
    <w:uiPriority w:val="99"/>
    <w:qFormat/>
    <w:pPr>
      <w:jc w:val="left"/>
    </w:pPr>
  </w:style>
  <w:style w:type="paragraph" w:customStyle="1" w:styleId="1210">
    <w:name w:val="Табличный 12Л1"/>
    <w:basedOn w:val="1410"/>
    <w:uiPriority w:val="99"/>
    <w:qFormat/>
    <w:rPr>
      <w:sz w:val="24"/>
      <w:szCs w:val="24"/>
    </w:rPr>
  </w:style>
  <w:style w:type="paragraph" w:customStyle="1" w:styleId="1213">
    <w:name w:val="Табличный 12Л1.3"/>
    <w:basedOn w:val="1210"/>
    <w:uiPriority w:val="99"/>
    <w:qFormat/>
    <w:pPr>
      <w:spacing w:line="312" w:lineRule="auto"/>
    </w:pPr>
  </w:style>
  <w:style w:type="paragraph" w:customStyle="1" w:styleId="1211">
    <w:name w:val="Табличный 12Ц1"/>
    <w:basedOn w:val="141"/>
    <w:uiPriority w:val="99"/>
    <w:qFormat/>
    <w:rPr>
      <w:sz w:val="24"/>
      <w:szCs w:val="24"/>
    </w:rPr>
  </w:style>
  <w:style w:type="paragraph" w:customStyle="1" w:styleId="12130">
    <w:name w:val="Табличный 12Ц1.3"/>
    <w:basedOn w:val="1211"/>
    <w:uiPriority w:val="99"/>
    <w:qFormat/>
    <w:pPr>
      <w:spacing w:line="312" w:lineRule="auto"/>
    </w:pPr>
  </w:style>
  <w:style w:type="paragraph" w:customStyle="1" w:styleId="1413">
    <w:name w:val="Табличный 14Л1.3"/>
    <w:basedOn w:val="1410"/>
    <w:uiPriority w:val="99"/>
    <w:qFormat/>
    <w:pPr>
      <w:spacing w:line="312" w:lineRule="auto"/>
    </w:pPr>
  </w:style>
  <w:style w:type="paragraph" w:customStyle="1" w:styleId="14130">
    <w:name w:val="Табличный 14Ц1.3"/>
    <w:basedOn w:val="141"/>
    <w:uiPriority w:val="99"/>
    <w:qFormat/>
    <w:pPr>
      <w:spacing w:line="312" w:lineRule="auto"/>
    </w:pPr>
  </w:style>
  <w:style w:type="paragraph" w:customStyle="1" w:styleId="1411">
    <w:name w:val="Табличный14Ц1"/>
    <w:basedOn w:val="a7"/>
    <w:uiPriority w:val="99"/>
    <w:qFormat/>
    <w:pPr>
      <w:widowControl w:val="0"/>
      <w:suppressAutoHyphens w:val="0"/>
      <w:jc w:val="center"/>
    </w:pPr>
    <w:rPr>
      <w:rFonts w:eastAsia="Times New Roman"/>
      <w:sz w:val="28"/>
      <w:szCs w:val="28"/>
      <w:lang w:eastAsia="ru-RU"/>
    </w:rPr>
  </w:style>
  <w:style w:type="paragraph" w:customStyle="1" w:styleId="1412">
    <w:name w:val="Табличный14Л1"/>
    <w:basedOn w:val="1411"/>
    <w:uiPriority w:val="99"/>
    <w:qFormat/>
    <w:pPr>
      <w:jc w:val="left"/>
    </w:pPr>
  </w:style>
  <w:style w:type="paragraph" w:customStyle="1" w:styleId="1212">
    <w:name w:val="Табличный12Л1"/>
    <w:basedOn w:val="1412"/>
    <w:uiPriority w:val="99"/>
    <w:qFormat/>
    <w:rPr>
      <w:sz w:val="24"/>
      <w:szCs w:val="24"/>
    </w:rPr>
  </w:style>
  <w:style w:type="paragraph" w:customStyle="1" w:styleId="xl48">
    <w:name w:val="xl48"/>
    <w:basedOn w:val="a7"/>
    <w:uiPriority w:val="99"/>
    <w:qFormat/>
    <w:pPr>
      <w:suppressAutoHyphens w:val="0"/>
      <w:spacing w:before="100" w:beforeAutospacing="1" w:after="100" w:afterAutospacing="1"/>
    </w:pPr>
    <w:rPr>
      <w:rFonts w:eastAsia="Times New Roman"/>
      <w:b/>
      <w:bCs/>
      <w:sz w:val="24"/>
      <w:szCs w:val="24"/>
      <w:lang w:eastAsia="ru-RU"/>
    </w:rPr>
  </w:style>
  <w:style w:type="paragraph" w:customStyle="1" w:styleId="affffffc">
    <w:name w:val="Список марк"/>
    <w:basedOn w:val="afc"/>
    <w:autoRedefine/>
    <w:uiPriority w:val="99"/>
    <w:qFormat/>
    <w:pPr>
      <w:tabs>
        <w:tab w:val="left" w:pos="643"/>
      </w:tabs>
      <w:spacing w:line="360" w:lineRule="auto"/>
      <w:ind w:left="643"/>
    </w:pPr>
    <w:rPr>
      <w:rFonts w:ascii="Arial" w:hAnsi="Arial" w:cs="Arial"/>
      <w:sz w:val="24"/>
      <w:szCs w:val="24"/>
      <w:lang w:eastAsia="ru-RU"/>
    </w:rPr>
  </w:style>
  <w:style w:type="paragraph" w:customStyle="1" w:styleId="affffffd">
    <w:name w:val="табличный"/>
    <w:basedOn w:val="a7"/>
    <w:uiPriority w:val="99"/>
    <w:qFormat/>
    <w:pPr>
      <w:suppressAutoHyphens w:val="0"/>
    </w:pPr>
    <w:rPr>
      <w:rFonts w:eastAsia="Times New Roman"/>
      <w:sz w:val="24"/>
      <w:szCs w:val="24"/>
      <w:lang w:eastAsia="ru-RU"/>
    </w:rPr>
  </w:style>
  <w:style w:type="paragraph" w:customStyle="1" w:styleId="affffffe">
    <w:name w:val="текстовой"/>
    <w:basedOn w:val="a7"/>
    <w:uiPriority w:val="99"/>
    <w:qFormat/>
    <w:pPr>
      <w:suppressAutoHyphens w:val="0"/>
    </w:pPr>
    <w:rPr>
      <w:rFonts w:eastAsia="Times New Roman"/>
      <w:sz w:val="24"/>
      <w:szCs w:val="24"/>
      <w:lang w:eastAsia="ru-RU"/>
    </w:rPr>
  </w:style>
  <w:style w:type="paragraph" w:customStyle="1" w:styleId="1fd">
    <w:name w:val="заголовок 1"/>
    <w:basedOn w:val="a7"/>
    <w:next w:val="a7"/>
    <w:uiPriority w:val="99"/>
    <w:qFormat/>
    <w:pPr>
      <w:keepNext/>
      <w:suppressAutoHyphens w:val="0"/>
      <w:spacing w:before="240" w:after="60"/>
    </w:pPr>
    <w:rPr>
      <w:rFonts w:ascii="Arial" w:eastAsia="Times New Roman" w:hAnsi="Arial" w:cs="Arial"/>
      <w:b/>
      <w:bCs/>
      <w:kern w:val="28"/>
      <w:sz w:val="28"/>
      <w:szCs w:val="28"/>
      <w:lang w:eastAsia="ru-RU"/>
    </w:rPr>
  </w:style>
  <w:style w:type="paragraph" w:customStyle="1" w:styleId="Hd2">
    <w:name w:val="МаркироваHdный список 2"/>
    <w:basedOn w:val="a7"/>
    <w:uiPriority w:val="99"/>
    <w:qFormat/>
    <w:pPr>
      <w:suppressAutoHyphens w:val="0"/>
      <w:ind w:left="566" w:hanging="283"/>
    </w:pPr>
    <w:rPr>
      <w:rFonts w:eastAsia="Times New Roman"/>
      <w:lang w:eastAsia="ru-RU"/>
    </w:rPr>
  </w:style>
  <w:style w:type="paragraph" w:customStyle="1" w:styleId="afffffff">
    <w:name w:val="Стиль Обычный отступ + не полужирный"/>
    <w:basedOn w:val="a7"/>
    <w:uiPriority w:val="99"/>
    <w:qFormat/>
    <w:pPr>
      <w:tabs>
        <w:tab w:val="left" w:pos="2160"/>
      </w:tabs>
      <w:suppressAutoHyphens w:val="0"/>
      <w:spacing w:before="120"/>
      <w:ind w:left="2160" w:hanging="360"/>
    </w:pPr>
    <w:rPr>
      <w:rFonts w:ascii="Arial" w:eastAsia="Times New Roman" w:hAnsi="Arial" w:cs="Arial"/>
      <w:sz w:val="22"/>
      <w:szCs w:val="22"/>
      <w:lang w:eastAsia="ru-RU"/>
    </w:rPr>
  </w:style>
  <w:style w:type="paragraph" w:customStyle="1" w:styleId="afffffff0">
    <w:name w:val="Дефис_Текст_АМЕ Знак"/>
    <w:basedOn w:val="a7"/>
    <w:link w:val="afffffff1"/>
    <w:uiPriority w:val="99"/>
    <w:qFormat/>
    <w:pPr>
      <w:tabs>
        <w:tab w:val="left" w:pos="360"/>
        <w:tab w:val="left" w:pos="1191"/>
      </w:tabs>
      <w:suppressAutoHyphens w:val="0"/>
      <w:spacing w:line="360" w:lineRule="auto"/>
      <w:ind w:firstLine="851"/>
      <w:jc w:val="both"/>
    </w:pPr>
    <w:rPr>
      <w:rFonts w:eastAsia="Times New Roman"/>
      <w:sz w:val="28"/>
      <w:szCs w:val="28"/>
    </w:rPr>
  </w:style>
  <w:style w:type="character" w:customStyle="1" w:styleId="afffffff1">
    <w:name w:val="Дефис_Текст_АМЕ Знак Знак"/>
    <w:link w:val="afffffff0"/>
    <w:uiPriority w:val="99"/>
    <w:locked/>
    <w:rPr>
      <w:sz w:val="28"/>
      <w:szCs w:val="28"/>
      <w:lang w:eastAsia="ar-SA"/>
    </w:rPr>
  </w:style>
  <w:style w:type="paragraph" w:customStyle="1" w:styleId="afffffff2">
    <w:name w:val="НКАтомЭкспортЦентр"/>
    <w:basedOn w:val="a7"/>
    <w:uiPriority w:val="99"/>
    <w:qFormat/>
    <w:pPr>
      <w:suppressAutoHyphens w:val="0"/>
      <w:ind w:left="-57" w:right="-57"/>
      <w:jc w:val="center"/>
    </w:pPr>
    <w:rPr>
      <w:rFonts w:eastAsia="Times New Roman"/>
      <w:sz w:val="16"/>
      <w:szCs w:val="16"/>
      <w:lang w:eastAsia="ru-RU"/>
    </w:rPr>
  </w:style>
  <w:style w:type="paragraph" w:customStyle="1" w:styleId="afffffff3">
    <w:name w:val="Текст_АМЕ Знак Знак"/>
    <w:basedOn w:val="a7"/>
    <w:link w:val="afffffff4"/>
    <w:uiPriority w:val="99"/>
    <w:qFormat/>
    <w:pPr>
      <w:suppressAutoHyphens w:val="0"/>
      <w:spacing w:line="360" w:lineRule="auto"/>
      <w:ind w:firstLine="851"/>
      <w:jc w:val="both"/>
    </w:pPr>
    <w:rPr>
      <w:rFonts w:eastAsia="Times New Roman"/>
      <w:sz w:val="28"/>
      <w:szCs w:val="28"/>
      <w:lang w:val="en-US"/>
    </w:rPr>
  </w:style>
  <w:style w:type="character" w:customStyle="1" w:styleId="afffffff4">
    <w:name w:val="Текст_АМЕ Знак Знак Знак"/>
    <w:link w:val="afffffff3"/>
    <w:uiPriority w:val="99"/>
    <w:locked/>
    <w:rPr>
      <w:sz w:val="28"/>
      <w:szCs w:val="28"/>
      <w:lang w:val="en-US" w:eastAsia="ar-SA"/>
    </w:rPr>
  </w:style>
  <w:style w:type="paragraph" w:customStyle="1" w:styleId="1214">
    <w:name w:val="Табличный12Ц1"/>
    <w:basedOn w:val="a7"/>
    <w:uiPriority w:val="99"/>
    <w:qFormat/>
    <w:pPr>
      <w:suppressAutoHyphens w:val="0"/>
      <w:jc w:val="center"/>
    </w:pPr>
    <w:rPr>
      <w:rFonts w:eastAsia="Times New Roman"/>
      <w:sz w:val="24"/>
      <w:szCs w:val="24"/>
      <w:lang w:eastAsia="ru-RU"/>
    </w:rPr>
  </w:style>
  <w:style w:type="paragraph" w:customStyle="1" w:styleId="afffffff5">
    <w:name w:val="Абзац Г"/>
    <w:basedOn w:val="a7"/>
    <w:uiPriority w:val="99"/>
    <w:qFormat/>
    <w:pPr>
      <w:suppressAutoHyphens w:val="0"/>
      <w:spacing w:after="120" w:line="300" w:lineRule="auto"/>
      <w:ind w:firstLine="709"/>
      <w:jc w:val="both"/>
    </w:pPr>
    <w:rPr>
      <w:rFonts w:eastAsia="Times New Roman"/>
      <w:sz w:val="24"/>
      <w:szCs w:val="24"/>
      <w:lang w:eastAsia="ru-RU"/>
    </w:rPr>
  </w:style>
  <w:style w:type="paragraph" w:customStyle="1" w:styleId="ptk">
    <w:name w:val="ptk"/>
    <w:basedOn w:val="afc"/>
    <w:uiPriority w:val="99"/>
    <w:qFormat/>
    <w:pPr>
      <w:jc w:val="left"/>
    </w:pPr>
    <w:rPr>
      <w:rFonts w:ascii="Times New Roman" w:hAnsi="Times New Roman"/>
      <w:sz w:val="14"/>
      <w:szCs w:val="14"/>
      <w:lang w:eastAsia="ru-RU"/>
    </w:rPr>
  </w:style>
  <w:style w:type="paragraph" w:customStyle="1" w:styleId="afffffff6">
    <w:name w:val="Раздел Знак"/>
    <w:basedOn w:val="a7"/>
    <w:next w:val="afffffff7"/>
    <w:uiPriority w:val="99"/>
    <w:qFormat/>
    <w:pPr>
      <w:tabs>
        <w:tab w:val="left" w:pos="1418"/>
      </w:tabs>
      <w:suppressAutoHyphens w:val="0"/>
      <w:spacing w:before="120" w:after="120"/>
      <w:ind w:left="680" w:hanging="680"/>
      <w:jc w:val="center"/>
    </w:pPr>
    <w:rPr>
      <w:rFonts w:ascii="Arial Narrow" w:eastAsia="Times New Roman" w:hAnsi="Arial Narrow" w:cs="Arial Narrow"/>
      <w:b/>
      <w:bCs/>
      <w:caps/>
      <w:sz w:val="32"/>
      <w:szCs w:val="32"/>
      <w:lang w:eastAsia="ru-RU"/>
    </w:rPr>
  </w:style>
  <w:style w:type="paragraph" w:customStyle="1" w:styleId="afffffff7">
    <w:name w:val="Подраздел Знак"/>
    <w:basedOn w:val="a7"/>
    <w:uiPriority w:val="99"/>
    <w:qFormat/>
    <w:pPr>
      <w:tabs>
        <w:tab w:val="left" w:pos="720"/>
      </w:tabs>
      <w:spacing w:before="240" w:after="120"/>
      <w:jc w:val="center"/>
    </w:pPr>
    <w:rPr>
      <w:rFonts w:ascii="Arial Narrow" w:eastAsia="Times New Roman" w:hAnsi="Arial Narrow" w:cs="Arial Narrow"/>
      <w:b/>
      <w:bCs/>
      <w:smallCaps/>
      <w:spacing w:val="-2"/>
      <w:sz w:val="28"/>
      <w:szCs w:val="28"/>
      <w:lang w:eastAsia="ru-RU"/>
    </w:rPr>
  </w:style>
  <w:style w:type="paragraph" w:customStyle="1" w:styleId="xl22">
    <w:name w:val="xl22"/>
    <w:basedOn w:val="a7"/>
    <w:uiPriority w:val="99"/>
    <w:qFormat/>
    <w:pPr>
      <w:suppressAutoHyphens w:val="0"/>
      <w:spacing w:before="100" w:beforeAutospacing="1" w:after="100" w:afterAutospacing="1"/>
    </w:pPr>
    <w:rPr>
      <w:rFonts w:ascii="Arial Unicode MS" w:eastAsia="Arial Unicode MS" w:hAnsi="Arial Unicode MS" w:cs="Arial Unicode MS"/>
      <w:sz w:val="24"/>
      <w:szCs w:val="24"/>
      <w:lang w:eastAsia="ru-RU"/>
    </w:rPr>
  </w:style>
  <w:style w:type="paragraph" w:customStyle="1" w:styleId="xl19">
    <w:name w:val="xl19"/>
    <w:basedOn w:val="a7"/>
    <w:uiPriority w:val="99"/>
    <w:qFormat/>
    <w:pPr>
      <w:pBdr>
        <w:left w:val="single" w:sz="4" w:space="0" w:color="auto"/>
        <w:bottom w:val="single" w:sz="4" w:space="0" w:color="auto"/>
        <w:right w:val="single" w:sz="4" w:space="0" w:color="auto"/>
      </w:pBdr>
      <w:suppressAutoHyphens w:val="0"/>
      <w:spacing w:before="100" w:beforeAutospacing="1" w:after="100" w:afterAutospacing="1"/>
      <w:jc w:val="right"/>
    </w:pPr>
    <w:rPr>
      <w:rFonts w:ascii="Arial Unicode MS" w:eastAsia="Arial Unicode MS" w:hAnsi="Arial Unicode MS" w:cs="Arial Unicode MS"/>
      <w:sz w:val="24"/>
      <w:szCs w:val="24"/>
      <w:lang w:eastAsia="ru-RU"/>
    </w:rPr>
  </w:style>
  <w:style w:type="paragraph" w:customStyle="1" w:styleId="xl21">
    <w:name w:val="xl21"/>
    <w:basedOn w:val="a7"/>
    <w:uiPriority w:val="99"/>
    <w:qFormat/>
    <w:pPr>
      <w:suppressAutoHyphens w:val="0"/>
      <w:spacing w:before="100" w:beforeAutospacing="1" w:after="100" w:afterAutospacing="1"/>
    </w:pPr>
    <w:rPr>
      <w:rFonts w:ascii="Arial Unicode MS" w:eastAsia="Arial Unicode MS" w:hAnsi="Arial Unicode MS" w:cs="Arial Unicode MS"/>
      <w:sz w:val="24"/>
      <w:szCs w:val="24"/>
      <w:lang w:eastAsia="ru-RU"/>
    </w:rPr>
  </w:style>
  <w:style w:type="paragraph" w:customStyle="1" w:styleId="xl20">
    <w:name w:val="xl20"/>
    <w:basedOn w:val="a7"/>
    <w:uiPriority w:val="99"/>
    <w:qFormat/>
    <w:pPr>
      <w:suppressAutoHyphens w:val="0"/>
      <w:spacing w:before="100" w:beforeAutospacing="1" w:after="100" w:afterAutospacing="1"/>
      <w:jc w:val="center"/>
    </w:pPr>
    <w:rPr>
      <w:rFonts w:ascii="Arial Unicode MS" w:eastAsia="Arial Unicode MS" w:hAnsi="Arial Unicode MS" w:cs="Arial Unicode MS"/>
      <w:sz w:val="24"/>
      <w:szCs w:val="24"/>
      <w:lang w:eastAsia="ru-RU"/>
    </w:rPr>
  </w:style>
  <w:style w:type="paragraph" w:customStyle="1" w:styleId="xl17">
    <w:name w:val="xl17"/>
    <w:basedOn w:val="a7"/>
    <w:uiPriority w:val="99"/>
    <w:qFormat/>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rFonts w:ascii="Arial Unicode MS" w:eastAsia="Arial Unicode MS" w:hAnsi="Arial Unicode MS" w:cs="Arial Unicode MS"/>
      <w:b/>
      <w:bCs/>
      <w:lang w:eastAsia="ru-RU"/>
    </w:rPr>
  </w:style>
  <w:style w:type="paragraph" w:customStyle="1" w:styleId="xl18">
    <w:name w:val="xl18"/>
    <w:basedOn w:val="a7"/>
    <w:uiPriority w:val="99"/>
    <w:qFormat/>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Arial Unicode MS" w:eastAsia="Arial Unicode MS" w:hAnsi="Arial Unicode MS" w:cs="Arial Unicode MS"/>
      <w:b/>
      <w:bCs/>
      <w:lang w:eastAsia="ru-RU"/>
    </w:rPr>
  </w:style>
  <w:style w:type="paragraph" w:customStyle="1" w:styleId="font5">
    <w:name w:val="font5"/>
    <w:basedOn w:val="a7"/>
    <w:qFormat/>
    <w:pPr>
      <w:suppressAutoHyphens w:val="0"/>
      <w:spacing w:before="100" w:beforeAutospacing="1" w:after="100" w:afterAutospacing="1"/>
    </w:pPr>
    <w:rPr>
      <w:rFonts w:eastAsia="Arial Unicode MS"/>
      <w:sz w:val="24"/>
      <w:szCs w:val="24"/>
      <w:lang w:eastAsia="ru-RU"/>
    </w:rPr>
  </w:style>
  <w:style w:type="paragraph" w:customStyle="1" w:styleId="afffffff8">
    <w:name w:val="Обычный текст"/>
    <w:basedOn w:val="a7"/>
    <w:uiPriority w:val="99"/>
    <w:qFormat/>
    <w:pPr>
      <w:suppressAutoHyphens w:val="0"/>
      <w:spacing w:before="60" w:after="60" w:line="360" w:lineRule="auto"/>
      <w:ind w:left="567" w:right="425" w:firstLine="709"/>
      <w:jc w:val="both"/>
    </w:pPr>
    <w:rPr>
      <w:rFonts w:ascii="Arial" w:eastAsia="Times New Roman" w:hAnsi="Arial" w:cs="Arial"/>
      <w:sz w:val="24"/>
      <w:szCs w:val="24"/>
      <w:lang w:eastAsia="ru-RU"/>
    </w:rPr>
  </w:style>
  <w:style w:type="character" w:customStyle="1" w:styleId="dspn1">
    <w:name w:val="dspn1"/>
    <w:uiPriority w:val="99"/>
    <w:rPr>
      <w:color w:val="000000"/>
    </w:rPr>
  </w:style>
  <w:style w:type="paragraph" w:customStyle="1" w:styleId="FR2">
    <w:name w:val="FR2"/>
    <w:uiPriority w:val="99"/>
    <w:qFormat/>
    <w:pPr>
      <w:widowControl w:val="0"/>
      <w:snapToGrid w:val="0"/>
      <w:spacing w:line="300" w:lineRule="auto"/>
      <w:ind w:firstLine="720"/>
    </w:pPr>
    <w:rPr>
      <w:sz w:val="22"/>
      <w:szCs w:val="22"/>
    </w:rPr>
  </w:style>
  <w:style w:type="paragraph" w:customStyle="1" w:styleId="FR1">
    <w:name w:val="FR1"/>
    <w:uiPriority w:val="99"/>
    <w:qFormat/>
    <w:pPr>
      <w:widowControl w:val="0"/>
      <w:autoSpaceDE w:val="0"/>
      <w:autoSpaceDN w:val="0"/>
      <w:adjustRightInd w:val="0"/>
      <w:ind w:left="3160"/>
    </w:pPr>
    <w:rPr>
      <w:rFonts w:ascii="Arial" w:hAnsi="Arial" w:cs="Arial"/>
    </w:rPr>
  </w:style>
  <w:style w:type="paragraph" w:customStyle="1" w:styleId="xl30">
    <w:name w:val="xl30"/>
    <w:basedOn w:val="a7"/>
    <w:uiPriority w:val="99"/>
    <w:qFormat/>
    <w:pPr>
      <w:suppressAutoHyphens w:val="0"/>
      <w:spacing w:before="100" w:beforeAutospacing="1" w:after="100" w:afterAutospacing="1"/>
      <w:textAlignment w:val="top"/>
    </w:pPr>
    <w:rPr>
      <w:rFonts w:eastAsia="Arial Unicode MS"/>
      <w:color w:val="000000"/>
      <w:sz w:val="24"/>
      <w:szCs w:val="24"/>
      <w:lang w:eastAsia="ru-RU"/>
    </w:rPr>
  </w:style>
  <w:style w:type="paragraph" w:customStyle="1" w:styleId="xl24">
    <w:name w:val="xl24"/>
    <w:basedOn w:val="a7"/>
    <w:uiPriority w:val="99"/>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eastAsia="Arial Unicode MS" w:hAnsi="Arial" w:cs="Arial"/>
      <w:b/>
      <w:bCs/>
      <w:sz w:val="24"/>
      <w:szCs w:val="24"/>
      <w:lang w:eastAsia="ru-RU"/>
    </w:rPr>
  </w:style>
  <w:style w:type="paragraph" w:customStyle="1" w:styleId="xl25">
    <w:name w:val="xl25"/>
    <w:basedOn w:val="a7"/>
    <w:uiPriority w:val="99"/>
    <w:qFormat/>
    <w:pPr>
      <w:suppressAutoHyphens w:val="0"/>
      <w:spacing w:before="100" w:beforeAutospacing="1" w:after="100" w:afterAutospacing="1"/>
      <w:jc w:val="center"/>
    </w:pPr>
    <w:rPr>
      <w:rFonts w:ascii="Arial" w:eastAsia="Arial Unicode MS" w:hAnsi="Arial" w:cs="Arial"/>
      <w:b/>
      <w:bCs/>
      <w:sz w:val="24"/>
      <w:szCs w:val="24"/>
      <w:lang w:eastAsia="ru-RU"/>
    </w:rPr>
  </w:style>
  <w:style w:type="paragraph" w:customStyle="1" w:styleId="xl26">
    <w:name w:val="xl26"/>
    <w:basedOn w:val="a7"/>
    <w:uiPriority w:val="99"/>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eastAsia="Arial Unicode MS" w:hAnsi="Arial" w:cs="Arial"/>
      <w:sz w:val="24"/>
      <w:szCs w:val="24"/>
      <w:lang w:eastAsia="ru-RU"/>
    </w:rPr>
  </w:style>
  <w:style w:type="paragraph" w:customStyle="1" w:styleId="xl27">
    <w:name w:val="xl27"/>
    <w:basedOn w:val="a7"/>
    <w:uiPriority w:val="99"/>
    <w:qFormat/>
    <w:pPr>
      <w:suppressAutoHyphens w:val="0"/>
      <w:spacing w:before="100" w:beforeAutospacing="1" w:after="100" w:afterAutospacing="1"/>
      <w:jc w:val="center"/>
    </w:pPr>
    <w:rPr>
      <w:rFonts w:ascii="Arial" w:eastAsia="Arial Unicode MS" w:hAnsi="Arial" w:cs="Arial"/>
      <w:sz w:val="24"/>
      <w:szCs w:val="24"/>
      <w:lang w:eastAsia="ru-RU"/>
    </w:rPr>
  </w:style>
  <w:style w:type="paragraph" w:customStyle="1" w:styleId="xl28">
    <w:name w:val="xl28"/>
    <w:basedOn w:val="a7"/>
    <w:uiPriority w:val="99"/>
    <w:qFormat/>
    <w:pPr>
      <w:suppressAutoHyphens w:val="0"/>
      <w:spacing w:before="100" w:beforeAutospacing="1" w:after="100" w:afterAutospacing="1"/>
      <w:jc w:val="both"/>
      <w:textAlignment w:val="top"/>
    </w:pPr>
    <w:rPr>
      <w:rFonts w:ascii="Arial Unicode MS" w:eastAsia="Arial Unicode MS" w:hAnsi="Arial Unicode MS" w:cs="Arial Unicode MS"/>
      <w:sz w:val="24"/>
      <w:szCs w:val="24"/>
      <w:lang w:eastAsia="ru-RU"/>
    </w:rPr>
  </w:style>
  <w:style w:type="paragraph" w:customStyle="1" w:styleId="xl29">
    <w:name w:val="xl29"/>
    <w:basedOn w:val="a7"/>
    <w:uiPriority w:val="99"/>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Arial" w:eastAsia="Arial Unicode MS" w:hAnsi="Arial" w:cs="Arial"/>
      <w:b/>
      <w:bCs/>
      <w:sz w:val="24"/>
      <w:szCs w:val="24"/>
      <w:lang w:eastAsia="ru-RU"/>
    </w:rPr>
  </w:style>
  <w:style w:type="paragraph" w:customStyle="1" w:styleId="xl31">
    <w:name w:val="xl31"/>
    <w:basedOn w:val="a7"/>
    <w:uiPriority w:val="99"/>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ascii="Arial Unicode MS" w:eastAsia="Arial Unicode MS" w:hAnsi="Arial Unicode MS" w:cs="Arial Unicode MS"/>
      <w:sz w:val="24"/>
      <w:szCs w:val="24"/>
      <w:lang w:eastAsia="ru-RU"/>
    </w:rPr>
  </w:style>
  <w:style w:type="paragraph" w:customStyle="1" w:styleId="xl32">
    <w:name w:val="xl32"/>
    <w:basedOn w:val="a7"/>
    <w:uiPriority w:val="99"/>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eastAsia="Arial Unicode MS" w:hAnsi="Arial" w:cs="Arial"/>
      <w:i/>
      <w:iCs/>
      <w:sz w:val="24"/>
      <w:szCs w:val="24"/>
      <w:lang w:eastAsia="ru-RU"/>
    </w:rPr>
  </w:style>
  <w:style w:type="paragraph" w:customStyle="1" w:styleId="xl33">
    <w:name w:val="xl33"/>
    <w:basedOn w:val="a7"/>
    <w:uiPriority w:val="99"/>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top"/>
    </w:pPr>
    <w:rPr>
      <w:rFonts w:ascii="Arial" w:eastAsia="Arial Unicode MS" w:hAnsi="Arial" w:cs="Arial"/>
      <w:sz w:val="24"/>
      <w:szCs w:val="24"/>
      <w:lang w:eastAsia="ru-RU"/>
    </w:rPr>
  </w:style>
  <w:style w:type="paragraph" w:customStyle="1" w:styleId="xl34">
    <w:name w:val="xl34"/>
    <w:basedOn w:val="a7"/>
    <w:uiPriority w:val="99"/>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pPr>
    <w:rPr>
      <w:rFonts w:ascii="Arial" w:eastAsia="Arial Unicode MS" w:hAnsi="Arial" w:cs="Arial"/>
      <w:sz w:val="24"/>
      <w:szCs w:val="24"/>
      <w:lang w:eastAsia="ru-RU"/>
    </w:rPr>
  </w:style>
  <w:style w:type="paragraph" w:customStyle="1" w:styleId="xl35">
    <w:name w:val="xl35"/>
    <w:basedOn w:val="a7"/>
    <w:uiPriority w:val="99"/>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ascii="Arial" w:eastAsia="Arial Unicode MS" w:hAnsi="Arial" w:cs="Arial"/>
      <w:sz w:val="24"/>
      <w:szCs w:val="24"/>
      <w:lang w:eastAsia="ru-RU"/>
    </w:rPr>
  </w:style>
  <w:style w:type="paragraph" w:customStyle="1" w:styleId="xl36">
    <w:name w:val="xl36"/>
    <w:basedOn w:val="a7"/>
    <w:uiPriority w:val="99"/>
    <w:qFormat/>
    <w:pPr>
      <w:suppressAutoHyphens w:val="0"/>
      <w:spacing w:before="100" w:beforeAutospacing="1" w:after="100" w:afterAutospacing="1"/>
      <w:jc w:val="right"/>
      <w:textAlignment w:val="center"/>
    </w:pPr>
    <w:rPr>
      <w:rFonts w:ascii="Arial" w:eastAsia="Arial Unicode MS" w:hAnsi="Arial" w:cs="Arial"/>
      <w:sz w:val="24"/>
      <w:szCs w:val="24"/>
      <w:lang w:eastAsia="ru-RU"/>
    </w:rPr>
  </w:style>
  <w:style w:type="paragraph" w:customStyle="1" w:styleId="xl37">
    <w:name w:val="xl37"/>
    <w:basedOn w:val="a7"/>
    <w:uiPriority w:val="99"/>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eastAsia="Arial Unicode MS" w:hAnsi="Arial" w:cs="Arial"/>
      <w:sz w:val="24"/>
      <w:szCs w:val="24"/>
      <w:lang w:eastAsia="ru-RU"/>
    </w:rPr>
  </w:style>
  <w:style w:type="paragraph" w:customStyle="1" w:styleId="xl38">
    <w:name w:val="xl38"/>
    <w:basedOn w:val="a7"/>
    <w:uiPriority w:val="99"/>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ascii="Arial" w:eastAsia="Arial Unicode MS" w:hAnsi="Arial" w:cs="Arial"/>
      <w:sz w:val="24"/>
      <w:szCs w:val="24"/>
      <w:lang w:eastAsia="ru-RU"/>
    </w:rPr>
  </w:style>
  <w:style w:type="paragraph" w:customStyle="1" w:styleId="xl39">
    <w:name w:val="xl39"/>
    <w:basedOn w:val="a7"/>
    <w:uiPriority w:val="99"/>
    <w:qFormat/>
    <w:pPr>
      <w:suppressAutoHyphens w:val="0"/>
      <w:spacing w:before="100" w:beforeAutospacing="1" w:after="100" w:afterAutospacing="1"/>
      <w:jc w:val="right"/>
    </w:pPr>
    <w:rPr>
      <w:rFonts w:ascii="Arial" w:eastAsia="Arial Unicode MS" w:hAnsi="Arial" w:cs="Arial"/>
      <w:sz w:val="22"/>
      <w:szCs w:val="22"/>
      <w:lang w:eastAsia="ru-RU"/>
    </w:rPr>
  </w:style>
  <w:style w:type="paragraph" w:customStyle="1" w:styleId="xl40">
    <w:name w:val="xl40"/>
    <w:basedOn w:val="a7"/>
    <w:uiPriority w:val="99"/>
    <w:qFormat/>
    <w:pPr>
      <w:suppressAutoHyphens w:val="0"/>
      <w:spacing w:before="100" w:beforeAutospacing="1" w:after="100" w:afterAutospacing="1"/>
      <w:jc w:val="center"/>
      <w:textAlignment w:val="center"/>
    </w:pPr>
    <w:rPr>
      <w:rFonts w:ascii="Arial" w:eastAsia="Arial Unicode MS" w:hAnsi="Arial" w:cs="Arial"/>
      <w:b/>
      <w:bCs/>
      <w:sz w:val="24"/>
      <w:szCs w:val="24"/>
      <w:lang w:eastAsia="ru-RU"/>
    </w:rPr>
  </w:style>
  <w:style w:type="paragraph" w:customStyle="1" w:styleId="xl41">
    <w:name w:val="xl41"/>
    <w:basedOn w:val="a7"/>
    <w:uiPriority w:val="99"/>
    <w:qFormat/>
    <w:pPr>
      <w:suppressAutoHyphens w:val="0"/>
      <w:spacing w:before="100" w:beforeAutospacing="1" w:after="100" w:afterAutospacing="1"/>
      <w:jc w:val="center"/>
      <w:textAlignment w:val="center"/>
    </w:pPr>
    <w:rPr>
      <w:rFonts w:ascii="Arial" w:eastAsia="Arial Unicode MS" w:hAnsi="Arial" w:cs="Arial"/>
      <w:sz w:val="24"/>
      <w:szCs w:val="24"/>
      <w:lang w:eastAsia="ru-RU"/>
    </w:rPr>
  </w:style>
  <w:style w:type="paragraph" w:customStyle="1" w:styleId="xl23">
    <w:name w:val="xl23"/>
    <w:basedOn w:val="a7"/>
    <w:uiPriority w:val="99"/>
    <w:qFormat/>
    <w:pPr>
      <w:suppressAutoHyphens w:val="0"/>
      <w:spacing w:before="100" w:beforeAutospacing="1" w:after="100" w:afterAutospacing="1"/>
      <w:textAlignment w:val="top"/>
    </w:pPr>
    <w:rPr>
      <w:rFonts w:ascii="Arial Unicode MS" w:eastAsia="Arial Unicode MS" w:hAnsi="Arial Unicode MS" w:cs="Arial Unicode MS"/>
      <w:sz w:val="24"/>
      <w:szCs w:val="24"/>
      <w:lang w:eastAsia="ru-RU"/>
    </w:rPr>
  </w:style>
  <w:style w:type="character" w:customStyle="1" w:styleId="Strong1">
    <w:name w:val="Strong1"/>
    <w:uiPriority w:val="99"/>
    <w:rPr>
      <w:b/>
      <w:bCs/>
    </w:rPr>
  </w:style>
  <w:style w:type="character" w:customStyle="1" w:styleId="item1">
    <w:name w:val="item1"/>
    <w:uiPriority w:val="99"/>
    <w:rPr>
      <w:rFonts w:ascii="Arial" w:hAnsi="Arial" w:cs="Arial"/>
      <w:color w:val="000000"/>
      <w:sz w:val="13"/>
      <w:szCs w:val="13"/>
    </w:rPr>
  </w:style>
  <w:style w:type="paragraph" w:customStyle="1" w:styleId="statusline">
    <w:name w:val="status_line"/>
    <w:basedOn w:val="a7"/>
    <w:uiPriority w:val="99"/>
    <w:qFormat/>
    <w:pPr>
      <w:suppressAutoHyphens w:val="0"/>
      <w:spacing w:before="100" w:beforeAutospacing="1" w:after="100" w:afterAutospacing="1"/>
      <w:textAlignment w:val="baseline"/>
    </w:pPr>
    <w:rPr>
      <w:rFonts w:ascii="Arial" w:eastAsia="Times New Roman" w:hAnsi="Arial" w:cs="Arial"/>
      <w:color w:val="000000"/>
      <w:sz w:val="16"/>
      <w:szCs w:val="16"/>
      <w:lang w:eastAsia="ru-RU"/>
    </w:rPr>
  </w:style>
  <w:style w:type="paragraph" w:customStyle="1" w:styleId="xl63">
    <w:name w:val="xl63"/>
    <w:basedOn w:val="a7"/>
    <w:qFormat/>
    <w:pPr>
      <w:pBdr>
        <w:left w:val="single" w:sz="4" w:space="0" w:color="auto"/>
        <w:right w:val="single" w:sz="4" w:space="0" w:color="auto"/>
      </w:pBdr>
      <w:suppressAutoHyphens w:val="0"/>
      <w:spacing w:before="100" w:beforeAutospacing="1" w:after="100" w:afterAutospacing="1"/>
    </w:pPr>
    <w:rPr>
      <w:rFonts w:eastAsia="Arial Unicode MS"/>
      <w:sz w:val="16"/>
      <w:szCs w:val="16"/>
      <w:lang w:eastAsia="ru-RU"/>
    </w:rPr>
  </w:style>
  <w:style w:type="paragraph" w:customStyle="1" w:styleId="11">
    <w:name w:val="Обычный + 11 пт"/>
    <w:basedOn w:val="a7"/>
    <w:uiPriority w:val="99"/>
    <w:qFormat/>
    <w:pPr>
      <w:numPr>
        <w:numId w:val="13"/>
      </w:numPr>
      <w:suppressAutoHyphens w:val="0"/>
      <w:jc w:val="both"/>
    </w:pPr>
    <w:rPr>
      <w:rFonts w:eastAsia="Times New Roman"/>
      <w:sz w:val="22"/>
      <w:szCs w:val="22"/>
      <w:lang w:eastAsia="ru-RU"/>
    </w:rPr>
  </w:style>
  <w:style w:type="paragraph" w:customStyle="1" w:styleId="z-10">
    <w:name w:val="z-Конец формы1"/>
    <w:basedOn w:val="a7"/>
    <w:next w:val="a7"/>
    <w:link w:val="z-0"/>
    <w:pPr>
      <w:pBdr>
        <w:top w:val="single" w:sz="6" w:space="1" w:color="auto"/>
      </w:pBdr>
      <w:suppressAutoHyphens w:val="0"/>
      <w:jc w:val="center"/>
    </w:pPr>
    <w:rPr>
      <w:rFonts w:ascii="Arial" w:eastAsia="Times New Roman" w:hAnsi="Arial"/>
      <w:vanish/>
      <w:sz w:val="16"/>
      <w:szCs w:val="16"/>
    </w:rPr>
  </w:style>
  <w:style w:type="character" w:customStyle="1" w:styleId="z-0">
    <w:name w:val="z-Конец формы Знак"/>
    <w:link w:val="z-10"/>
    <w:rPr>
      <w:rFonts w:ascii="Arial" w:hAnsi="Arial"/>
      <w:vanish/>
      <w:sz w:val="16"/>
      <w:szCs w:val="16"/>
      <w:lang w:eastAsia="ar-SA"/>
    </w:rPr>
  </w:style>
  <w:style w:type="character" w:customStyle="1" w:styleId="122">
    <w:name w:val="Знак Знак12"/>
    <w:rPr>
      <w:sz w:val="24"/>
      <w:szCs w:val="24"/>
      <w:lang w:val="ru-RU" w:eastAsia="ru-RU"/>
    </w:rPr>
  </w:style>
  <w:style w:type="character" w:customStyle="1" w:styleId="labelbodytext1">
    <w:name w:val="label_body_text_1"/>
    <w:uiPriority w:val="99"/>
  </w:style>
  <w:style w:type="paragraph" w:customStyle="1" w:styleId="1DocumentHeader1">
    <w:name w:val="Заголовок 1.Document Header1"/>
    <w:basedOn w:val="a7"/>
    <w:next w:val="a7"/>
    <w:uiPriority w:val="99"/>
    <w:qFormat/>
    <w:pPr>
      <w:keepNext/>
      <w:suppressAutoHyphens w:val="0"/>
      <w:spacing w:before="240" w:after="60"/>
      <w:jc w:val="center"/>
      <w:outlineLvl w:val="0"/>
    </w:pPr>
    <w:rPr>
      <w:rFonts w:eastAsia="Times New Roman"/>
      <w:kern w:val="28"/>
      <w:sz w:val="36"/>
      <w:szCs w:val="36"/>
      <w:lang w:eastAsia="ru-RU"/>
    </w:rPr>
  </w:style>
  <w:style w:type="character" w:customStyle="1" w:styleId="115">
    <w:name w:val="Знак Знак11"/>
    <w:uiPriority w:val="99"/>
    <w:rPr>
      <w:sz w:val="24"/>
      <w:szCs w:val="24"/>
      <w:lang w:val="ru-RU" w:eastAsia="ru-RU"/>
    </w:rPr>
  </w:style>
  <w:style w:type="paragraph" w:customStyle="1" w:styleId="200">
    <w:name w:val="20"/>
    <w:basedOn w:val="a7"/>
    <w:uiPriority w:val="99"/>
    <w:qFormat/>
    <w:pPr>
      <w:suppressAutoHyphens w:val="0"/>
      <w:spacing w:before="104" w:after="104"/>
      <w:ind w:left="104" w:right="104"/>
    </w:pPr>
    <w:rPr>
      <w:rFonts w:eastAsia="Times New Roman"/>
      <w:sz w:val="24"/>
      <w:szCs w:val="24"/>
      <w:lang w:eastAsia="ru-RU"/>
    </w:rPr>
  </w:style>
  <w:style w:type="character" w:customStyle="1" w:styleId="aff6">
    <w:name w:val="Схема документа Знак"/>
    <w:link w:val="aff5"/>
    <w:uiPriority w:val="99"/>
    <w:rPr>
      <w:rFonts w:ascii="Tahoma" w:hAnsi="Tahoma"/>
      <w:shd w:val="clear" w:color="auto" w:fill="000080"/>
      <w:lang w:eastAsia="ar-SA"/>
    </w:rPr>
  </w:style>
  <w:style w:type="paragraph" w:customStyle="1" w:styleId="afffffff9">
    <w:name w:val="Таблица шапка"/>
    <w:basedOn w:val="a7"/>
    <w:uiPriority w:val="99"/>
    <w:qFormat/>
    <w:pPr>
      <w:keepNext/>
      <w:suppressAutoHyphens w:val="0"/>
      <w:spacing w:before="40" w:after="40"/>
      <w:ind w:left="57" w:right="57"/>
    </w:pPr>
    <w:rPr>
      <w:rFonts w:eastAsia="Times New Roman"/>
      <w:sz w:val="18"/>
      <w:szCs w:val="18"/>
      <w:lang w:eastAsia="ru-RU"/>
    </w:rPr>
  </w:style>
  <w:style w:type="paragraph" w:customStyle="1" w:styleId="afffffffa">
    <w:name w:val="Таблица текст"/>
    <w:basedOn w:val="a7"/>
    <w:uiPriority w:val="99"/>
    <w:qFormat/>
    <w:pPr>
      <w:suppressAutoHyphens w:val="0"/>
      <w:spacing w:before="40" w:after="40"/>
      <w:ind w:left="57" w:right="57"/>
    </w:pPr>
    <w:rPr>
      <w:rFonts w:eastAsia="Times New Roman"/>
      <w:sz w:val="22"/>
      <w:szCs w:val="22"/>
      <w:lang w:eastAsia="ru-RU"/>
    </w:rPr>
  </w:style>
  <w:style w:type="paragraph" w:customStyle="1" w:styleId="a4">
    <w:name w:val="пункт"/>
    <w:basedOn w:val="a7"/>
    <w:uiPriority w:val="99"/>
    <w:qFormat/>
    <w:pPr>
      <w:numPr>
        <w:ilvl w:val="2"/>
        <w:numId w:val="14"/>
      </w:numPr>
      <w:suppressAutoHyphens w:val="0"/>
      <w:spacing w:before="60" w:after="60"/>
    </w:pPr>
    <w:rPr>
      <w:rFonts w:eastAsia="Times New Roman"/>
      <w:sz w:val="24"/>
      <w:szCs w:val="24"/>
      <w:lang w:eastAsia="ru-RU"/>
    </w:rPr>
  </w:style>
  <w:style w:type="paragraph" w:customStyle="1" w:styleId="1CharChar">
    <w:name w:val="1 Знак Char Знак Char Знак"/>
    <w:basedOn w:val="a7"/>
    <w:uiPriority w:val="99"/>
    <w:qFormat/>
    <w:pPr>
      <w:suppressAutoHyphens w:val="0"/>
      <w:spacing w:after="160" w:line="240" w:lineRule="exact"/>
    </w:pPr>
    <w:rPr>
      <w:rFonts w:eastAsia="Times New Roman"/>
      <w:lang w:eastAsia="zh-CN"/>
    </w:rPr>
  </w:style>
  <w:style w:type="paragraph" w:customStyle="1" w:styleId="2fd">
    <w:name w:val="Знак Знак2 Знак"/>
    <w:basedOn w:val="a7"/>
    <w:next w:val="2"/>
    <w:autoRedefine/>
    <w:uiPriority w:val="99"/>
    <w:qFormat/>
    <w:pPr>
      <w:suppressAutoHyphens w:val="0"/>
      <w:spacing w:after="160" w:line="240" w:lineRule="exact"/>
    </w:pPr>
    <w:rPr>
      <w:rFonts w:eastAsia="Times New Roman"/>
      <w:sz w:val="24"/>
      <w:szCs w:val="24"/>
      <w:lang w:val="en-US" w:eastAsia="en-US"/>
    </w:rPr>
  </w:style>
  <w:style w:type="paragraph" w:customStyle="1" w:styleId="1fe">
    <w:name w:val="Знак1 Знак Знак Знак Знак Знак Знак Знак Знак Знак Знак Знак"/>
    <w:basedOn w:val="a7"/>
    <w:next w:val="2"/>
    <w:autoRedefine/>
    <w:uiPriority w:val="99"/>
    <w:qFormat/>
    <w:pPr>
      <w:suppressAutoHyphens w:val="0"/>
      <w:spacing w:after="160" w:line="240" w:lineRule="exact"/>
    </w:pPr>
    <w:rPr>
      <w:rFonts w:eastAsia="Times New Roman"/>
      <w:sz w:val="24"/>
      <w:szCs w:val="24"/>
      <w:lang w:val="en-US" w:eastAsia="en-US"/>
    </w:rPr>
  </w:style>
  <w:style w:type="character" w:customStyle="1" w:styleId="aff">
    <w:name w:val="Текст концевой сноски Знак"/>
    <w:basedOn w:val="a9"/>
    <w:link w:val="afe"/>
  </w:style>
  <w:style w:type="paragraph" w:customStyle="1" w:styleId="Heading0">
    <w:name w:val="Heading"/>
    <w:qFormat/>
    <w:pPr>
      <w:autoSpaceDE w:val="0"/>
      <w:autoSpaceDN w:val="0"/>
      <w:adjustRightInd w:val="0"/>
    </w:pPr>
    <w:rPr>
      <w:rFonts w:ascii="Arial" w:hAnsi="Arial" w:cs="Arial"/>
      <w:b/>
      <w:bCs/>
      <w:sz w:val="22"/>
      <w:szCs w:val="22"/>
    </w:rPr>
  </w:style>
  <w:style w:type="paragraph" w:customStyle="1" w:styleId="3f4">
    <w:name w:val="заголовок 3"/>
    <w:basedOn w:val="a7"/>
    <w:next w:val="a7"/>
    <w:uiPriority w:val="99"/>
    <w:qFormat/>
    <w:pPr>
      <w:keepNext/>
      <w:suppressAutoHyphens w:val="0"/>
      <w:overflowPunct w:val="0"/>
      <w:autoSpaceDE w:val="0"/>
      <w:autoSpaceDN w:val="0"/>
      <w:adjustRightInd w:val="0"/>
    </w:pPr>
    <w:rPr>
      <w:rFonts w:eastAsia="Times New Roman"/>
      <w:sz w:val="24"/>
      <w:szCs w:val="24"/>
      <w:lang w:val="en-US" w:eastAsia="ru-RU"/>
    </w:rPr>
  </w:style>
  <w:style w:type="paragraph" w:customStyle="1" w:styleId="217">
    <w:name w:val="Знак Знак2 Знак1"/>
    <w:basedOn w:val="a7"/>
    <w:next w:val="2"/>
    <w:autoRedefine/>
    <w:uiPriority w:val="99"/>
    <w:qFormat/>
    <w:pPr>
      <w:suppressAutoHyphens w:val="0"/>
      <w:spacing w:after="160" w:line="240" w:lineRule="exact"/>
    </w:pPr>
    <w:rPr>
      <w:rFonts w:eastAsia="Times New Roman"/>
      <w:sz w:val="24"/>
      <w:szCs w:val="24"/>
      <w:lang w:val="en-US" w:eastAsia="en-US"/>
    </w:rPr>
  </w:style>
  <w:style w:type="character" w:customStyle="1" w:styleId="label">
    <w:name w:val="label"/>
  </w:style>
  <w:style w:type="paragraph" w:customStyle="1" w:styleId="1ff">
    <w:name w:val="Знак Знак Знак1 Знак Знак Знак Знак Знак Знак Знак Знак Знак Знак"/>
    <w:basedOn w:val="a7"/>
    <w:qFormat/>
    <w:pPr>
      <w:suppressAutoHyphens w:val="0"/>
      <w:spacing w:before="100" w:beforeAutospacing="1" w:after="100" w:afterAutospacing="1"/>
    </w:pPr>
    <w:rPr>
      <w:rFonts w:ascii="Tahoma" w:eastAsia="Times New Roman" w:hAnsi="Tahoma" w:cs="Tahoma"/>
      <w:lang w:val="en-US" w:eastAsia="en-US"/>
    </w:rPr>
  </w:style>
  <w:style w:type="paragraph" w:customStyle="1" w:styleId="1ff0">
    <w:name w:val="Знак Знак Знак1"/>
    <w:basedOn w:val="a7"/>
    <w:qFormat/>
    <w:pPr>
      <w:suppressAutoHyphens w:val="0"/>
      <w:spacing w:before="100" w:beforeAutospacing="1" w:after="100" w:afterAutospacing="1"/>
    </w:pPr>
    <w:rPr>
      <w:rFonts w:ascii="Tahoma" w:eastAsia="Times New Roman" w:hAnsi="Tahoma" w:cs="Tahoma"/>
      <w:lang w:val="en-US" w:eastAsia="en-US"/>
    </w:rPr>
  </w:style>
  <w:style w:type="paragraph" w:customStyle="1" w:styleId="afffffffb">
    <w:name w:val="ТаблНумер"/>
    <w:basedOn w:val="a7"/>
    <w:qFormat/>
    <w:pPr>
      <w:tabs>
        <w:tab w:val="left" w:pos="360"/>
      </w:tabs>
      <w:suppressAutoHyphens w:val="0"/>
      <w:ind w:left="360" w:hanging="360"/>
      <w:jc w:val="center"/>
    </w:pPr>
    <w:rPr>
      <w:rFonts w:ascii="Arial" w:eastAsia="Times New Roman" w:hAnsi="Arial" w:cs="Arial"/>
      <w:sz w:val="24"/>
      <w:szCs w:val="24"/>
      <w:lang w:eastAsia="ru-RU"/>
    </w:rPr>
  </w:style>
  <w:style w:type="paragraph" w:customStyle="1" w:styleId="a0">
    <w:name w:val="НумерСписокМногоУровн"/>
    <w:basedOn w:val="a7"/>
    <w:next w:val="afff9"/>
    <w:qFormat/>
    <w:pPr>
      <w:numPr>
        <w:numId w:val="15"/>
      </w:numPr>
      <w:tabs>
        <w:tab w:val="clear" w:pos="1070"/>
      </w:tabs>
      <w:suppressAutoHyphens w:val="0"/>
      <w:ind w:left="360"/>
      <w:jc w:val="both"/>
    </w:pPr>
    <w:rPr>
      <w:rFonts w:eastAsia="Times New Roman"/>
      <w:sz w:val="24"/>
      <w:szCs w:val="24"/>
      <w:lang w:eastAsia="ru-RU"/>
    </w:rPr>
  </w:style>
  <w:style w:type="paragraph" w:customStyle="1" w:styleId="xl42">
    <w:name w:val="xl4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b/>
      <w:bCs/>
      <w:sz w:val="24"/>
      <w:szCs w:val="24"/>
      <w:lang w:eastAsia="ru-RU"/>
    </w:rPr>
  </w:style>
  <w:style w:type="paragraph" w:customStyle="1" w:styleId="xl43">
    <w:name w:val="xl4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b/>
      <w:bCs/>
      <w:sz w:val="24"/>
      <w:szCs w:val="24"/>
      <w:lang w:eastAsia="ru-RU"/>
    </w:rPr>
  </w:style>
  <w:style w:type="paragraph" w:customStyle="1" w:styleId="xl44">
    <w:name w:val="xl44"/>
    <w:basedOn w:val="a7"/>
    <w:qFormat/>
    <w:pPr>
      <w:pBdr>
        <w:top w:val="single" w:sz="4" w:space="0" w:color="auto"/>
        <w:left w:val="single" w:sz="4" w:space="0" w:color="auto"/>
        <w:bottom w:val="single" w:sz="4" w:space="0" w:color="auto"/>
      </w:pBdr>
      <w:suppressAutoHyphens w:val="0"/>
      <w:spacing w:before="100" w:beforeAutospacing="1" w:after="100" w:afterAutospacing="1"/>
      <w:jc w:val="center"/>
    </w:pPr>
    <w:rPr>
      <w:rFonts w:eastAsia="Times New Roman"/>
      <w:b/>
      <w:bCs/>
      <w:sz w:val="24"/>
      <w:szCs w:val="24"/>
      <w:lang w:eastAsia="ru-RU"/>
    </w:rPr>
  </w:style>
  <w:style w:type="paragraph" w:customStyle="1" w:styleId="xl45">
    <w:name w:val="xl45"/>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sz w:val="24"/>
      <w:szCs w:val="24"/>
      <w:lang w:eastAsia="ru-RU"/>
    </w:rPr>
  </w:style>
  <w:style w:type="paragraph" w:customStyle="1" w:styleId="xl46">
    <w:name w:val="xl4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b/>
      <w:bCs/>
      <w:sz w:val="24"/>
      <w:szCs w:val="24"/>
      <w:lang w:eastAsia="ru-RU"/>
    </w:rPr>
  </w:style>
  <w:style w:type="paragraph" w:customStyle="1" w:styleId="xl47">
    <w:name w:val="xl47"/>
    <w:basedOn w:val="a7"/>
    <w:qFormat/>
    <w:pPr>
      <w:pBdr>
        <w:top w:val="single" w:sz="4" w:space="0" w:color="auto"/>
        <w:left w:val="single" w:sz="4" w:space="0" w:color="auto"/>
        <w:right w:val="single" w:sz="4" w:space="0" w:color="auto"/>
      </w:pBdr>
      <w:suppressAutoHyphens w:val="0"/>
      <w:spacing w:before="100" w:beforeAutospacing="1" w:after="100" w:afterAutospacing="1"/>
    </w:pPr>
    <w:rPr>
      <w:rFonts w:eastAsia="Times New Roman"/>
      <w:sz w:val="24"/>
      <w:szCs w:val="24"/>
      <w:lang w:eastAsia="ru-RU"/>
    </w:rPr>
  </w:style>
  <w:style w:type="paragraph" w:customStyle="1" w:styleId="xl49">
    <w:name w:val="xl49"/>
    <w:basedOn w:val="a7"/>
    <w:qFormat/>
    <w:pPr>
      <w:pBdr>
        <w:top w:val="single" w:sz="4" w:space="0" w:color="auto"/>
        <w:left w:val="single" w:sz="4" w:space="0" w:color="auto"/>
        <w:right w:val="single" w:sz="4" w:space="0" w:color="auto"/>
      </w:pBdr>
      <w:suppressAutoHyphens w:val="0"/>
      <w:spacing w:before="100" w:beforeAutospacing="1" w:after="100" w:afterAutospacing="1"/>
      <w:jc w:val="center"/>
    </w:pPr>
    <w:rPr>
      <w:rFonts w:eastAsia="Times New Roman"/>
      <w:sz w:val="24"/>
      <w:szCs w:val="24"/>
      <w:lang w:eastAsia="ru-RU"/>
    </w:rPr>
  </w:style>
  <w:style w:type="paragraph" w:customStyle="1" w:styleId="xl50">
    <w:name w:val="xl50"/>
    <w:basedOn w:val="a7"/>
    <w:qFormat/>
    <w:pPr>
      <w:pBdr>
        <w:top w:val="single" w:sz="4" w:space="0" w:color="auto"/>
        <w:left w:val="single" w:sz="4" w:space="0" w:color="auto"/>
        <w:right w:val="single" w:sz="4" w:space="0" w:color="auto"/>
      </w:pBdr>
      <w:suppressAutoHyphens w:val="0"/>
      <w:spacing w:before="100" w:beforeAutospacing="1" w:after="100" w:afterAutospacing="1"/>
      <w:textAlignment w:val="center"/>
    </w:pPr>
    <w:rPr>
      <w:rFonts w:eastAsia="Times New Roman"/>
      <w:b/>
      <w:bCs/>
      <w:sz w:val="24"/>
      <w:szCs w:val="24"/>
      <w:lang w:eastAsia="ru-RU"/>
    </w:rPr>
  </w:style>
  <w:style w:type="paragraph" w:customStyle="1" w:styleId="xl51">
    <w:name w:val="xl51"/>
    <w:basedOn w:val="a7"/>
    <w:qFormat/>
    <w:pPr>
      <w:pBdr>
        <w:top w:val="single" w:sz="4" w:space="0" w:color="auto"/>
        <w:left w:val="single" w:sz="4" w:space="0" w:color="auto"/>
        <w:right w:val="single" w:sz="4" w:space="0" w:color="auto"/>
      </w:pBdr>
      <w:suppressAutoHyphens w:val="0"/>
      <w:spacing w:before="100" w:beforeAutospacing="1" w:after="100" w:afterAutospacing="1"/>
    </w:pPr>
    <w:rPr>
      <w:rFonts w:eastAsia="Times New Roman"/>
      <w:sz w:val="24"/>
      <w:szCs w:val="24"/>
      <w:lang w:eastAsia="ru-RU"/>
    </w:rPr>
  </w:style>
  <w:style w:type="paragraph" w:customStyle="1" w:styleId="xl52">
    <w:name w:val="xl52"/>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8"/>
      <w:szCs w:val="18"/>
      <w:lang w:eastAsia="ru-RU"/>
    </w:rPr>
  </w:style>
  <w:style w:type="paragraph" w:customStyle="1" w:styleId="xl53">
    <w:name w:val="xl5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sz w:val="18"/>
      <w:szCs w:val="18"/>
      <w:lang w:eastAsia="ru-RU"/>
    </w:rPr>
  </w:style>
  <w:style w:type="paragraph" w:customStyle="1" w:styleId="xl54">
    <w:name w:val="xl54"/>
    <w:basedOn w:val="a7"/>
    <w:qFormat/>
    <w:pPr>
      <w:pBdr>
        <w:top w:val="single" w:sz="4" w:space="0" w:color="auto"/>
        <w:left w:val="single" w:sz="4" w:space="0" w:color="auto"/>
        <w:bottom w:val="single" w:sz="4" w:space="0" w:color="auto"/>
      </w:pBdr>
      <w:suppressAutoHyphens w:val="0"/>
      <w:spacing w:before="100" w:beforeAutospacing="1" w:after="100" w:afterAutospacing="1"/>
      <w:jc w:val="right"/>
    </w:pPr>
    <w:rPr>
      <w:rFonts w:eastAsia="Times New Roman"/>
      <w:sz w:val="22"/>
      <w:szCs w:val="22"/>
      <w:lang w:eastAsia="ru-RU"/>
    </w:rPr>
  </w:style>
  <w:style w:type="paragraph" w:customStyle="1" w:styleId="xl55">
    <w:name w:val="xl55"/>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eastAsia="Times New Roman"/>
      <w:sz w:val="22"/>
      <w:szCs w:val="22"/>
      <w:lang w:eastAsia="ru-RU"/>
    </w:rPr>
  </w:style>
  <w:style w:type="paragraph" w:customStyle="1" w:styleId="xl56">
    <w:name w:val="xl56"/>
    <w:basedOn w:val="a7"/>
    <w:qFormat/>
    <w:pPr>
      <w:pBdr>
        <w:top w:val="single" w:sz="4" w:space="0" w:color="auto"/>
        <w:left w:val="single" w:sz="4" w:space="0" w:color="auto"/>
        <w:bottom w:val="single" w:sz="4" w:space="0" w:color="auto"/>
      </w:pBdr>
      <w:suppressAutoHyphens w:val="0"/>
      <w:spacing w:before="100" w:beforeAutospacing="1" w:after="100" w:afterAutospacing="1"/>
      <w:jc w:val="right"/>
    </w:pPr>
    <w:rPr>
      <w:rFonts w:eastAsia="Times New Roman"/>
      <w:b/>
      <w:bCs/>
      <w:sz w:val="22"/>
      <w:szCs w:val="22"/>
      <w:lang w:eastAsia="ru-RU"/>
    </w:rPr>
  </w:style>
  <w:style w:type="paragraph" w:customStyle="1" w:styleId="xl57">
    <w:name w:val="xl57"/>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eastAsia="Times New Roman"/>
      <w:b/>
      <w:bCs/>
      <w:sz w:val="22"/>
      <w:szCs w:val="22"/>
      <w:lang w:eastAsia="ru-RU"/>
    </w:rPr>
  </w:style>
  <w:style w:type="paragraph" w:customStyle="1" w:styleId="xl58">
    <w:name w:val="xl5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eastAsia="Times New Roman"/>
      <w:b/>
      <w:bCs/>
      <w:sz w:val="22"/>
      <w:szCs w:val="22"/>
      <w:lang w:eastAsia="ru-RU"/>
    </w:rPr>
  </w:style>
  <w:style w:type="paragraph" w:customStyle="1" w:styleId="xl59">
    <w:name w:val="xl5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b/>
      <w:bCs/>
      <w:sz w:val="24"/>
      <w:szCs w:val="24"/>
      <w:lang w:eastAsia="ru-RU"/>
    </w:rPr>
  </w:style>
  <w:style w:type="paragraph" w:customStyle="1" w:styleId="xl60">
    <w:name w:val="xl60"/>
    <w:basedOn w:val="a7"/>
    <w:qFormat/>
    <w:pPr>
      <w:pBdr>
        <w:left w:val="single" w:sz="4" w:space="0" w:color="auto"/>
        <w:bottom w:val="single" w:sz="4" w:space="0" w:color="auto"/>
        <w:right w:val="single" w:sz="4" w:space="0" w:color="auto"/>
      </w:pBdr>
      <w:suppressAutoHyphens w:val="0"/>
      <w:spacing w:before="100" w:beforeAutospacing="1" w:after="100" w:afterAutospacing="1"/>
    </w:pPr>
    <w:rPr>
      <w:rFonts w:eastAsia="Times New Roman"/>
      <w:b/>
      <w:bCs/>
      <w:sz w:val="24"/>
      <w:szCs w:val="24"/>
      <w:lang w:eastAsia="ru-RU"/>
    </w:rPr>
  </w:style>
  <w:style w:type="paragraph" w:customStyle="1" w:styleId="xl61">
    <w:name w:val="xl61"/>
    <w:basedOn w:val="a7"/>
    <w:qFormat/>
    <w:pPr>
      <w:suppressAutoHyphens w:val="0"/>
      <w:spacing w:before="100" w:beforeAutospacing="1" w:after="100" w:afterAutospacing="1"/>
      <w:jc w:val="center"/>
    </w:pPr>
    <w:rPr>
      <w:rFonts w:eastAsia="Times New Roman"/>
      <w:b/>
      <w:bCs/>
      <w:sz w:val="24"/>
      <w:szCs w:val="24"/>
      <w:lang w:eastAsia="ru-RU"/>
    </w:rPr>
  </w:style>
  <w:style w:type="paragraph" w:customStyle="1" w:styleId="xl62">
    <w:name w:val="xl62"/>
    <w:basedOn w:val="a7"/>
    <w:qFormat/>
    <w:pPr>
      <w:suppressAutoHyphens w:val="0"/>
      <w:spacing w:before="100" w:beforeAutospacing="1" w:after="100" w:afterAutospacing="1"/>
      <w:jc w:val="center"/>
    </w:pPr>
    <w:rPr>
      <w:rFonts w:eastAsia="Times New Roman"/>
      <w:b/>
      <w:bCs/>
      <w:sz w:val="24"/>
      <w:szCs w:val="24"/>
      <w:lang w:eastAsia="ru-RU"/>
    </w:rPr>
  </w:style>
  <w:style w:type="paragraph" w:customStyle="1" w:styleId="xl64">
    <w:name w:val="xl64"/>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sz w:val="24"/>
      <w:szCs w:val="24"/>
      <w:lang w:eastAsia="ru-RU"/>
    </w:rPr>
  </w:style>
  <w:style w:type="paragraph" w:customStyle="1" w:styleId="xl65">
    <w:name w:val="xl65"/>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sz w:val="18"/>
      <w:szCs w:val="18"/>
      <w:lang w:eastAsia="ru-RU"/>
    </w:rPr>
  </w:style>
  <w:style w:type="paragraph" w:customStyle="1" w:styleId="xl66">
    <w:name w:val="xl6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67">
    <w:name w:val="xl67"/>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eastAsia="Times New Roman"/>
      <w:sz w:val="24"/>
      <w:szCs w:val="24"/>
      <w:lang w:eastAsia="ru-RU"/>
    </w:rPr>
  </w:style>
  <w:style w:type="paragraph" w:customStyle="1" w:styleId="xl68">
    <w:name w:val="xl6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eastAsia="Times New Roman"/>
      <w:sz w:val="24"/>
      <w:szCs w:val="24"/>
      <w:lang w:eastAsia="ru-RU"/>
    </w:rPr>
  </w:style>
  <w:style w:type="paragraph" w:customStyle="1" w:styleId="xl69">
    <w:name w:val="xl69"/>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4"/>
      <w:szCs w:val="24"/>
      <w:lang w:eastAsia="ru-RU"/>
    </w:rPr>
  </w:style>
  <w:style w:type="paragraph" w:customStyle="1" w:styleId="xl70">
    <w:name w:val="xl70"/>
    <w:basedOn w:val="a7"/>
    <w:qFormat/>
    <w:pPr>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sz w:val="24"/>
      <w:szCs w:val="24"/>
      <w:lang w:eastAsia="ru-RU"/>
    </w:rPr>
  </w:style>
  <w:style w:type="paragraph" w:customStyle="1" w:styleId="xl71">
    <w:name w:val="xl71"/>
    <w:basedOn w:val="a7"/>
    <w:qFormat/>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sz w:val="24"/>
      <w:szCs w:val="24"/>
      <w:lang w:eastAsia="ru-RU"/>
    </w:rPr>
  </w:style>
  <w:style w:type="paragraph" w:customStyle="1" w:styleId="xl72">
    <w:name w:val="xl72"/>
    <w:basedOn w:val="a7"/>
    <w:qFormat/>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sz w:val="24"/>
      <w:szCs w:val="24"/>
      <w:lang w:eastAsia="ru-RU"/>
    </w:rPr>
  </w:style>
  <w:style w:type="paragraph" w:customStyle="1" w:styleId="xl73">
    <w:name w:val="xl73"/>
    <w:basedOn w:val="a7"/>
    <w:qFormat/>
    <w:pPr>
      <w:suppressAutoHyphens w:val="0"/>
      <w:spacing w:before="100" w:beforeAutospacing="1" w:after="100" w:afterAutospacing="1"/>
      <w:jc w:val="center"/>
    </w:pPr>
    <w:rPr>
      <w:rFonts w:eastAsia="Times New Roman"/>
      <w:b/>
      <w:bCs/>
      <w:sz w:val="24"/>
      <w:szCs w:val="24"/>
      <w:lang w:eastAsia="ru-RU"/>
    </w:rPr>
  </w:style>
  <w:style w:type="paragraph" w:customStyle="1" w:styleId="xl74">
    <w:name w:val="xl74"/>
    <w:basedOn w:val="a7"/>
    <w:qFormat/>
    <w:pPr>
      <w:pBdr>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75">
    <w:name w:val="xl75"/>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76">
    <w:name w:val="xl76"/>
    <w:basedOn w:val="a7"/>
    <w:qFormat/>
    <w:pPr>
      <w:pBdr>
        <w:left w:val="single" w:sz="4" w:space="0" w:color="auto"/>
        <w:bottom w:val="single" w:sz="4" w:space="0" w:color="auto"/>
        <w:right w:val="single" w:sz="4" w:space="0" w:color="auto"/>
      </w:pBdr>
      <w:suppressAutoHyphens w:val="0"/>
      <w:spacing w:before="100" w:beforeAutospacing="1" w:after="100" w:afterAutospacing="1"/>
      <w:jc w:val="right"/>
    </w:pPr>
    <w:rPr>
      <w:rFonts w:eastAsia="Times New Roman"/>
      <w:sz w:val="24"/>
      <w:szCs w:val="24"/>
      <w:lang w:eastAsia="ru-RU"/>
    </w:rPr>
  </w:style>
  <w:style w:type="paragraph" w:customStyle="1" w:styleId="xl77">
    <w:name w:val="xl77"/>
    <w:basedOn w:val="a7"/>
    <w:qFormat/>
    <w:pPr>
      <w:pBdr>
        <w:left w:val="single" w:sz="4" w:space="0" w:color="auto"/>
        <w:bottom w:val="single" w:sz="4" w:space="0" w:color="auto"/>
        <w:right w:val="single" w:sz="4" w:space="0" w:color="auto"/>
      </w:pBdr>
      <w:suppressAutoHyphens w:val="0"/>
      <w:spacing w:before="100" w:beforeAutospacing="1" w:after="100" w:afterAutospacing="1"/>
      <w:jc w:val="right"/>
    </w:pPr>
    <w:rPr>
      <w:rFonts w:eastAsia="Times New Roman"/>
      <w:sz w:val="24"/>
      <w:szCs w:val="24"/>
      <w:lang w:eastAsia="ru-RU"/>
    </w:rPr>
  </w:style>
  <w:style w:type="paragraph" w:customStyle="1" w:styleId="xl78">
    <w:name w:val="xl78"/>
    <w:basedOn w:val="a7"/>
    <w:qFormat/>
    <w:pPr>
      <w:pBdr>
        <w:top w:val="single" w:sz="4" w:space="0" w:color="auto"/>
        <w:left w:val="single" w:sz="4" w:space="0" w:color="auto"/>
        <w:bottom w:val="single" w:sz="4" w:space="0" w:color="auto"/>
      </w:pBdr>
      <w:suppressAutoHyphens w:val="0"/>
      <w:spacing w:before="100" w:beforeAutospacing="1" w:after="100" w:afterAutospacing="1"/>
    </w:pPr>
    <w:rPr>
      <w:rFonts w:eastAsia="Times New Roman"/>
      <w:b/>
      <w:bCs/>
      <w:sz w:val="24"/>
      <w:szCs w:val="24"/>
      <w:lang w:eastAsia="ru-RU"/>
    </w:rPr>
  </w:style>
  <w:style w:type="paragraph" w:customStyle="1" w:styleId="xl79">
    <w:name w:val="xl7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b/>
      <w:bCs/>
      <w:sz w:val="24"/>
      <w:szCs w:val="24"/>
      <w:lang w:eastAsia="ru-RU"/>
    </w:rPr>
  </w:style>
  <w:style w:type="paragraph" w:customStyle="1" w:styleId="xl80">
    <w:name w:val="xl80"/>
    <w:basedOn w:val="a7"/>
    <w:qFormat/>
    <w:pPr>
      <w:pBdr>
        <w:top w:val="single" w:sz="4" w:space="0" w:color="auto"/>
        <w:bottom w:val="single" w:sz="4" w:space="0" w:color="auto"/>
        <w:right w:val="single" w:sz="4" w:space="0" w:color="auto"/>
      </w:pBdr>
      <w:suppressAutoHyphens w:val="0"/>
      <w:spacing w:before="100" w:beforeAutospacing="1" w:after="100" w:afterAutospacing="1"/>
    </w:pPr>
    <w:rPr>
      <w:rFonts w:eastAsia="Times New Roman"/>
      <w:b/>
      <w:bCs/>
      <w:sz w:val="24"/>
      <w:szCs w:val="24"/>
      <w:lang w:eastAsia="ru-RU"/>
    </w:rPr>
  </w:style>
  <w:style w:type="paragraph" w:customStyle="1" w:styleId="xl81">
    <w:name w:val="xl8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8"/>
      <w:szCs w:val="18"/>
      <w:lang w:eastAsia="ru-RU"/>
    </w:rPr>
  </w:style>
  <w:style w:type="paragraph" w:customStyle="1" w:styleId="xl82">
    <w:name w:val="xl8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83">
    <w:name w:val="xl83"/>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84">
    <w:name w:val="xl84"/>
    <w:basedOn w:val="a7"/>
    <w:qFormat/>
    <w:pPr>
      <w:pBdr>
        <w:left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85">
    <w:name w:val="xl85"/>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86">
    <w:name w:val="xl86"/>
    <w:basedOn w:val="a7"/>
    <w:qFormat/>
    <w:pPr>
      <w:pBdr>
        <w:top w:val="single" w:sz="4" w:space="0" w:color="auto"/>
        <w:left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87">
    <w:name w:val="xl87"/>
    <w:basedOn w:val="a7"/>
    <w:qFormat/>
    <w:pPr>
      <w:pBdr>
        <w:top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88">
    <w:name w:val="xl88"/>
    <w:basedOn w:val="a7"/>
    <w:qFormat/>
    <w:pPr>
      <w:pBdr>
        <w:top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89">
    <w:name w:val="xl89"/>
    <w:basedOn w:val="a7"/>
    <w:qFormat/>
    <w:pPr>
      <w:pBdr>
        <w:left w:val="single" w:sz="4" w:space="0" w:color="auto"/>
        <w:bottom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90">
    <w:name w:val="xl90"/>
    <w:basedOn w:val="a7"/>
    <w:qFormat/>
    <w:pPr>
      <w:pBdr>
        <w:bottom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91">
    <w:name w:val="xl91"/>
    <w:basedOn w:val="a7"/>
    <w:qFormat/>
    <w:pPr>
      <w:pBdr>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FORMATTEXT0">
    <w:name w:val=".FORMATTEXT"/>
    <w:uiPriority w:val="99"/>
    <w:qFormat/>
    <w:pPr>
      <w:widowControl w:val="0"/>
      <w:autoSpaceDE w:val="0"/>
      <w:autoSpaceDN w:val="0"/>
      <w:adjustRightInd w:val="0"/>
    </w:pPr>
    <w:rPr>
      <w:sz w:val="24"/>
      <w:szCs w:val="24"/>
    </w:rPr>
  </w:style>
  <w:style w:type="character" w:customStyle="1" w:styleId="3f5">
    <w:name w:val="Знак Знак3"/>
    <w:qFormat/>
    <w:rPr>
      <w:rFonts w:ascii="Arial" w:hAnsi="Arial" w:cs="Arial"/>
      <w:sz w:val="24"/>
      <w:szCs w:val="24"/>
      <w:lang w:val="ru-RU" w:eastAsia="ru-RU"/>
    </w:rPr>
  </w:style>
  <w:style w:type="character" w:customStyle="1" w:styleId="131">
    <w:name w:val="Знак Знак13"/>
    <w:rPr>
      <w:sz w:val="24"/>
      <w:szCs w:val="24"/>
      <w:lang w:val="ru-RU" w:eastAsia="ru-RU"/>
    </w:rPr>
  </w:style>
  <w:style w:type="paragraph" w:customStyle="1" w:styleId="1ff1">
    <w:name w:val="Обычный (веб)1"/>
    <w:basedOn w:val="a7"/>
    <w:uiPriority w:val="99"/>
    <w:qFormat/>
    <w:pPr>
      <w:suppressAutoHyphens w:val="0"/>
      <w:spacing w:after="154"/>
    </w:pPr>
    <w:rPr>
      <w:rFonts w:eastAsia="Times New Roman"/>
      <w:sz w:val="18"/>
      <w:szCs w:val="18"/>
      <w:lang w:eastAsia="ru-RU"/>
    </w:rPr>
  </w:style>
  <w:style w:type="paragraph" w:customStyle="1" w:styleId="1ff2">
    <w:name w:val="Знак Знак Знак Знак1"/>
    <w:basedOn w:val="a7"/>
    <w:uiPriority w:val="99"/>
    <w:qFormat/>
    <w:pPr>
      <w:suppressAutoHyphens w:val="0"/>
      <w:spacing w:after="160" w:line="240" w:lineRule="exact"/>
    </w:pPr>
    <w:rPr>
      <w:rFonts w:ascii="Verdana" w:eastAsia="Times New Roman" w:hAnsi="Verdana" w:cs="Verdana"/>
      <w:sz w:val="24"/>
      <w:szCs w:val="24"/>
      <w:lang w:val="en-US" w:eastAsia="en-US"/>
    </w:rPr>
  </w:style>
  <w:style w:type="character" w:customStyle="1" w:styleId="postbody">
    <w:name w:val="postbody"/>
    <w:uiPriority w:val="99"/>
  </w:style>
  <w:style w:type="paragraph" w:customStyle="1" w:styleId="Default">
    <w:name w:val="Default"/>
    <w:qFormat/>
    <w:pPr>
      <w:autoSpaceDE w:val="0"/>
      <w:autoSpaceDN w:val="0"/>
      <w:adjustRightInd w:val="0"/>
    </w:pPr>
    <w:rPr>
      <w:rFonts w:ascii="Arial" w:hAnsi="Arial" w:cs="Arial"/>
      <w:color w:val="000000"/>
      <w:sz w:val="24"/>
      <w:szCs w:val="24"/>
    </w:rPr>
  </w:style>
  <w:style w:type="paragraph" w:customStyle="1" w:styleId="2fe">
    <w:name w:val="Знак Знак Знак2"/>
    <w:basedOn w:val="a7"/>
    <w:uiPriority w:val="99"/>
    <w:qFormat/>
    <w:pPr>
      <w:suppressAutoHyphens w:val="0"/>
      <w:spacing w:before="100" w:beforeAutospacing="1" w:after="100" w:afterAutospacing="1"/>
    </w:pPr>
    <w:rPr>
      <w:rFonts w:ascii="Tahoma" w:eastAsia="Times New Roman" w:hAnsi="Tahoma" w:cs="Tahoma"/>
      <w:lang w:val="en-US" w:eastAsia="en-US"/>
    </w:rPr>
  </w:style>
  <w:style w:type="paragraph" w:customStyle="1" w:styleId="1ff3">
    <w:name w:val="çàãîëîâîê 1"/>
    <w:basedOn w:val="a7"/>
    <w:next w:val="a7"/>
    <w:uiPriority w:val="99"/>
    <w:qFormat/>
    <w:pPr>
      <w:keepNext/>
      <w:suppressAutoHyphens w:val="0"/>
      <w:overflowPunct w:val="0"/>
      <w:autoSpaceDE w:val="0"/>
      <w:autoSpaceDN w:val="0"/>
      <w:adjustRightInd w:val="0"/>
      <w:ind w:firstLine="567"/>
      <w:jc w:val="both"/>
    </w:pPr>
    <w:rPr>
      <w:rFonts w:eastAsia="Times New Roman"/>
      <w:sz w:val="24"/>
      <w:szCs w:val="24"/>
      <w:lang w:eastAsia="ru-RU"/>
    </w:rPr>
  </w:style>
  <w:style w:type="paragraph" w:customStyle="1" w:styleId="2ff">
    <w:name w:val="çàãîëîâîê 2"/>
    <w:basedOn w:val="a7"/>
    <w:next w:val="a7"/>
    <w:uiPriority w:val="99"/>
    <w:qFormat/>
    <w:pPr>
      <w:keepNext/>
      <w:suppressAutoHyphens w:val="0"/>
      <w:overflowPunct w:val="0"/>
      <w:autoSpaceDE w:val="0"/>
      <w:autoSpaceDN w:val="0"/>
      <w:adjustRightInd w:val="0"/>
      <w:ind w:firstLine="567"/>
    </w:pPr>
    <w:rPr>
      <w:rFonts w:eastAsia="Times New Roman"/>
      <w:sz w:val="24"/>
      <w:szCs w:val="24"/>
      <w:lang w:eastAsia="ru-RU"/>
    </w:rPr>
  </w:style>
  <w:style w:type="paragraph" w:customStyle="1" w:styleId="1ff4">
    <w:name w:val="Знак Знак Знак Знак Знак Знак Знак Знак Знак Знак Знак Знак Знак Знак Знак Знак1 Знак Знак"/>
    <w:basedOn w:val="a7"/>
    <w:autoRedefine/>
    <w:uiPriority w:val="99"/>
    <w:qFormat/>
    <w:pPr>
      <w:tabs>
        <w:tab w:val="left" w:pos="2160"/>
      </w:tabs>
      <w:suppressAutoHyphens w:val="0"/>
      <w:spacing w:before="120" w:line="240" w:lineRule="exact"/>
      <w:jc w:val="both"/>
    </w:pPr>
    <w:rPr>
      <w:rFonts w:eastAsia="Times New Roman"/>
      <w:sz w:val="24"/>
      <w:szCs w:val="24"/>
      <w:lang w:val="en-US" w:eastAsia="ru-RU"/>
    </w:rPr>
  </w:style>
  <w:style w:type="paragraph" w:customStyle="1" w:styleId="1ff5">
    <w:name w:val="Знак Знак Знак1 Знак Знак Знак Знак"/>
    <w:basedOn w:val="a7"/>
    <w:qFormat/>
    <w:pPr>
      <w:suppressAutoHyphens w:val="0"/>
      <w:spacing w:before="100" w:beforeAutospacing="1" w:after="100" w:afterAutospacing="1"/>
    </w:pPr>
    <w:rPr>
      <w:rFonts w:ascii="Tahoma" w:eastAsia="Times New Roman" w:hAnsi="Tahoma" w:cs="Tahoma"/>
      <w:lang w:val="en-US" w:eastAsia="en-US"/>
    </w:rPr>
  </w:style>
  <w:style w:type="paragraph" w:customStyle="1" w:styleId="1ff6">
    <w:name w:val="Знак Знак Знак1 Знак"/>
    <w:basedOn w:val="a7"/>
    <w:qFormat/>
    <w:pPr>
      <w:suppressAutoHyphens w:val="0"/>
      <w:spacing w:before="100" w:beforeAutospacing="1" w:after="100" w:afterAutospacing="1"/>
    </w:pPr>
    <w:rPr>
      <w:rFonts w:ascii="Tahoma" w:eastAsia="Times New Roman" w:hAnsi="Tahoma" w:cs="Tahoma"/>
      <w:lang w:val="en-US" w:eastAsia="en-US"/>
    </w:rPr>
  </w:style>
  <w:style w:type="paragraph" w:customStyle="1" w:styleId="218">
    <w:name w:val="Знак Знак2 Знак Знак Знак Знак1"/>
    <w:basedOn w:val="a7"/>
    <w:next w:val="2"/>
    <w:autoRedefine/>
    <w:qFormat/>
    <w:pPr>
      <w:suppressAutoHyphens w:val="0"/>
      <w:spacing w:after="160" w:line="240" w:lineRule="exact"/>
    </w:pPr>
    <w:rPr>
      <w:rFonts w:eastAsia="Times New Roman"/>
      <w:sz w:val="24"/>
      <w:szCs w:val="24"/>
      <w:lang w:val="en-US" w:eastAsia="en-US"/>
    </w:rPr>
  </w:style>
  <w:style w:type="character" w:customStyle="1" w:styleId="1ff7">
    <w:name w:val="Ст1"/>
    <w:rPr>
      <w:rFonts w:ascii="Times New Roman" w:hAnsi="Times New Roman" w:cs="Times New Roman"/>
      <w:color w:val="000000"/>
      <w:spacing w:val="0"/>
      <w:w w:val="100"/>
      <w:position w:val="0"/>
      <w:sz w:val="24"/>
      <w:szCs w:val="24"/>
      <w:lang w:val="ru-RU"/>
    </w:rPr>
  </w:style>
  <w:style w:type="paragraph" w:customStyle="1" w:styleId="font6">
    <w:name w:val="font6"/>
    <w:basedOn w:val="a7"/>
    <w:qFormat/>
    <w:pPr>
      <w:suppressAutoHyphens w:val="0"/>
      <w:spacing w:before="100" w:beforeAutospacing="1" w:after="100" w:afterAutospacing="1"/>
    </w:pPr>
    <w:rPr>
      <w:rFonts w:ascii="Symbol" w:eastAsia="Arial Unicode MS" w:hAnsi="Symbol" w:cs="Symbol"/>
      <w:sz w:val="24"/>
      <w:szCs w:val="24"/>
      <w:lang w:eastAsia="ru-RU"/>
    </w:rPr>
  </w:style>
  <w:style w:type="paragraph" w:customStyle="1" w:styleId="font7">
    <w:name w:val="font7"/>
    <w:basedOn w:val="a7"/>
    <w:qFormat/>
    <w:pPr>
      <w:suppressAutoHyphens w:val="0"/>
      <w:spacing w:before="100" w:beforeAutospacing="1" w:after="100" w:afterAutospacing="1"/>
    </w:pPr>
    <w:rPr>
      <w:rFonts w:ascii="Times New Roman CYR" w:eastAsia="Arial Unicode MS" w:hAnsi="Times New Roman CYR" w:cs="Times New Roman CYR"/>
      <w:sz w:val="24"/>
      <w:szCs w:val="24"/>
      <w:lang w:eastAsia="ru-RU"/>
    </w:rPr>
  </w:style>
  <w:style w:type="character" w:customStyle="1" w:styleId="219">
    <w:name w:val="Знак Знак21"/>
    <w:rPr>
      <w:rFonts w:ascii="Arial" w:hAnsi="Arial" w:cs="Arial"/>
      <w:sz w:val="24"/>
      <w:szCs w:val="24"/>
      <w:lang w:val="ru-RU" w:eastAsia="ru-RU"/>
    </w:rPr>
  </w:style>
  <w:style w:type="paragraph" w:customStyle="1" w:styleId="2ff0">
    <w:name w:val="Знак Знак Знак Знак Знак Знак Знак Знак Знак Знак2"/>
    <w:basedOn w:val="a7"/>
    <w:qFormat/>
    <w:pPr>
      <w:suppressAutoHyphens w:val="0"/>
      <w:spacing w:before="100" w:beforeAutospacing="1" w:after="100" w:afterAutospacing="1"/>
    </w:pPr>
    <w:rPr>
      <w:rFonts w:ascii="Tahoma" w:eastAsia="Times New Roman" w:hAnsi="Tahoma" w:cs="Tahoma"/>
      <w:lang w:val="en-US" w:eastAsia="en-US"/>
    </w:rPr>
  </w:style>
  <w:style w:type="paragraph" w:customStyle="1" w:styleId="116">
    <w:name w:val="Знак Знак Знак Знак Знак Знак Знак Знак Знак Знак Знак Знак Знак Знак Знак Знак1 Знак Знак1"/>
    <w:basedOn w:val="a7"/>
    <w:autoRedefine/>
    <w:qFormat/>
    <w:pPr>
      <w:tabs>
        <w:tab w:val="left" w:pos="2160"/>
      </w:tabs>
      <w:suppressAutoHyphens w:val="0"/>
      <w:spacing w:before="120" w:line="240" w:lineRule="exact"/>
      <w:jc w:val="both"/>
    </w:pPr>
    <w:rPr>
      <w:rFonts w:eastAsia="Times New Roman"/>
      <w:sz w:val="24"/>
      <w:szCs w:val="24"/>
      <w:lang w:val="en-US" w:eastAsia="ru-RU"/>
    </w:rPr>
  </w:style>
  <w:style w:type="paragraph" w:customStyle="1" w:styleId="117">
    <w:name w:val="Знак Знак Знак1 Знак Знак Знак Знак1"/>
    <w:basedOn w:val="a7"/>
    <w:qFormat/>
    <w:pPr>
      <w:suppressAutoHyphens w:val="0"/>
      <w:spacing w:before="100" w:beforeAutospacing="1" w:after="100" w:afterAutospacing="1"/>
    </w:pPr>
    <w:rPr>
      <w:rFonts w:ascii="Tahoma" w:eastAsia="Times New Roman" w:hAnsi="Tahoma" w:cs="Tahoma"/>
      <w:lang w:val="en-US" w:eastAsia="en-US"/>
    </w:rPr>
  </w:style>
  <w:style w:type="paragraph" w:customStyle="1" w:styleId="118">
    <w:name w:val="Знак Знак Знак1 Знак1"/>
    <w:basedOn w:val="a7"/>
    <w:qFormat/>
    <w:pPr>
      <w:suppressAutoHyphens w:val="0"/>
      <w:spacing w:before="100" w:beforeAutospacing="1" w:after="100" w:afterAutospacing="1"/>
    </w:pPr>
    <w:rPr>
      <w:rFonts w:ascii="Tahoma" w:eastAsia="Times New Roman" w:hAnsi="Tahoma" w:cs="Tahoma"/>
      <w:lang w:val="en-US" w:eastAsia="en-US"/>
    </w:rPr>
  </w:style>
  <w:style w:type="paragraph" w:customStyle="1" w:styleId="1ff8">
    <w:name w:val="Знак Знак Знак Знак Знак Знак Знак Знак Знак Знак1"/>
    <w:basedOn w:val="a7"/>
    <w:uiPriority w:val="99"/>
    <w:qFormat/>
    <w:pPr>
      <w:suppressAutoHyphens w:val="0"/>
      <w:spacing w:before="100" w:beforeAutospacing="1" w:after="100" w:afterAutospacing="1"/>
    </w:pPr>
    <w:rPr>
      <w:rFonts w:ascii="Tahoma" w:eastAsia="Times New Roman" w:hAnsi="Tahoma" w:cs="Tahoma"/>
      <w:lang w:val="en-US" w:eastAsia="en-US"/>
    </w:rPr>
  </w:style>
  <w:style w:type="paragraph" w:customStyle="1" w:styleId="Style4">
    <w:name w:val="Style4"/>
    <w:basedOn w:val="a7"/>
    <w:uiPriority w:val="99"/>
    <w:qFormat/>
    <w:pPr>
      <w:widowControl w:val="0"/>
      <w:suppressAutoHyphens w:val="0"/>
      <w:autoSpaceDE w:val="0"/>
      <w:autoSpaceDN w:val="0"/>
      <w:adjustRightInd w:val="0"/>
    </w:pPr>
    <w:rPr>
      <w:rFonts w:eastAsia="Times New Roman"/>
      <w:sz w:val="24"/>
      <w:szCs w:val="24"/>
      <w:lang w:eastAsia="ru-RU"/>
    </w:rPr>
  </w:style>
  <w:style w:type="paragraph" w:customStyle="1" w:styleId="Style5">
    <w:name w:val="Style5"/>
    <w:basedOn w:val="a7"/>
    <w:uiPriority w:val="99"/>
    <w:qFormat/>
    <w:pPr>
      <w:widowControl w:val="0"/>
      <w:suppressAutoHyphens w:val="0"/>
      <w:autoSpaceDE w:val="0"/>
      <w:autoSpaceDN w:val="0"/>
      <w:adjustRightInd w:val="0"/>
      <w:spacing w:line="278" w:lineRule="exact"/>
      <w:jc w:val="right"/>
    </w:pPr>
    <w:rPr>
      <w:rFonts w:eastAsia="Times New Roman"/>
      <w:sz w:val="24"/>
      <w:szCs w:val="24"/>
      <w:lang w:eastAsia="ru-RU"/>
    </w:rPr>
  </w:style>
  <w:style w:type="paragraph" w:customStyle="1" w:styleId="Style6">
    <w:name w:val="Style6"/>
    <w:basedOn w:val="a7"/>
    <w:uiPriority w:val="99"/>
    <w:qFormat/>
    <w:pPr>
      <w:widowControl w:val="0"/>
      <w:suppressAutoHyphens w:val="0"/>
      <w:autoSpaceDE w:val="0"/>
      <w:autoSpaceDN w:val="0"/>
      <w:adjustRightInd w:val="0"/>
      <w:spacing w:line="274" w:lineRule="exact"/>
    </w:pPr>
    <w:rPr>
      <w:rFonts w:eastAsia="Times New Roman"/>
      <w:sz w:val="24"/>
      <w:szCs w:val="24"/>
      <w:lang w:eastAsia="ru-RU"/>
    </w:rPr>
  </w:style>
  <w:style w:type="paragraph" w:customStyle="1" w:styleId="Style7">
    <w:name w:val="Style7"/>
    <w:basedOn w:val="a7"/>
    <w:uiPriority w:val="99"/>
    <w:qFormat/>
    <w:pPr>
      <w:widowControl w:val="0"/>
      <w:suppressAutoHyphens w:val="0"/>
      <w:autoSpaceDE w:val="0"/>
      <w:autoSpaceDN w:val="0"/>
      <w:adjustRightInd w:val="0"/>
    </w:pPr>
    <w:rPr>
      <w:rFonts w:eastAsia="Times New Roman"/>
      <w:sz w:val="24"/>
      <w:szCs w:val="24"/>
      <w:lang w:eastAsia="ru-RU"/>
    </w:rPr>
  </w:style>
  <w:style w:type="character" w:customStyle="1" w:styleId="FontStyle15">
    <w:name w:val="Font Style15"/>
    <w:qFormat/>
    <w:rPr>
      <w:rFonts w:ascii="Times New Roman" w:hAnsi="Times New Roman" w:cs="Times New Roman"/>
      <w:sz w:val="28"/>
      <w:szCs w:val="28"/>
    </w:rPr>
  </w:style>
  <w:style w:type="character" w:customStyle="1" w:styleId="FontStyle16">
    <w:name w:val="Font Style16"/>
    <w:rPr>
      <w:rFonts w:ascii="Times New Roman" w:hAnsi="Times New Roman" w:cs="Times New Roman"/>
      <w:i/>
      <w:iCs/>
      <w:sz w:val="22"/>
      <w:szCs w:val="22"/>
    </w:rPr>
  </w:style>
  <w:style w:type="character" w:customStyle="1" w:styleId="FontStyle18">
    <w:name w:val="Font Style18"/>
    <w:qFormat/>
    <w:rPr>
      <w:rFonts w:ascii="Times New Roman" w:hAnsi="Times New Roman" w:cs="Times New Roman"/>
      <w:b/>
      <w:bCs/>
      <w:sz w:val="18"/>
      <w:szCs w:val="18"/>
    </w:rPr>
  </w:style>
  <w:style w:type="character" w:customStyle="1" w:styleId="FontStyle20">
    <w:name w:val="Font Style20"/>
    <w:rPr>
      <w:rFonts w:ascii="Times New Roman" w:hAnsi="Times New Roman" w:cs="Times New Roman"/>
      <w:sz w:val="22"/>
      <w:szCs w:val="22"/>
    </w:rPr>
  </w:style>
  <w:style w:type="character" w:customStyle="1" w:styleId="FontStyle25">
    <w:name w:val="Font Style25"/>
    <w:uiPriority w:val="99"/>
    <w:qFormat/>
    <w:rPr>
      <w:rFonts w:ascii="Arial Narrow" w:hAnsi="Arial Narrow" w:cs="Arial Narrow"/>
      <w:spacing w:val="-30"/>
      <w:sz w:val="30"/>
      <w:szCs w:val="30"/>
    </w:rPr>
  </w:style>
  <w:style w:type="character" w:customStyle="1" w:styleId="WW-Absatz-Standardschriftart1">
    <w:name w:val="WW-Absatz-Standardschriftart1"/>
    <w:uiPriority w:val="99"/>
  </w:style>
  <w:style w:type="paragraph" w:customStyle="1" w:styleId="1ff9">
    <w:name w:val="Знак Знак Знак1 Знак Знак Знак Знак Знак Знак"/>
    <w:basedOn w:val="a7"/>
    <w:next w:val="12"/>
    <w:qFormat/>
    <w:pPr>
      <w:tabs>
        <w:tab w:val="left" w:pos="360"/>
      </w:tabs>
      <w:suppressAutoHyphens w:val="0"/>
      <w:spacing w:after="160" w:line="240" w:lineRule="exact"/>
    </w:pPr>
    <w:rPr>
      <w:rFonts w:ascii="Verdana" w:eastAsia="Times New Roman" w:hAnsi="Verdana" w:cs="Verdana"/>
      <w:lang w:val="en-US" w:eastAsia="en-US"/>
    </w:rPr>
  </w:style>
  <w:style w:type="paragraph" w:customStyle="1" w:styleId="xl92">
    <w:name w:val="xl9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i/>
      <w:iCs/>
      <w:sz w:val="24"/>
      <w:szCs w:val="24"/>
      <w:lang w:eastAsia="ru-RU"/>
    </w:rPr>
  </w:style>
  <w:style w:type="paragraph" w:customStyle="1" w:styleId="xl93">
    <w:name w:val="xl93"/>
    <w:basedOn w:val="a7"/>
    <w:qFormat/>
    <w:pPr>
      <w:pBdr>
        <w:top w:val="single" w:sz="4" w:space="0" w:color="auto"/>
        <w:left w:val="single" w:sz="4" w:space="0" w:color="auto"/>
        <w:bottom w:val="single" w:sz="4" w:space="0" w:color="auto"/>
        <w:right w:val="single" w:sz="4" w:space="0" w:color="auto"/>
      </w:pBdr>
      <w:shd w:val="clear" w:color="auto" w:fill="FF00FF"/>
      <w:suppressAutoHyphens w:val="0"/>
      <w:spacing w:before="100" w:beforeAutospacing="1" w:after="100" w:afterAutospacing="1"/>
      <w:jc w:val="center"/>
      <w:textAlignment w:val="center"/>
    </w:pPr>
    <w:rPr>
      <w:rFonts w:eastAsia="Times New Roman"/>
      <w:b/>
      <w:bCs/>
      <w:sz w:val="28"/>
      <w:szCs w:val="28"/>
      <w:lang w:eastAsia="ru-RU"/>
    </w:rPr>
  </w:style>
  <w:style w:type="paragraph" w:customStyle="1" w:styleId="xl94">
    <w:name w:val="xl94"/>
    <w:basedOn w:val="a7"/>
    <w:qFormat/>
    <w:pPr>
      <w:pBdr>
        <w:top w:val="single" w:sz="4" w:space="0" w:color="auto"/>
        <w:left w:val="single" w:sz="4" w:space="0" w:color="auto"/>
        <w:bottom w:val="single" w:sz="4" w:space="0" w:color="auto"/>
        <w:right w:val="single" w:sz="4" w:space="0" w:color="auto"/>
      </w:pBdr>
      <w:shd w:val="clear" w:color="auto" w:fill="FF00FF"/>
      <w:suppressAutoHyphens w:val="0"/>
      <w:spacing w:before="100" w:beforeAutospacing="1" w:after="100" w:afterAutospacing="1"/>
      <w:textAlignment w:val="center"/>
    </w:pPr>
    <w:rPr>
      <w:rFonts w:eastAsia="Times New Roman"/>
      <w:b/>
      <w:bCs/>
      <w:sz w:val="28"/>
      <w:szCs w:val="28"/>
      <w:lang w:eastAsia="ru-RU"/>
    </w:rPr>
  </w:style>
  <w:style w:type="paragraph" w:customStyle="1" w:styleId="xl95">
    <w:name w:val="xl95"/>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96">
    <w:name w:val="xl9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97">
    <w:name w:val="xl97"/>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98">
    <w:name w:val="xl9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99">
    <w:name w:val="xl99"/>
    <w:basedOn w:val="a7"/>
    <w:qFormat/>
    <w:pPr>
      <w:suppressAutoHyphens w:val="0"/>
      <w:spacing w:before="100" w:beforeAutospacing="1" w:after="100" w:afterAutospacing="1"/>
      <w:jc w:val="center"/>
    </w:pPr>
    <w:rPr>
      <w:rFonts w:eastAsia="Times New Roman"/>
      <w:b/>
      <w:bCs/>
      <w:sz w:val="28"/>
      <w:szCs w:val="28"/>
      <w:lang w:eastAsia="ru-RU"/>
    </w:rPr>
  </w:style>
  <w:style w:type="paragraph" w:customStyle="1" w:styleId="xl100">
    <w:name w:val="xl100"/>
    <w:basedOn w:val="a7"/>
    <w:qFormat/>
    <w:pPr>
      <w:suppressAutoHyphens w:val="0"/>
      <w:spacing w:before="100" w:beforeAutospacing="1" w:after="100" w:afterAutospacing="1"/>
    </w:pPr>
    <w:rPr>
      <w:rFonts w:eastAsia="Times New Roman"/>
      <w:b/>
      <w:bCs/>
      <w:sz w:val="24"/>
      <w:szCs w:val="24"/>
      <w:lang w:eastAsia="ru-RU"/>
    </w:rPr>
  </w:style>
  <w:style w:type="paragraph" w:customStyle="1" w:styleId="xl101">
    <w:name w:val="xl10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sz w:val="24"/>
      <w:szCs w:val="24"/>
      <w:lang w:eastAsia="ru-RU"/>
    </w:rPr>
  </w:style>
  <w:style w:type="paragraph" w:customStyle="1" w:styleId="xl102">
    <w:name w:val="xl10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24"/>
      <w:szCs w:val="24"/>
      <w:lang w:eastAsia="ru-RU"/>
    </w:rPr>
  </w:style>
  <w:style w:type="paragraph" w:customStyle="1" w:styleId="xl103">
    <w:name w:val="xl103"/>
    <w:basedOn w:val="a7"/>
    <w:qFormat/>
    <w:pPr>
      <w:suppressAutoHyphens w:val="0"/>
      <w:spacing w:before="100" w:beforeAutospacing="1" w:after="100" w:afterAutospacing="1"/>
    </w:pPr>
    <w:rPr>
      <w:rFonts w:eastAsia="Times New Roman"/>
      <w:sz w:val="24"/>
      <w:szCs w:val="24"/>
      <w:lang w:eastAsia="ru-RU"/>
    </w:rPr>
  </w:style>
  <w:style w:type="paragraph" w:customStyle="1" w:styleId="xl104">
    <w:name w:val="xl104"/>
    <w:basedOn w:val="a7"/>
    <w:qFormat/>
    <w:pPr>
      <w:suppressAutoHyphens w:val="0"/>
      <w:spacing w:before="100" w:beforeAutospacing="1" w:after="100" w:afterAutospacing="1"/>
      <w:jc w:val="center"/>
    </w:pPr>
    <w:rPr>
      <w:rFonts w:eastAsia="Times New Roman"/>
      <w:sz w:val="24"/>
      <w:szCs w:val="24"/>
      <w:lang w:eastAsia="ru-RU"/>
    </w:rPr>
  </w:style>
  <w:style w:type="paragraph" w:customStyle="1" w:styleId="xl105">
    <w:name w:val="xl105"/>
    <w:basedOn w:val="a7"/>
    <w:qFormat/>
    <w:pPr>
      <w:suppressAutoHyphens w:val="0"/>
      <w:spacing w:before="100" w:beforeAutospacing="1" w:after="100" w:afterAutospacing="1"/>
    </w:pPr>
    <w:rPr>
      <w:rFonts w:eastAsia="Times New Roman"/>
      <w:sz w:val="24"/>
      <w:szCs w:val="24"/>
      <w:lang w:eastAsia="ru-RU"/>
    </w:rPr>
  </w:style>
  <w:style w:type="paragraph" w:customStyle="1" w:styleId="xl106">
    <w:name w:val="xl10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top"/>
    </w:pPr>
    <w:rPr>
      <w:rFonts w:eastAsia="Times New Roman"/>
      <w:sz w:val="24"/>
      <w:szCs w:val="24"/>
      <w:lang w:eastAsia="ru-RU"/>
    </w:rPr>
  </w:style>
  <w:style w:type="paragraph" w:customStyle="1" w:styleId="xl107">
    <w:name w:val="xl107"/>
    <w:basedOn w:val="a7"/>
    <w:qFormat/>
    <w:pPr>
      <w:pBdr>
        <w:top w:val="single" w:sz="4" w:space="0" w:color="auto"/>
        <w:left w:val="single" w:sz="4" w:space="0" w:color="auto"/>
        <w:bottom w:val="single" w:sz="4" w:space="0" w:color="auto"/>
        <w:right w:val="single" w:sz="4" w:space="0" w:color="auto"/>
      </w:pBdr>
      <w:shd w:val="clear" w:color="auto" w:fill="FF00FF"/>
      <w:suppressAutoHyphens w:val="0"/>
      <w:spacing w:before="100" w:beforeAutospacing="1" w:after="100" w:afterAutospacing="1"/>
      <w:jc w:val="center"/>
      <w:textAlignment w:val="top"/>
    </w:pPr>
    <w:rPr>
      <w:rFonts w:eastAsia="Times New Roman"/>
      <w:b/>
      <w:bCs/>
      <w:sz w:val="24"/>
      <w:szCs w:val="24"/>
      <w:lang w:eastAsia="ru-RU"/>
    </w:rPr>
  </w:style>
  <w:style w:type="paragraph" w:customStyle="1" w:styleId="xl108">
    <w:name w:val="xl108"/>
    <w:basedOn w:val="a7"/>
    <w:qFormat/>
    <w:pPr>
      <w:pBdr>
        <w:top w:val="single" w:sz="4" w:space="0" w:color="auto"/>
        <w:left w:val="single" w:sz="4" w:space="0" w:color="auto"/>
        <w:bottom w:val="single" w:sz="4" w:space="0" w:color="auto"/>
        <w:right w:val="single" w:sz="4" w:space="0" w:color="auto"/>
      </w:pBdr>
      <w:shd w:val="clear" w:color="auto" w:fill="FF00FF"/>
      <w:suppressAutoHyphens w:val="0"/>
      <w:spacing w:before="100" w:beforeAutospacing="1" w:after="100" w:afterAutospacing="1"/>
      <w:textAlignment w:val="top"/>
    </w:pPr>
    <w:rPr>
      <w:rFonts w:eastAsia="Times New Roman"/>
      <w:b/>
      <w:bCs/>
      <w:sz w:val="28"/>
      <w:szCs w:val="28"/>
      <w:lang w:eastAsia="ru-RU"/>
    </w:rPr>
  </w:style>
  <w:style w:type="paragraph" w:customStyle="1" w:styleId="xl109">
    <w:name w:val="xl10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110">
    <w:name w:val="xl110"/>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24"/>
      <w:szCs w:val="24"/>
      <w:lang w:eastAsia="ru-RU"/>
    </w:rPr>
  </w:style>
  <w:style w:type="paragraph" w:customStyle="1" w:styleId="xl111">
    <w:name w:val="xl11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112">
    <w:name w:val="xl11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b/>
      <w:bCs/>
      <w:sz w:val="24"/>
      <w:szCs w:val="24"/>
      <w:lang w:eastAsia="ru-RU"/>
    </w:rPr>
  </w:style>
  <w:style w:type="paragraph" w:customStyle="1" w:styleId="xl113">
    <w:name w:val="xl11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b/>
      <w:bCs/>
      <w:sz w:val="24"/>
      <w:szCs w:val="24"/>
      <w:lang w:eastAsia="ru-RU"/>
    </w:rPr>
  </w:style>
  <w:style w:type="paragraph" w:customStyle="1" w:styleId="xl114">
    <w:name w:val="xl114"/>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b/>
      <w:bCs/>
      <w:sz w:val="24"/>
      <w:szCs w:val="24"/>
      <w:lang w:eastAsia="ru-RU"/>
    </w:rPr>
  </w:style>
  <w:style w:type="paragraph" w:customStyle="1" w:styleId="xl115">
    <w:name w:val="xl115"/>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b/>
      <w:bCs/>
      <w:sz w:val="24"/>
      <w:szCs w:val="24"/>
      <w:lang w:eastAsia="ru-RU"/>
    </w:rPr>
  </w:style>
  <w:style w:type="paragraph" w:customStyle="1" w:styleId="xl116">
    <w:name w:val="xl11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117">
    <w:name w:val="xl117"/>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4"/>
      <w:szCs w:val="24"/>
      <w:lang w:eastAsia="ru-RU"/>
    </w:rPr>
  </w:style>
  <w:style w:type="paragraph" w:customStyle="1" w:styleId="xl118">
    <w:name w:val="xl11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4"/>
      <w:szCs w:val="24"/>
      <w:lang w:eastAsia="ru-RU"/>
    </w:rPr>
  </w:style>
  <w:style w:type="paragraph" w:customStyle="1" w:styleId="xl120">
    <w:name w:val="xl120"/>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sz w:val="24"/>
      <w:szCs w:val="24"/>
      <w:lang w:eastAsia="ru-RU"/>
    </w:rPr>
  </w:style>
  <w:style w:type="paragraph" w:customStyle="1" w:styleId="xl121">
    <w:name w:val="xl121"/>
    <w:basedOn w:val="a7"/>
    <w:qFormat/>
    <w:pPr>
      <w:pBdr>
        <w:top w:val="single" w:sz="4" w:space="0" w:color="auto"/>
        <w:left w:val="single" w:sz="4" w:space="0" w:color="auto"/>
        <w:bottom w:val="single" w:sz="4" w:space="0" w:color="auto"/>
        <w:right w:val="single" w:sz="4" w:space="0" w:color="auto"/>
      </w:pBdr>
      <w:shd w:val="clear" w:color="auto" w:fill="FF00FF"/>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122">
    <w:name w:val="xl12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123">
    <w:name w:val="xl12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b/>
      <w:bCs/>
      <w:sz w:val="22"/>
      <w:szCs w:val="22"/>
      <w:lang w:eastAsia="ru-RU"/>
    </w:rPr>
  </w:style>
  <w:style w:type="paragraph" w:customStyle="1" w:styleId="xl124">
    <w:name w:val="xl124"/>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28"/>
      <w:szCs w:val="28"/>
      <w:lang w:eastAsia="ru-RU"/>
    </w:rPr>
  </w:style>
  <w:style w:type="paragraph" w:customStyle="1" w:styleId="xl125">
    <w:name w:val="xl125"/>
    <w:basedOn w:val="a7"/>
    <w:qFormat/>
    <w:pPr>
      <w:suppressAutoHyphens w:val="0"/>
      <w:spacing w:before="100" w:beforeAutospacing="1" w:after="100" w:afterAutospacing="1"/>
    </w:pPr>
    <w:rPr>
      <w:rFonts w:ascii="Arial" w:eastAsia="Times New Roman" w:hAnsi="Arial" w:cs="Arial"/>
      <w:sz w:val="24"/>
      <w:szCs w:val="24"/>
      <w:lang w:eastAsia="ru-RU"/>
    </w:rPr>
  </w:style>
  <w:style w:type="paragraph" w:customStyle="1" w:styleId="xl126">
    <w:name w:val="xl126"/>
    <w:basedOn w:val="a7"/>
    <w:qFormat/>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4"/>
      <w:szCs w:val="24"/>
      <w:lang w:eastAsia="ru-RU"/>
    </w:rPr>
  </w:style>
  <w:style w:type="paragraph" w:customStyle="1" w:styleId="xl127">
    <w:name w:val="xl127"/>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128">
    <w:name w:val="xl12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sz w:val="24"/>
      <w:szCs w:val="24"/>
      <w:lang w:eastAsia="ru-RU"/>
    </w:rPr>
  </w:style>
  <w:style w:type="paragraph" w:customStyle="1" w:styleId="xl129">
    <w:name w:val="xl12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b/>
      <w:bCs/>
      <w:sz w:val="24"/>
      <w:szCs w:val="24"/>
      <w:lang w:eastAsia="ru-RU"/>
    </w:rPr>
  </w:style>
  <w:style w:type="paragraph" w:customStyle="1" w:styleId="xl130">
    <w:name w:val="xl130"/>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sz w:val="24"/>
      <w:szCs w:val="24"/>
      <w:lang w:eastAsia="ru-RU"/>
    </w:rPr>
  </w:style>
  <w:style w:type="paragraph" w:customStyle="1" w:styleId="xl131">
    <w:name w:val="xl13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132">
    <w:name w:val="xl13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sz w:val="24"/>
      <w:szCs w:val="24"/>
      <w:lang w:eastAsia="ru-RU"/>
    </w:rPr>
  </w:style>
  <w:style w:type="paragraph" w:customStyle="1" w:styleId="xl133">
    <w:name w:val="xl133"/>
    <w:basedOn w:val="a7"/>
    <w:qFormat/>
    <w:pPr>
      <w:pBdr>
        <w:top w:val="single" w:sz="4" w:space="0" w:color="auto"/>
        <w:left w:val="single" w:sz="4" w:space="0" w:color="auto"/>
        <w:bottom w:val="single" w:sz="4" w:space="0" w:color="auto"/>
        <w:right w:val="single" w:sz="4" w:space="0" w:color="auto"/>
      </w:pBdr>
      <w:shd w:val="clear" w:color="auto" w:fill="FF00FF"/>
      <w:suppressAutoHyphens w:val="0"/>
      <w:spacing w:before="100" w:beforeAutospacing="1" w:after="100" w:afterAutospacing="1"/>
      <w:jc w:val="center"/>
      <w:textAlignment w:val="center"/>
    </w:pPr>
    <w:rPr>
      <w:rFonts w:eastAsia="Times New Roman"/>
      <w:sz w:val="24"/>
      <w:szCs w:val="24"/>
      <w:lang w:eastAsia="ru-RU"/>
    </w:rPr>
  </w:style>
  <w:style w:type="paragraph" w:customStyle="1" w:styleId="xl134">
    <w:name w:val="xl134"/>
    <w:basedOn w:val="a7"/>
    <w:qFormat/>
    <w:pPr>
      <w:pBdr>
        <w:top w:val="single" w:sz="4" w:space="0" w:color="auto"/>
        <w:left w:val="single" w:sz="4" w:space="0" w:color="auto"/>
        <w:bottom w:val="single" w:sz="4" w:space="0" w:color="auto"/>
        <w:right w:val="single" w:sz="4" w:space="0" w:color="auto"/>
      </w:pBdr>
      <w:shd w:val="clear" w:color="auto" w:fill="FF00FF"/>
      <w:suppressAutoHyphens w:val="0"/>
      <w:spacing w:before="100" w:beforeAutospacing="1" w:after="100" w:afterAutospacing="1"/>
      <w:textAlignment w:val="center"/>
    </w:pPr>
    <w:rPr>
      <w:rFonts w:eastAsia="Times New Roman"/>
      <w:b/>
      <w:bCs/>
      <w:sz w:val="28"/>
      <w:szCs w:val="28"/>
      <w:lang w:eastAsia="ru-RU"/>
    </w:rPr>
  </w:style>
  <w:style w:type="paragraph" w:customStyle="1" w:styleId="xl135">
    <w:name w:val="xl135"/>
    <w:basedOn w:val="a7"/>
    <w:qFormat/>
    <w:pPr>
      <w:pBdr>
        <w:top w:val="single" w:sz="4" w:space="0" w:color="auto"/>
        <w:left w:val="single" w:sz="4" w:space="0" w:color="auto"/>
        <w:bottom w:val="single" w:sz="4" w:space="0" w:color="auto"/>
        <w:right w:val="single" w:sz="4" w:space="0" w:color="auto"/>
      </w:pBdr>
      <w:shd w:val="clear" w:color="auto" w:fill="FF00FF"/>
      <w:suppressAutoHyphens w:val="0"/>
      <w:spacing w:before="100" w:beforeAutospacing="1" w:after="100" w:afterAutospacing="1"/>
      <w:jc w:val="center"/>
      <w:textAlignment w:val="center"/>
    </w:pPr>
    <w:rPr>
      <w:rFonts w:eastAsia="Times New Roman"/>
      <w:sz w:val="24"/>
      <w:szCs w:val="24"/>
      <w:lang w:eastAsia="ru-RU"/>
    </w:rPr>
  </w:style>
  <w:style w:type="paragraph" w:customStyle="1" w:styleId="xl136">
    <w:name w:val="xl13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i/>
      <w:iCs/>
      <w:sz w:val="28"/>
      <w:szCs w:val="28"/>
      <w:lang w:eastAsia="ru-RU"/>
    </w:rPr>
  </w:style>
  <w:style w:type="paragraph" w:customStyle="1" w:styleId="xl137">
    <w:name w:val="xl137"/>
    <w:basedOn w:val="a7"/>
    <w:qFormat/>
    <w:pPr>
      <w:pBdr>
        <w:top w:val="single" w:sz="4" w:space="0" w:color="auto"/>
        <w:left w:val="single" w:sz="4" w:space="0" w:color="auto"/>
        <w:bottom w:val="single" w:sz="4" w:space="0" w:color="auto"/>
      </w:pBdr>
      <w:suppressAutoHyphens w:val="0"/>
      <w:spacing w:before="100" w:beforeAutospacing="1" w:after="100" w:afterAutospacing="1"/>
      <w:jc w:val="center"/>
    </w:pPr>
    <w:rPr>
      <w:rFonts w:eastAsia="Times New Roman"/>
      <w:b/>
      <w:bCs/>
      <w:sz w:val="24"/>
      <w:szCs w:val="24"/>
      <w:lang w:eastAsia="ru-RU"/>
    </w:rPr>
  </w:style>
  <w:style w:type="paragraph" w:customStyle="1" w:styleId="xl138">
    <w:name w:val="xl138"/>
    <w:basedOn w:val="a7"/>
    <w:qFormat/>
    <w:pPr>
      <w:pBdr>
        <w:top w:val="single" w:sz="4" w:space="0" w:color="auto"/>
        <w:bottom w:val="single" w:sz="4" w:space="0" w:color="auto"/>
      </w:pBdr>
      <w:suppressAutoHyphens w:val="0"/>
      <w:spacing w:before="100" w:beforeAutospacing="1" w:after="100" w:afterAutospacing="1"/>
      <w:jc w:val="center"/>
    </w:pPr>
    <w:rPr>
      <w:rFonts w:eastAsia="Times New Roman"/>
      <w:b/>
      <w:bCs/>
      <w:sz w:val="24"/>
      <w:szCs w:val="24"/>
      <w:lang w:eastAsia="ru-RU"/>
    </w:rPr>
  </w:style>
  <w:style w:type="paragraph" w:customStyle="1" w:styleId="xl139">
    <w:name w:val="xl139"/>
    <w:basedOn w:val="a7"/>
    <w:qFormat/>
    <w:pPr>
      <w:pBdr>
        <w:top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b/>
      <w:bCs/>
      <w:sz w:val="24"/>
      <w:szCs w:val="24"/>
      <w:lang w:eastAsia="ru-RU"/>
    </w:rPr>
  </w:style>
  <w:style w:type="paragraph" w:customStyle="1" w:styleId="xl140">
    <w:name w:val="xl140"/>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b/>
      <w:bCs/>
      <w:sz w:val="24"/>
      <w:szCs w:val="24"/>
      <w:lang w:eastAsia="ru-RU"/>
    </w:rPr>
  </w:style>
  <w:style w:type="paragraph" w:customStyle="1" w:styleId="xl141">
    <w:name w:val="xl141"/>
    <w:basedOn w:val="a7"/>
    <w:qFormat/>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142">
    <w:name w:val="xl142"/>
    <w:basedOn w:val="a7"/>
    <w:qFormat/>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textAlignment w:val="top"/>
    </w:pPr>
    <w:rPr>
      <w:rFonts w:eastAsia="Times New Roman"/>
      <w:sz w:val="24"/>
      <w:szCs w:val="24"/>
      <w:lang w:eastAsia="ru-RU"/>
    </w:rPr>
  </w:style>
  <w:style w:type="paragraph" w:customStyle="1" w:styleId="xl143">
    <w:name w:val="xl14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b/>
      <w:bCs/>
      <w:sz w:val="24"/>
      <w:szCs w:val="24"/>
      <w:lang w:eastAsia="ru-RU"/>
    </w:rPr>
  </w:style>
  <w:style w:type="paragraph" w:customStyle="1" w:styleId="xl144">
    <w:name w:val="xl144"/>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b/>
      <w:bCs/>
      <w:sz w:val="24"/>
      <w:szCs w:val="24"/>
      <w:lang w:eastAsia="ru-RU"/>
    </w:rPr>
  </w:style>
  <w:style w:type="paragraph" w:customStyle="1" w:styleId="xl145">
    <w:name w:val="xl145"/>
    <w:basedOn w:val="a7"/>
    <w:qFormat/>
    <w:pPr>
      <w:suppressAutoHyphens w:val="0"/>
      <w:spacing w:before="100" w:beforeAutospacing="1" w:after="100" w:afterAutospacing="1"/>
    </w:pPr>
    <w:rPr>
      <w:rFonts w:eastAsia="Times New Roman"/>
      <w:sz w:val="24"/>
      <w:szCs w:val="24"/>
      <w:lang w:eastAsia="ru-RU"/>
    </w:rPr>
  </w:style>
  <w:style w:type="paragraph" w:customStyle="1" w:styleId="xl146">
    <w:name w:val="xl146"/>
    <w:basedOn w:val="a7"/>
    <w:qFormat/>
    <w:pPr>
      <w:pBdr>
        <w:top w:val="single" w:sz="4" w:space="0" w:color="auto"/>
        <w:left w:val="single" w:sz="4" w:space="0" w:color="auto"/>
        <w:bottom w:val="single" w:sz="4" w:space="0" w:color="auto"/>
      </w:pBdr>
      <w:suppressAutoHyphens w:val="0"/>
      <w:spacing w:before="100" w:beforeAutospacing="1" w:after="100" w:afterAutospacing="1"/>
      <w:jc w:val="center"/>
    </w:pPr>
    <w:rPr>
      <w:rFonts w:eastAsia="Times New Roman"/>
      <w:b/>
      <w:bCs/>
      <w:i/>
      <w:iCs/>
      <w:sz w:val="28"/>
      <w:szCs w:val="28"/>
      <w:lang w:eastAsia="ru-RU"/>
    </w:rPr>
  </w:style>
  <w:style w:type="paragraph" w:customStyle="1" w:styleId="xl147">
    <w:name w:val="xl147"/>
    <w:basedOn w:val="a7"/>
    <w:qFormat/>
    <w:pPr>
      <w:pBdr>
        <w:top w:val="single" w:sz="4" w:space="0" w:color="auto"/>
        <w:bottom w:val="single" w:sz="4" w:space="0" w:color="auto"/>
      </w:pBdr>
      <w:suppressAutoHyphens w:val="0"/>
      <w:spacing w:before="100" w:beforeAutospacing="1" w:after="100" w:afterAutospacing="1"/>
      <w:jc w:val="center"/>
    </w:pPr>
    <w:rPr>
      <w:rFonts w:eastAsia="Times New Roman"/>
      <w:b/>
      <w:bCs/>
      <w:i/>
      <w:iCs/>
      <w:sz w:val="28"/>
      <w:szCs w:val="28"/>
      <w:lang w:eastAsia="ru-RU"/>
    </w:rPr>
  </w:style>
  <w:style w:type="paragraph" w:customStyle="1" w:styleId="xl148">
    <w:name w:val="xl148"/>
    <w:basedOn w:val="a7"/>
    <w:qFormat/>
    <w:pPr>
      <w:suppressAutoHyphens w:val="0"/>
      <w:spacing w:before="100" w:beforeAutospacing="1" w:after="100" w:afterAutospacing="1"/>
      <w:jc w:val="center"/>
    </w:pPr>
    <w:rPr>
      <w:rFonts w:eastAsia="Times New Roman"/>
      <w:b/>
      <w:bCs/>
      <w:sz w:val="36"/>
      <w:szCs w:val="36"/>
      <w:lang w:eastAsia="ru-RU"/>
    </w:rPr>
  </w:style>
  <w:style w:type="paragraph" w:customStyle="1" w:styleId="xl149">
    <w:name w:val="xl149"/>
    <w:basedOn w:val="a7"/>
    <w:qFormat/>
    <w:pPr>
      <w:suppressAutoHyphens w:val="0"/>
      <w:spacing w:before="100" w:beforeAutospacing="1" w:after="100" w:afterAutospacing="1"/>
      <w:jc w:val="center"/>
    </w:pPr>
    <w:rPr>
      <w:rFonts w:eastAsia="Times New Roman"/>
      <w:sz w:val="28"/>
      <w:szCs w:val="28"/>
      <w:lang w:eastAsia="ru-RU"/>
    </w:rPr>
  </w:style>
  <w:style w:type="paragraph" w:customStyle="1" w:styleId="xl150">
    <w:name w:val="xl150"/>
    <w:basedOn w:val="a7"/>
    <w:qFormat/>
    <w:pPr>
      <w:suppressAutoHyphens w:val="0"/>
      <w:spacing w:before="100" w:beforeAutospacing="1" w:after="100" w:afterAutospacing="1"/>
    </w:pPr>
    <w:rPr>
      <w:rFonts w:eastAsia="Times New Roman"/>
      <w:sz w:val="28"/>
      <w:szCs w:val="28"/>
      <w:lang w:eastAsia="ru-RU"/>
    </w:rPr>
  </w:style>
  <w:style w:type="paragraph" w:customStyle="1" w:styleId="xl151">
    <w:name w:val="xl151"/>
    <w:basedOn w:val="a7"/>
    <w:qFormat/>
    <w:pPr>
      <w:pBdr>
        <w:left w:val="single" w:sz="4" w:space="0" w:color="auto"/>
      </w:pBdr>
      <w:suppressAutoHyphens w:val="0"/>
      <w:spacing w:before="100" w:beforeAutospacing="1" w:after="100" w:afterAutospacing="1"/>
      <w:textAlignment w:val="center"/>
    </w:pPr>
    <w:rPr>
      <w:rFonts w:eastAsia="Times New Roman"/>
      <w:b/>
      <w:bCs/>
      <w:sz w:val="24"/>
      <w:szCs w:val="24"/>
      <w:lang w:eastAsia="ru-RU"/>
    </w:rPr>
  </w:style>
  <w:style w:type="paragraph" w:customStyle="1" w:styleId="xl152">
    <w:name w:val="xl152"/>
    <w:basedOn w:val="a7"/>
    <w:qFormat/>
    <w:pPr>
      <w:suppressAutoHyphens w:val="0"/>
      <w:spacing w:before="100" w:beforeAutospacing="1" w:after="100" w:afterAutospacing="1"/>
      <w:textAlignment w:val="center"/>
    </w:pPr>
    <w:rPr>
      <w:rFonts w:eastAsia="Times New Roman"/>
      <w:b/>
      <w:bCs/>
      <w:sz w:val="24"/>
      <w:szCs w:val="24"/>
      <w:lang w:eastAsia="ru-RU"/>
    </w:rPr>
  </w:style>
  <w:style w:type="paragraph" w:customStyle="1" w:styleId="xl153">
    <w:name w:val="xl153"/>
    <w:basedOn w:val="a7"/>
    <w:qFormat/>
    <w:pPr>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rFonts w:eastAsia="Times New Roman"/>
      <w:b/>
      <w:bCs/>
      <w:sz w:val="24"/>
      <w:szCs w:val="24"/>
      <w:lang w:eastAsia="ru-RU"/>
    </w:rPr>
  </w:style>
  <w:style w:type="paragraph" w:customStyle="1" w:styleId="xl154">
    <w:name w:val="xl154"/>
    <w:basedOn w:val="a7"/>
    <w:qFormat/>
    <w:pPr>
      <w:pBdr>
        <w:top w:val="single" w:sz="4" w:space="0" w:color="auto"/>
        <w:bottom w:val="single" w:sz="4" w:space="0" w:color="auto"/>
      </w:pBdr>
      <w:suppressAutoHyphens w:val="0"/>
      <w:spacing w:before="100" w:beforeAutospacing="1" w:after="100" w:afterAutospacing="1"/>
      <w:jc w:val="center"/>
      <w:textAlignment w:val="top"/>
    </w:pPr>
    <w:rPr>
      <w:rFonts w:eastAsia="Times New Roman"/>
      <w:b/>
      <w:bCs/>
      <w:sz w:val="24"/>
      <w:szCs w:val="24"/>
      <w:lang w:eastAsia="ru-RU"/>
    </w:rPr>
  </w:style>
  <w:style w:type="paragraph" w:customStyle="1" w:styleId="xl155">
    <w:name w:val="xl155"/>
    <w:basedOn w:val="a7"/>
    <w:qFormat/>
    <w:pPr>
      <w:pBdr>
        <w:top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b/>
      <w:bCs/>
      <w:sz w:val="24"/>
      <w:szCs w:val="24"/>
      <w:lang w:eastAsia="ru-RU"/>
    </w:rPr>
  </w:style>
  <w:style w:type="character" w:customStyle="1" w:styleId="H4">
    <w:name w:val="H4 Знак"/>
    <w:locked/>
    <w:rPr>
      <w:rFonts w:eastAsia="Calibri"/>
      <w:b/>
      <w:bCs/>
      <w:sz w:val="28"/>
      <w:szCs w:val="28"/>
      <w:lang w:val="ru-RU" w:eastAsia="ru-RU" w:bidi="ar-SA"/>
    </w:rPr>
  </w:style>
  <w:style w:type="character" w:customStyle="1" w:styleId="H5">
    <w:name w:val="H5 Знак"/>
    <w:locked/>
    <w:rPr>
      <w:rFonts w:eastAsia="Calibri"/>
      <w:b/>
      <w:bCs/>
      <w:i/>
      <w:iCs/>
      <w:sz w:val="26"/>
      <w:szCs w:val="26"/>
      <w:lang w:val="ru-RU" w:eastAsia="ru-RU" w:bidi="ar-SA"/>
    </w:rPr>
  </w:style>
  <w:style w:type="character" w:customStyle="1" w:styleId="H6">
    <w:name w:val="H6 Знак Знак"/>
    <w:locked/>
    <w:rPr>
      <w:rFonts w:eastAsia="Calibri"/>
      <w:sz w:val="22"/>
      <w:szCs w:val="22"/>
      <w:u w:val="single"/>
      <w:lang w:val="ru-RU" w:eastAsia="ru-RU" w:bidi="ar-SA"/>
    </w:rPr>
  </w:style>
  <w:style w:type="character" w:customStyle="1" w:styleId="320">
    <w:name w:val="Знак Знак32"/>
    <w:locked/>
    <w:rPr>
      <w:rFonts w:eastAsia="Calibri"/>
      <w:sz w:val="24"/>
      <w:szCs w:val="24"/>
      <w:lang w:val="ru-RU" w:eastAsia="ru-RU" w:bidi="ar-SA"/>
    </w:rPr>
  </w:style>
  <w:style w:type="character" w:customStyle="1" w:styleId="314">
    <w:name w:val="Знак Знак31"/>
    <w:locked/>
    <w:rPr>
      <w:rFonts w:eastAsia="Calibri"/>
      <w:sz w:val="40"/>
      <w:szCs w:val="40"/>
      <w:lang w:val="ru-RU" w:eastAsia="ru-RU" w:bidi="ar-SA"/>
    </w:rPr>
  </w:style>
  <w:style w:type="character" w:customStyle="1" w:styleId="300">
    <w:name w:val="Знак Знак30"/>
    <w:locked/>
    <w:rPr>
      <w:rFonts w:ascii="Arial" w:eastAsia="Calibri" w:hAnsi="Arial" w:cs="Arial"/>
      <w:sz w:val="22"/>
      <w:szCs w:val="22"/>
      <w:lang w:val="ru-RU" w:eastAsia="ru-RU" w:bidi="ar-SA"/>
    </w:rPr>
  </w:style>
  <w:style w:type="character" w:customStyle="1" w:styleId="1ffa">
    <w:name w:val="текст Знак Знак1"/>
    <w:locked/>
    <w:rPr>
      <w:rFonts w:eastAsia="Calibri"/>
      <w:sz w:val="24"/>
      <w:szCs w:val="24"/>
      <w:lang w:val="ru-RU" w:eastAsia="ru-RU" w:bidi="ar-SA"/>
    </w:rPr>
  </w:style>
  <w:style w:type="character" w:customStyle="1" w:styleId="290">
    <w:name w:val="Знак Знак29"/>
    <w:locked/>
    <w:rPr>
      <w:rFonts w:eastAsia="Calibri"/>
      <w:lang w:val="ru-RU" w:eastAsia="ar-SA" w:bidi="ar-SA"/>
    </w:rPr>
  </w:style>
  <w:style w:type="character" w:customStyle="1" w:styleId="280">
    <w:name w:val="Знак Знак28"/>
    <w:locked/>
    <w:rPr>
      <w:rFonts w:eastAsia="Calibri"/>
      <w:sz w:val="16"/>
      <w:szCs w:val="16"/>
      <w:lang w:val="ru-RU" w:eastAsia="ru-RU" w:bidi="ar-SA"/>
    </w:rPr>
  </w:style>
  <w:style w:type="character" w:customStyle="1" w:styleId="270">
    <w:name w:val="Знак Знак27"/>
    <w:locked/>
    <w:rPr>
      <w:rFonts w:eastAsia="Calibri"/>
      <w:sz w:val="16"/>
      <w:szCs w:val="16"/>
      <w:lang w:val="ru-RU" w:eastAsia="ru-RU" w:bidi="ar-SA"/>
    </w:rPr>
  </w:style>
  <w:style w:type="character" w:customStyle="1" w:styleId="260">
    <w:name w:val="Знак Знак26"/>
    <w:locked/>
    <w:rPr>
      <w:rFonts w:eastAsia="Calibri"/>
      <w:sz w:val="24"/>
      <w:szCs w:val="24"/>
      <w:lang w:val="ru-RU" w:eastAsia="ru-RU" w:bidi="ar-SA"/>
    </w:rPr>
  </w:style>
  <w:style w:type="character" w:customStyle="1" w:styleId="250">
    <w:name w:val="Знак Знак25"/>
    <w:locked/>
    <w:rPr>
      <w:rFonts w:eastAsia="Calibri"/>
      <w:lang w:val="ru-RU" w:eastAsia="ar-SA" w:bidi="ar-SA"/>
    </w:rPr>
  </w:style>
  <w:style w:type="character" w:customStyle="1" w:styleId="240">
    <w:name w:val="Знак Знак24"/>
    <w:locked/>
    <w:rPr>
      <w:rFonts w:eastAsia="Calibri"/>
      <w:sz w:val="24"/>
      <w:szCs w:val="24"/>
      <w:lang w:val="ru-RU" w:eastAsia="ru-RU" w:bidi="ar-SA"/>
    </w:rPr>
  </w:style>
  <w:style w:type="character" w:customStyle="1" w:styleId="231">
    <w:name w:val="Знак Знак23"/>
    <w:locked/>
    <w:rPr>
      <w:rFonts w:ascii="Courier New" w:eastAsia="Calibri" w:hAnsi="Courier New" w:cs="Courier New"/>
      <w:color w:val="000000"/>
      <w:kern w:val="18"/>
      <w:lang w:val="ru-RU" w:eastAsia="ru-RU" w:bidi="ar-SA"/>
    </w:rPr>
  </w:style>
  <w:style w:type="character" w:customStyle="1" w:styleId="222">
    <w:name w:val="Знак Знак22"/>
    <w:uiPriority w:val="99"/>
    <w:locked/>
    <w:rPr>
      <w:rFonts w:ascii="Arial" w:eastAsia="Calibri" w:hAnsi="Arial" w:cs="Arial"/>
      <w:b/>
      <w:bCs/>
      <w:kern w:val="28"/>
      <w:sz w:val="32"/>
      <w:szCs w:val="32"/>
      <w:lang w:val="ru-RU" w:eastAsia="ru-RU" w:bidi="ar-SA"/>
    </w:rPr>
  </w:style>
  <w:style w:type="character" w:customStyle="1" w:styleId="201">
    <w:name w:val="Знак Знак20"/>
    <w:locked/>
    <w:rPr>
      <w:rFonts w:eastAsia="Calibri"/>
      <w:lang w:val="ru-RU" w:eastAsia="ru-RU" w:bidi="ar-SA"/>
    </w:rPr>
  </w:style>
  <w:style w:type="character" w:customStyle="1" w:styleId="190">
    <w:name w:val="Знак Знак19"/>
    <w:locked/>
    <w:rPr>
      <w:rFonts w:ascii="Courier New" w:eastAsia="Calibri" w:hAnsi="Courier New" w:cs="Courier New"/>
      <w:lang w:val="ru-RU" w:eastAsia="ru-RU" w:bidi="ar-SA"/>
    </w:rPr>
  </w:style>
  <w:style w:type="character" w:customStyle="1" w:styleId="180">
    <w:name w:val="Знак Знак18"/>
    <w:qFormat/>
    <w:locked/>
    <w:rPr>
      <w:rFonts w:ascii="Tahoma" w:hAnsi="Tahoma"/>
      <w:sz w:val="16"/>
      <w:szCs w:val="16"/>
      <w:lang w:val="ru-RU" w:eastAsia="ru-RU" w:bidi="ar-SA"/>
    </w:rPr>
  </w:style>
  <w:style w:type="character" w:customStyle="1" w:styleId="170">
    <w:name w:val="Знак Знак17"/>
    <w:locked/>
    <w:rPr>
      <w:rFonts w:ascii="Arial" w:hAnsi="Arial" w:cs="Arial"/>
      <w:sz w:val="24"/>
      <w:szCs w:val="24"/>
      <w:lang w:val="ru-RU" w:eastAsia="ru-RU" w:bidi="ar-SA"/>
    </w:rPr>
  </w:style>
  <w:style w:type="character" w:customStyle="1" w:styleId="160">
    <w:name w:val="Знак Знак16"/>
    <w:locked/>
    <w:rPr>
      <w:i/>
      <w:iCs/>
      <w:sz w:val="24"/>
      <w:szCs w:val="24"/>
      <w:lang w:val="ru-RU" w:eastAsia="ru-RU" w:bidi="ar-SA"/>
    </w:rPr>
  </w:style>
  <w:style w:type="character" w:customStyle="1" w:styleId="150">
    <w:name w:val="Знак Знак15"/>
    <w:semiHidden/>
    <w:qFormat/>
    <w:locked/>
    <w:rPr>
      <w:sz w:val="24"/>
      <w:szCs w:val="24"/>
      <w:lang w:val="ru-RU" w:eastAsia="ru-RU" w:bidi="ar-SA"/>
    </w:rPr>
  </w:style>
  <w:style w:type="character" w:customStyle="1" w:styleId="140">
    <w:name w:val="Знак Знак14"/>
    <w:locked/>
    <w:rPr>
      <w:sz w:val="24"/>
      <w:szCs w:val="24"/>
      <w:lang w:val="ru-RU" w:eastAsia="ru-RU" w:bidi="ar-SA"/>
    </w:rPr>
  </w:style>
  <w:style w:type="character" w:customStyle="1" w:styleId="92">
    <w:name w:val="Знак Знак9"/>
    <w:locked/>
    <w:rPr>
      <w:rFonts w:ascii="Arial" w:hAnsi="Arial" w:cs="Arial"/>
      <w:sz w:val="24"/>
      <w:szCs w:val="24"/>
      <w:lang w:val="ru-RU" w:eastAsia="ru-RU" w:bidi="ar-SA"/>
    </w:rPr>
  </w:style>
  <w:style w:type="character" w:customStyle="1" w:styleId="82">
    <w:name w:val="Знак Знак8"/>
    <w:locked/>
    <w:rPr>
      <w:sz w:val="24"/>
      <w:szCs w:val="24"/>
      <w:lang w:val="ru-RU" w:eastAsia="ru-RU" w:bidi="ar-SA"/>
    </w:rPr>
  </w:style>
  <w:style w:type="character" w:customStyle="1" w:styleId="72">
    <w:name w:val="Знак Знак7"/>
    <w:locked/>
    <w:rPr>
      <w:rFonts w:ascii="Arial" w:hAnsi="Arial" w:cs="Arial"/>
      <w:vanish/>
      <w:sz w:val="16"/>
      <w:szCs w:val="16"/>
      <w:lang w:val="ru-RU" w:eastAsia="ru-RU" w:bidi="ar-SA"/>
    </w:rPr>
  </w:style>
  <w:style w:type="character" w:customStyle="1" w:styleId="56">
    <w:name w:val="Знак Знак5"/>
    <w:locked/>
    <w:rPr>
      <w:rFonts w:eastAsia="Calibri"/>
      <w:b/>
      <w:bCs/>
      <w:lang w:val="ru-RU" w:eastAsia="ru-RU" w:bidi="ar-SA"/>
    </w:rPr>
  </w:style>
  <w:style w:type="paragraph" w:customStyle="1" w:styleId="font8">
    <w:name w:val="font8"/>
    <w:basedOn w:val="a7"/>
    <w:qFormat/>
    <w:pPr>
      <w:suppressAutoHyphens w:val="0"/>
      <w:spacing w:before="100" w:beforeAutospacing="1" w:after="100" w:afterAutospacing="1"/>
    </w:pPr>
    <w:rPr>
      <w:rFonts w:eastAsia="Times New Roman"/>
      <w:b/>
      <w:bCs/>
      <w:i/>
      <w:iCs/>
      <w:color w:val="000000"/>
      <w:sz w:val="22"/>
      <w:szCs w:val="22"/>
      <w:lang w:eastAsia="ru-RU"/>
    </w:rPr>
  </w:style>
  <w:style w:type="paragraph" w:customStyle="1" w:styleId="font9">
    <w:name w:val="font9"/>
    <w:basedOn w:val="a7"/>
    <w:qFormat/>
    <w:pPr>
      <w:suppressAutoHyphens w:val="0"/>
      <w:spacing w:before="100" w:beforeAutospacing="1" w:after="100" w:afterAutospacing="1"/>
    </w:pPr>
    <w:rPr>
      <w:rFonts w:eastAsia="Times New Roman"/>
      <w:i/>
      <w:iCs/>
      <w:color w:val="000000"/>
      <w:sz w:val="22"/>
      <w:szCs w:val="22"/>
      <w:lang w:eastAsia="ru-RU"/>
    </w:rPr>
  </w:style>
  <w:style w:type="paragraph" w:customStyle="1" w:styleId="font10">
    <w:name w:val="font10"/>
    <w:basedOn w:val="a7"/>
    <w:qFormat/>
    <w:pPr>
      <w:suppressAutoHyphens w:val="0"/>
      <w:spacing w:before="100" w:beforeAutospacing="1" w:after="100" w:afterAutospacing="1"/>
    </w:pPr>
    <w:rPr>
      <w:rFonts w:eastAsia="Times New Roman"/>
      <w:color w:val="000000"/>
      <w:sz w:val="22"/>
      <w:szCs w:val="22"/>
      <w:lang w:eastAsia="ru-RU"/>
    </w:rPr>
  </w:style>
  <w:style w:type="paragraph" w:customStyle="1" w:styleId="1ffb">
    <w:name w:val="Схема документа1"/>
    <w:basedOn w:val="a7"/>
    <w:uiPriority w:val="99"/>
    <w:qFormat/>
    <w:pPr>
      <w:shd w:val="clear" w:color="auto" w:fill="000080"/>
      <w:suppressAutoHyphens w:val="0"/>
    </w:pPr>
    <w:rPr>
      <w:rFonts w:ascii="Tahoma" w:eastAsia="Times New Roman" w:hAnsi="Tahoma"/>
      <w:sz w:val="22"/>
      <w:lang w:eastAsia="ru-RU"/>
    </w:rPr>
  </w:style>
  <w:style w:type="paragraph" w:customStyle="1" w:styleId="1ffc">
    <w:name w:val="Заголовок1"/>
    <w:basedOn w:val="12"/>
    <w:next w:val="afff2"/>
    <w:autoRedefine/>
    <w:qFormat/>
    <w:pPr>
      <w:spacing w:before="0" w:after="0"/>
      <w:jc w:val="left"/>
      <w:outlineLvl w:val="1"/>
    </w:pPr>
    <w:rPr>
      <w:rFonts w:ascii="Arial" w:eastAsia="Times New Roman" w:hAnsi="Arial" w:cs="Arial"/>
      <w:b w:val="0"/>
      <w:kern w:val="32"/>
      <w:sz w:val="24"/>
      <w:szCs w:val="24"/>
    </w:rPr>
  </w:style>
  <w:style w:type="paragraph" w:customStyle="1" w:styleId="afffffffc">
    <w:name w:val="текст письма"/>
    <w:basedOn w:val="a7"/>
    <w:qFormat/>
    <w:pPr>
      <w:suppressAutoHyphens w:val="0"/>
      <w:spacing w:line="360" w:lineRule="auto"/>
    </w:pPr>
    <w:rPr>
      <w:rFonts w:ascii="Times New Roman CYR" w:eastAsia="Times New Roman" w:hAnsi="Times New Roman CYR"/>
      <w:sz w:val="24"/>
      <w:lang w:eastAsia="ru-RU"/>
    </w:rPr>
  </w:style>
  <w:style w:type="paragraph" w:customStyle="1" w:styleId="afffffffd">
    <w:name w:val="Введение"/>
    <w:basedOn w:val="12"/>
    <w:next w:val="afff2"/>
    <w:autoRedefine/>
    <w:qFormat/>
    <w:rPr>
      <w:rFonts w:eastAsia="Times New Roman" w:cs="Arial"/>
      <w:kern w:val="32"/>
      <w:sz w:val="32"/>
      <w:szCs w:val="32"/>
    </w:rPr>
  </w:style>
  <w:style w:type="paragraph" w:customStyle="1" w:styleId="afffffffe">
    <w:name w:val="Заголовок_главы"/>
    <w:basedOn w:val="a7"/>
    <w:next w:val="a7"/>
    <w:qFormat/>
    <w:pPr>
      <w:keepNext/>
      <w:suppressAutoHyphens w:val="0"/>
      <w:spacing w:line="288" w:lineRule="auto"/>
      <w:jc w:val="center"/>
    </w:pPr>
    <w:rPr>
      <w:rFonts w:ascii="FuturisShadowC" w:eastAsia="Times New Roman" w:hAnsi="FuturisShadowC"/>
      <w:b/>
      <w:smallCaps/>
      <w:spacing w:val="20"/>
      <w:sz w:val="24"/>
      <w:lang w:eastAsia="ru-RU"/>
    </w:rPr>
  </w:style>
  <w:style w:type="paragraph" w:customStyle="1" w:styleId="223">
    <w:name w:val="Îñíîò2íîé òåêñò 2"/>
    <w:basedOn w:val="a7"/>
    <w:qFormat/>
    <w:pPr>
      <w:widowControl w:val="0"/>
      <w:suppressAutoHyphens w:val="0"/>
      <w:autoSpaceDE w:val="0"/>
      <w:autoSpaceDN w:val="0"/>
      <w:adjustRightInd w:val="0"/>
      <w:ind w:firstLine="284"/>
      <w:jc w:val="both"/>
    </w:pPr>
    <w:rPr>
      <w:rFonts w:eastAsia="Times New Roman"/>
      <w:sz w:val="24"/>
      <w:szCs w:val="24"/>
      <w:lang w:eastAsia="ru-RU"/>
    </w:rPr>
  </w:style>
  <w:style w:type="paragraph" w:customStyle="1" w:styleId="affffffff">
    <w:name w:val="Пз"/>
    <w:basedOn w:val="a7"/>
    <w:qFormat/>
    <w:pPr>
      <w:suppressAutoHyphens w:val="0"/>
      <w:ind w:firstLine="284"/>
      <w:jc w:val="both"/>
    </w:pPr>
    <w:rPr>
      <w:rFonts w:eastAsia="Times New Roman"/>
      <w:sz w:val="24"/>
      <w:szCs w:val="24"/>
      <w:lang w:eastAsia="ru-RU"/>
    </w:rPr>
  </w:style>
  <w:style w:type="paragraph" w:customStyle="1" w:styleId="affffffff0">
    <w:name w:val="Поясн.зап"/>
    <w:basedOn w:val="a7"/>
    <w:qFormat/>
    <w:pPr>
      <w:suppressAutoHyphens w:val="0"/>
      <w:overflowPunct w:val="0"/>
      <w:autoSpaceDE w:val="0"/>
      <w:autoSpaceDN w:val="0"/>
      <w:adjustRightInd w:val="0"/>
      <w:ind w:firstLine="284"/>
      <w:jc w:val="both"/>
      <w:textAlignment w:val="baseline"/>
    </w:pPr>
    <w:rPr>
      <w:rFonts w:eastAsia="Times New Roman"/>
      <w:sz w:val="24"/>
      <w:lang w:eastAsia="ru-RU"/>
    </w:rPr>
  </w:style>
  <w:style w:type="character" w:customStyle="1" w:styleId="selection1">
    <w:name w:val="selection1"/>
    <w:rPr>
      <w:color w:val="993300"/>
    </w:rPr>
  </w:style>
  <w:style w:type="paragraph" w:customStyle="1" w:styleId="caaieiaie2">
    <w:name w:val="caaieiaie 2"/>
    <w:basedOn w:val="a7"/>
    <w:next w:val="a7"/>
    <w:qFormat/>
    <w:pPr>
      <w:keepNext/>
      <w:suppressAutoHyphens w:val="0"/>
      <w:overflowPunct w:val="0"/>
      <w:autoSpaceDE w:val="0"/>
      <w:autoSpaceDN w:val="0"/>
      <w:adjustRightInd w:val="0"/>
      <w:spacing w:before="240" w:line="360" w:lineRule="atLeast"/>
      <w:ind w:firstLine="284"/>
      <w:jc w:val="both"/>
      <w:textAlignment w:val="baseline"/>
    </w:pPr>
    <w:rPr>
      <w:rFonts w:eastAsia="Times New Roman"/>
      <w:b/>
      <w:sz w:val="24"/>
      <w:lang w:eastAsia="ru-RU"/>
    </w:rPr>
  </w:style>
  <w:style w:type="character" w:customStyle="1" w:styleId="1ffd">
    <w:name w:val="Основной текст 1 Знак"/>
    <w:rPr>
      <w:sz w:val="26"/>
      <w:szCs w:val="24"/>
    </w:rPr>
  </w:style>
  <w:style w:type="character" w:customStyle="1" w:styleId="3f6">
    <w:name w:val="Основной текст с выступом 3 Знак Знак"/>
    <w:rPr>
      <w:sz w:val="24"/>
    </w:rPr>
  </w:style>
  <w:style w:type="paragraph" w:customStyle="1" w:styleId="57">
    <w:name w:val="Стиль5"/>
    <w:basedOn w:val="a7"/>
    <w:qFormat/>
    <w:pPr>
      <w:keepNext/>
      <w:tabs>
        <w:tab w:val="left" w:pos="70"/>
      </w:tabs>
      <w:suppressAutoHyphens w:val="0"/>
      <w:spacing w:after="60"/>
      <w:ind w:left="17" w:right="17"/>
      <w:jc w:val="center"/>
      <w:outlineLvl w:val="0"/>
    </w:pPr>
    <w:rPr>
      <w:rFonts w:eastAsia="Times New Roman"/>
      <w:sz w:val="28"/>
      <w:szCs w:val="28"/>
      <w:lang w:eastAsia="ru-RU"/>
    </w:rPr>
  </w:style>
  <w:style w:type="paragraph" w:customStyle="1" w:styleId="64">
    <w:name w:val="Стиль6"/>
    <w:basedOn w:val="57"/>
    <w:qFormat/>
    <w:pPr>
      <w:jc w:val="left"/>
    </w:pPr>
  </w:style>
  <w:style w:type="paragraph" w:customStyle="1" w:styleId="73">
    <w:name w:val="Стиль7"/>
    <w:basedOn w:val="a7"/>
    <w:qFormat/>
    <w:pPr>
      <w:keepNext/>
      <w:tabs>
        <w:tab w:val="left" w:pos="70"/>
      </w:tabs>
      <w:suppressAutoHyphens w:val="0"/>
      <w:spacing w:after="60"/>
      <w:ind w:left="17" w:right="17" w:firstLine="340"/>
      <w:jc w:val="both"/>
      <w:outlineLvl w:val="0"/>
    </w:pPr>
    <w:rPr>
      <w:rFonts w:eastAsia="Times New Roman"/>
      <w:sz w:val="28"/>
      <w:szCs w:val="28"/>
      <w:lang w:eastAsia="ru-RU"/>
    </w:rPr>
  </w:style>
  <w:style w:type="paragraph" w:customStyle="1" w:styleId="83">
    <w:name w:val="Стиль8"/>
    <w:basedOn w:val="afb"/>
    <w:next w:val="73"/>
    <w:qFormat/>
    <w:pPr>
      <w:ind w:left="709" w:firstLine="0"/>
    </w:pPr>
    <w:rPr>
      <w:b/>
      <w:sz w:val="28"/>
      <w:szCs w:val="28"/>
    </w:rPr>
  </w:style>
  <w:style w:type="paragraph" w:customStyle="1" w:styleId="1ffe">
    <w:name w:val="поясн стиль1"/>
    <w:basedOn w:val="10"/>
    <w:autoRedefine/>
    <w:qFormat/>
    <w:pPr>
      <w:keepNext w:val="0"/>
      <w:keepLines w:val="0"/>
      <w:numPr>
        <w:numId w:val="0"/>
      </w:numPr>
      <w:suppressLineNumbers w:val="0"/>
      <w:shd w:val="clear" w:color="auto" w:fill="FFFFFF"/>
      <w:suppressAutoHyphens w:val="0"/>
      <w:autoSpaceDE w:val="0"/>
      <w:autoSpaceDN w:val="0"/>
      <w:adjustRightInd w:val="0"/>
      <w:spacing w:after="0"/>
      <w:ind w:left="40" w:right="459" w:firstLine="578"/>
    </w:pPr>
    <w:rPr>
      <w:rFonts w:eastAsia="Times New Roman"/>
      <w:b w:val="0"/>
      <w:bCs w:val="0"/>
      <w:color w:val="000000"/>
      <w:w w:val="120"/>
      <w:szCs w:val="20"/>
    </w:rPr>
  </w:style>
  <w:style w:type="paragraph" w:customStyle="1" w:styleId="affffffff1">
    <w:name w:val="Основной"/>
    <w:basedOn w:val="a7"/>
    <w:autoRedefine/>
    <w:qFormat/>
    <w:pPr>
      <w:widowControl w:val="0"/>
      <w:suppressAutoHyphens w:val="0"/>
      <w:autoSpaceDE w:val="0"/>
      <w:autoSpaceDN w:val="0"/>
      <w:adjustRightInd w:val="0"/>
      <w:ind w:firstLine="720"/>
      <w:jc w:val="both"/>
    </w:pPr>
    <w:rPr>
      <w:rFonts w:eastAsia="Times New Roman"/>
      <w:sz w:val="28"/>
      <w:lang w:eastAsia="ru-RU"/>
    </w:rPr>
  </w:style>
  <w:style w:type="paragraph" w:customStyle="1" w:styleId="affffffff2">
    <w:name w:val="Записка"/>
    <w:basedOn w:val="a7"/>
    <w:qFormat/>
    <w:pPr>
      <w:suppressAutoHyphens w:val="0"/>
      <w:ind w:firstLine="720"/>
      <w:jc w:val="both"/>
    </w:pPr>
    <w:rPr>
      <w:rFonts w:eastAsia="Times New Roman"/>
      <w:sz w:val="24"/>
      <w:lang w:eastAsia="ru-RU"/>
    </w:rPr>
  </w:style>
  <w:style w:type="paragraph" w:customStyle="1" w:styleId="affffffff3">
    <w:name w:val="Пояснительная"/>
    <w:basedOn w:val="a7"/>
    <w:qFormat/>
    <w:pPr>
      <w:suppressAutoHyphens w:val="0"/>
      <w:spacing w:line="360" w:lineRule="auto"/>
      <w:ind w:firstLine="720"/>
      <w:jc w:val="both"/>
    </w:pPr>
    <w:rPr>
      <w:rFonts w:eastAsia="Times New Roman"/>
      <w:sz w:val="28"/>
      <w:lang w:eastAsia="ru-RU"/>
    </w:rPr>
  </w:style>
  <w:style w:type="paragraph" w:customStyle="1" w:styleId="affffffff4">
    <w:name w:val="стиль записки"/>
    <w:basedOn w:val="a7"/>
    <w:qFormat/>
    <w:pPr>
      <w:suppressAutoHyphens w:val="0"/>
      <w:ind w:firstLine="709"/>
    </w:pPr>
    <w:rPr>
      <w:rFonts w:eastAsia="Times New Roman"/>
      <w:sz w:val="24"/>
      <w:lang w:eastAsia="ru-RU"/>
    </w:rPr>
  </w:style>
  <w:style w:type="paragraph" w:customStyle="1" w:styleId="3f7">
    <w:name w:val="Зоголовок 3"/>
    <w:basedOn w:val="30"/>
    <w:qFormat/>
    <w:pPr>
      <w:spacing w:line="360" w:lineRule="auto"/>
      <w:ind w:firstLine="709"/>
      <w:jc w:val="both"/>
    </w:pPr>
    <w:rPr>
      <w:rFonts w:eastAsia="Times New Roman" w:cs="Times New Roman"/>
      <w:b w:val="0"/>
      <w:bCs w:val="0"/>
      <w:sz w:val="28"/>
      <w:szCs w:val="20"/>
    </w:rPr>
  </w:style>
  <w:style w:type="paragraph" w:customStyle="1" w:styleId="affffffff5">
    <w:name w:val="Таблица"/>
    <w:basedOn w:val="affffffff2"/>
    <w:qFormat/>
    <w:pPr>
      <w:spacing w:before="40" w:after="40"/>
      <w:ind w:firstLine="0"/>
      <w:jc w:val="center"/>
    </w:pPr>
  </w:style>
  <w:style w:type="paragraph" w:customStyle="1" w:styleId="49">
    <w:name w:val="Загол.зап.4"/>
    <w:basedOn w:val="2ff1"/>
    <w:qFormat/>
    <w:pPr>
      <w:spacing w:before="60"/>
    </w:pPr>
    <w:rPr>
      <w:b w:val="0"/>
    </w:rPr>
  </w:style>
  <w:style w:type="paragraph" w:customStyle="1" w:styleId="2ff1">
    <w:name w:val="Загол.зап.2"/>
    <w:basedOn w:val="1fff"/>
    <w:qFormat/>
    <w:pPr>
      <w:spacing w:before="180"/>
    </w:pPr>
    <w:rPr>
      <w:i w:val="0"/>
    </w:rPr>
  </w:style>
  <w:style w:type="paragraph" w:customStyle="1" w:styleId="1fff">
    <w:name w:val="Загол.зап.1"/>
    <w:basedOn w:val="affffffff2"/>
    <w:qFormat/>
    <w:pPr>
      <w:spacing w:before="240" w:after="60"/>
      <w:ind w:firstLine="0"/>
      <w:jc w:val="center"/>
    </w:pPr>
    <w:rPr>
      <w:b/>
      <w:i/>
    </w:rPr>
  </w:style>
  <w:style w:type="paragraph" w:customStyle="1" w:styleId="oaeno">
    <w:name w:val="oaeno"/>
    <w:basedOn w:val="a7"/>
    <w:qFormat/>
    <w:pPr>
      <w:suppressAutoHyphens w:val="0"/>
      <w:overflowPunct w:val="0"/>
      <w:autoSpaceDE w:val="0"/>
      <w:spacing w:before="120" w:line="360" w:lineRule="auto"/>
      <w:textAlignment w:val="baseline"/>
    </w:pPr>
    <w:rPr>
      <w:rFonts w:ascii="Arial" w:eastAsia="Times New Roman" w:hAnsi="Arial"/>
      <w:sz w:val="24"/>
    </w:rPr>
  </w:style>
  <w:style w:type="character" w:customStyle="1" w:styleId="2ff2">
    <w:name w:val="Основной шрифт2"/>
    <w:rPr>
      <w:sz w:val="20"/>
    </w:rPr>
  </w:style>
  <w:style w:type="paragraph" w:customStyle="1" w:styleId="oaeno1">
    <w:name w:val="oaeno1"/>
    <w:basedOn w:val="a7"/>
    <w:qFormat/>
    <w:pPr>
      <w:widowControl w:val="0"/>
      <w:suppressAutoHyphens w:val="0"/>
      <w:overflowPunct w:val="0"/>
      <w:autoSpaceDE w:val="0"/>
      <w:ind w:firstLine="567"/>
      <w:textAlignment w:val="baseline"/>
    </w:pPr>
    <w:rPr>
      <w:rFonts w:ascii="Courier New" w:eastAsia="Times New Roman" w:hAnsi="Courier New"/>
      <w:sz w:val="28"/>
    </w:rPr>
  </w:style>
  <w:style w:type="paragraph" w:customStyle="1" w:styleId="IIAIOIEO">
    <w:name w:val="IIAIOIEO"/>
    <w:basedOn w:val="a7"/>
    <w:qFormat/>
    <w:pPr>
      <w:suppressAutoHyphens w:val="0"/>
      <w:ind w:firstLine="454"/>
    </w:pPr>
    <w:rPr>
      <w:rFonts w:ascii="Courier New" w:eastAsia="Times New Roman" w:hAnsi="Courier New"/>
      <w:sz w:val="28"/>
      <w:u w:val="single"/>
    </w:rPr>
  </w:style>
  <w:style w:type="character" w:customStyle="1" w:styleId="58">
    <w:name w:val="Основной шрифт5"/>
    <w:rPr>
      <w:sz w:val="20"/>
    </w:rPr>
  </w:style>
  <w:style w:type="character" w:customStyle="1" w:styleId="Iniiaiieoeoo2">
    <w:name w:val="Iniiaiie o?eoo2"/>
  </w:style>
  <w:style w:type="paragraph" w:customStyle="1" w:styleId="oaeno11">
    <w:name w:val="oaeno11"/>
    <w:basedOn w:val="a7"/>
    <w:qFormat/>
    <w:pPr>
      <w:widowControl w:val="0"/>
      <w:suppressAutoHyphens w:val="0"/>
      <w:overflowPunct w:val="0"/>
      <w:autoSpaceDE w:val="0"/>
      <w:ind w:firstLine="567"/>
      <w:textAlignment w:val="baseline"/>
    </w:pPr>
    <w:rPr>
      <w:rFonts w:ascii="Courier New" w:eastAsia="Times New Roman" w:hAnsi="Courier New"/>
      <w:sz w:val="28"/>
    </w:rPr>
  </w:style>
  <w:style w:type="character" w:customStyle="1" w:styleId="Iniiaiieoeoo5">
    <w:name w:val="Iniiaiie o?eoo5"/>
  </w:style>
  <w:style w:type="paragraph" w:customStyle="1" w:styleId="oaeno12">
    <w:name w:val="oaeno12"/>
    <w:basedOn w:val="a7"/>
    <w:qFormat/>
    <w:pPr>
      <w:widowControl w:val="0"/>
      <w:suppressAutoHyphens w:val="0"/>
      <w:overflowPunct w:val="0"/>
      <w:autoSpaceDE w:val="0"/>
      <w:ind w:firstLine="567"/>
      <w:textAlignment w:val="baseline"/>
    </w:pPr>
    <w:rPr>
      <w:rFonts w:ascii="Courier New" w:eastAsia="Times New Roman" w:hAnsi="Courier New"/>
      <w:sz w:val="28"/>
    </w:rPr>
  </w:style>
  <w:style w:type="paragraph" w:customStyle="1" w:styleId="Style8">
    <w:name w:val="Style8"/>
    <w:basedOn w:val="a7"/>
    <w:uiPriority w:val="99"/>
    <w:qFormat/>
    <w:pPr>
      <w:widowControl w:val="0"/>
      <w:suppressAutoHyphens w:val="0"/>
      <w:autoSpaceDE w:val="0"/>
      <w:autoSpaceDN w:val="0"/>
      <w:adjustRightInd w:val="0"/>
      <w:spacing w:line="278" w:lineRule="exact"/>
      <w:ind w:firstLine="149"/>
    </w:pPr>
    <w:rPr>
      <w:rFonts w:eastAsia="Times New Roman"/>
      <w:sz w:val="24"/>
      <w:szCs w:val="24"/>
      <w:lang w:eastAsia="ru-RU"/>
    </w:rPr>
  </w:style>
  <w:style w:type="paragraph" w:customStyle="1" w:styleId="Style9">
    <w:name w:val="Style9"/>
    <w:basedOn w:val="a7"/>
    <w:uiPriority w:val="99"/>
    <w:qFormat/>
    <w:pPr>
      <w:widowControl w:val="0"/>
      <w:suppressAutoHyphens w:val="0"/>
      <w:autoSpaceDE w:val="0"/>
      <w:autoSpaceDN w:val="0"/>
      <w:adjustRightInd w:val="0"/>
    </w:pPr>
    <w:rPr>
      <w:rFonts w:eastAsia="Times New Roman"/>
      <w:sz w:val="24"/>
      <w:szCs w:val="24"/>
      <w:lang w:eastAsia="ru-RU"/>
    </w:rPr>
  </w:style>
  <w:style w:type="paragraph" w:customStyle="1" w:styleId="normal10">
    <w:name w:val="normal10"/>
    <w:basedOn w:val="a7"/>
    <w:qFormat/>
    <w:pPr>
      <w:suppressAutoHyphens w:val="0"/>
      <w:spacing w:before="120"/>
      <w:jc w:val="both"/>
    </w:pPr>
    <w:rPr>
      <w:rFonts w:ascii="Arial" w:eastAsia="Times New Roman" w:hAnsi="Arial"/>
      <w:lang w:val="fr-FR" w:eastAsia="en-US"/>
    </w:rPr>
  </w:style>
  <w:style w:type="paragraph" w:customStyle="1" w:styleId="Style10">
    <w:name w:val="Style10"/>
    <w:basedOn w:val="a7"/>
    <w:uiPriority w:val="99"/>
    <w:qFormat/>
    <w:pPr>
      <w:widowControl w:val="0"/>
      <w:suppressAutoHyphens w:val="0"/>
      <w:autoSpaceDE w:val="0"/>
      <w:autoSpaceDN w:val="0"/>
      <w:adjustRightInd w:val="0"/>
      <w:spacing w:line="304" w:lineRule="exact"/>
      <w:jc w:val="right"/>
    </w:pPr>
    <w:rPr>
      <w:rFonts w:eastAsia="Times New Roman"/>
      <w:sz w:val="24"/>
      <w:szCs w:val="24"/>
      <w:lang w:eastAsia="ru-RU"/>
    </w:rPr>
  </w:style>
  <w:style w:type="paragraph" w:customStyle="1" w:styleId="Style12">
    <w:name w:val="Style12"/>
    <w:basedOn w:val="a7"/>
    <w:uiPriority w:val="99"/>
    <w:qFormat/>
    <w:pPr>
      <w:widowControl w:val="0"/>
      <w:suppressAutoHyphens w:val="0"/>
      <w:autoSpaceDE w:val="0"/>
      <w:autoSpaceDN w:val="0"/>
      <w:adjustRightInd w:val="0"/>
      <w:spacing w:line="730" w:lineRule="exact"/>
    </w:pPr>
    <w:rPr>
      <w:rFonts w:eastAsia="Times New Roman"/>
      <w:sz w:val="24"/>
      <w:szCs w:val="24"/>
      <w:lang w:eastAsia="ru-RU"/>
    </w:rPr>
  </w:style>
  <w:style w:type="paragraph" w:customStyle="1" w:styleId="Style13">
    <w:name w:val="Style13"/>
    <w:basedOn w:val="a7"/>
    <w:uiPriority w:val="99"/>
    <w:qFormat/>
    <w:pPr>
      <w:widowControl w:val="0"/>
      <w:suppressAutoHyphens w:val="0"/>
      <w:autoSpaceDE w:val="0"/>
      <w:autoSpaceDN w:val="0"/>
      <w:adjustRightInd w:val="0"/>
      <w:spacing w:line="730" w:lineRule="exact"/>
      <w:jc w:val="right"/>
    </w:pPr>
    <w:rPr>
      <w:rFonts w:eastAsia="Times New Roman"/>
      <w:sz w:val="24"/>
      <w:szCs w:val="24"/>
      <w:lang w:eastAsia="ru-RU"/>
    </w:rPr>
  </w:style>
  <w:style w:type="character" w:customStyle="1" w:styleId="FontStyle17">
    <w:name w:val="Font Style17"/>
    <w:qFormat/>
    <w:rPr>
      <w:rFonts w:ascii="Times New Roman" w:hAnsi="Times New Roman" w:cs="Times New Roman"/>
      <w:sz w:val="72"/>
      <w:szCs w:val="72"/>
    </w:rPr>
  </w:style>
  <w:style w:type="character" w:customStyle="1" w:styleId="FontStyle19">
    <w:name w:val="Font Style19"/>
    <w:rPr>
      <w:rFonts w:ascii="Times New Roman" w:hAnsi="Times New Roman" w:cs="Times New Roman"/>
      <w:sz w:val="22"/>
      <w:szCs w:val="22"/>
    </w:rPr>
  </w:style>
  <w:style w:type="character" w:customStyle="1" w:styleId="FontStyle23">
    <w:name w:val="Font Style23"/>
    <w:rPr>
      <w:rFonts w:ascii="Times New Roman" w:hAnsi="Times New Roman" w:cs="Times New Roman"/>
      <w:b/>
      <w:bCs/>
      <w:spacing w:val="20"/>
      <w:sz w:val="18"/>
      <w:szCs w:val="18"/>
    </w:rPr>
  </w:style>
  <w:style w:type="character" w:customStyle="1" w:styleId="FontStyle32">
    <w:name w:val="Font Style32"/>
    <w:rPr>
      <w:rFonts w:ascii="Times New Roman" w:hAnsi="Times New Roman" w:cs="Times New Roman"/>
      <w:b/>
      <w:bCs/>
      <w:sz w:val="22"/>
      <w:szCs w:val="22"/>
    </w:rPr>
  </w:style>
  <w:style w:type="character" w:customStyle="1" w:styleId="FontStyle34">
    <w:name w:val="Font Style34"/>
    <w:rPr>
      <w:rFonts w:ascii="Times New Roman" w:hAnsi="Times New Roman" w:cs="Times New Roman"/>
      <w:spacing w:val="-30"/>
      <w:sz w:val="34"/>
      <w:szCs w:val="34"/>
    </w:rPr>
  </w:style>
  <w:style w:type="character" w:customStyle="1" w:styleId="FontStyle35">
    <w:name w:val="Font Style35"/>
    <w:rPr>
      <w:rFonts w:ascii="Times New Roman" w:hAnsi="Times New Roman" w:cs="Times New Roman"/>
      <w:sz w:val="8"/>
      <w:szCs w:val="8"/>
    </w:rPr>
  </w:style>
  <w:style w:type="character" w:customStyle="1" w:styleId="FontStyle36">
    <w:name w:val="Font Style36"/>
    <w:rPr>
      <w:rFonts w:ascii="Times New Roman" w:hAnsi="Times New Roman" w:cs="Times New Roman"/>
      <w:sz w:val="18"/>
      <w:szCs w:val="18"/>
    </w:rPr>
  </w:style>
  <w:style w:type="character" w:customStyle="1" w:styleId="FontStyle37">
    <w:name w:val="Font Style37"/>
    <w:rPr>
      <w:rFonts w:ascii="Times New Roman" w:hAnsi="Times New Roman" w:cs="Times New Roman"/>
      <w:b/>
      <w:bCs/>
      <w:i/>
      <w:iCs/>
      <w:spacing w:val="10"/>
      <w:sz w:val="22"/>
      <w:szCs w:val="22"/>
    </w:rPr>
  </w:style>
  <w:style w:type="character" w:customStyle="1" w:styleId="FontStyle38">
    <w:name w:val="Font Style38"/>
    <w:rPr>
      <w:rFonts w:ascii="Times New Roman" w:hAnsi="Times New Roman" w:cs="Times New Roman"/>
      <w:b/>
      <w:bCs/>
      <w:i/>
      <w:iCs/>
      <w:sz w:val="18"/>
      <w:szCs w:val="18"/>
    </w:rPr>
  </w:style>
  <w:style w:type="character" w:customStyle="1" w:styleId="FontStyle39">
    <w:name w:val="Font Style39"/>
    <w:uiPriority w:val="99"/>
    <w:qFormat/>
    <w:rPr>
      <w:rFonts w:ascii="Century Gothic" w:hAnsi="Century Gothic" w:cs="Century Gothic"/>
      <w:sz w:val="18"/>
      <w:szCs w:val="18"/>
    </w:rPr>
  </w:style>
  <w:style w:type="character" w:customStyle="1" w:styleId="FontStyle43">
    <w:name w:val="Font Style43"/>
    <w:qFormat/>
    <w:rPr>
      <w:rFonts w:ascii="Arial Unicode MS" w:eastAsia="Arial Unicode MS" w:cs="Arial Unicode MS"/>
      <w:b/>
      <w:bCs/>
      <w:sz w:val="16"/>
      <w:szCs w:val="16"/>
    </w:rPr>
  </w:style>
  <w:style w:type="paragraph" w:customStyle="1" w:styleId="Style16">
    <w:name w:val="Style16"/>
    <w:basedOn w:val="a7"/>
    <w:qFormat/>
    <w:pPr>
      <w:widowControl w:val="0"/>
      <w:suppressAutoHyphens w:val="0"/>
      <w:autoSpaceDE w:val="0"/>
      <w:autoSpaceDN w:val="0"/>
      <w:adjustRightInd w:val="0"/>
      <w:spacing w:line="509" w:lineRule="exact"/>
      <w:jc w:val="both"/>
    </w:pPr>
    <w:rPr>
      <w:rFonts w:eastAsia="Times New Roman"/>
      <w:sz w:val="24"/>
      <w:szCs w:val="24"/>
      <w:lang w:eastAsia="ru-RU"/>
    </w:rPr>
  </w:style>
  <w:style w:type="paragraph" w:customStyle="1" w:styleId="Style19">
    <w:name w:val="Style19"/>
    <w:basedOn w:val="a7"/>
    <w:uiPriority w:val="99"/>
    <w:qFormat/>
    <w:pPr>
      <w:widowControl w:val="0"/>
      <w:suppressAutoHyphens w:val="0"/>
      <w:autoSpaceDE w:val="0"/>
      <w:autoSpaceDN w:val="0"/>
      <w:adjustRightInd w:val="0"/>
    </w:pPr>
    <w:rPr>
      <w:rFonts w:eastAsia="Times New Roman"/>
      <w:sz w:val="24"/>
      <w:szCs w:val="24"/>
      <w:lang w:eastAsia="ru-RU"/>
    </w:rPr>
  </w:style>
  <w:style w:type="character" w:customStyle="1" w:styleId="FontStyle29">
    <w:name w:val="Font Style29"/>
    <w:qFormat/>
    <w:rPr>
      <w:rFonts w:ascii="Times New Roman" w:hAnsi="Times New Roman" w:cs="Times New Roman"/>
      <w:sz w:val="18"/>
      <w:szCs w:val="18"/>
    </w:rPr>
  </w:style>
  <w:style w:type="character" w:customStyle="1" w:styleId="FontStyle31">
    <w:name w:val="Font Style31"/>
    <w:qFormat/>
    <w:rPr>
      <w:rFonts w:ascii="Times New Roman" w:hAnsi="Times New Roman" w:cs="Times New Roman"/>
      <w:b/>
      <w:bCs/>
      <w:i/>
      <w:iCs/>
      <w:sz w:val="18"/>
      <w:szCs w:val="18"/>
    </w:rPr>
  </w:style>
  <w:style w:type="character" w:customStyle="1" w:styleId="FontStyle33">
    <w:name w:val="Font Style33"/>
    <w:qFormat/>
    <w:rPr>
      <w:rFonts w:ascii="Arial Unicode MS" w:eastAsia="Arial Unicode MS" w:cs="Arial Unicode MS"/>
      <w:b/>
      <w:bCs/>
      <w:sz w:val="16"/>
      <w:szCs w:val="16"/>
    </w:rPr>
  </w:style>
  <w:style w:type="paragraph" w:customStyle="1" w:styleId="xl156">
    <w:name w:val="xl156"/>
    <w:basedOn w:val="a7"/>
    <w:qFormat/>
    <w:pPr>
      <w:pBdr>
        <w:top w:val="single" w:sz="4" w:space="0" w:color="auto"/>
        <w:left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157">
    <w:name w:val="xl157"/>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158">
    <w:name w:val="xl15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sz w:val="24"/>
      <w:szCs w:val="24"/>
      <w:lang w:eastAsia="ru-RU"/>
    </w:rPr>
  </w:style>
  <w:style w:type="paragraph" w:customStyle="1" w:styleId="xl159">
    <w:name w:val="xl15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160">
    <w:name w:val="xl160"/>
    <w:basedOn w:val="a7"/>
    <w:qFormat/>
    <w:pPr>
      <w:pBdr>
        <w:top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161">
    <w:name w:val="xl161"/>
    <w:basedOn w:val="a7"/>
    <w:qFormat/>
    <w:pPr>
      <w:pBdr>
        <w:top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sz w:val="24"/>
      <w:szCs w:val="24"/>
      <w:lang w:eastAsia="ru-RU"/>
    </w:rPr>
  </w:style>
  <w:style w:type="paragraph" w:customStyle="1" w:styleId="xl162">
    <w:name w:val="xl162"/>
    <w:basedOn w:val="a7"/>
    <w:qFormat/>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jc w:val="both"/>
      <w:textAlignment w:val="top"/>
    </w:pPr>
    <w:rPr>
      <w:rFonts w:eastAsia="Times New Roman"/>
      <w:sz w:val="24"/>
      <w:szCs w:val="24"/>
      <w:lang w:eastAsia="ru-RU"/>
    </w:rPr>
  </w:style>
  <w:style w:type="paragraph" w:customStyle="1" w:styleId="xl163">
    <w:name w:val="xl163"/>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164">
    <w:name w:val="xl164"/>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CYR" w:eastAsia="Times New Roman" w:hAnsi="Times New Roman CYR" w:cs="Times New Roman CYR"/>
      <w:color w:val="FF0000"/>
      <w:sz w:val="24"/>
      <w:szCs w:val="24"/>
      <w:lang w:eastAsia="ru-RU"/>
    </w:rPr>
  </w:style>
  <w:style w:type="paragraph" w:customStyle="1" w:styleId="xl165">
    <w:name w:val="xl165"/>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b/>
      <w:bCs/>
      <w:color w:val="FF0000"/>
      <w:sz w:val="24"/>
      <w:szCs w:val="24"/>
      <w:lang w:eastAsia="ru-RU"/>
    </w:rPr>
  </w:style>
  <w:style w:type="paragraph" w:customStyle="1" w:styleId="xl166">
    <w:name w:val="xl166"/>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67">
    <w:name w:val="xl167"/>
    <w:basedOn w:val="a7"/>
    <w:qFormat/>
    <w:pPr>
      <w:pBdr>
        <w:top w:val="single" w:sz="4" w:space="0" w:color="auto"/>
        <w:left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68">
    <w:name w:val="xl168"/>
    <w:basedOn w:val="a7"/>
    <w:qFormat/>
    <w:pPr>
      <w:pBdr>
        <w:left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69">
    <w:name w:val="xl169"/>
    <w:basedOn w:val="a7"/>
    <w:qFormat/>
    <w:pPr>
      <w:pBdr>
        <w:left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70">
    <w:name w:val="xl170"/>
    <w:basedOn w:val="a7"/>
    <w:qFormat/>
    <w:pPr>
      <w:pBdr>
        <w:top w:val="single" w:sz="4" w:space="0" w:color="auto"/>
        <w:left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71">
    <w:name w:val="xl171"/>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72">
    <w:name w:val="xl172"/>
    <w:basedOn w:val="a7"/>
    <w:qFormat/>
    <w:pPr>
      <w:pBdr>
        <w:top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73">
    <w:name w:val="xl173"/>
    <w:basedOn w:val="a7"/>
    <w:qFormat/>
    <w:pPr>
      <w:pBdr>
        <w:top w:val="single" w:sz="4" w:space="0" w:color="auto"/>
        <w:left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74">
    <w:name w:val="xl174"/>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75">
    <w:name w:val="xl175"/>
    <w:basedOn w:val="a7"/>
    <w:qFormat/>
    <w:pPr>
      <w:pBdr>
        <w:bottom w:val="single" w:sz="4" w:space="0" w:color="auto"/>
        <w:right w:val="single" w:sz="4" w:space="0" w:color="auto"/>
      </w:pBdr>
      <w:suppressAutoHyphens w:val="0"/>
      <w:spacing w:before="100" w:beforeAutospacing="1" w:after="100" w:afterAutospacing="1"/>
      <w:jc w:val="center"/>
    </w:pPr>
    <w:rPr>
      <w:rFonts w:ascii="Times New Roman CYR" w:eastAsia="Times New Roman" w:hAnsi="Times New Roman CYR" w:cs="Times New Roman CYR"/>
      <w:b/>
      <w:bCs/>
      <w:color w:val="FF0000"/>
      <w:sz w:val="24"/>
      <w:szCs w:val="24"/>
      <w:lang w:eastAsia="ru-RU"/>
    </w:rPr>
  </w:style>
  <w:style w:type="paragraph" w:customStyle="1" w:styleId="xl176">
    <w:name w:val="xl176"/>
    <w:basedOn w:val="a7"/>
    <w:qFormat/>
    <w:pPr>
      <w:pBdr>
        <w:top w:val="single" w:sz="4" w:space="0" w:color="auto"/>
        <w:left w:val="single" w:sz="4" w:space="0" w:color="auto"/>
        <w:right w:val="single" w:sz="4" w:space="0" w:color="auto"/>
      </w:pBdr>
      <w:suppressAutoHyphens w:val="0"/>
      <w:spacing w:before="100" w:beforeAutospacing="1" w:after="100" w:afterAutospacing="1"/>
      <w:jc w:val="both"/>
      <w:textAlignment w:val="top"/>
    </w:pPr>
    <w:rPr>
      <w:rFonts w:ascii="Times New Roman CYR" w:eastAsia="Times New Roman" w:hAnsi="Times New Roman CYR" w:cs="Times New Roman CYR"/>
      <w:sz w:val="24"/>
      <w:szCs w:val="24"/>
      <w:lang w:eastAsia="ru-RU"/>
    </w:rPr>
  </w:style>
  <w:style w:type="paragraph" w:customStyle="1" w:styleId="xl177">
    <w:name w:val="xl177"/>
    <w:basedOn w:val="a7"/>
    <w:qFormat/>
    <w:pPr>
      <w:pBdr>
        <w:left w:val="single" w:sz="4" w:space="0" w:color="auto"/>
        <w:bottom w:val="single" w:sz="4" w:space="0" w:color="auto"/>
        <w:right w:val="single" w:sz="4" w:space="0" w:color="auto"/>
      </w:pBdr>
      <w:suppressAutoHyphens w:val="0"/>
      <w:spacing w:before="100" w:beforeAutospacing="1" w:after="100" w:afterAutospacing="1"/>
      <w:jc w:val="both"/>
      <w:textAlignment w:val="top"/>
    </w:pPr>
    <w:rPr>
      <w:rFonts w:ascii="Times New Roman CYR" w:eastAsia="Times New Roman" w:hAnsi="Times New Roman CYR" w:cs="Times New Roman CYR"/>
      <w:sz w:val="24"/>
      <w:szCs w:val="24"/>
      <w:lang w:eastAsia="ru-RU"/>
    </w:rPr>
  </w:style>
  <w:style w:type="paragraph" w:customStyle="1" w:styleId="xl178">
    <w:name w:val="xl178"/>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179">
    <w:name w:val="xl179"/>
    <w:basedOn w:val="a7"/>
    <w:qFormat/>
    <w:pPr>
      <w:pBdr>
        <w:bottom w:val="single" w:sz="4" w:space="0" w:color="auto"/>
        <w:right w:val="single" w:sz="4" w:space="0" w:color="auto"/>
      </w:pBdr>
      <w:suppressAutoHyphens w:val="0"/>
      <w:spacing w:before="100" w:beforeAutospacing="1" w:after="100" w:afterAutospacing="1"/>
      <w:jc w:val="center"/>
    </w:pPr>
    <w:rPr>
      <w:rFonts w:eastAsia="Times New Roman"/>
      <w:b/>
      <w:bCs/>
      <w:color w:val="FF0000"/>
      <w:sz w:val="24"/>
      <w:szCs w:val="24"/>
      <w:lang w:eastAsia="ru-RU"/>
    </w:rPr>
  </w:style>
  <w:style w:type="paragraph" w:customStyle="1" w:styleId="xl180">
    <w:name w:val="xl180"/>
    <w:basedOn w:val="a7"/>
    <w:qFormat/>
    <w:pPr>
      <w:pBdr>
        <w:bottom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81">
    <w:name w:val="xl18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CYR" w:eastAsia="Times New Roman" w:hAnsi="Times New Roman CYR" w:cs="Times New Roman CYR"/>
      <w:color w:val="FF0000"/>
      <w:sz w:val="24"/>
      <w:szCs w:val="24"/>
      <w:lang w:eastAsia="ru-RU"/>
    </w:rPr>
  </w:style>
  <w:style w:type="paragraph" w:customStyle="1" w:styleId="xl182">
    <w:name w:val="xl182"/>
    <w:basedOn w:val="a7"/>
    <w:qFormat/>
    <w:pPr>
      <w:pBdr>
        <w:top w:val="single" w:sz="4" w:space="0" w:color="auto"/>
        <w:right w:val="single" w:sz="4" w:space="0" w:color="auto"/>
      </w:pBdr>
      <w:suppressAutoHyphens w:val="0"/>
      <w:spacing w:before="100" w:beforeAutospacing="1" w:after="100" w:afterAutospacing="1"/>
      <w:jc w:val="both"/>
      <w:textAlignment w:val="top"/>
    </w:pPr>
    <w:rPr>
      <w:rFonts w:ascii="Times New Roman CYR" w:eastAsia="Times New Roman" w:hAnsi="Times New Roman CYR" w:cs="Times New Roman CYR"/>
      <w:sz w:val="24"/>
      <w:szCs w:val="24"/>
      <w:lang w:eastAsia="ru-RU"/>
    </w:rPr>
  </w:style>
  <w:style w:type="paragraph" w:customStyle="1" w:styleId="xl183">
    <w:name w:val="xl183"/>
    <w:basedOn w:val="a7"/>
    <w:qFormat/>
    <w:pPr>
      <w:pBdr>
        <w:bottom w:val="single" w:sz="4" w:space="0" w:color="auto"/>
        <w:right w:val="single" w:sz="4" w:space="0" w:color="auto"/>
      </w:pBdr>
      <w:suppressAutoHyphens w:val="0"/>
      <w:spacing w:before="100" w:beforeAutospacing="1" w:after="100" w:afterAutospacing="1"/>
      <w:jc w:val="both"/>
      <w:textAlignment w:val="top"/>
    </w:pPr>
    <w:rPr>
      <w:rFonts w:ascii="Times New Roman CYR" w:eastAsia="Times New Roman" w:hAnsi="Times New Roman CYR" w:cs="Times New Roman CYR"/>
      <w:sz w:val="24"/>
      <w:szCs w:val="24"/>
      <w:lang w:eastAsia="ru-RU"/>
    </w:rPr>
  </w:style>
  <w:style w:type="paragraph" w:customStyle="1" w:styleId="xl184">
    <w:name w:val="xl184"/>
    <w:basedOn w:val="a7"/>
    <w:qFormat/>
    <w:pPr>
      <w:pBdr>
        <w:left w:val="single" w:sz="4" w:space="0" w:color="auto"/>
        <w:right w:val="single" w:sz="4" w:space="0" w:color="auto"/>
      </w:pBdr>
      <w:suppressAutoHyphens w:val="0"/>
      <w:spacing w:before="100" w:beforeAutospacing="1" w:after="100" w:afterAutospacing="1"/>
      <w:jc w:val="center"/>
      <w:textAlignment w:val="top"/>
    </w:pPr>
    <w:rPr>
      <w:rFonts w:ascii="Times New Roman CYR" w:eastAsia="Times New Roman" w:hAnsi="Times New Roman CYR" w:cs="Times New Roman CYR"/>
      <w:sz w:val="24"/>
      <w:szCs w:val="24"/>
      <w:lang w:eastAsia="ru-RU"/>
    </w:rPr>
  </w:style>
  <w:style w:type="paragraph" w:customStyle="1" w:styleId="xl185">
    <w:name w:val="xl185"/>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86">
    <w:name w:val="xl18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87">
    <w:name w:val="xl187"/>
    <w:basedOn w:val="a7"/>
    <w:qFormat/>
    <w:pPr>
      <w:pBdr>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188">
    <w:name w:val="xl188"/>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rFonts w:ascii="Times New Roman CYR" w:eastAsia="Times New Roman" w:hAnsi="Times New Roman CYR" w:cs="Times New Roman CYR"/>
      <w:sz w:val="24"/>
      <w:szCs w:val="24"/>
      <w:lang w:eastAsia="ru-RU"/>
    </w:rPr>
  </w:style>
  <w:style w:type="paragraph" w:customStyle="1" w:styleId="xl189">
    <w:name w:val="xl189"/>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CYR" w:eastAsia="Times New Roman" w:hAnsi="Times New Roman CYR" w:cs="Times New Roman CYR"/>
      <w:sz w:val="24"/>
      <w:szCs w:val="24"/>
      <w:lang w:eastAsia="ru-RU"/>
    </w:rPr>
  </w:style>
  <w:style w:type="paragraph" w:customStyle="1" w:styleId="xl190">
    <w:name w:val="xl190"/>
    <w:basedOn w:val="a7"/>
    <w:qFormat/>
    <w:pPr>
      <w:pBdr>
        <w:top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191">
    <w:name w:val="xl191"/>
    <w:basedOn w:val="a7"/>
    <w:qFormat/>
    <w:pPr>
      <w:pBdr>
        <w:bottom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192">
    <w:name w:val="xl192"/>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rFonts w:ascii="Times New Roman CYR" w:eastAsia="Times New Roman" w:hAnsi="Times New Roman CYR" w:cs="Times New Roman CYR"/>
      <w:sz w:val="24"/>
      <w:szCs w:val="24"/>
      <w:lang w:eastAsia="ru-RU"/>
    </w:rPr>
  </w:style>
  <w:style w:type="paragraph" w:customStyle="1" w:styleId="xl193">
    <w:name w:val="xl193"/>
    <w:basedOn w:val="a7"/>
    <w:qFormat/>
    <w:pPr>
      <w:pBdr>
        <w:top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194">
    <w:name w:val="xl194"/>
    <w:basedOn w:val="a7"/>
    <w:qFormat/>
    <w:pPr>
      <w:pBdr>
        <w:bottom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195">
    <w:name w:val="xl195"/>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CYR" w:eastAsia="Times New Roman" w:hAnsi="Times New Roman CYR" w:cs="Times New Roman CYR"/>
      <w:sz w:val="24"/>
      <w:szCs w:val="24"/>
      <w:lang w:eastAsia="ru-RU"/>
    </w:rPr>
  </w:style>
  <w:style w:type="paragraph" w:customStyle="1" w:styleId="xl196">
    <w:name w:val="xl196"/>
    <w:basedOn w:val="a7"/>
    <w:qFormat/>
    <w:pPr>
      <w:pBdr>
        <w:left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197">
    <w:name w:val="xl197"/>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198">
    <w:name w:val="xl19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top"/>
    </w:pPr>
    <w:rPr>
      <w:rFonts w:ascii="Times New Roman CYR" w:eastAsia="Times New Roman" w:hAnsi="Times New Roman CYR" w:cs="Times New Roman CYR"/>
      <w:sz w:val="24"/>
      <w:szCs w:val="24"/>
      <w:lang w:eastAsia="ru-RU"/>
    </w:rPr>
  </w:style>
  <w:style w:type="paragraph" w:customStyle="1" w:styleId="xl199">
    <w:name w:val="xl199"/>
    <w:basedOn w:val="a7"/>
    <w:qFormat/>
    <w:pPr>
      <w:pBdr>
        <w:top w:val="single" w:sz="4" w:space="0" w:color="auto"/>
        <w:left w:val="single" w:sz="4" w:space="0" w:color="auto"/>
        <w:right w:val="single" w:sz="4" w:space="0" w:color="auto"/>
      </w:pBdr>
      <w:suppressAutoHyphens w:val="0"/>
      <w:spacing w:before="100" w:beforeAutospacing="1" w:after="100" w:afterAutospacing="1"/>
      <w:jc w:val="both"/>
      <w:textAlignment w:val="top"/>
    </w:pPr>
    <w:rPr>
      <w:rFonts w:ascii="Times New Roman CYR" w:eastAsia="Times New Roman" w:hAnsi="Times New Roman CYR" w:cs="Times New Roman CYR"/>
      <w:sz w:val="24"/>
      <w:szCs w:val="24"/>
      <w:lang w:eastAsia="ru-RU"/>
    </w:rPr>
  </w:style>
  <w:style w:type="paragraph" w:customStyle="1" w:styleId="xl200">
    <w:name w:val="xl200"/>
    <w:basedOn w:val="a7"/>
    <w:qFormat/>
    <w:pPr>
      <w:pBdr>
        <w:left w:val="single" w:sz="4" w:space="0" w:color="auto"/>
        <w:right w:val="single" w:sz="4" w:space="0" w:color="auto"/>
      </w:pBdr>
      <w:suppressAutoHyphens w:val="0"/>
      <w:spacing w:before="100" w:beforeAutospacing="1" w:after="100" w:afterAutospacing="1"/>
      <w:jc w:val="both"/>
      <w:textAlignment w:val="top"/>
    </w:pPr>
    <w:rPr>
      <w:rFonts w:ascii="Times New Roman CYR" w:eastAsia="Times New Roman" w:hAnsi="Times New Roman CYR" w:cs="Times New Roman CYR"/>
      <w:sz w:val="24"/>
      <w:szCs w:val="24"/>
      <w:lang w:eastAsia="ru-RU"/>
    </w:rPr>
  </w:style>
  <w:style w:type="paragraph" w:customStyle="1" w:styleId="xl201">
    <w:name w:val="xl201"/>
    <w:basedOn w:val="a7"/>
    <w:qFormat/>
    <w:pPr>
      <w:pBdr>
        <w:left w:val="single" w:sz="4" w:space="0" w:color="auto"/>
        <w:right w:val="single" w:sz="4" w:space="0" w:color="auto"/>
      </w:pBdr>
      <w:suppressAutoHyphens w:val="0"/>
      <w:spacing w:before="100" w:beforeAutospacing="1" w:after="100" w:afterAutospacing="1"/>
      <w:jc w:val="both"/>
      <w:textAlignment w:val="top"/>
    </w:pPr>
    <w:rPr>
      <w:rFonts w:eastAsia="Times New Roman"/>
      <w:sz w:val="24"/>
      <w:szCs w:val="24"/>
      <w:lang w:eastAsia="ru-RU"/>
    </w:rPr>
  </w:style>
  <w:style w:type="paragraph" w:customStyle="1" w:styleId="xl202">
    <w:name w:val="xl202"/>
    <w:basedOn w:val="a7"/>
    <w:qFormat/>
    <w:pPr>
      <w:pBdr>
        <w:left w:val="single" w:sz="4" w:space="0" w:color="auto"/>
        <w:bottom w:val="single" w:sz="4" w:space="0" w:color="auto"/>
        <w:right w:val="single" w:sz="4" w:space="0" w:color="auto"/>
      </w:pBdr>
      <w:suppressAutoHyphens w:val="0"/>
      <w:spacing w:before="100" w:beforeAutospacing="1" w:after="100" w:afterAutospacing="1"/>
      <w:jc w:val="both"/>
      <w:textAlignment w:val="top"/>
    </w:pPr>
    <w:rPr>
      <w:rFonts w:eastAsia="Times New Roman"/>
      <w:sz w:val="24"/>
      <w:szCs w:val="24"/>
      <w:lang w:eastAsia="ru-RU"/>
    </w:rPr>
  </w:style>
  <w:style w:type="character" w:customStyle="1" w:styleId="apple-style-span">
    <w:name w:val="apple-style-span"/>
    <w:uiPriority w:val="99"/>
  </w:style>
  <w:style w:type="character" w:customStyle="1" w:styleId="Heading1Char">
    <w:name w:val="Heading 1 Char"/>
    <w:locked/>
    <w:rPr>
      <w:rFonts w:eastAsia="Times New Roman" w:cs="Times New Roman"/>
      <w:b/>
      <w:bCs/>
      <w:kern w:val="28"/>
      <w:sz w:val="36"/>
      <w:szCs w:val="36"/>
    </w:rPr>
  </w:style>
  <w:style w:type="character" w:customStyle="1" w:styleId="BodyText2Char">
    <w:name w:val="Body Text 2 Char"/>
    <w:locked/>
    <w:rPr>
      <w:rFonts w:cs="Times New Roman"/>
      <w:sz w:val="24"/>
      <w:szCs w:val="24"/>
    </w:rPr>
  </w:style>
  <w:style w:type="character" w:customStyle="1" w:styleId="BodyTextChar">
    <w:name w:val="Body Text Char"/>
    <w:locked/>
    <w:rPr>
      <w:rFonts w:cs="Times New Roman"/>
      <w:sz w:val="24"/>
      <w:szCs w:val="24"/>
    </w:rPr>
  </w:style>
  <w:style w:type="character" w:customStyle="1" w:styleId="Heading4Char">
    <w:name w:val="Heading 4 Char"/>
    <w:locked/>
    <w:rPr>
      <w:rFonts w:ascii="Calibri" w:hAnsi="Calibri" w:cs="Times New Roman"/>
      <w:b/>
      <w:bCs/>
      <w:sz w:val="28"/>
      <w:szCs w:val="28"/>
      <w:lang w:eastAsia="ar-SA" w:bidi="ar-SA"/>
    </w:rPr>
  </w:style>
  <w:style w:type="character" w:customStyle="1" w:styleId="Heading2Char">
    <w:name w:val="Heading 2 Char"/>
    <w:semiHidden/>
    <w:locked/>
    <w:rPr>
      <w:rFonts w:ascii="Cambria" w:hAnsi="Cambria" w:cs="Times New Roman"/>
      <w:b/>
      <w:bCs/>
      <w:i/>
      <w:iCs/>
      <w:sz w:val="28"/>
      <w:szCs w:val="28"/>
      <w:lang w:eastAsia="ar-SA" w:bidi="ar-SA"/>
    </w:rPr>
  </w:style>
  <w:style w:type="character" w:customStyle="1" w:styleId="HeaderChar">
    <w:name w:val="Header Char"/>
    <w:uiPriority w:val="99"/>
    <w:locked/>
    <w:rPr>
      <w:rFonts w:eastAsia="Times New Roman" w:cs="Times New Roman"/>
      <w:lang w:eastAsia="ar-SA" w:bidi="ar-SA"/>
    </w:rPr>
  </w:style>
  <w:style w:type="character" w:customStyle="1" w:styleId="FooterChar">
    <w:name w:val="Footer Char"/>
    <w:locked/>
    <w:rPr>
      <w:rFonts w:eastAsia="Times New Roman" w:cs="Times New Roman"/>
      <w:lang w:eastAsia="ar-SA" w:bidi="ar-SA"/>
    </w:rPr>
  </w:style>
  <w:style w:type="character" w:customStyle="1" w:styleId="BodyTextIndent2Char">
    <w:name w:val="Body Text Indent 2 Char"/>
    <w:locked/>
    <w:rPr>
      <w:rFonts w:eastAsia="Times New Roman" w:cs="Times New Roman"/>
      <w:lang w:eastAsia="ar-SA" w:bidi="ar-SA"/>
    </w:rPr>
  </w:style>
  <w:style w:type="character" w:customStyle="1" w:styleId="BalloonTextChar">
    <w:name w:val="Balloon Text Char"/>
    <w:locked/>
    <w:rPr>
      <w:rFonts w:ascii="Tahoma" w:eastAsia="Times New Roman" w:hAnsi="Tahoma" w:cs="Tahoma"/>
      <w:sz w:val="16"/>
      <w:szCs w:val="16"/>
      <w:lang w:eastAsia="ar-SA" w:bidi="ar-SA"/>
    </w:rPr>
  </w:style>
  <w:style w:type="character" w:customStyle="1" w:styleId="Caaieiaieaeaau">
    <w:name w:val="Caaieiaie aeaau Знак Знак"/>
    <w:rPr>
      <w:rFonts w:cs="Times New Roman"/>
      <w:sz w:val="24"/>
      <w:lang w:val="ru-RU" w:eastAsia="ru-RU" w:bidi="ar-SA"/>
    </w:rPr>
  </w:style>
  <w:style w:type="paragraph" w:customStyle="1" w:styleId="affffffff6">
    <w:name w:val="Таблицы (моноширинный)"/>
    <w:basedOn w:val="a7"/>
    <w:next w:val="a7"/>
    <w:uiPriority w:val="99"/>
    <w:qFormat/>
    <w:pPr>
      <w:widowControl w:val="0"/>
      <w:suppressAutoHyphens w:val="0"/>
      <w:autoSpaceDE w:val="0"/>
      <w:autoSpaceDN w:val="0"/>
      <w:adjustRightInd w:val="0"/>
      <w:jc w:val="both"/>
    </w:pPr>
    <w:rPr>
      <w:rFonts w:ascii="Courier New" w:eastAsia="Times New Roman" w:hAnsi="Courier New" w:cs="Courier New"/>
      <w:lang w:eastAsia="ru-RU"/>
    </w:rPr>
  </w:style>
  <w:style w:type="table" w:customStyle="1" w:styleId="411">
    <w:name w:val="Сетка таблицы4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3">
    <w:name w:val="Font Style53"/>
    <w:uiPriority w:val="99"/>
    <w:rPr>
      <w:rFonts w:ascii="Times New Roman" w:hAnsi="Times New Roman" w:cs="Times New Roman" w:hint="default"/>
      <w:b/>
      <w:bCs/>
      <w:sz w:val="22"/>
      <w:szCs w:val="22"/>
    </w:rPr>
  </w:style>
  <w:style w:type="paragraph" w:customStyle="1" w:styleId="4a">
    <w:name w:val="Знак Знак4 Знак Знак"/>
    <w:basedOn w:val="a7"/>
    <w:next w:val="2"/>
    <w:autoRedefine/>
    <w:qFormat/>
    <w:pPr>
      <w:suppressAutoHyphens w:val="0"/>
      <w:spacing w:after="160" w:line="240" w:lineRule="exact"/>
    </w:pPr>
    <w:rPr>
      <w:rFonts w:ascii="Calibri" w:eastAsia="Times New Roman" w:hAnsi="Calibri" w:cs="Calibri"/>
      <w:sz w:val="24"/>
      <w:szCs w:val="24"/>
      <w:lang w:val="en-US" w:eastAsia="en-US"/>
    </w:rPr>
  </w:style>
  <w:style w:type="character" w:customStyle="1" w:styleId="affffffff7">
    <w:name w:val="Гипертекстовая ссылка"/>
    <w:rPr>
      <w:color w:val="106BBE"/>
    </w:rPr>
  </w:style>
  <w:style w:type="character" w:customStyle="1" w:styleId="Simlple">
    <w:name w:val="Simlple Знак Знак Знак"/>
    <w:link w:val="Simlple0"/>
    <w:locked/>
    <w:rPr>
      <w:rFonts w:ascii="Arial" w:hAnsi="Arial"/>
      <w:color w:val="000000"/>
    </w:rPr>
  </w:style>
  <w:style w:type="paragraph" w:customStyle="1" w:styleId="Simlple0">
    <w:name w:val="Simlple Знак Знак"/>
    <w:basedOn w:val="a7"/>
    <w:link w:val="Simlple"/>
    <w:qFormat/>
    <w:pPr>
      <w:suppressAutoHyphens w:val="0"/>
      <w:spacing w:before="60" w:after="60"/>
      <w:ind w:firstLine="284"/>
      <w:jc w:val="both"/>
    </w:pPr>
    <w:rPr>
      <w:rFonts w:ascii="Arial" w:eastAsia="Times New Roman" w:hAnsi="Arial"/>
      <w:color w:val="000000"/>
      <w:lang w:eastAsia="ru-RU"/>
    </w:rPr>
  </w:style>
  <w:style w:type="paragraph" w:customStyle="1" w:styleId="a2">
    <w:name w:val="АД_Список абв"/>
    <w:basedOn w:val="a7"/>
    <w:uiPriority w:val="99"/>
    <w:qFormat/>
    <w:pPr>
      <w:numPr>
        <w:numId w:val="16"/>
      </w:numPr>
      <w:suppressAutoHyphens w:val="0"/>
      <w:jc w:val="both"/>
    </w:pPr>
    <w:rPr>
      <w:rFonts w:eastAsia="Times New Roman"/>
      <w:sz w:val="24"/>
      <w:szCs w:val="24"/>
      <w:lang w:eastAsia="ru-RU"/>
    </w:rPr>
  </w:style>
  <w:style w:type="paragraph" w:customStyle="1" w:styleId="Iauiue1">
    <w:name w:val="Iau?iue1"/>
    <w:uiPriority w:val="99"/>
    <w:qFormat/>
    <w:pPr>
      <w:widowControl w:val="0"/>
      <w:suppressAutoHyphens/>
    </w:pPr>
    <w:rPr>
      <w:rFonts w:eastAsia="Arial"/>
      <w:lang w:eastAsia="ar-SA"/>
    </w:rPr>
  </w:style>
  <w:style w:type="table" w:customStyle="1" w:styleId="119">
    <w:name w:val="Основной текст с отступом Знак11"/>
    <w:basedOn w:val="aa"/>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uiPriority w:val="99"/>
  </w:style>
  <w:style w:type="character" w:customStyle="1" w:styleId="WW-Absatz-Standardschriftart">
    <w:name w:val="WW-Absatz-Standardschriftart"/>
    <w:uiPriority w:val="99"/>
  </w:style>
  <w:style w:type="character" w:customStyle="1" w:styleId="WW-Absatz-Standardschriftart11">
    <w:name w:val="WW-Absatz-Standardschriftart11"/>
    <w:uiPriority w:val="99"/>
  </w:style>
  <w:style w:type="character" w:customStyle="1" w:styleId="WW8Num1z1">
    <w:name w:val="WW8Num1z1"/>
    <w:uiPriority w:val="99"/>
    <w:rPr>
      <w:b/>
    </w:rPr>
  </w:style>
  <w:style w:type="character" w:customStyle="1" w:styleId="WW8Num6z0">
    <w:name w:val="WW8Num6z0"/>
    <w:uiPriority w:val="99"/>
    <w:rPr>
      <w:rFonts w:ascii="Symbol" w:hAnsi="Symbol"/>
    </w:rPr>
  </w:style>
  <w:style w:type="character" w:customStyle="1" w:styleId="WW8Num7z0">
    <w:name w:val="WW8Num7z0"/>
    <w:uiPriority w:val="99"/>
    <w:rPr>
      <w:rFonts w:ascii="Symbol" w:hAnsi="Symbol"/>
    </w:rPr>
  </w:style>
  <w:style w:type="character" w:customStyle="1" w:styleId="WW8Num8z0">
    <w:name w:val="WW8Num8z0"/>
    <w:uiPriority w:val="99"/>
    <w:rPr>
      <w:rFonts w:ascii="Symbol" w:hAnsi="Symbol"/>
    </w:rPr>
  </w:style>
  <w:style w:type="character" w:customStyle="1" w:styleId="WW8Num9z0">
    <w:name w:val="WW8Num9z0"/>
    <w:uiPriority w:val="99"/>
    <w:rPr>
      <w:rFonts w:ascii="Symbol" w:hAnsi="Symbol"/>
    </w:rPr>
  </w:style>
  <w:style w:type="character" w:customStyle="1" w:styleId="WW8Num12z0">
    <w:name w:val="WW8Num12z0"/>
    <w:uiPriority w:val="99"/>
    <w:rPr>
      <w:rFonts w:ascii="Times New Roman" w:eastAsia="Times New Roman" w:hAnsi="Times New Roman" w:cs="Times New Roman"/>
    </w:rPr>
  </w:style>
  <w:style w:type="character" w:customStyle="1" w:styleId="WW8Num15z0">
    <w:name w:val="WW8Num15z0"/>
    <w:uiPriority w:val="99"/>
  </w:style>
  <w:style w:type="character" w:customStyle="1" w:styleId="WW8Num15z1">
    <w:name w:val="WW8Num15z1"/>
    <w:uiPriority w:val="99"/>
    <w:rPr>
      <w:rFonts w:cs="Times New Roman"/>
      <w:dstrike/>
      <w:color w:val="00000A"/>
      <w:spacing w:val="0"/>
      <w:w w:val="100"/>
      <w:kern w:val="1"/>
      <w:position w:val="0"/>
      <w:sz w:val="20"/>
      <w:u w:val="none"/>
      <w:vertAlign w:val="baseline"/>
    </w:rPr>
  </w:style>
  <w:style w:type="character" w:customStyle="1" w:styleId="WW8Num15z2">
    <w:name w:val="WW8Num15z2"/>
    <w:uiPriority w:val="99"/>
    <w:rPr>
      <w:sz w:val="28"/>
      <w:szCs w:val="28"/>
    </w:rPr>
  </w:style>
  <w:style w:type="character" w:customStyle="1" w:styleId="WW8Num15z3">
    <w:name w:val="WW8Num15z3"/>
    <w:uiPriority w:val="99"/>
    <w:rPr>
      <w:rFonts w:cs="Times New Roman"/>
      <w:dstrike/>
      <w:color w:val="00000A"/>
      <w:spacing w:val="0"/>
      <w:w w:val="100"/>
      <w:kern w:val="1"/>
      <w:position w:val="0"/>
      <w:sz w:val="20"/>
      <w:u w:val="none"/>
      <w:vertAlign w:val="baseline"/>
    </w:rPr>
  </w:style>
  <w:style w:type="character" w:customStyle="1" w:styleId="WW8Num15z5">
    <w:name w:val="WW8Num15z5"/>
    <w:uiPriority w:val="99"/>
    <w:rPr>
      <w:rFonts w:ascii="Symbol" w:hAnsi="Symbol"/>
    </w:rPr>
  </w:style>
  <w:style w:type="character" w:customStyle="1" w:styleId="WW8Num16z0">
    <w:name w:val="WW8Num16z0"/>
    <w:uiPriority w:val="99"/>
    <w:rPr>
      <w:rFonts w:ascii="Times New Roman" w:eastAsia="Times New Roman" w:hAnsi="Times New Roman" w:cs="Times New Roman"/>
      <w:b/>
      <w:dstrike/>
      <w:color w:val="000000"/>
      <w:spacing w:val="0"/>
      <w:kern w:val="1"/>
      <w:position w:val="0"/>
      <w:sz w:val="20"/>
      <w:u w:val="none"/>
      <w:vertAlign w:val="baseline"/>
    </w:rPr>
  </w:style>
  <w:style w:type="character" w:customStyle="1" w:styleId="WW8Num16z1">
    <w:name w:val="WW8Num16z1"/>
    <w:uiPriority w:val="99"/>
    <w:rPr>
      <w:rFonts w:cs="Times New Roman"/>
      <w:dstrike/>
      <w:color w:val="00000A"/>
      <w:spacing w:val="0"/>
      <w:w w:val="100"/>
      <w:kern w:val="1"/>
      <w:position w:val="0"/>
      <w:sz w:val="20"/>
      <w:u w:val="none"/>
      <w:vertAlign w:val="baseline"/>
    </w:rPr>
  </w:style>
  <w:style w:type="character" w:customStyle="1" w:styleId="WW8Num16z2">
    <w:name w:val="WW8Num16z2"/>
    <w:uiPriority w:val="99"/>
    <w:rPr>
      <w:sz w:val="28"/>
      <w:szCs w:val="28"/>
    </w:rPr>
  </w:style>
  <w:style w:type="character" w:customStyle="1" w:styleId="WW8Num16z3">
    <w:name w:val="WW8Num16z3"/>
    <w:uiPriority w:val="99"/>
    <w:rPr>
      <w:rFonts w:cs="Times New Roman"/>
      <w:dstrike/>
      <w:color w:val="00000A"/>
      <w:spacing w:val="0"/>
      <w:w w:val="100"/>
      <w:kern w:val="1"/>
      <w:position w:val="0"/>
      <w:sz w:val="20"/>
      <w:u w:val="none"/>
      <w:vertAlign w:val="baseline"/>
    </w:rPr>
  </w:style>
  <w:style w:type="character" w:customStyle="1" w:styleId="WW8Num17z1">
    <w:name w:val="WW8Num17z1"/>
    <w:uiPriority w:val="99"/>
    <w:rPr>
      <w:dstrike/>
      <w:color w:val="00000A"/>
      <w:spacing w:val="0"/>
      <w:w w:val="100"/>
      <w:kern w:val="1"/>
      <w:position w:val="0"/>
      <w:sz w:val="20"/>
      <w:u w:val="none"/>
      <w:vertAlign w:val="baseline"/>
    </w:rPr>
  </w:style>
  <w:style w:type="character" w:customStyle="1" w:styleId="WW8Num18z0">
    <w:name w:val="WW8Num18z0"/>
    <w:uiPriority w:val="99"/>
    <w:rPr>
      <w:sz w:val="40"/>
      <w:szCs w:val="40"/>
    </w:rPr>
  </w:style>
  <w:style w:type="character" w:customStyle="1" w:styleId="WW8Num19z0">
    <w:name w:val="WW8Num19z0"/>
    <w:uiPriority w:val="99"/>
    <w:rPr>
      <w:sz w:val="40"/>
      <w:szCs w:val="40"/>
    </w:rPr>
  </w:style>
  <w:style w:type="character" w:customStyle="1" w:styleId="WW-Absatz-Standardschriftart111">
    <w:name w:val="WW-Absatz-Standardschriftart111"/>
    <w:uiPriority w:val="99"/>
  </w:style>
  <w:style w:type="character" w:customStyle="1" w:styleId="WW-Absatz-Standardschriftart1111">
    <w:name w:val="WW-Absatz-Standardschriftart1111"/>
    <w:uiPriority w:val="99"/>
  </w:style>
  <w:style w:type="character" w:customStyle="1" w:styleId="WW-Absatz-Standardschriftart11111">
    <w:name w:val="WW-Absatz-Standardschriftart11111"/>
    <w:uiPriority w:val="99"/>
  </w:style>
  <w:style w:type="character" w:customStyle="1" w:styleId="WW-Absatz-Standardschriftart111111">
    <w:name w:val="WW-Absatz-Standardschriftart111111"/>
    <w:uiPriority w:val="99"/>
  </w:style>
  <w:style w:type="character" w:customStyle="1" w:styleId="WW-Absatz-Standardschriftart1111111">
    <w:name w:val="WW-Absatz-Standardschriftart1111111"/>
    <w:uiPriority w:val="99"/>
  </w:style>
  <w:style w:type="character" w:customStyle="1" w:styleId="WW-Absatz-Standardschriftart11111111">
    <w:name w:val="WW-Absatz-Standardschriftart11111111"/>
    <w:uiPriority w:val="99"/>
  </w:style>
  <w:style w:type="character" w:customStyle="1" w:styleId="WW-Absatz-Standardschriftart111111111">
    <w:name w:val="WW-Absatz-Standardschriftart111111111"/>
    <w:uiPriority w:val="99"/>
  </w:style>
  <w:style w:type="character" w:customStyle="1" w:styleId="WW-Absatz-Standardschriftart1111111111">
    <w:name w:val="WW-Absatz-Standardschriftart1111111111"/>
    <w:uiPriority w:val="99"/>
  </w:style>
  <w:style w:type="character" w:customStyle="1" w:styleId="WW-Absatz-Standardschriftart11111111111">
    <w:name w:val="WW-Absatz-Standardschriftart11111111111"/>
    <w:uiPriority w:val="99"/>
  </w:style>
  <w:style w:type="character" w:customStyle="1" w:styleId="WW-Absatz-Standardschriftart111111111111">
    <w:name w:val="WW-Absatz-Standardschriftart111111111111"/>
    <w:uiPriority w:val="99"/>
  </w:style>
  <w:style w:type="character" w:customStyle="1" w:styleId="WW-Absatz-Standardschriftart1111111111111">
    <w:name w:val="WW-Absatz-Standardschriftart1111111111111"/>
    <w:uiPriority w:val="99"/>
  </w:style>
  <w:style w:type="character" w:customStyle="1" w:styleId="WW-Absatz-Standardschriftart11111111111111">
    <w:name w:val="WW-Absatz-Standardschriftart11111111111111"/>
    <w:uiPriority w:val="99"/>
  </w:style>
  <w:style w:type="character" w:customStyle="1" w:styleId="WW-Absatz-Standardschriftart111111111111111">
    <w:name w:val="WW-Absatz-Standardschriftart111111111111111"/>
    <w:uiPriority w:val="99"/>
  </w:style>
  <w:style w:type="character" w:customStyle="1" w:styleId="WW-Absatz-Standardschriftart1111111111111111">
    <w:name w:val="WW-Absatz-Standardschriftart1111111111111111"/>
    <w:uiPriority w:val="99"/>
  </w:style>
  <w:style w:type="character" w:customStyle="1" w:styleId="WW-Absatz-Standardschriftart11111111111111111">
    <w:name w:val="WW-Absatz-Standardschriftart11111111111111111"/>
    <w:uiPriority w:val="99"/>
  </w:style>
  <w:style w:type="character" w:customStyle="1" w:styleId="WW-Absatz-Standardschriftart111111111111111111">
    <w:name w:val="WW-Absatz-Standardschriftart111111111111111111"/>
    <w:uiPriority w:val="99"/>
  </w:style>
  <w:style w:type="character" w:customStyle="1" w:styleId="WW-Absatz-Standardschriftart1111111111111111111">
    <w:name w:val="WW-Absatz-Standardschriftart1111111111111111111"/>
    <w:uiPriority w:val="99"/>
  </w:style>
  <w:style w:type="character" w:customStyle="1" w:styleId="WW-Absatz-Standardschriftart11111111111111111111">
    <w:name w:val="WW-Absatz-Standardschriftart11111111111111111111"/>
    <w:uiPriority w:val="99"/>
  </w:style>
  <w:style w:type="character" w:customStyle="1" w:styleId="3f8">
    <w:name w:val="Основной шрифт абзаца3"/>
    <w:uiPriority w:val="99"/>
  </w:style>
  <w:style w:type="character" w:customStyle="1" w:styleId="WW-Absatz-Standardschriftart1111111111111111111111">
    <w:name w:val="WW-Absatz-Standardschriftart1111111111111111111111"/>
    <w:uiPriority w:val="99"/>
  </w:style>
  <w:style w:type="character" w:customStyle="1" w:styleId="WW-Absatz-Standardschriftart11111111111111111111111">
    <w:name w:val="WW-Absatz-Standardschriftart11111111111111111111111"/>
    <w:uiPriority w:val="99"/>
  </w:style>
  <w:style w:type="character" w:customStyle="1" w:styleId="WW-Absatz-Standardschriftart111111111111111111111111">
    <w:name w:val="WW-Absatz-Standardschriftart111111111111111111111111"/>
    <w:uiPriority w:val="99"/>
  </w:style>
  <w:style w:type="character" w:customStyle="1" w:styleId="WW-Absatz-Standardschriftart1111111111111111111111111">
    <w:name w:val="WW-Absatz-Standardschriftart1111111111111111111111111"/>
    <w:uiPriority w:val="99"/>
  </w:style>
  <w:style w:type="character" w:customStyle="1" w:styleId="WW-Absatz-Standardschriftart11111111111111111111111111">
    <w:name w:val="WW-Absatz-Standardschriftart11111111111111111111111111"/>
    <w:uiPriority w:val="99"/>
  </w:style>
  <w:style w:type="character" w:customStyle="1" w:styleId="WW-Absatz-Standardschriftart111111111111111111111111111">
    <w:name w:val="WW-Absatz-Standardschriftart111111111111111111111111111"/>
    <w:uiPriority w:val="99"/>
  </w:style>
  <w:style w:type="character" w:customStyle="1" w:styleId="WW-Absatz-Standardschriftart1111111111111111111111111111">
    <w:name w:val="WW-Absatz-Standardschriftart1111111111111111111111111111"/>
    <w:uiPriority w:val="99"/>
  </w:style>
  <w:style w:type="character" w:customStyle="1" w:styleId="WW-Absatz-Standardschriftart111111111111111111111111111111">
    <w:name w:val="WW-Absatz-Standardschriftart111111111111111111111111111111"/>
    <w:uiPriority w:val="99"/>
  </w:style>
  <w:style w:type="character" w:customStyle="1" w:styleId="WW-Absatz-Standardschriftart1111111111111111111111111111111">
    <w:name w:val="WW-Absatz-Standardschriftart1111111111111111111111111111111"/>
    <w:uiPriority w:val="99"/>
  </w:style>
  <w:style w:type="character" w:customStyle="1" w:styleId="WW-Absatz-Standardschriftart11111111111111111111111111111111">
    <w:name w:val="WW-Absatz-Standardschriftart11111111111111111111111111111111"/>
    <w:uiPriority w:val="99"/>
  </w:style>
  <w:style w:type="character" w:customStyle="1" w:styleId="WW8Num13z0">
    <w:name w:val="WW8Num13z0"/>
    <w:uiPriority w:val="99"/>
    <w:rPr>
      <w:rFonts w:ascii="Times New Roman" w:hAnsi="Times New Roman" w:cs="Times New Roman"/>
    </w:rPr>
  </w:style>
  <w:style w:type="character" w:customStyle="1" w:styleId="WW8Num16z5">
    <w:name w:val="WW8Num16z5"/>
    <w:uiPriority w:val="99"/>
    <w:rPr>
      <w:rFonts w:ascii="Symbol" w:hAnsi="Symbol"/>
    </w:rPr>
  </w:style>
  <w:style w:type="character" w:customStyle="1" w:styleId="WW8Num17z0">
    <w:name w:val="WW8Num17z0"/>
    <w:uiPriority w:val="99"/>
    <w:rPr>
      <w:b/>
      <w:bCs/>
      <w:dstrike/>
      <w:color w:val="000000"/>
      <w:spacing w:val="0"/>
      <w:kern w:val="1"/>
      <w:position w:val="0"/>
      <w:sz w:val="20"/>
      <w:u w:val="none"/>
      <w:vertAlign w:val="baseline"/>
    </w:rPr>
  </w:style>
  <w:style w:type="character" w:customStyle="1" w:styleId="WW8Num17z2">
    <w:name w:val="WW8Num17z2"/>
    <w:uiPriority w:val="99"/>
  </w:style>
  <w:style w:type="character" w:customStyle="1" w:styleId="WW8Num17z3">
    <w:name w:val="WW8Num17z3"/>
    <w:uiPriority w:val="99"/>
    <w:rPr>
      <w:dstrike/>
      <w:color w:val="00000A"/>
      <w:spacing w:val="0"/>
      <w:w w:val="100"/>
      <w:kern w:val="1"/>
      <w:position w:val="0"/>
      <w:sz w:val="20"/>
      <w:u w:val="none"/>
      <w:vertAlign w:val="baseline"/>
    </w:rPr>
  </w:style>
  <w:style w:type="character" w:customStyle="1" w:styleId="WW8Num18z1">
    <w:name w:val="WW8Num18z1"/>
    <w:uiPriority w:val="99"/>
    <w:rPr>
      <w:b/>
    </w:rPr>
  </w:style>
  <w:style w:type="character" w:customStyle="1" w:styleId="WW8Num20z0">
    <w:name w:val="WW8Num20z0"/>
    <w:uiPriority w:val="99"/>
  </w:style>
  <w:style w:type="character" w:customStyle="1" w:styleId="WW-Absatz-Standardschriftart111111111111111111111111111111111">
    <w:name w:val="WW-Absatz-Standardschriftart111111111111111111111111111111111"/>
    <w:uiPriority w:val="99"/>
  </w:style>
  <w:style w:type="character" w:customStyle="1" w:styleId="WW-Absatz-Standardschriftart1111111111111111111111111111111111">
    <w:name w:val="WW-Absatz-Standardschriftart1111111111111111111111111111111111"/>
    <w:uiPriority w:val="99"/>
  </w:style>
  <w:style w:type="character" w:customStyle="1" w:styleId="WW-Absatz-Standardschriftart11111111111111111111111111111111111">
    <w:name w:val="WW-Absatz-Standardschriftart11111111111111111111111111111111111"/>
    <w:uiPriority w:val="99"/>
  </w:style>
  <w:style w:type="character" w:customStyle="1" w:styleId="WW-Absatz-Standardschriftart111111111111111111111111111111111111">
    <w:name w:val="WW-Absatz-Standardschriftart111111111111111111111111111111111111"/>
    <w:uiPriority w:val="99"/>
  </w:style>
  <w:style w:type="character" w:customStyle="1" w:styleId="WW-Absatz-Standardschriftart1111111111111111111111111111111111111">
    <w:name w:val="WW-Absatz-Standardschriftart1111111111111111111111111111111111111"/>
    <w:uiPriority w:val="99"/>
  </w:style>
  <w:style w:type="character" w:customStyle="1" w:styleId="WW-Absatz-Standardschriftart11111111111111111111111111111111111111">
    <w:name w:val="WW-Absatz-Standardschriftart11111111111111111111111111111111111111"/>
    <w:uiPriority w:val="99"/>
  </w:style>
  <w:style w:type="character" w:customStyle="1" w:styleId="WW-Absatz-Standardschriftart111111111111111111111111111111111111111">
    <w:name w:val="WW-Absatz-Standardschriftart111111111111111111111111111111111111111"/>
    <w:uiPriority w:val="99"/>
  </w:style>
  <w:style w:type="character" w:customStyle="1" w:styleId="WW-Absatz-Standardschriftart1111111111111111111111111111111111111111">
    <w:name w:val="WW-Absatz-Standardschriftart1111111111111111111111111111111111111111"/>
    <w:uiPriority w:val="99"/>
  </w:style>
  <w:style w:type="character" w:customStyle="1" w:styleId="WW-Absatz-Standardschriftart11111111111111111111111111111111111111111">
    <w:name w:val="WW-Absatz-Standardschriftart11111111111111111111111111111111111111111"/>
    <w:uiPriority w:val="99"/>
  </w:style>
  <w:style w:type="character" w:customStyle="1" w:styleId="WW-Absatz-Standardschriftart111111111111111111111111111111111111111111">
    <w:name w:val="WW-Absatz-Standardschriftart111111111111111111111111111111111111111111"/>
    <w:uiPriority w:val="99"/>
  </w:style>
  <w:style w:type="character" w:customStyle="1" w:styleId="WW8Num5z0">
    <w:name w:val="WW8Num5z0"/>
    <w:uiPriority w:val="99"/>
    <w:rPr>
      <w:rFonts w:ascii="Symbol" w:hAnsi="Symbol"/>
    </w:rPr>
  </w:style>
  <w:style w:type="character" w:customStyle="1" w:styleId="WW8Num22z0">
    <w:name w:val="WW8Num22z0"/>
    <w:uiPriority w:val="99"/>
    <w:rPr>
      <w:rFonts w:ascii="Times New Roman" w:hAnsi="Times New Roman" w:cs="Times New Roman"/>
    </w:rPr>
  </w:style>
  <w:style w:type="character" w:customStyle="1" w:styleId="WW8Num25z0">
    <w:name w:val="WW8Num25z0"/>
    <w:uiPriority w:val="99"/>
    <w:rPr>
      <w:b/>
      <w:bCs/>
      <w:dstrike/>
      <w:color w:val="000000"/>
      <w:spacing w:val="0"/>
      <w:kern w:val="1"/>
      <w:position w:val="0"/>
      <w:sz w:val="20"/>
      <w:u w:val="none"/>
      <w:vertAlign w:val="baseline"/>
    </w:rPr>
  </w:style>
  <w:style w:type="character" w:customStyle="1" w:styleId="WW8Num25z1">
    <w:name w:val="WW8Num25z1"/>
    <w:uiPriority w:val="99"/>
    <w:rPr>
      <w:dstrike/>
      <w:color w:val="00000A"/>
      <w:spacing w:val="0"/>
      <w:w w:val="100"/>
      <w:kern w:val="1"/>
      <w:position w:val="0"/>
      <w:sz w:val="20"/>
      <w:u w:val="none"/>
      <w:vertAlign w:val="baseline"/>
    </w:rPr>
  </w:style>
  <w:style w:type="character" w:customStyle="1" w:styleId="WW8Num25z2">
    <w:name w:val="WW8Num25z2"/>
    <w:uiPriority w:val="99"/>
  </w:style>
  <w:style w:type="character" w:customStyle="1" w:styleId="WW8Num25z3">
    <w:name w:val="WW8Num25z3"/>
    <w:uiPriority w:val="99"/>
    <w:rPr>
      <w:dstrike/>
      <w:color w:val="00000A"/>
      <w:spacing w:val="0"/>
      <w:w w:val="100"/>
      <w:kern w:val="1"/>
      <w:position w:val="0"/>
      <w:sz w:val="20"/>
      <w:u w:val="none"/>
      <w:vertAlign w:val="baseline"/>
    </w:rPr>
  </w:style>
  <w:style w:type="character" w:customStyle="1" w:styleId="WW8Num25z5">
    <w:name w:val="WW8Num25z5"/>
    <w:uiPriority w:val="99"/>
    <w:rPr>
      <w:rFonts w:ascii="Symbol" w:hAnsi="Symbol"/>
    </w:rPr>
  </w:style>
  <w:style w:type="character" w:customStyle="1" w:styleId="WW8Num26z0">
    <w:name w:val="WW8Num26z0"/>
    <w:uiPriority w:val="99"/>
    <w:rPr>
      <w:b/>
      <w:bCs/>
      <w:dstrike/>
      <w:color w:val="000000"/>
      <w:spacing w:val="0"/>
      <w:kern w:val="1"/>
      <w:position w:val="0"/>
      <w:sz w:val="20"/>
      <w:u w:val="none"/>
      <w:vertAlign w:val="baseline"/>
    </w:rPr>
  </w:style>
  <w:style w:type="character" w:customStyle="1" w:styleId="WW8Num26z1">
    <w:name w:val="WW8Num26z1"/>
    <w:uiPriority w:val="99"/>
    <w:rPr>
      <w:b/>
    </w:rPr>
  </w:style>
  <w:style w:type="character" w:customStyle="1" w:styleId="WW8Num26z2">
    <w:name w:val="WW8Num26z2"/>
    <w:uiPriority w:val="99"/>
  </w:style>
  <w:style w:type="character" w:customStyle="1" w:styleId="WW8Num26z3">
    <w:name w:val="WW8Num26z3"/>
    <w:uiPriority w:val="99"/>
    <w:rPr>
      <w:dstrike/>
      <w:color w:val="00000A"/>
      <w:spacing w:val="0"/>
      <w:w w:val="100"/>
      <w:kern w:val="1"/>
      <w:position w:val="0"/>
      <w:sz w:val="20"/>
      <w:u w:val="none"/>
      <w:vertAlign w:val="baseline"/>
    </w:rPr>
  </w:style>
  <w:style w:type="character" w:customStyle="1" w:styleId="WW8Num27z0">
    <w:name w:val="WW8Num27z0"/>
    <w:uiPriority w:val="99"/>
    <w:rPr>
      <w:sz w:val="40"/>
      <w:szCs w:val="40"/>
    </w:rPr>
  </w:style>
  <w:style w:type="character" w:customStyle="1" w:styleId="WW8Num29z0">
    <w:name w:val="WW8Num29z0"/>
    <w:uiPriority w:val="99"/>
    <w:rPr>
      <w:rFonts w:ascii="Times New Roman" w:eastAsia="Times New Roman" w:hAnsi="Times New Roman" w:cs="Times New Roman"/>
    </w:rPr>
  </w:style>
  <w:style w:type="character" w:customStyle="1" w:styleId="WW8Num29z1">
    <w:name w:val="WW8Num29z1"/>
    <w:uiPriority w:val="99"/>
    <w:rPr>
      <w:rFonts w:ascii="Courier New" w:hAnsi="Courier New"/>
    </w:rPr>
  </w:style>
  <w:style w:type="character" w:customStyle="1" w:styleId="WW8Num29z2">
    <w:name w:val="WW8Num29z2"/>
    <w:uiPriority w:val="99"/>
    <w:rPr>
      <w:rFonts w:ascii="Wingdings" w:hAnsi="Wingdings"/>
    </w:rPr>
  </w:style>
  <w:style w:type="character" w:customStyle="1" w:styleId="WW8Num29z3">
    <w:name w:val="WW8Num29z3"/>
    <w:uiPriority w:val="99"/>
    <w:rPr>
      <w:rFonts w:ascii="Symbol" w:hAnsi="Symbol"/>
    </w:rPr>
  </w:style>
  <w:style w:type="character" w:customStyle="1" w:styleId="WW8Num32z0">
    <w:name w:val="WW8Num32z0"/>
    <w:uiPriority w:val="99"/>
    <w:rPr>
      <w:sz w:val="40"/>
      <w:szCs w:val="40"/>
    </w:rPr>
  </w:style>
  <w:style w:type="character" w:customStyle="1" w:styleId="WW8Num32z1">
    <w:name w:val="WW8Num32z1"/>
    <w:uiPriority w:val="99"/>
    <w:rPr>
      <w:rFonts w:cs="Times New Roman"/>
      <w:dstrike/>
      <w:color w:val="00000A"/>
      <w:spacing w:val="0"/>
      <w:w w:val="100"/>
      <w:kern w:val="1"/>
      <w:position w:val="0"/>
      <w:sz w:val="20"/>
      <w:u w:val="none"/>
      <w:vertAlign w:val="baseline"/>
    </w:rPr>
  </w:style>
  <w:style w:type="character" w:customStyle="1" w:styleId="WW8Num32z2">
    <w:name w:val="WW8Num32z2"/>
    <w:uiPriority w:val="99"/>
    <w:rPr>
      <w:sz w:val="28"/>
      <w:szCs w:val="28"/>
    </w:rPr>
  </w:style>
  <w:style w:type="character" w:customStyle="1" w:styleId="WW8Num32z3">
    <w:name w:val="WW8Num32z3"/>
    <w:uiPriority w:val="99"/>
    <w:rPr>
      <w:rFonts w:cs="Times New Roman"/>
      <w:dstrike/>
      <w:color w:val="00000A"/>
      <w:spacing w:val="0"/>
      <w:w w:val="100"/>
      <w:kern w:val="1"/>
      <w:position w:val="0"/>
      <w:sz w:val="20"/>
      <w:u w:val="none"/>
      <w:vertAlign w:val="baseline"/>
    </w:rPr>
  </w:style>
  <w:style w:type="character" w:customStyle="1" w:styleId="WW8Num32z5">
    <w:name w:val="WW8Num32z5"/>
    <w:uiPriority w:val="99"/>
    <w:rPr>
      <w:rFonts w:ascii="Symbol" w:hAnsi="Symbol"/>
    </w:rPr>
  </w:style>
  <w:style w:type="character" w:customStyle="1" w:styleId="WW8Num33z0">
    <w:name w:val="WW8Num33z0"/>
    <w:uiPriority w:val="99"/>
    <w:rPr>
      <w:rFonts w:ascii="Courier New" w:hAnsi="Courier New"/>
    </w:rPr>
  </w:style>
  <w:style w:type="character" w:customStyle="1" w:styleId="WW8Num33z1">
    <w:name w:val="WW8Num33z1"/>
    <w:uiPriority w:val="99"/>
    <w:rPr>
      <w:rFonts w:ascii="Courier New" w:hAnsi="Courier New" w:cs="Courier New"/>
    </w:rPr>
  </w:style>
  <w:style w:type="character" w:customStyle="1" w:styleId="WW8Num33z2">
    <w:name w:val="WW8Num33z2"/>
    <w:uiPriority w:val="99"/>
    <w:rPr>
      <w:rFonts w:ascii="Wingdings" w:hAnsi="Wingdings"/>
    </w:rPr>
  </w:style>
  <w:style w:type="character" w:customStyle="1" w:styleId="WW8Num33z3">
    <w:name w:val="WW8Num33z3"/>
    <w:uiPriority w:val="99"/>
    <w:rPr>
      <w:rFonts w:ascii="Symbol" w:hAnsi="Symbol"/>
    </w:rPr>
  </w:style>
  <w:style w:type="character" w:customStyle="1" w:styleId="WW8Num34z0">
    <w:name w:val="WW8Num34z0"/>
    <w:uiPriority w:val="99"/>
    <w:rPr>
      <w:b/>
      <w:bCs/>
      <w:dstrike/>
      <w:color w:val="000000"/>
      <w:spacing w:val="0"/>
      <w:kern w:val="1"/>
      <w:position w:val="0"/>
      <w:sz w:val="20"/>
      <w:u w:val="none"/>
      <w:vertAlign w:val="baseline"/>
    </w:rPr>
  </w:style>
  <w:style w:type="character" w:customStyle="1" w:styleId="WW8Num34z1">
    <w:name w:val="WW8Num34z1"/>
    <w:uiPriority w:val="99"/>
    <w:rPr>
      <w:dstrike/>
      <w:color w:val="00000A"/>
      <w:spacing w:val="0"/>
      <w:w w:val="100"/>
      <w:kern w:val="1"/>
      <w:position w:val="0"/>
      <w:sz w:val="20"/>
      <w:u w:val="none"/>
      <w:vertAlign w:val="baseline"/>
    </w:rPr>
  </w:style>
  <w:style w:type="character" w:customStyle="1" w:styleId="WW8Num34z2">
    <w:name w:val="WW8Num34z2"/>
    <w:uiPriority w:val="99"/>
  </w:style>
  <w:style w:type="character" w:customStyle="1" w:styleId="WW8Num34z3">
    <w:name w:val="WW8Num34z3"/>
    <w:uiPriority w:val="99"/>
    <w:rPr>
      <w:dstrike/>
      <w:color w:val="00000A"/>
      <w:spacing w:val="0"/>
      <w:w w:val="100"/>
      <w:kern w:val="1"/>
      <w:position w:val="0"/>
      <w:sz w:val="20"/>
      <w:u w:val="none"/>
      <w:vertAlign w:val="baseline"/>
    </w:rPr>
  </w:style>
  <w:style w:type="character" w:customStyle="1" w:styleId="WW8Num35z1">
    <w:name w:val="WW8Num35z1"/>
    <w:uiPriority w:val="99"/>
    <w:rPr>
      <w:b/>
    </w:rPr>
  </w:style>
  <w:style w:type="character" w:customStyle="1" w:styleId="WW8Num37z0">
    <w:name w:val="WW8Num37z0"/>
    <w:uiPriority w:val="99"/>
    <w:rPr>
      <w:sz w:val="40"/>
      <w:szCs w:val="40"/>
    </w:rPr>
  </w:style>
  <w:style w:type="character" w:customStyle="1" w:styleId="WW8Num38z0">
    <w:name w:val="WW8Num38z0"/>
    <w:uiPriority w:val="99"/>
  </w:style>
  <w:style w:type="character" w:customStyle="1" w:styleId="2ff3">
    <w:name w:val="Основной шрифт абзаца2"/>
    <w:uiPriority w:val="99"/>
  </w:style>
  <w:style w:type="character" w:customStyle="1" w:styleId="affffffff8">
    <w:name w:val="Символ сноски"/>
    <w:uiPriority w:val="99"/>
    <w:rPr>
      <w:rFonts w:ascii="Times New Roman" w:hAnsi="Times New Roman"/>
      <w:vertAlign w:val="superscript"/>
    </w:rPr>
  </w:style>
  <w:style w:type="character" w:customStyle="1" w:styleId="1fff0">
    <w:name w:val="Номер страницы1"/>
    <w:uiPriority w:val="99"/>
    <w:rPr>
      <w:rFonts w:ascii="Times New Roman" w:hAnsi="Times New Roman"/>
    </w:rPr>
  </w:style>
  <w:style w:type="character" w:customStyle="1" w:styleId="HTML11">
    <w:name w:val="Акроним HTML1"/>
    <w:uiPriority w:val="99"/>
  </w:style>
  <w:style w:type="character" w:customStyle="1" w:styleId="HTML12">
    <w:name w:val="Клавиатура HTML1"/>
    <w:uiPriority w:val="99"/>
    <w:rPr>
      <w:rFonts w:ascii="Courier New" w:hAnsi="Courier New" w:cs="Courier New"/>
      <w:sz w:val="20"/>
      <w:szCs w:val="20"/>
    </w:rPr>
  </w:style>
  <w:style w:type="character" w:customStyle="1" w:styleId="HTML13">
    <w:name w:val="Код HTML1"/>
    <w:uiPriority w:val="99"/>
    <w:rPr>
      <w:rFonts w:ascii="Courier New" w:hAnsi="Courier New" w:cs="Courier New"/>
      <w:sz w:val="20"/>
      <w:szCs w:val="20"/>
    </w:rPr>
  </w:style>
  <w:style w:type="character" w:customStyle="1" w:styleId="1fff1">
    <w:name w:val="Номер строки1"/>
    <w:uiPriority w:val="99"/>
  </w:style>
  <w:style w:type="character" w:customStyle="1" w:styleId="HTML14">
    <w:name w:val="Образец HTML1"/>
    <w:uiPriority w:val="99"/>
    <w:rPr>
      <w:rFonts w:ascii="Courier New" w:hAnsi="Courier New" w:cs="Courier New"/>
    </w:rPr>
  </w:style>
  <w:style w:type="character" w:customStyle="1" w:styleId="HTML15">
    <w:name w:val="Определение HTML1"/>
    <w:uiPriority w:val="99"/>
    <w:rPr>
      <w:i/>
      <w:iCs/>
    </w:rPr>
  </w:style>
  <w:style w:type="character" w:customStyle="1" w:styleId="HTML16">
    <w:name w:val="Переменный HTML1"/>
    <w:uiPriority w:val="99"/>
    <w:rPr>
      <w:i/>
      <w:iCs/>
    </w:rPr>
  </w:style>
  <w:style w:type="character" w:customStyle="1" w:styleId="HTML17">
    <w:name w:val="Пишущая машинка HTML1"/>
    <w:uiPriority w:val="99"/>
    <w:rPr>
      <w:rFonts w:ascii="Courier New" w:hAnsi="Courier New" w:cs="Courier New"/>
      <w:sz w:val="20"/>
      <w:szCs w:val="20"/>
    </w:rPr>
  </w:style>
  <w:style w:type="character" w:customStyle="1" w:styleId="1fff2">
    <w:name w:val="Просмотренная гиперссылка1"/>
    <w:uiPriority w:val="99"/>
    <w:rPr>
      <w:color w:val="800080"/>
      <w:u w:val="single"/>
    </w:rPr>
  </w:style>
  <w:style w:type="character" w:customStyle="1" w:styleId="HTML18">
    <w:name w:val="Цитата HTML1"/>
    <w:uiPriority w:val="99"/>
    <w:rPr>
      <w:i/>
      <w:iCs/>
    </w:rPr>
  </w:style>
  <w:style w:type="character" w:customStyle="1" w:styleId="2ff4">
    <w:name w:val="Знак примечания2"/>
    <w:uiPriority w:val="99"/>
    <w:rPr>
      <w:sz w:val="16"/>
      <w:szCs w:val="16"/>
    </w:rPr>
  </w:style>
  <w:style w:type="character" w:customStyle="1" w:styleId="affffffff9">
    <w:name w:val="Символы концевой сноски"/>
    <w:uiPriority w:val="99"/>
    <w:rPr>
      <w:vertAlign w:val="superscript"/>
    </w:rPr>
  </w:style>
  <w:style w:type="character" w:customStyle="1" w:styleId="WW-Absatz-Standardschriftart1111111111111111111111111111111111111111111">
    <w:name w:val="WW-Absatz-Standardschriftart1111111111111111111111111111111111111111111"/>
    <w:uiPriority w:val="99"/>
  </w:style>
  <w:style w:type="character" w:customStyle="1" w:styleId="WW8Num12z1">
    <w:name w:val="WW8Num12z1"/>
    <w:uiPriority w:val="99"/>
    <w:rPr>
      <w:rFonts w:ascii="Courier New" w:hAnsi="Courier New"/>
    </w:rPr>
  </w:style>
  <w:style w:type="character" w:customStyle="1" w:styleId="WW8Num12z2">
    <w:name w:val="WW8Num12z2"/>
    <w:uiPriority w:val="99"/>
    <w:rPr>
      <w:rFonts w:ascii="Wingdings" w:hAnsi="Wingdings"/>
    </w:rPr>
  </w:style>
  <w:style w:type="character" w:customStyle="1" w:styleId="WW8Num12z3">
    <w:name w:val="WW8Num12z3"/>
    <w:uiPriority w:val="99"/>
    <w:rPr>
      <w:rFonts w:ascii="Symbol" w:hAnsi="Symbol"/>
    </w:rPr>
  </w:style>
  <w:style w:type="character" w:customStyle="1" w:styleId="WW8Num21z0">
    <w:name w:val="WW8Num21z0"/>
    <w:uiPriority w:val="99"/>
    <w:rPr>
      <w:rFonts w:ascii="Times New Roman" w:eastAsia="Times New Roman" w:hAnsi="Times New Roman" w:cs="Times New Roman"/>
      <w:b/>
      <w:dstrike/>
      <w:color w:val="000000"/>
      <w:spacing w:val="0"/>
      <w:kern w:val="1"/>
      <w:position w:val="0"/>
      <w:sz w:val="20"/>
      <w:u w:val="none"/>
      <w:vertAlign w:val="baseline"/>
    </w:rPr>
  </w:style>
  <w:style w:type="character" w:customStyle="1" w:styleId="WW8Num21z1">
    <w:name w:val="WW8Num21z1"/>
    <w:uiPriority w:val="99"/>
    <w:rPr>
      <w:rFonts w:cs="Times New Roman"/>
      <w:dstrike/>
      <w:color w:val="00000A"/>
      <w:spacing w:val="0"/>
      <w:w w:val="100"/>
      <w:kern w:val="1"/>
      <w:position w:val="0"/>
      <w:sz w:val="20"/>
      <w:u w:val="none"/>
      <w:vertAlign w:val="baseline"/>
    </w:rPr>
  </w:style>
  <w:style w:type="character" w:customStyle="1" w:styleId="WW8Num21z2">
    <w:name w:val="WW8Num21z2"/>
    <w:uiPriority w:val="99"/>
    <w:rPr>
      <w:sz w:val="28"/>
      <w:szCs w:val="28"/>
    </w:rPr>
  </w:style>
  <w:style w:type="character" w:customStyle="1" w:styleId="WW8Num21z3">
    <w:name w:val="WW8Num21z3"/>
    <w:uiPriority w:val="99"/>
    <w:rPr>
      <w:rFonts w:cs="Times New Roman"/>
      <w:dstrike/>
      <w:color w:val="00000A"/>
      <w:spacing w:val="0"/>
      <w:w w:val="100"/>
      <w:kern w:val="1"/>
      <w:position w:val="0"/>
      <w:sz w:val="20"/>
      <w:u w:val="none"/>
      <w:vertAlign w:val="baseline"/>
    </w:rPr>
  </w:style>
  <w:style w:type="character" w:customStyle="1" w:styleId="WW8Num21z5">
    <w:name w:val="WW8Num21z5"/>
    <w:uiPriority w:val="99"/>
    <w:rPr>
      <w:rFonts w:ascii="Symbol" w:hAnsi="Symbol"/>
    </w:rPr>
  </w:style>
  <w:style w:type="character" w:customStyle="1" w:styleId="WW8Num23z0">
    <w:name w:val="WW8Num23z0"/>
    <w:uiPriority w:val="99"/>
    <w:rPr>
      <w:rFonts w:ascii="Courier New" w:hAnsi="Courier New"/>
    </w:rPr>
  </w:style>
  <w:style w:type="character" w:customStyle="1" w:styleId="WW8Num23z1">
    <w:name w:val="WW8Num23z1"/>
    <w:uiPriority w:val="99"/>
    <w:rPr>
      <w:rFonts w:ascii="Courier New" w:hAnsi="Courier New" w:cs="Courier New"/>
    </w:rPr>
  </w:style>
  <w:style w:type="character" w:customStyle="1" w:styleId="WW8Num23z2">
    <w:name w:val="WW8Num23z2"/>
    <w:uiPriority w:val="99"/>
    <w:rPr>
      <w:rFonts w:ascii="Wingdings" w:hAnsi="Wingdings"/>
    </w:rPr>
  </w:style>
  <w:style w:type="character" w:customStyle="1" w:styleId="WW8Num23z3">
    <w:name w:val="WW8Num23z3"/>
    <w:uiPriority w:val="99"/>
    <w:rPr>
      <w:rFonts w:ascii="Symbol" w:hAnsi="Symbol"/>
    </w:rPr>
  </w:style>
  <w:style w:type="character" w:customStyle="1" w:styleId="WW8Num35z0">
    <w:name w:val="WW8Num35z0"/>
    <w:uiPriority w:val="99"/>
  </w:style>
  <w:style w:type="character" w:customStyle="1" w:styleId="WW-">
    <w:name w:val="WW-Символ сноски"/>
    <w:uiPriority w:val="99"/>
    <w:rPr>
      <w:rFonts w:ascii="Times New Roman" w:hAnsi="Times New Roman"/>
      <w:vertAlign w:val="superscript"/>
    </w:rPr>
  </w:style>
  <w:style w:type="character" w:customStyle="1" w:styleId="1fff3">
    <w:name w:val="Знак примечания1"/>
    <w:uiPriority w:val="99"/>
    <w:rPr>
      <w:sz w:val="16"/>
      <w:szCs w:val="16"/>
    </w:rPr>
  </w:style>
  <w:style w:type="character" w:customStyle="1" w:styleId="WW-0">
    <w:name w:val="WW-Символы концевой сноски"/>
    <w:uiPriority w:val="99"/>
    <w:rPr>
      <w:vertAlign w:val="superscript"/>
    </w:rPr>
  </w:style>
  <w:style w:type="character" w:customStyle="1" w:styleId="ListLabel1">
    <w:name w:val="ListLabel 1"/>
    <w:uiPriority w:val="99"/>
    <w:rPr>
      <w:b/>
    </w:rPr>
  </w:style>
  <w:style w:type="character" w:customStyle="1" w:styleId="ListLabel2">
    <w:name w:val="ListLabel 2"/>
    <w:uiPriority w:val="99"/>
    <w:rPr>
      <w:rFonts w:cs="Times New Roman"/>
    </w:rPr>
  </w:style>
  <w:style w:type="character" w:customStyle="1" w:styleId="ListLabel3">
    <w:name w:val="ListLabel 3"/>
    <w:uiPriority w:val="99"/>
  </w:style>
  <w:style w:type="character" w:customStyle="1" w:styleId="ListLabel4">
    <w:name w:val="ListLabel 4"/>
    <w:uiPriority w:val="99"/>
    <w:rPr>
      <w:rFonts w:cs="Times New Roman"/>
      <w:dstrike/>
      <w:color w:val="00000A"/>
      <w:spacing w:val="0"/>
      <w:w w:val="100"/>
      <w:kern w:val="1"/>
      <w:position w:val="0"/>
      <w:sz w:val="20"/>
      <w:u w:val="none"/>
      <w:vertAlign w:val="baseline"/>
    </w:rPr>
  </w:style>
  <w:style w:type="character" w:customStyle="1" w:styleId="ListLabel5">
    <w:name w:val="ListLabel 5"/>
    <w:uiPriority w:val="99"/>
    <w:rPr>
      <w:sz w:val="28"/>
      <w:szCs w:val="28"/>
    </w:rPr>
  </w:style>
  <w:style w:type="character" w:customStyle="1" w:styleId="ListLabel6">
    <w:name w:val="ListLabel 6"/>
    <w:uiPriority w:val="99"/>
    <w:rPr>
      <w:rFonts w:cs="Times New Roman"/>
      <w:dstrike/>
      <w:color w:val="00000A"/>
      <w:spacing w:val="0"/>
      <w:w w:val="100"/>
      <w:kern w:val="1"/>
      <w:position w:val="0"/>
      <w:sz w:val="20"/>
      <w:u w:val="none"/>
      <w:vertAlign w:val="baseline"/>
    </w:rPr>
  </w:style>
  <w:style w:type="character" w:customStyle="1" w:styleId="ListLabel7">
    <w:name w:val="ListLabel 7"/>
    <w:uiPriority w:val="99"/>
    <w:rPr>
      <w:rFonts w:eastAsia="Times New Roman" w:cs="Times New Roman"/>
      <w:b/>
      <w:dstrike/>
      <w:color w:val="000000"/>
      <w:spacing w:val="0"/>
      <w:kern w:val="1"/>
      <w:position w:val="0"/>
      <w:sz w:val="20"/>
      <w:u w:val="none"/>
      <w:vertAlign w:val="baseline"/>
    </w:rPr>
  </w:style>
  <w:style w:type="character" w:customStyle="1" w:styleId="ListLabel8">
    <w:name w:val="ListLabel 8"/>
    <w:uiPriority w:val="99"/>
    <w:rPr>
      <w:dstrike/>
      <w:color w:val="00000A"/>
      <w:spacing w:val="0"/>
      <w:w w:val="100"/>
      <w:kern w:val="1"/>
      <w:position w:val="0"/>
      <w:sz w:val="20"/>
      <w:u w:val="none"/>
      <w:vertAlign w:val="baseline"/>
    </w:rPr>
  </w:style>
  <w:style w:type="character" w:customStyle="1" w:styleId="ListLabel9">
    <w:name w:val="ListLabel 9"/>
    <w:uiPriority w:val="99"/>
    <w:rPr>
      <w:sz w:val="40"/>
      <w:szCs w:val="40"/>
    </w:rPr>
  </w:style>
  <w:style w:type="paragraph" w:customStyle="1" w:styleId="4b">
    <w:name w:val="Название4"/>
    <w:basedOn w:val="a7"/>
    <w:uiPriority w:val="99"/>
    <w:qFormat/>
    <w:pPr>
      <w:suppressLineNumbers/>
      <w:spacing w:before="120" w:after="120"/>
      <w:jc w:val="both"/>
    </w:pPr>
    <w:rPr>
      <w:rFonts w:ascii="Arial" w:eastAsia="Arial" w:hAnsi="Arial" w:cs="Mangal"/>
      <w:i/>
      <w:iCs/>
      <w:kern w:val="1"/>
      <w:szCs w:val="24"/>
      <w:lang w:eastAsia="hi-IN" w:bidi="hi-IN"/>
    </w:rPr>
  </w:style>
  <w:style w:type="paragraph" w:customStyle="1" w:styleId="4c">
    <w:name w:val="Указатель4"/>
    <w:basedOn w:val="a7"/>
    <w:uiPriority w:val="99"/>
    <w:qFormat/>
    <w:pPr>
      <w:suppressLineNumbers/>
      <w:spacing w:before="100" w:after="100"/>
      <w:jc w:val="both"/>
    </w:pPr>
    <w:rPr>
      <w:rFonts w:ascii="Arial" w:eastAsia="Arial" w:hAnsi="Arial" w:cs="Mangal"/>
      <w:kern w:val="1"/>
      <w:sz w:val="24"/>
      <w:szCs w:val="24"/>
      <w:lang w:eastAsia="hi-IN" w:bidi="hi-IN"/>
    </w:rPr>
  </w:style>
  <w:style w:type="paragraph" w:customStyle="1" w:styleId="3f9">
    <w:name w:val="Название3"/>
    <w:basedOn w:val="a7"/>
    <w:uiPriority w:val="99"/>
    <w:qFormat/>
    <w:pPr>
      <w:suppressLineNumbers/>
      <w:spacing w:before="120" w:after="120"/>
      <w:jc w:val="both"/>
    </w:pPr>
    <w:rPr>
      <w:rFonts w:ascii="Arial" w:eastAsia="Arial" w:hAnsi="Arial" w:cs="Mangal"/>
      <w:i/>
      <w:iCs/>
      <w:kern w:val="1"/>
      <w:szCs w:val="24"/>
      <w:lang w:eastAsia="hi-IN" w:bidi="hi-IN"/>
    </w:rPr>
  </w:style>
  <w:style w:type="paragraph" w:customStyle="1" w:styleId="3fa">
    <w:name w:val="Указатель3"/>
    <w:basedOn w:val="a7"/>
    <w:uiPriority w:val="99"/>
    <w:qFormat/>
    <w:pPr>
      <w:suppressLineNumbers/>
      <w:spacing w:before="100" w:after="100"/>
      <w:jc w:val="both"/>
    </w:pPr>
    <w:rPr>
      <w:rFonts w:ascii="Arial" w:eastAsia="Arial" w:hAnsi="Arial" w:cs="Mangal"/>
      <w:kern w:val="1"/>
      <w:sz w:val="24"/>
      <w:szCs w:val="24"/>
      <w:lang w:eastAsia="hi-IN" w:bidi="hi-IN"/>
    </w:rPr>
  </w:style>
  <w:style w:type="paragraph" w:customStyle="1" w:styleId="2ff5">
    <w:name w:val="Название2"/>
    <w:basedOn w:val="a7"/>
    <w:uiPriority w:val="99"/>
    <w:qFormat/>
    <w:pPr>
      <w:suppressLineNumbers/>
      <w:spacing w:before="120" w:after="120"/>
      <w:jc w:val="both"/>
    </w:pPr>
    <w:rPr>
      <w:rFonts w:ascii="Arial" w:eastAsia="Arial" w:hAnsi="Arial" w:cs="Mangal"/>
      <w:i/>
      <w:iCs/>
      <w:kern w:val="1"/>
      <w:szCs w:val="24"/>
      <w:lang w:eastAsia="hi-IN" w:bidi="hi-IN"/>
    </w:rPr>
  </w:style>
  <w:style w:type="paragraph" w:customStyle="1" w:styleId="2ff6">
    <w:name w:val="Указатель2"/>
    <w:basedOn w:val="a7"/>
    <w:uiPriority w:val="99"/>
    <w:qFormat/>
    <w:pPr>
      <w:suppressLineNumbers/>
      <w:spacing w:before="100" w:after="100"/>
      <w:jc w:val="both"/>
    </w:pPr>
    <w:rPr>
      <w:rFonts w:ascii="Arial" w:eastAsia="Arial" w:hAnsi="Arial" w:cs="Mangal"/>
      <w:kern w:val="1"/>
      <w:sz w:val="24"/>
      <w:szCs w:val="24"/>
      <w:lang w:eastAsia="hi-IN" w:bidi="hi-IN"/>
    </w:rPr>
  </w:style>
  <w:style w:type="paragraph" w:customStyle="1" w:styleId="232">
    <w:name w:val="Основной текст 23"/>
    <w:basedOn w:val="a7"/>
    <w:uiPriority w:val="99"/>
    <w:qFormat/>
    <w:pPr>
      <w:tabs>
        <w:tab w:val="left" w:pos="567"/>
      </w:tabs>
      <w:spacing w:before="100" w:after="100"/>
      <w:ind w:left="567" w:hanging="567"/>
      <w:jc w:val="both"/>
    </w:pPr>
    <w:rPr>
      <w:rFonts w:ascii="Arial" w:eastAsia="Arial" w:hAnsi="Arial" w:cs="Mangal"/>
      <w:kern w:val="1"/>
      <w:sz w:val="24"/>
      <w:lang w:eastAsia="hi-IN" w:bidi="hi-IN"/>
    </w:rPr>
  </w:style>
  <w:style w:type="paragraph" w:customStyle="1" w:styleId="2ff7">
    <w:name w:val="Маркированный список2"/>
    <w:basedOn w:val="a7"/>
    <w:uiPriority w:val="99"/>
    <w:qFormat/>
    <w:pPr>
      <w:widowControl w:val="0"/>
      <w:spacing w:before="100" w:after="100"/>
      <w:jc w:val="both"/>
    </w:pPr>
    <w:rPr>
      <w:rFonts w:ascii="Arial" w:eastAsia="Arial" w:hAnsi="Arial" w:cs="Mangal"/>
      <w:kern w:val="1"/>
      <w:sz w:val="24"/>
      <w:szCs w:val="24"/>
      <w:lang w:eastAsia="hi-IN" w:bidi="hi-IN"/>
    </w:rPr>
  </w:style>
  <w:style w:type="paragraph" w:customStyle="1" w:styleId="224">
    <w:name w:val="Маркированный список 22"/>
    <w:basedOn w:val="a7"/>
    <w:uiPriority w:val="99"/>
    <w:qFormat/>
    <w:pPr>
      <w:tabs>
        <w:tab w:val="left" w:pos="643"/>
      </w:tabs>
      <w:spacing w:before="100" w:after="100"/>
      <w:ind w:left="643" w:hanging="360"/>
      <w:jc w:val="both"/>
    </w:pPr>
    <w:rPr>
      <w:rFonts w:ascii="Arial" w:eastAsia="Arial" w:hAnsi="Arial" w:cs="Mangal"/>
      <w:kern w:val="1"/>
      <w:sz w:val="24"/>
      <w:lang w:eastAsia="hi-IN" w:bidi="hi-IN"/>
    </w:rPr>
  </w:style>
  <w:style w:type="paragraph" w:customStyle="1" w:styleId="321">
    <w:name w:val="Маркированный список 32"/>
    <w:basedOn w:val="a7"/>
    <w:uiPriority w:val="99"/>
    <w:qFormat/>
    <w:pPr>
      <w:tabs>
        <w:tab w:val="left" w:pos="926"/>
      </w:tabs>
      <w:spacing w:before="100" w:after="100"/>
      <w:ind w:left="926" w:hanging="360"/>
      <w:jc w:val="both"/>
    </w:pPr>
    <w:rPr>
      <w:rFonts w:ascii="Arial" w:eastAsia="Arial" w:hAnsi="Arial" w:cs="Mangal"/>
      <w:kern w:val="1"/>
      <w:sz w:val="24"/>
      <w:lang w:eastAsia="hi-IN" w:bidi="hi-IN"/>
    </w:rPr>
  </w:style>
  <w:style w:type="paragraph" w:customStyle="1" w:styleId="420">
    <w:name w:val="Маркированный список 42"/>
    <w:basedOn w:val="a7"/>
    <w:uiPriority w:val="99"/>
    <w:qFormat/>
    <w:pPr>
      <w:tabs>
        <w:tab w:val="left" w:pos="1209"/>
      </w:tabs>
      <w:spacing w:before="100" w:after="100"/>
      <w:ind w:left="1209" w:hanging="360"/>
      <w:jc w:val="both"/>
    </w:pPr>
    <w:rPr>
      <w:rFonts w:ascii="Arial" w:eastAsia="Arial" w:hAnsi="Arial" w:cs="Mangal"/>
      <w:kern w:val="1"/>
      <w:sz w:val="24"/>
      <w:lang w:eastAsia="hi-IN" w:bidi="hi-IN"/>
    </w:rPr>
  </w:style>
  <w:style w:type="paragraph" w:customStyle="1" w:styleId="520">
    <w:name w:val="Маркированный список 52"/>
    <w:basedOn w:val="a7"/>
    <w:uiPriority w:val="99"/>
    <w:qFormat/>
    <w:pPr>
      <w:tabs>
        <w:tab w:val="left" w:pos="1492"/>
      </w:tabs>
      <w:spacing w:before="100" w:after="100"/>
      <w:ind w:left="1492" w:hanging="360"/>
      <w:jc w:val="both"/>
    </w:pPr>
    <w:rPr>
      <w:rFonts w:ascii="Arial" w:eastAsia="Arial" w:hAnsi="Arial" w:cs="Mangal"/>
      <w:kern w:val="1"/>
      <w:sz w:val="24"/>
      <w:lang w:eastAsia="hi-IN" w:bidi="hi-IN"/>
    </w:rPr>
  </w:style>
  <w:style w:type="paragraph" w:customStyle="1" w:styleId="2ff8">
    <w:name w:val="Нумерованный список2"/>
    <w:basedOn w:val="a7"/>
    <w:uiPriority w:val="99"/>
    <w:qFormat/>
    <w:pPr>
      <w:tabs>
        <w:tab w:val="left" w:pos="360"/>
      </w:tabs>
      <w:spacing w:before="100" w:after="100"/>
      <w:ind w:left="360" w:hanging="360"/>
      <w:jc w:val="both"/>
    </w:pPr>
    <w:rPr>
      <w:rFonts w:ascii="Arial" w:eastAsia="Arial" w:hAnsi="Arial" w:cs="Mangal"/>
      <w:kern w:val="1"/>
      <w:sz w:val="24"/>
      <w:lang w:eastAsia="hi-IN" w:bidi="hi-IN"/>
    </w:rPr>
  </w:style>
  <w:style w:type="paragraph" w:customStyle="1" w:styleId="225">
    <w:name w:val="Нумерованный список 22"/>
    <w:basedOn w:val="a7"/>
    <w:uiPriority w:val="99"/>
    <w:qFormat/>
    <w:pPr>
      <w:tabs>
        <w:tab w:val="left" w:pos="643"/>
      </w:tabs>
      <w:spacing w:before="100" w:after="100"/>
      <w:ind w:left="643" w:hanging="360"/>
      <w:jc w:val="both"/>
    </w:pPr>
    <w:rPr>
      <w:rFonts w:ascii="Arial" w:eastAsia="Arial" w:hAnsi="Arial" w:cs="Mangal"/>
      <w:kern w:val="1"/>
      <w:sz w:val="24"/>
      <w:lang w:eastAsia="hi-IN" w:bidi="hi-IN"/>
    </w:rPr>
  </w:style>
  <w:style w:type="paragraph" w:customStyle="1" w:styleId="322">
    <w:name w:val="Нумерованный список 32"/>
    <w:basedOn w:val="a7"/>
    <w:uiPriority w:val="99"/>
    <w:qFormat/>
    <w:pPr>
      <w:tabs>
        <w:tab w:val="left" w:pos="926"/>
      </w:tabs>
      <w:spacing w:before="100" w:after="100"/>
      <w:ind w:left="926" w:hanging="360"/>
      <w:jc w:val="both"/>
    </w:pPr>
    <w:rPr>
      <w:rFonts w:ascii="Arial" w:eastAsia="Arial" w:hAnsi="Arial" w:cs="Mangal"/>
      <w:kern w:val="1"/>
      <w:sz w:val="24"/>
      <w:lang w:eastAsia="hi-IN" w:bidi="hi-IN"/>
    </w:rPr>
  </w:style>
  <w:style w:type="paragraph" w:customStyle="1" w:styleId="421">
    <w:name w:val="Нумерованный список 42"/>
    <w:basedOn w:val="a7"/>
    <w:uiPriority w:val="99"/>
    <w:qFormat/>
    <w:pPr>
      <w:tabs>
        <w:tab w:val="left" w:pos="1209"/>
      </w:tabs>
      <w:spacing w:before="100" w:after="100"/>
      <w:ind w:left="1209" w:hanging="360"/>
      <w:jc w:val="both"/>
    </w:pPr>
    <w:rPr>
      <w:rFonts w:ascii="Arial" w:eastAsia="Arial" w:hAnsi="Arial" w:cs="Mangal"/>
      <w:kern w:val="1"/>
      <w:sz w:val="24"/>
      <w:lang w:eastAsia="hi-IN" w:bidi="hi-IN"/>
    </w:rPr>
  </w:style>
  <w:style w:type="paragraph" w:customStyle="1" w:styleId="521">
    <w:name w:val="Нумерованный список 52"/>
    <w:basedOn w:val="a7"/>
    <w:uiPriority w:val="99"/>
    <w:qFormat/>
    <w:pPr>
      <w:tabs>
        <w:tab w:val="left" w:pos="1492"/>
      </w:tabs>
      <w:spacing w:before="100" w:after="100"/>
      <w:ind w:left="1492" w:hanging="360"/>
      <w:jc w:val="both"/>
    </w:pPr>
    <w:rPr>
      <w:rFonts w:ascii="Arial" w:eastAsia="Arial" w:hAnsi="Arial" w:cs="Mangal"/>
      <w:kern w:val="1"/>
      <w:sz w:val="24"/>
      <w:lang w:eastAsia="hi-IN" w:bidi="hi-IN"/>
    </w:rPr>
  </w:style>
  <w:style w:type="paragraph" w:customStyle="1" w:styleId="2ff9">
    <w:name w:val="Дата2"/>
    <w:basedOn w:val="a7"/>
    <w:uiPriority w:val="99"/>
    <w:qFormat/>
    <w:pPr>
      <w:spacing w:before="100" w:after="100"/>
      <w:jc w:val="both"/>
    </w:pPr>
    <w:rPr>
      <w:rFonts w:ascii="Arial" w:eastAsia="Arial" w:hAnsi="Arial" w:cs="Mangal"/>
      <w:kern w:val="1"/>
      <w:sz w:val="24"/>
      <w:lang w:eastAsia="hi-IN" w:bidi="hi-IN"/>
    </w:rPr>
  </w:style>
  <w:style w:type="paragraph" w:customStyle="1" w:styleId="233">
    <w:name w:val="Основной текст с отступом 23"/>
    <w:basedOn w:val="a7"/>
    <w:uiPriority w:val="99"/>
    <w:qFormat/>
    <w:pPr>
      <w:spacing w:after="120" w:line="480" w:lineRule="auto"/>
      <w:ind w:left="283"/>
      <w:jc w:val="both"/>
    </w:pPr>
    <w:rPr>
      <w:rFonts w:ascii="Arial" w:eastAsia="Arial" w:hAnsi="Arial" w:cs="Mangal"/>
      <w:kern w:val="1"/>
      <w:sz w:val="24"/>
      <w:lang w:eastAsia="hi-IN" w:bidi="hi-IN"/>
    </w:rPr>
  </w:style>
  <w:style w:type="paragraph" w:customStyle="1" w:styleId="323">
    <w:name w:val="Основной текст с отступом 32"/>
    <w:basedOn w:val="a7"/>
    <w:uiPriority w:val="99"/>
    <w:qFormat/>
    <w:pPr>
      <w:spacing w:after="120"/>
      <w:ind w:left="283"/>
      <w:jc w:val="both"/>
    </w:pPr>
    <w:rPr>
      <w:rFonts w:ascii="Arial" w:eastAsia="Arial" w:hAnsi="Arial" w:cs="Mangal"/>
      <w:kern w:val="1"/>
      <w:sz w:val="16"/>
      <w:lang w:eastAsia="hi-IN" w:bidi="hi-IN"/>
    </w:rPr>
  </w:style>
  <w:style w:type="paragraph" w:customStyle="1" w:styleId="2ffa">
    <w:name w:val="Цитата2"/>
    <w:basedOn w:val="a7"/>
    <w:uiPriority w:val="99"/>
    <w:qFormat/>
    <w:pPr>
      <w:spacing w:after="120"/>
      <w:ind w:left="1440" w:right="1440"/>
      <w:jc w:val="both"/>
    </w:pPr>
    <w:rPr>
      <w:rFonts w:ascii="Arial" w:eastAsia="Arial" w:hAnsi="Arial" w:cs="Mangal"/>
      <w:kern w:val="1"/>
      <w:sz w:val="24"/>
      <w:lang w:eastAsia="hi-IN" w:bidi="hi-IN"/>
    </w:rPr>
  </w:style>
  <w:style w:type="paragraph" w:customStyle="1" w:styleId="1fff4">
    <w:name w:val="Текст сноски1"/>
    <w:basedOn w:val="a7"/>
    <w:uiPriority w:val="99"/>
    <w:qFormat/>
    <w:pPr>
      <w:spacing w:before="100" w:after="100"/>
      <w:jc w:val="both"/>
    </w:pPr>
    <w:rPr>
      <w:rFonts w:ascii="Arial" w:eastAsia="Arial" w:hAnsi="Arial" w:cs="Mangal"/>
      <w:kern w:val="1"/>
      <w:lang w:eastAsia="hi-IN" w:bidi="hi-IN"/>
    </w:rPr>
  </w:style>
  <w:style w:type="paragraph" w:customStyle="1" w:styleId="324">
    <w:name w:val="Основной текст 32"/>
    <w:basedOn w:val="a7"/>
    <w:uiPriority w:val="99"/>
    <w:qFormat/>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jc w:val="both"/>
    </w:pPr>
    <w:rPr>
      <w:rFonts w:ascii="Arial" w:eastAsia="Arial" w:hAnsi="Arial" w:cs="Mangal"/>
      <w:b/>
      <w:i/>
      <w:kern w:val="1"/>
      <w:sz w:val="22"/>
      <w:szCs w:val="24"/>
      <w:lang w:eastAsia="hi-IN" w:bidi="hi-IN"/>
    </w:rPr>
  </w:style>
  <w:style w:type="paragraph" w:customStyle="1" w:styleId="2ffb">
    <w:name w:val="Текст2"/>
    <w:basedOn w:val="a7"/>
    <w:uiPriority w:val="99"/>
    <w:qFormat/>
    <w:rPr>
      <w:rFonts w:ascii="Courier New" w:eastAsia="Arial" w:hAnsi="Courier New" w:cs="Courier New"/>
      <w:kern w:val="1"/>
      <w:lang w:eastAsia="hi-IN" w:bidi="hi-IN"/>
    </w:rPr>
  </w:style>
  <w:style w:type="paragraph" w:customStyle="1" w:styleId="HTML19">
    <w:name w:val="Адрес HTML1"/>
    <w:basedOn w:val="a7"/>
    <w:uiPriority w:val="99"/>
    <w:qFormat/>
    <w:pPr>
      <w:spacing w:before="100" w:after="100"/>
      <w:jc w:val="both"/>
    </w:pPr>
    <w:rPr>
      <w:rFonts w:ascii="Arial" w:eastAsia="Arial" w:hAnsi="Arial" w:cs="Mangal"/>
      <w:i/>
      <w:iCs/>
      <w:kern w:val="1"/>
      <w:sz w:val="24"/>
      <w:szCs w:val="24"/>
      <w:lang w:eastAsia="hi-IN" w:bidi="hi-IN"/>
    </w:rPr>
  </w:style>
  <w:style w:type="paragraph" w:customStyle="1" w:styleId="1fff5">
    <w:name w:val="Адрес на конверте1"/>
    <w:basedOn w:val="a7"/>
    <w:uiPriority w:val="99"/>
    <w:qFormat/>
    <w:pPr>
      <w:spacing w:before="100" w:after="100"/>
      <w:ind w:left="2880"/>
      <w:jc w:val="both"/>
    </w:pPr>
    <w:rPr>
      <w:rFonts w:ascii="Arial" w:eastAsia="Arial" w:hAnsi="Arial" w:cs="Arial"/>
      <w:kern w:val="1"/>
      <w:sz w:val="24"/>
      <w:szCs w:val="24"/>
      <w:lang w:eastAsia="hi-IN" w:bidi="hi-IN"/>
    </w:rPr>
  </w:style>
  <w:style w:type="paragraph" w:customStyle="1" w:styleId="2ffc">
    <w:name w:val="Заголовок записки2"/>
    <w:basedOn w:val="a7"/>
    <w:uiPriority w:val="99"/>
    <w:qFormat/>
    <w:pPr>
      <w:spacing w:before="100" w:after="100"/>
      <w:jc w:val="both"/>
    </w:pPr>
    <w:rPr>
      <w:rFonts w:ascii="Arial" w:eastAsia="Arial" w:hAnsi="Arial" w:cs="Mangal"/>
      <w:kern w:val="1"/>
      <w:sz w:val="24"/>
      <w:szCs w:val="24"/>
      <w:lang w:eastAsia="hi-IN" w:bidi="hi-IN"/>
    </w:rPr>
  </w:style>
  <w:style w:type="paragraph" w:customStyle="1" w:styleId="2ffd">
    <w:name w:val="Красная строка2"/>
    <w:basedOn w:val="a8"/>
    <w:uiPriority w:val="99"/>
    <w:qFormat/>
    <w:pPr>
      <w:suppressAutoHyphens/>
      <w:ind w:firstLine="210"/>
    </w:pPr>
    <w:rPr>
      <w:rFonts w:ascii="Arial" w:eastAsia="Arial" w:hAnsi="Arial" w:cs="Mangal"/>
      <w:kern w:val="1"/>
      <w:lang w:eastAsia="hi-IN" w:bidi="hi-IN"/>
    </w:rPr>
  </w:style>
  <w:style w:type="paragraph" w:customStyle="1" w:styleId="226">
    <w:name w:val="Красная строка 22"/>
    <w:basedOn w:val="afff2"/>
    <w:uiPriority w:val="99"/>
    <w:qFormat/>
    <w:pPr>
      <w:suppressAutoHyphens/>
      <w:ind w:firstLine="210"/>
      <w:jc w:val="both"/>
    </w:pPr>
    <w:rPr>
      <w:rFonts w:ascii="Arial" w:eastAsia="Arial" w:hAnsi="Arial" w:cs="Mangal"/>
      <w:kern w:val="1"/>
      <w:lang w:eastAsia="hi-IN" w:bidi="hi-IN"/>
    </w:rPr>
  </w:style>
  <w:style w:type="paragraph" w:customStyle="1" w:styleId="21a">
    <w:name w:val="Обратный адрес 21"/>
    <w:basedOn w:val="a7"/>
    <w:uiPriority w:val="99"/>
    <w:qFormat/>
    <w:pPr>
      <w:spacing w:before="100" w:after="100"/>
      <w:jc w:val="both"/>
    </w:pPr>
    <w:rPr>
      <w:rFonts w:ascii="Arial" w:eastAsia="Arial" w:hAnsi="Arial" w:cs="Arial"/>
      <w:kern w:val="1"/>
      <w:lang w:eastAsia="hi-IN" w:bidi="hi-IN"/>
    </w:rPr>
  </w:style>
  <w:style w:type="paragraph" w:customStyle="1" w:styleId="2ffe">
    <w:name w:val="Обычный отступ2"/>
    <w:basedOn w:val="a7"/>
    <w:uiPriority w:val="99"/>
    <w:qFormat/>
    <w:pPr>
      <w:spacing w:before="100" w:after="100"/>
      <w:ind w:left="708"/>
      <w:jc w:val="both"/>
    </w:pPr>
    <w:rPr>
      <w:rFonts w:ascii="Arial" w:eastAsia="Arial" w:hAnsi="Arial" w:cs="Mangal"/>
      <w:kern w:val="1"/>
      <w:sz w:val="24"/>
      <w:szCs w:val="24"/>
      <w:lang w:eastAsia="hi-IN" w:bidi="hi-IN"/>
    </w:rPr>
  </w:style>
  <w:style w:type="paragraph" w:customStyle="1" w:styleId="2fff">
    <w:name w:val="Приветствие2"/>
    <w:basedOn w:val="a7"/>
    <w:uiPriority w:val="99"/>
    <w:qFormat/>
    <w:pPr>
      <w:spacing w:before="100" w:after="100"/>
      <w:jc w:val="both"/>
    </w:pPr>
    <w:rPr>
      <w:rFonts w:ascii="Arial" w:eastAsia="Arial" w:hAnsi="Arial" w:cs="Mangal"/>
      <w:kern w:val="1"/>
      <w:sz w:val="24"/>
      <w:szCs w:val="24"/>
      <w:lang w:eastAsia="hi-IN" w:bidi="hi-IN"/>
    </w:rPr>
  </w:style>
  <w:style w:type="paragraph" w:customStyle="1" w:styleId="2fff0">
    <w:name w:val="Продолжение списка2"/>
    <w:basedOn w:val="a7"/>
    <w:uiPriority w:val="99"/>
    <w:qFormat/>
    <w:pPr>
      <w:spacing w:after="120"/>
      <w:ind w:left="283"/>
      <w:jc w:val="both"/>
    </w:pPr>
    <w:rPr>
      <w:rFonts w:ascii="Arial" w:eastAsia="Arial" w:hAnsi="Arial" w:cs="Mangal"/>
      <w:kern w:val="1"/>
      <w:sz w:val="24"/>
      <w:szCs w:val="24"/>
      <w:lang w:eastAsia="hi-IN" w:bidi="hi-IN"/>
    </w:rPr>
  </w:style>
  <w:style w:type="paragraph" w:customStyle="1" w:styleId="227">
    <w:name w:val="Продолжение списка 22"/>
    <w:basedOn w:val="a7"/>
    <w:uiPriority w:val="99"/>
    <w:qFormat/>
    <w:pPr>
      <w:spacing w:after="120"/>
      <w:ind w:left="566"/>
      <w:jc w:val="both"/>
    </w:pPr>
    <w:rPr>
      <w:rFonts w:ascii="Arial" w:eastAsia="Arial" w:hAnsi="Arial" w:cs="Mangal"/>
      <w:kern w:val="1"/>
      <w:sz w:val="24"/>
      <w:szCs w:val="24"/>
      <w:lang w:eastAsia="hi-IN" w:bidi="hi-IN"/>
    </w:rPr>
  </w:style>
  <w:style w:type="paragraph" w:customStyle="1" w:styleId="325">
    <w:name w:val="Продолжение списка 32"/>
    <w:basedOn w:val="a7"/>
    <w:uiPriority w:val="99"/>
    <w:qFormat/>
    <w:pPr>
      <w:spacing w:after="120"/>
      <w:ind w:left="849"/>
      <w:jc w:val="both"/>
    </w:pPr>
    <w:rPr>
      <w:rFonts w:ascii="Arial" w:eastAsia="Arial" w:hAnsi="Arial" w:cs="Mangal"/>
      <w:kern w:val="1"/>
      <w:sz w:val="24"/>
      <w:szCs w:val="24"/>
      <w:lang w:eastAsia="hi-IN" w:bidi="hi-IN"/>
    </w:rPr>
  </w:style>
  <w:style w:type="paragraph" w:customStyle="1" w:styleId="422">
    <w:name w:val="Продолжение списка 42"/>
    <w:basedOn w:val="a7"/>
    <w:uiPriority w:val="99"/>
    <w:qFormat/>
    <w:pPr>
      <w:spacing w:after="120"/>
      <w:ind w:left="1132"/>
      <w:jc w:val="both"/>
    </w:pPr>
    <w:rPr>
      <w:rFonts w:ascii="Arial" w:eastAsia="Arial" w:hAnsi="Arial" w:cs="Mangal"/>
      <w:kern w:val="1"/>
      <w:sz w:val="24"/>
      <w:szCs w:val="24"/>
      <w:lang w:eastAsia="hi-IN" w:bidi="hi-IN"/>
    </w:rPr>
  </w:style>
  <w:style w:type="paragraph" w:customStyle="1" w:styleId="522">
    <w:name w:val="Продолжение списка 52"/>
    <w:basedOn w:val="a7"/>
    <w:uiPriority w:val="99"/>
    <w:qFormat/>
    <w:pPr>
      <w:spacing w:after="120"/>
      <w:ind w:left="1415"/>
      <w:jc w:val="both"/>
    </w:pPr>
    <w:rPr>
      <w:rFonts w:ascii="Arial" w:eastAsia="Arial" w:hAnsi="Arial" w:cs="Mangal"/>
      <w:kern w:val="1"/>
      <w:sz w:val="24"/>
      <w:szCs w:val="24"/>
      <w:lang w:eastAsia="hi-IN" w:bidi="hi-IN"/>
    </w:rPr>
  </w:style>
  <w:style w:type="paragraph" w:customStyle="1" w:styleId="2fff1">
    <w:name w:val="Прощание2"/>
    <w:basedOn w:val="a7"/>
    <w:uiPriority w:val="99"/>
    <w:qFormat/>
    <w:pPr>
      <w:spacing w:before="100" w:after="100"/>
      <w:ind w:left="4252"/>
      <w:jc w:val="both"/>
    </w:pPr>
    <w:rPr>
      <w:rFonts w:ascii="Arial" w:eastAsia="Arial" w:hAnsi="Arial" w:cs="Mangal"/>
      <w:kern w:val="1"/>
      <w:sz w:val="24"/>
      <w:szCs w:val="24"/>
      <w:lang w:eastAsia="hi-IN" w:bidi="hi-IN"/>
    </w:rPr>
  </w:style>
  <w:style w:type="paragraph" w:customStyle="1" w:styleId="228">
    <w:name w:val="Список 22"/>
    <w:basedOn w:val="a7"/>
    <w:uiPriority w:val="99"/>
    <w:qFormat/>
    <w:pPr>
      <w:spacing w:before="100" w:after="100"/>
      <w:ind w:left="566" w:hanging="283"/>
      <w:jc w:val="both"/>
    </w:pPr>
    <w:rPr>
      <w:rFonts w:ascii="Arial" w:eastAsia="Arial" w:hAnsi="Arial" w:cs="Mangal"/>
      <w:kern w:val="1"/>
      <w:sz w:val="24"/>
      <w:szCs w:val="24"/>
      <w:lang w:eastAsia="hi-IN" w:bidi="hi-IN"/>
    </w:rPr>
  </w:style>
  <w:style w:type="paragraph" w:customStyle="1" w:styleId="326">
    <w:name w:val="Список 32"/>
    <w:basedOn w:val="a7"/>
    <w:uiPriority w:val="99"/>
    <w:qFormat/>
    <w:pPr>
      <w:spacing w:before="100" w:after="100"/>
      <w:ind w:left="849" w:hanging="283"/>
      <w:jc w:val="both"/>
    </w:pPr>
    <w:rPr>
      <w:rFonts w:ascii="Arial" w:eastAsia="Arial" w:hAnsi="Arial" w:cs="Mangal"/>
      <w:kern w:val="1"/>
      <w:sz w:val="24"/>
      <w:szCs w:val="24"/>
      <w:lang w:eastAsia="hi-IN" w:bidi="hi-IN"/>
    </w:rPr>
  </w:style>
  <w:style w:type="paragraph" w:customStyle="1" w:styleId="423">
    <w:name w:val="Список 42"/>
    <w:basedOn w:val="a7"/>
    <w:uiPriority w:val="99"/>
    <w:qFormat/>
    <w:pPr>
      <w:spacing w:before="100" w:after="100"/>
      <w:ind w:left="1132" w:hanging="283"/>
      <w:jc w:val="both"/>
    </w:pPr>
    <w:rPr>
      <w:rFonts w:ascii="Arial" w:eastAsia="Arial" w:hAnsi="Arial" w:cs="Mangal"/>
      <w:kern w:val="1"/>
      <w:sz w:val="24"/>
      <w:szCs w:val="24"/>
      <w:lang w:eastAsia="hi-IN" w:bidi="hi-IN"/>
    </w:rPr>
  </w:style>
  <w:style w:type="paragraph" w:customStyle="1" w:styleId="523">
    <w:name w:val="Список 52"/>
    <w:basedOn w:val="a7"/>
    <w:uiPriority w:val="99"/>
    <w:qFormat/>
    <w:pPr>
      <w:spacing w:before="100" w:after="100"/>
      <w:ind w:left="1415" w:hanging="283"/>
      <w:jc w:val="both"/>
    </w:pPr>
    <w:rPr>
      <w:rFonts w:ascii="Arial" w:eastAsia="Arial" w:hAnsi="Arial" w:cs="Mangal"/>
      <w:kern w:val="1"/>
      <w:sz w:val="24"/>
      <w:szCs w:val="24"/>
      <w:lang w:eastAsia="hi-IN" w:bidi="hi-IN"/>
    </w:rPr>
  </w:style>
  <w:style w:type="paragraph" w:customStyle="1" w:styleId="HTML1a">
    <w:name w:val="Стандартный HTML1"/>
    <w:basedOn w:val="a7"/>
    <w:uiPriority w:val="99"/>
    <w:qFormat/>
    <w:pPr>
      <w:spacing w:before="100" w:after="100"/>
      <w:jc w:val="both"/>
    </w:pPr>
    <w:rPr>
      <w:rFonts w:ascii="Courier New" w:eastAsia="Arial" w:hAnsi="Courier New" w:cs="Courier New"/>
      <w:kern w:val="1"/>
      <w:lang w:eastAsia="hi-IN" w:bidi="hi-IN"/>
    </w:rPr>
  </w:style>
  <w:style w:type="paragraph" w:customStyle="1" w:styleId="2fff2">
    <w:name w:val="Шапка2"/>
    <w:basedOn w:val="a7"/>
    <w:uiPriority w:val="99"/>
    <w:qFormat/>
    <w:pPr>
      <w:pBdr>
        <w:top w:val="single" w:sz="4" w:space="1" w:color="000000"/>
        <w:left w:val="single" w:sz="4" w:space="1" w:color="000000"/>
        <w:bottom w:val="single" w:sz="4" w:space="1" w:color="000000"/>
        <w:right w:val="single" w:sz="4" w:space="1" w:color="000000"/>
      </w:pBdr>
      <w:shd w:val="clear" w:color="auto" w:fill="CCCCCC"/>
      <w:spacing w:before="100" w:after="100"/>
      <w:ind w:left="1134" w:hanging="1134"/>
      <w:jc w:val="both"/>
    </w:pPr>
    <w:rPr>
      <w:rFonts w:ascii="Arial" w:eastAsia="Arial" w:hAnsi="Arial" w:cs="Arial"/>
      <w:kern w:val="1"/>
      <w:sz w:val="24"/>
      <w:szCs w:val="24"/>
      <w:lang w:eastAsia="hi-IN" w:bidi="hi-IN"/>
    </w:rPr>
  </w:style>
  <w:style w:type="paragraph" w:customStyle="1" w:styleId="1fff6">
    <w:name w:val="Электронная подпись1"/>
    <w:basedOn w:val="a7"/>
    <w:uiPriority w:val="99"/>
    <w:qFormat/>
    <w:pPr>
      <w:spacing w:before="100" w:after="100"/>
      <w:jc w:val="both"/>
    </w:pPr>
    <w:rPr>
      <w:rFonts w:ascii="Arial" w:eastAsia="Arial" w:hAnsi="Arial" w:cs="Mangal"/>
      <w:kern w:val="1"/>
      <w:sz w:val="24"/>
      <w:szCs w:val="24"/>
      <w:lang w:eastAsia="hi-IN" w:bidi="hi-IN"/>
    </w:rPr>
  </w:style>
  <w:style w:type="paragraph" w:customStyle="1" w:styleId="1fff7">
    <w:name w:val="Текст выноски1"/>
    <w:basedOn w:val="a7"/>
    <w:uiPriority w:val="99"/>
    <w:qFormat/>
    <w:pPr>
      <w:spacing w:before="100" w:after="100"/>
      <w:jc w:val="both"/>
    </w:pPr>
    <w:rPr>
      <w:rFonts w:ascii="Tahoma" w:eastAsia="Arial" w:hAnsi="Tahoma" w:cs="Tahoma"/>
      <w:kern w:val="1"/>
      <w:sz w:val="16"/>
      <w:szCs w:val="16"/>
      <w:lang w:eastAsia="hi-IN" w:bidi="hi-IN"/>
    </w:rPr>
  </w:style>
  <w:style w:type="paragraph" w:customStyle="1" w:styleId="2fff3">
    <w:name w:val="Название объекта2"/>
    <w:basedOn w:val="a7"/>
    <w:uiPriority w:val="99"/>
    <w:qFormat/>
    <w:rPr>
      <w:rFonts w:ascii="Arial" w:eastAsia="Arial" w:hAnsi="Arial" w:cs="Mangal"/>
      <w:b/>
      <w:kern w:val="1"/>
      <w:sz w:val="24"/>
      <w:lang w:eastAsia="hi-IN" w:bidi="hi-IN"/>
    </w:rPr>
  </w:style>
  <w:style w:type="paragraph" w:customStyle="1" w:styleId="z-11">
    <w:name w:val="z-Начало формы1"/>
    <w:basedOn w:val="a7"/>
    <w:uiPriority w:val="99"/>
    <w:qFormat/>
    <w:pPr>
      <w:pBdr>
        <w:bottom w:val="single" w:sz="4" w:space="1" w:color="000000"/>
      </w:pBdr>
      <w:jc w:val="center"/>
    </w:pPr>
    <w:rPr>
      <w:rFonts w:ascii="Arial" w:eastAsia="Arial" w:hAnsi="Arial" w:cs="Arial"/>
      <w:vanish/>
      <w:kern w:val="1"/>
      <w:sz w:val="16"/>
      <w:szCs w:val="16"/>
      <w:lang w:eastAsia="hi-IN" w:bidi="hi-IN"/>
    </w:rPr>
  </w:style>
  <w:style w:type="paragraph" w:customStyle="1" w:styleId="z-12">
    <w:name w:val="z-Конец формы1"/>
    <w:basedOn w:val="a7"/>
    <w:uiPriority w:val="99"/>
    <w:qFormat/>
    <w:pPr>
      <w:pBdr>
        <w:top w:val="single" w:sz="4" w:space="1" w:color="000000"/>
      </w:pBdr>
      <w:spacing w:before="100"/>
      <w:jc w:val="center"/>
    </w:pPr>
    <w:rPr>
      <w:rFonts w:ascii="Arial" w:eastAsia="Arial" w:hAnsi="Arial" w:cs="Arial"/>
      <w:vanish/>
      <w:kern w:val="1"/>
      <w:sz w:val="16"/>
      <w:szCs w:val="16"/>
      <w:lang w:eastAsia="hi-IN" w:bidi="hi-IN"/>
    </w:rPr>
  </w:style>
  <w:style w:type="paragraph" w:customStyle="1" w:styleId="2fff4">
    <w:name w:val="Текст примечания2"/>
    <w:basedOn w:val="a7"/>
    <w:uiPriority w:val="99"/>
    <w:qFormat/>
    <w:pPr>
      <w:spacing w:before="100" w:after="100"/>
      <w:jc w:val="both"/>
    </w:pPr>
    <w:rPr>
      <w:rFonts w:ascii="Arial" w:eastAsia="Arial" w:hAnsi="Arial" w:cs="Mangal"/>
      <w:kern w:val="1"/>
      <w:lang w:eastAsia="hi-IN" w:bidi="hi-IN"/>
    </w:rPr>
  </w:style>
  <w:style w:type="paragraph" w:customStyle="1" w:styleId="1fff8">
    <w:name w:val="Тема примечания1"/>
    <w:basedOn w:val="2fff4"/>
    <w:uiPriority w:val="99"/>
    <w:qFormat/>
    <w:rPr>
      <w:b/>
      <w:bCs/>
    </w:rPr>
  </w:style>
  <w:style w:type="paragraph" w:customStyle="1" w:styleId="2fff5">
    <w:name w:val="Схема документа2"/>
    <w:basedOn w:val="a7"/>
    <w:uiPriority w:val="99"/>
    <w:qFormat/>
    <w:pPr>
      <w:shd w:val="clear" w:color="auto" w:fill="000080"/>
      <w:spacing w:before="100" w:after="100"/>
      <w:jc w:val="both"/>
    </w:pPr>
    <w:rPr>
      <w:rFonts w:ascii="Tahoma" w:eastAsia="Arial" w:hAnsi="Tahoma" w:cs="Tahoma"/>
      <w:kern w:val="1"/>
      <w:lang w:eastAsia="hi-IN" w:bidi="hi-IN"/>
    </w:rPr>
  </w:style>
  <w:style w:type="paragraph" w:customStyle="1" w:styleId="1fff9">
    <w:name w:val="Текст концевой сноски1"/>
    <w:basedOn w:val="a7"/>
    <w:uiPriority w:val="99"/>
    <w:qFormat/>
    <w:pPr>
      <w:spacing w:before="100" w:after="100"/>
      <w:jc w:val="both"/>
    </w:pPr>
    <w:rPr>
      <w:rFonts w:ascii="Arial" w:eastAsia="Arial" w:hAnsi="Arial" w:cs="Mangal"/>
      <w:kern w:val="1"/>
      <w:lang w:eastAsia="hi-IN" w:bidi="hi-IN"/>
    </w:rPr>
  </w:style>
  <w:style w:type="paragraph" w:customStyle="1" w:styleId="affffffffa">
    <w:name w:val="Готовый"/>
    <w:basedOn w:val="a7"/>
    <w:uiPriority w:val="99"/>
    <w:qFormat/>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before="100"/>
    </w:pPr>
    <w:rPr>
      <w:rFonts w:ascii="Courier New" w:eastAsia="Arial" w:hAnsi="Courier New" w:cs="Mangal"/>
      <w:kern w:val="1"/>
      <w:lang w:eastAsia="hi-IN" w:bidi="hi-IN"/>
    </w:rPr>
  </w:style>
  <w:style w:type="paragraph" w:customStyle="1" w:styleId="1fffa">
    <w:name w:val="текст1"/>
    <w:uiPriority w:val="99"/>
    <w:qFormat/>
    <w:pPr>
      <w:suppressAutoHyphens/>
      <w:ind w:firstLine="397"/>
      <w:jc w:val="both"/>
    </w:pPr>
    <w:rPr>
      <w:rFonts w:ascii="SchoolBookC" w:eastAsia="Arial" w:hAnsi="SchoolBookC" w:cs="Mangal"/>
      <w:kern w:val="1"/>
      <w:sz w:val="24"/>
      <w:szCs w:val="24"/>
      <w:lang w:eastAsia="hi-IN" w:bidi="hi-IN"/>
    </w:rPr>
  </w:style>
  <w:style w:type="paragraph" w:customStyle="1" w:styleId="1111DocumentHeader112111111211">
    <w:name w:val="Заголовок 1.Заголовок 1 Знак1.Заголовок 1 Знак Знак.Document Header1 Знак.Заголовок 1 Знак2 Знак.Заголовок 1 Знак1 Знак Знак.Заголовок 1 Знак Знак Знак Знак.Заголовок 1 Знак Знак1 Знак Знак.Заголовок 1 Знак Знак2 Знак.Заголовок 1 Знак Знак1"/>
    <w:basedOn w:val="a7"/>
    <w:uiPriority w:val="99"/>
    <w:qFormat/>
    <w:pPr>
      <w:keepNext/>
      <w:widowControl w:val="0"/>
      <w:spacing w:before="60"/>
      <w:jc w:val="center"/>
    </w:pPr>
    <w:rPr>
      <w:rFonts w:ascii="Arial" w:eastAsia="Arial" w:hAnsi="Arial" w:cs="Arial"/>
      <w:b/>
      <w:kern w:val="1"/>
      <w:sz w:val="28"/>
      <w:szCs w:val="18"/>
      <w:lang w:eastAsia="hi-IN" w:bidi="hi-IN"/>
    </w:rPr>
  </w:style>
  <w:style w:type="paragraph" w:customStyle="1" w:styleId="Head93">
    <w:name w:val="Head 9.3"/>
    <w:basedOn w:val="a7"/>
    <w:uiPriority w:val="99"/>
    <w:qFormat/>
    <w:pPr>
      <w:widowControl w:val="0"/>
      <w:spacing w:before="120" w:after="100"/>
    </w:pPr>
    <w:rPr>
      <w:rFonts w:ascii="Arial" w:eastAsia="Arial" w:hAnsi="Arial" w:cs="Mangal"/>
      <w:b/>
      <w:kern w:val="1"/>
      <w:sz w:val="24"/>
      <w:lang w:val="en-US" w:eastAsia="hi-IN" w:bidi="hi-IN"/>
    </w:rPr>
  </w:style>
  <w:style w:type="paragraph" w:customStyle="1" w:styleId="1fffb">
    <w:name w:val="Текст1"/>
    <w:basedOn w:val="a7"/>
    <w:uiPriority w:val="99"/>
    <w:qFormat/>
    <w:pPr>
      <w:spacing w:before="100"/>
    </w:pPr>
    <w:rPr>
      <w:rFonts w:ascii="Courier New" w:eastAsia="Arial" w:hAnsi="Courier New" w:cs="Mangal"/>
      <w:kern w:val="1"/>
      <w:lang w:eastAsia="hi-IN" w:bidi="hi-IN"/>
    </w:rPr>
  </w:style>
  <w:style w:type="paragraph" w:customStyle="1" w:styleId="ConsTitle">
    <w:name w:val="ConsTitle"/>
    <w:uiPriority w:val="99"/>
    <w:qFormat/>
    <w:pPr>
      <w:widowControl w:val="0"/>
      <w:suppressAutoHyphens/>
    </w:pPr>
    <w:rPr>
      <w:rFonts w:ascii="Arial" w:eastAsia="Arial" w:hAnsi="Arial" w:cs="Mangal"/>
      <w:b/>
      <w:kern w:val="1"/>
      <w:sz w:val="16"/>
      <w:szCs w:val="24"/>
      <w:lang w:eastAsia="hi-IN" w:bidi="hi-IN"/>
    </w:rPr>
  </w:style>
  <w:style w:type="paragraph" w:customStyle="1" w:styleId="affffffffb">
    <w:name w:val="Стиль"/>
    <w:uiPriority w:val="99"/>
    <w:qFormat/>
    <w:pPr>
      <w:suppressAutoHyphens/>
    </w:pPr>
    <w:rPr>
      <w:rFonts w:ascii="MS Sans Serif" w:eastAsia="Arial" w:hAnsi="MS Sans Serif" w:cs="Mangal"/>
      <w:kern w:val="1"/>
      <w:szCs w:val="24"/>
      <w:lang w:val="en-US" w:eastAsia="hi-IN" w:bidi="hi-IN"/>
    </w:rPr>
  </w:style>
  <w:style w:type="paragraph" w:customStyle="1" w:styleId="affffffffc">
    <w:name w:val="Знак Знак Знак Знак Знак Знак"/>
    <w:basedOn w:val="a7"/>
    <w:uiPriority w:val="99"/>
    <w:qFormat/>
    <w:pPr>
      <w:tabs>
        <w:tab w:val="left" w:pos="2160"/>
      </w:tabs>
      <w:spacing w:before="120" w:line="240" w:lineRule="exact"/>
      <w:jc w:val="both"/>
    </w:pPr>
    <w:rPr>
      <w:rFonts w:ascii="Arial" w:eastAsia="Arial" w:hAnsi="Arial" w:cs="Mangal"/>
      <w:kern w:val="1"/>
      <w:sz w:val="24"/>
      <w:szCs w:val="24"/>
      <w:lang w:val="en-US" w:eastAsia="hi-IN" w:bidi="hi-IN"/>
    </w:rPr>
  </w:style>
  <w:style w:type="paragraph" w:customStyle="1" w:styleId="ConsPlusTitle">
    <w:name w:val="ConsPlusTitle"/>
    <w:uiPriority w:val="99"/>
    <w:qFormat/>
    <w:pPr>
      <w:widowControl w:val="0"/>
      <w:suppressAutoHyphens/>
    </w:pPr>
    <w:rPr>
      <w:rFonts w:ascii="Arial" w:eastAsia="Arial" w:hAnsi="Arial" w:cs="Mangal"/>
      <w:b/>
      <w:bCs/>
      <w:kern w:val="1"/>
      <w:sz w:val="24"/>
      <w:szCs w:val="24"/>
      <w:lang w:eastAsia="hi-IN" w:bidi="hi-IN"/>
    </w:rPr>
  </w:style>
  <w:style w:type="paragraph" w:customStyle="1" w:styleId="3fb">
    <w:name w:val="Знак Знак3 Знак"/>
    <w:basedOn w:val="a7"/>
    <w:uiPriority w:val="99"/>
    <w:qFormat/>
    <w:pPr>
      <w:spacing w:before="100" w:after="160" w:line="240" w:lineRule="exact"/>
    </w:pPr>
    <w:rPr>
      <w:rFonts w:ascii="Arial" w:eastAsia="Arial" w:hAnsi="Arial" w:cs="Mangal"/>
      <w:kern w:val="1"/>
      <w:sz w:val="24"/>
      <w:lang w:val="en-US" w:eastAsia="hi-IN" w:bidi="hi-IN"/>
    </w:rPr>
  </w:style>
  <w:style w:type="paragraph" w:customStyle="1" w:styleId="1fffc">
    <w:name w:val="Название1"/>
    <w:basedOn w:val="a7"/>
    <w:uiPriority w:val="99"/>
    <w:qFormat/>
    <w:pPr>
      <w:suppressLineNumbers/>
      <w:spacing w:before="120" w:after="120"/>
      <w:jc w:val="both"/>
    </w:pPr>
    <w:rPr>
      <w:rFonts w:ascii="Arial" w:eastAsia="Arial" w:hAnsi="Arial" w:cs="Mangal"/>
      <w:i/>
      <w:iCs/>
      <w:kern w:val="1"/>
      <w:szCs w:val="24"/>
      <w:lang w:eastAsia="hi-IN" w:bidi="hi-IN"/>
    </w:rPr>
  </w:style>
  <w:style w:type="paragraph" w:customStyle="1" w:styleId="1fffd">
    <w:name w:val="Указатель1"/>
    <w:basedOn w:val="a7"/>
    <w:uiPriority w:val="99"/>
    <w:qFormat/>
    <w:pPr>
      <w:suppressLineNumbers/>
      <w:spacing w:before="100" w:after="100"/>
      <w:jc w:val="both"/>
    </w:pPr>
    <w:rPr>
      <w:rFonts w:ascii="Arial" w:eastAsia="Arial" w:hAnsi="Arial" w:cs="Mangal"/>
      <w:kern w:val="1"/>
      <w:sz w:val="24"/>
      <w:szCs w:val="24"/>
      <w:lang w:eastAsia="hi-IN" w:bidi="hi-IN"/>
    </w:rPr>
  </w:style>
  <w:style w:type="paragraph" w:customStyle="1" w:styleId="229">
    <w:name w:val="Основной текст 22"/>
    <w:basedOn w:val="a7"/>
    <w:uiPriority w:val="99"/>
    <w:qFormat/>
    <w:pPr>
      <w:tabs>
        <w:tab w:val="left" w:pos="1069"/>
      </w:tabs>
      <w:spacing w:before="100" w:after="100"/>
      <w:ind w:left="1069" w:hanging="360"/>
      <w:jc w:val="both"/>
    </w:pPr>
    <w:rPr>
      <w:rFonts w:ascii="Arial" w:eastAsia="Arial" w:hAnsi="Arial" w:cs="Mangal"/>
      <w:kern w:val="1"/>
      <w:sz w:val="24"/>
      <w:lang w:eastAsia="hi-IN" w:bidi="hi-IN"/>
    </w:rPr>
  </w:style>
  <w:style w:type="paragraph" w:customStyle="1" w:styleId="1fffe">
    <w:name w:val="Маркированный список1"/>
    <w:basedOn w:val="a7"/>
    <w:uiPriority w:val="99"/>
    <w:qFormat/>
    <w:pPr>
      <w:widowControl w:val="0"/>
      <w:spacing w:before="100" w:after="100"/>
      <w:jc w:val="both"/>
    </w:pPr>
    <w:rPr>
      <w:rFonts w:ascii="Arial" w:eastAsia="Arial" w:hAnsi="Arial" w:cs="Mangal"/>
      <w:kern w:val="1"/>
      <w:sz w:val="24"/>
      <w:szCs w:val="24"/>
      <w:lang w:eastAsia="hi-IN" w:bidi="hi-IN"/>
    </w:rPr>
  </w:style>
  <w:style w:type="paragraph" w:customStyle="1" w:styleId="21b">
    <w:name w:val="Маркированный список 21"/>
    <w:basedOn w:val="a7"/>
    <w:uiPriority w:val="99"/>
    <w:qFormat/>
    <w:pPr>
      <w:tabs>
        <w:tab w:val="left" w:pos="1492"/>
      </w:tabs>
      <w:spacing w:before="100" w:after="100"/>
      <w:ind w:left="1492" w:hanging="360"/>
      <w:jc w:val="both"/>
    </w:pPr>
    <w:rPr>
      <w:rFonts w:ascii="Arial" w:eastAsia="Arial" w:hAnsi="Arial" w:cs="Mangal"/>
      <w:kern w:val="1"/>
      <w:sz w:val="24"/>
      <w:lang w:eastAsia="hi-IN" w:bidi="hi-IN"/>
    </w:rPr>
  </w:style>
  <w:style w:type="paragraph" w:customStyle="1" w:styleId="315">
    <w:name w:val="Маркированный список 31"/>
    <w:basedOn w:val="a7"/>
    <w:uiPriority w:val="99"/>
    <w:qFormat/>
    <w:pPr>
      <w:tabs>
        <w:tab w:val="left" w:pos="1209"/>
      </w:tabs>
      <w:spacing w:before="100" w:after="100"/>
      <w:ind w:left="1209" w:hanging="360"/>
      <w:jc w:val="both"/>
    </w:pPr>
    <w:rPr>
      <w:rFonts w:ascii="Arial" w:eastAsia="Arial" w:hAnsi="Arial" w:cs="Mangal"/>
      <w:kern w:val="1"/>
      <w:sz w:val="24"/>
      <w:lang w:eastAsia="hi-IN" w:bidi="hi-IN"/>
    </w:rPr>
  </w:style>
  <w:style w:type="paragraph" w:customStyle="1" w:styleId="412">
    <w:name w:val="Маркированный список 41"/>
    <w:basedOn w:val="a7"/>
    <w:uiPriority w:val="99"/>
    <w:qFormat/>
    <w:pPr>
      <w:tabs>
        <w:tab w:val="left" w:pos="926"/>
      </w:tabs>
      <w:spacing w:before="100" w:after="100"/>
      <w:ind w:left="926" w:hanging="360"/>
      <w:jc w:val="both"/>
    </w:pPr>
    <w:rPr>
      <w:rFonts w:ascii="Arial" w:eastAsia="Arial" w:hAnsi="Arial" w:cs="Mangal"/>
      <w:kern w:val="1"/>
      <w:sz w:val="24"/>
      <w:lang w:eastAsia="hi-IN" w:bidi="hi-IN"/>
    </w:rPr>
  </w:style>
  <w:style w:type="paragraph" w:customStyle="1" w:styleId="511">
    <w:name w:val="Маркированный список 51"/>
    <w:basedOn w:val="a7"/>
    <w:uiPriority w:val="99"/>
    <w:qFormat/>
    <w:pPr>
      <w:tabs>
        <w:tab w:val="left" w:pos="643"/>
      </w:tabs>
      <w:spacing w:before="100" w:after="100"/>
      <w:ind w:left="643" w:hanging="360"/>
      <w:jc w:val="both"/>
    </w:pPr>
    <w:rPr>
      <w:rFonts w:ascii="Arial" w:eastAsia="Arial" w:hAnsi="Arial" w:cs="Mangal"/>
      <w:kern w:val="1"/>
      <w:sz w:val="24"/>
      <w:lang w:eastAsia="hi-IN" w:bidi="hi-IN"/>
    </w:rPr>
  </w:style>
  <w:style w:type="paragraph" w:customStyle="1" w:styleId="1ffff">
    <w:name w:val="Нумерованный список1"/>
    <w:basedOn w:val="a7"/>
    <w:uiPriority w:val="99"/>
    <w:qFormat/>
    <w:pPr>
      <w:tabs>
        <w:tab w:val="left" w:pos="432"/>
      </w:tabs>
      <w:spacing w:before="100" w:after="100"/>
      <w:ind w:left="432" w:hanging="432"/>
      <w:jc w:val="both"/>
    </w:pPr>
    <w:rPr>
      <w:rFonts w:ascii="Arial" w:eastAsia="Arial" w:hAnsi="Arial" w:cs="Mangal"/>
      <w:kern w:val="1"/>
      <w:sz w:val="24"/>
      <w:lang w:eastAsia="hi-IN" w:bidi="hi-IN"/>
    </w:rPr>
  </w:style>
  <w:style w:type="paragraph" w:customStyle="1" w:styleId="21c">
    <w:name w:val="Нумерованный список 21"/>
    <w:basedOn w:val="a7"/>
    <w:uiPriority w:val="99"/>
    <w:qFormat/>
    <w:pPr>
      <w:tabs>
        <w:tab w:val="left" w:pos="360"/>
      </w:tabs>
      <w:spacing w:before="100" w:after="100"/>
      <w:ind w:left="360" w:hanging="360"/>
      <w:jc w:val="both"/>
    </w:pPr>
    <w:rPr>
      <w:rFonts w:ascii="Arial" w:eastAsia="Arial" w:hAnsi="Arial" w:cs="Mangal"/>
      <w:kern w:val="1"/>
      <w:sz w:val="24"/>
      <w:lang w:eastAsia="hi-IN" w:bidi="hi-IN"/>
    </w:rPr>
  </w:style>
  <w:style w:type="paragraph" w:customStyle="1" w:styleId="316">
    <w:name w:val="Нумерованный список 31"/>
    <w:basedOn w:val="a7"/>
    <w:uiPriority w:val="99"/>
    <w:qFormat/>
    <w:pPr>
      <w:tabs>
        <w:tab w:val="left" w:pos="1492"/>
      </w:tabs>
      <w:spacing w:before="100" w:after="100"/>
      <w:ind w:left="1492" w:hanging="360"/>
      <w:jc w:val="both"/>
    </w:pPr>
    <w:rPr>
      <w:rFonts w:ascii="Arial" w:eastAsia="Arial" w:hAnsi="Arial" w:cs="Mangal"/>
      <w:kern w:val="1"/>
      <w:sz w:val="24"/>
      <w:lang w:eastAsia="hi-IN" w:bidi="hi-IN"/>
    </w:rPr>
  </w:style>
  <w:style w:type="paragraph" w:customStyle="1" w:styleId="413">
    <w:name w:val="Нумерованный список 41"/>
    <w:basedOn w:val="a7"/>
    <w:uiPriority w:val="99"/>
    <w:qFormat/>
    <w:pPr>
      <w:tabs>
        <w:tab w:val="left" w:pos="1209"/>
      </w:tabs>
      <w:spacing w:before="100" w:after="100"/>
      <w:ind w:left="1209" w:hanging="360"/>
      <w:jc w:val="both"/>
    </w:pPr>
    <w:rPr>
      <w:rFonts w:ascii="Arial" w:eastAsia="Arial" w:hAnsi="Arial" w:cs="Mangal"/>
      <w:kern w:val="1"/>
      <w:sz w:val="24"/>
      <w:lang w:eastAsia="hi-IN" w:bidi="hi-IN"/>
    </w:rPr>
  </w:style>
  <w:style w:type="paragraph" w:customStyle="1" w:styleId="512">
    <w:name w:val="Нумерованный список 51"/>
    <w:basedOn w:val="a7"/>
    <w:uiPriority w:val="99"/>
    <w:qFormat/>
    <w:pPr>
      <w:tabs>
        <w:tab w:val="left" w:pos="926"/>
      </w:tabs>
      <w:spacing w:before="100" w:after="100"/>
      <w:ind w:left="926" w:hanging="360"/>
      <w:jc w:val="both"/>
    </w:pPr>
    <w:rPr>
      <w:rFonts w:ascii="Arial" w:eastAsia="Arial" w:hAnsi="Arial" w:cs="Mangal"/>
      <w:kern w:val="1"/>
      <w:sz w:val="24"/>
      <w:lang w:eastAsia="hi-IN" w:bidi="hi-IN"/>
    </w:rPr>
  </w:style>
  <w:style w:type="paragraph" w:customStyle="1" w:styleId="1ffff0">
    <w:name w:val="Дата1"/>
    <w:basedOn w:val="a7"/>
    <w:uiPriority w:val="99"/>
    <w:qFormat/>
    <w:pPr>
      <w:spacing w:before="100" w:after="100"/>
      <w:jc w:val="both"/>
    </w:pPr>
    <w:rPr>
      <w:rFonts w:ascii="Arial" w:eastAsia="Arial" w:hAnsi="Arial" w:cs="Mangal"/>
      <w:kern w:val="1"/>
      <w:sz w:val="24"/>
      <w:lang w:eastAsia="hi-IN" w:bidi="hi-IN"/>
    </w:rPr>
  </w:style>
  <w:style w:type="paragraph" w:customStyle="1" w:styleId="1ffff1">
    <w:name w:val="Цитата1"/>
    <w:basedOn w:val="a7"/>
    <w:uiPriority w:val="99"/>
    <w:qFormat/>
    <w:pPr>
      <w:spacing w:before="100" w:after="120"/>
      <w:ind w:left="1440" w:right="1440"/>
      <w:jc w:val="both"/>
    </w:pPr>
    <w:rPr>
      <w:rFonts w:ascii="Arial" w:eastAsia="Arial" w:hAnsi="Arial" w:cs="Mangal"/>
      <w:kern w:val="1"/>
      <w:sz w:val="24"/>
      <w:lang w:eastAsia="hi-IN" w:bidi="hi-IN"/>
    </w:rPr>
  </w:style>
  <w:style w:type="paragraph" w:customStyle="1" w:styleId="1ffff2">
    <w:name w:val="Заголовок записки1"/>
    <w:basedOn w:val="a7"/>
    <w:uiPriority w:val="99"/>
    <w:qFormat/>
    <w:pPr>
      <w:spacing w:before="100" w:after="100"/>
      <w:jc w:val="both"/>
    </w:pPr>
    <w:rPr>
      <w:rFonts w:ascii="Arial" w:eastAsia="Arial" w:hAnsi="Arial" w:cs="Mangal"/>
      <w:kern w:val="1"/>
      <w:sz w:val="24"/>
      <w:szCs w:val="24"/>
      <w:lang w:eastAsia="hi-IN" w:bidi="hi-IN"/>
    </w:rPr>
  </w:style>
  <w:style w:type="paragraph" w:customStyle="1" w:styleId="1ffff3">
    <w:name w:val="Красная строка1"/>
    <w:basedOn w:val="a8"/>
    <w:uiPriority w:val="99"/>
    <w:qFormat/>
    <w:pPr>
      <w:suppressAutoHyphens/>
      <w:ind w:firstLine="210"/>
    </w:pPr>
    <w:rPr>
      <w:rFonts w:ascii="Arial" w:eastAsia="Arial" w:hAnsi="Arial" w:cs="Mangal"/>
      <w:kern w:val="1"/>
      <w:lang w:eastAsia="hi-IN" w:bidi="hi-IN"/>
    </w:rPr>
  </w:style>
  <w:style w:type="paragraph" w:customStyle="1" w:styleId="21d">
    <w:name w:val="Красная строка 21"/>
    <w:basedOn w:val="afff2"/>
    <w:uiPriority w:val="99"/>
    <w:qFormat/>
    <w:pPr>
      <w:suppressAutoHyphens/>
      <w:ind w:firstLine="210"/>
      <w:jc w:val="both"/>
    </w:pPr>
    <w:rPr>
      <w:rFonts w:ascii="Arial" w:eastAsia="Arial" w:hAnsi="Arial" w:cs="Mangal"/>
      <w:kern w:val="1"/>
      <w:lang w:eastAsia="hi-IN" w:bidi="hi-IN"/>
    </w:rPr>
  </w:style>
  <w:style w:type="paragraph" w:customStyle="1" w:styleId="1ffff4">
    <w:name w:val="Обычный отступ1"/>
    <w:basedOn w:val="a7"/>
    <w:uiPriority w:val="99"/>
    <w:qFormat/>
    <w:pPr>
      <w:spacing w:before="100" w:after="100"/>
      <w:ind w:left="708"/>
      <w:jc w:val="both"/>
    </w:pPr>
    <w:rPr>
      <w:rFonts w:ascii="Arial" w:eastAsia="Arial" w:hAnsi="Arial" w:cs="Mangal"/>
      <w:kern w:val="1"/>
      <w:sz w:val="24"/>
      <w:szCs w:val="24"/>
      <w:lang w:eastAsia="hi-IN" w:bidi="hi-IN"/>
    </w:rPr>
  </w:style>
  <w:style w:type="paragraph" w:customStyle="1" w:styleId="1ffff5">
    <w:name w:val="Приветствие1"/>
    <w:basedOn w:val="a7"/>
    <w:uiPriority w:val="99"/>
    <w:qFormat/>
    <w:pPr>
      <w:spacing w:before="100" w:after="100"/>
      <w:jc w:val="both"/>
    </w:pPr>
    <w:rPr>
      <w:rFonts w:ascii="Arial" w:eastAsia="Arial" w:hAnsi="Arial" w:cs="Mangal"/>
      <w:kern w:val="1"/>
      <w:sz w:val="24"/>
      <w:szCs w:val="24"/>
      <w:lang w:eastAsia="hi-IN" w:bidi="hi-IN"/>
    </w:rPr>
  </w:style>
  <w:style w:type="paragraph" w:customStyle="1" w:styleId="1ffff6">
    <w:name w:val="Продолжение списка1"/>
    <w:basedOn w:val="a7"/>
    <w:uiPriority w:val="99"/>
    <w:qFormat/>
    <w:pPr>
      <w:spacing w:before="100" w:after="120"/>
      <w:ind w:left="283"/>
      <w:jc w:val="both"/>
    </w:pPr>
    <w:rPr>
      <w:rFonts w:ascii="Arial" w:eastAsia="Arial" w:hAnsi="Arial" w:cs="Mangal"/>
      <w:kern w:val="1"/>
      <w:sz w:val="24"/>
      <w:szCs w:val="24"/>
      <w:lang w:eastAsia="hi-IN" w:bidi="hi-IN"/>
    </w:rPr>
  </w:style>
  <w:style w:type="paragraph" w:customStyle="1" w:styleId="21e">
    <w:name w:val="Продолжение списка 21"/>
    <w:basedOn w:val="a7"/>
    <w:uiPriority w:val="99"/>
    <w:qFormat/>
    <w:pPr>
      <w:spacing w:before="100" w:after="120"/>
      <w:ind w:left="566"/>
      <w:jc w:val="both"/>
    </w:pPr>
    <w:rPr>
      <w:rFonts w:ascii="Arial" w:eastAsia="Arial" w:hAnsi="Arial" w:cs="Mangal"/>
      <w:kern w:val="1"/>
      <w:sz w:val="24"/>
      <w:szCs w:val="24"/>
      <w:lang w:eastAsia="hi-IN" w:bidi="hi-IN"/>
    </w:rPr>
  </w:style>
  <w:style w:type="paragraph" w:customStyle="1" w:styleId="317">
    <w:name w:val="Продолжение списка 31"/>
    <w:basedOn w:val="a7"/>
    <w:uiPriority w:val="99"/>
    <w:qFormat/>
    <w:pPr>
      <w:spacing w:before="100" w:after="120"/>
      <w:ind w:left="849"/>
      <w:jc w:val="both"/>
    </w:pPr>
    <w:rPr>
      <w:rFonts w:ascii="Arial" w:eastAsia="Arial" w:hAnsi="Arial" w:cs="Mangal"/>
      <w:kern w:val="1"/>
      <w:sz w:val="24"/>
      <w:szCs w:val="24"/>
      <w:lang w:eastAsia="hi-IN" w:bidi="hi-IN"/>
    </w:rPr>
  </w:style>
  <w:style w:type="paragraph" w:customStyle="1" w:styleId="414">
    <w:name w:val="Продолжение списка 41"/>
    <w:basedOn w:val="a7"/>
    <w:uiPriority w:val="99"/>
    <w:qFormat/>
    <w:pPr>
      <w:spacing w:before="100" w:after="120"/>
      <w:ind w:left="1132"/>
      <w:jc w:val="both"/>
    </w:pPr>
    <w:rPr>
      <w:rFonts w:ascii="Arial" w:eastAsia="Arial" w:hAnsi="Arial" w:cs="Mangal"/>
      <w:kern w:val="1"/>
      <w:sz w:val="24"/>
      <w:szCs w:val="24"/>
      <w:lang w:eastAsia="hi-IN" w:bidi="hi-IN"/>
    </w:rPr>
  </w:style>
  <w:style w:type="paragraph" w:customStyle="1" w:styleId="513">
    <w:name w:val="Продолжение списка 51"/>
    <w:basedOn w:val="a7"/>
    <w:uiPriority w:val="99"/>
    <w:qFormat/>
    <w:pPr>
      <w:spacing w:before="100" w:after="120"/>
      <w:ind w:left="1415"/>
      <w:jc w:val="both"/>
    </w:pPr>
    <w:rPr>
      <w:rFonts w:ascii="Arial" w:eastAsia="Arial" w:hAnsi="Arial" w:cs="Mangal"/>
      <w:kern w:val="1"/>
      <w:sz w:val="24"/>
      <w:szCs w:val="24"/>
      <w:lang w:eastAsia="hi-IN" w:bidi="hi-IN"/>
    </w:rPr>
  </w:style>
  <w:style w:type="paragraph" w:customStyle="1" w:styleId="1ffff7">
    <w:name w:val="Прощание1"/>
    <w:basedOn w:val="a7"/>
    <w:uiPriority w:val="99"/>
    <w:qFormat/>
    <w:pPr>
      <w:spacing w:before="100" w:after="100"/>
      <w:ind w:left="4252"/>
      <w:jc w:val="both"/>
    </w:pPr>
    <w:rPr>
      <w:rFonts w:ascii="Arial" w:eastAsia="Arial" w:hAnsi="Arial" w:cs="Mangal"/>
      <w:kern w:val="1"/>
      <w:sz w:val="24"/>
      <w:szCs w:val="24"/>
      <w:lang w:eastAsia="hi-IN" w:bidi="hi-IN"/>
    </w:rPr>
  </w:style>
  <w:style w:type="paragraph" w:customStyle="1" w:styleId="318">
    <w:name w:val="Список 31"/>
    <w:basedOn w:val="a7"/>
    <w:uiPriority w:val="99"/>
    <w:qFormat/>
    <w:pPr>
      <w:spacing w:before="100" w:after="100"/>
      <w:ind w:left="849" w:hanging="283"/>
      <w:jc w:val="both"/>
    </w:pPr>
    <w:rPr>
      <w:rFonts w:ascii="Arial" w:eastAsia="Arial" w:hAnsi="Arial" w:cs="Mangal"/>
      <w:kern w:val="1"/>
      <w:sz w:val="24"/>
      <w:szCs w:val="24"/>
      <w:lang w:eastAsia="hi-IN" w:bidi="hi-IN"/>
    </w:rPr>
  </w:style>
  <w:style w:type="paragraph" w:customStyle="1" w:styleId="415">
    <w:name w:val="Список 41"/>
    <w:basedOn w:val="a7"/>
    <w:uiPriority w:val="99"/>
    <w:qFormat/>
    <w:pPr>
      <w:spacing w:before="100" w:after="100"/>
      <w:ind w:left="1132" w:hanging="283"/>
      <w:jc w:val="both"/>
    </w:pPr>
    <w:rPr>
      <w:rFonts w:ascii="Arial" w:eastAsia="Arial" w:hAnsi="Arial" w:cs="Mangal"/>
      <w:kern w:val="1"/>
      <w:sz w:val="24"/>
      <w:szCs w:val="24"/>
      <w:lang w:eastAsia="hi-IN" w:bidi="hi-IN"/>
    </w:rPr>
  </w:style>
  <w:style w:type="paragraph" w:customStyle="1" w:styleId="514">
    <w:name w:val="Список 51"/>
    <w:basedOn w:val="a7"/>
    <w:uiPriority w:val="99"/>
    <w:qFormat/>
    <w:pPr>
      <w:spacing w:before="100" w:after="100"/>
      <w:ind w:left="1415" w:hanging="283"/>
      <w:jc w:val="both"/>
    </w:pPr>
    <w:rPr>
      <w:rFonts w:ascii="Arial" w:eastAsia="Arial" w:hAnsi="Arial" w:cs="Mangal"/>
      <w:kern w:val="1"/>
      <w:sz w:val="24"/>
      <w:szCs w:val="24"/>
      <w:lang w:eastAsia="hi-IN" w:bidi="hi-IN"/>
    </w:rPr>
  </w:style>
  <w:style w:type="paragraph" w:customStyle="1" w:styleId="1ffff8">
    <w:name w:val="Шапка1"/>
    <w:basedOn w:val="a7"/>
    <w:uiPriority w:val="99"/>
    <w:qFormat/>
    <w:pPr>
      <w:pBdr>
        <w:top w:val="single" w:sz="4" w:space="1" w:color="000000"/>
        <w:left w:val="single" w:sz="4" w:space="1" w:color="000000"/>
        <w:bottom w:val="single" w:sz="4" w:space="1" w:color="000000"/>
        <w:right w:val="single" w:sz="4" w:space="1" w:color="000000"/>
      </w:pBdr>
      <w:shd w:val="clear" w:color="auto" w:fill="CCCCCC"/>
      <w:spacing w:before="100" w:after="100"/>
      <w:ind w:left="1134" w:hanging="1134"/>
      <w:jc w:val="both"/>
    </w:pPr>
    <w:rPr>
      <w:rFonts w:ascii="Arial" w:eastAsia="Arial" w:hAnsi="Arial" w:cs="Arial"/>
      <w:kern w:val="1"/>
      <w:sz w:val="24"/>
      <w:szCs w:val="24"/>
      <w:lang w:eastAsia="hi-IN" w:bidi="hi-IN"/>
    </w:rPr>
  </w:style>
  <w:style w:type="paragraph" w:customStyle="1" w:styleId="1ffff9">
    <w:name w:val="Название объекта1"/>
    <w:basedOn w:val="a7"/>
    <w:uiPriority w:val="99"/>
    <w:qFormat/>
    <w:pPr>
      <w:spacing w:before="100"/>
    </w:pPr>
    <w:rPr>
      <w:rFonts w:ascii="Arial" w:eastAsia="Arial" w:hAnsi="Arial" w:cs="Mangal"/>
      <w:b/>
      <w:kern w:val="1"/>
      <w:sz w:val="24"/>
      <w:lang w:eastAsia="hi-IN" w:bidi="hi-IN"/>
    </w:rPr>
  </w:style>
  <w:style w:type="paragraph" w:customStyle="1" w:styleId="1ffffa">
    <w:name w:val="Текст примечания1"/>
    <w:basedOn w:val="a7"/>
    <w:uiPriority w:val="99"/>
    <w:qFormat/>
    <w:pPr>
      <w:spacing w:before="100" w:after="100"/>
      <w:jc w:val="both"/>
    </w:pPr>
    <w:rPr>
      <w:rFonts w:ascii="Arial" w:eastAsia="Arial" w:hAnsi="Arial" w:cs="Mangal"/>
      <w:kern w:val="1"/>
      <w:lang w:eastAsia="hi-IN" w:bidi="hi-IN"/>
    </w:rPr>
  </w:style>
  <w:style w:type="paragraph" w:customStyle="1" w:styleId="affffffffd">
    <w:name w:val="Заголовок таблицы"/>
    <w:basedOn w:val="affff7"/>
    <w:uiPriority w:val="99"/>
    <w:qFormat/>
    <w:pPr>
      <w:spacing w:before="100"/>
      <w:jc w:val="center"/>
    </w:pPr>
    <w:rPr>
      <w:rFonts w:ascii="Arial" w:eastAsia="Arial" w:hAnsi="Arial" w:cs="Mangal"/>
      <w:b/>
      <w:bCs/>
      <w:kern w:val="1"/>
      <w:lang w:eastAsia="hi-IN" w:bidi="hi-IN"/>
    </w:rPr>
  </w:style>
  <w:style w:type="paragraph" w:customStyle="1" w:styleId="affffffffe">
    <w:name w:val="Содержимое врезки"/>
    <w:basedOn w:val="a8"/>
    <w:uiPriority w:val="99"/>
    <w:qFormat/>
    <w:pPr>
      <w:suppressAutoHyphens/>
    </w:pPr>
    <w:rPr>
      <w:rFonts w:ascii="Arial" w:eastAsia="Arial" w:hAnsi="Arial" w:cs="Mangal"/>
      <w:kern w:val="1"/>
      <w:szCs w:val="20"/>
      <w:lang w:eastAsia="hi-IN" w:bidi="hi-IN"/>
    </w:rPr>
  </w:style>
  <w:style w:type="paragraph" w:customStyle="1" w:styleId="1ffffb">
    <w:name w:val="1 Знак Знак Знак Знак"/>
    <w:basedOn w:val="a7"/>
    <w:uiPriority w:val="99"/>
    <w:qFormat/>
    <w:pPr>
      <w:suppressAutoHyphens w:val="0"/>
      <w:spacing w:before="280" w:after="280"/>
    </w:pPr>
    <w:rPr>
      <w:rFonts w:ascii="Tahoma" w:eastAsia="Arial" w:hAnsi="Tahoma" w:cs="Mangal"/>
      <w:kern w:val="1"/>
      <w:lang w:val="en-US" w:eastAsia="hi-IN" w:bidi="hi-IN"/>
    </w:rPr>
  </w:style>
  <w:style w:type="character" w:customStyle="1" w:styleId="319">
    <w:name w:val="Заголовок 3 Знак1"/>
    <w:rPr>
      <w:rFonts w:ascii="Arial" w:eastAsia="Times New Roman" w:hAnsi="Arial"/>
      <w:b/>
      <w:sz w:val="24"/>
    </w:rPr>
  </w:style>
  <w:style w:type="character" w:customStyle="1" w:styleId="31a">
    <w:name w:val="Стиль3 Знак Знак1"/>
    <w:uiPriority w:val="99"/>
    <w:rPr>
      <w:rFonts w:ascii="Times New Roman" w:eastAsia="Times New Roman" w:hAnsi="Times New Roman"/>
      <w:sz w:val="24"/>
    </w:rPr>
  </w:style>
  <w:style w:type="paragraph" w:customStyle="1" w:styleId="2fff6">
    <w:name w:val="Заголовок 2 со списком"/>
    <w:basedOn w:val="2"/>
    <w:next w:val="a7"/>
    <w:link w:val="2fff7"/>
    <w:uiPriority w:val="99"/>
    <w:qFormat/>
    <w:pPr>
      <w:tabs>
        <w:tab w:val="left" w:pos="720"/>
      </w:tabs>
      <w:spacing w:line="360" w:lineRule="auto"/>
      <w:ind w:left="720" w:hanging="360"/>
    </w:pPr>
    <w:rPr>
      <w:rFonts w:ascii="Calibri" w:eastAsia="Times New Roman" w:hAnsi="Calibri"/>
      <w:b w:val="0"/>
    </w:rPr>
  </w:style>
  <w:style w:type="character" w:customStyle="1" w:styleId="2fff7">
    <w:name w:val="Заголовок 2 со списком Знак"/>
    <w:link w:val="2fff6"/>
    <w:uiPriority w:val="99"/>
    <w:rPr>
      <w:rFonts w:ascii="Calibri" w:hAnsi="Calibri"/>
      <w:bCs/>
      <w:sz w:val="24"/>
      <w:szCs w:val="24"/>
    </w:rPr>
  </w:style>
  <w:style w:type="paragraph" w:customStyle="1" w:styleId="3fc">
    <w:name w:val="Заголовок 3 со списком"/>
    <w:basedOn w:val="30"/>
    <w:link w:val="3fd"/>
    <w:uiPriority w:val="99"/>
    <w:qFormat/>
    <w:pPr>
      <w:tabs>
        <w:tab w:val="left" w:pos="1080"/>
      </w:tabs>
      <w:ind w:left="1080" w:hanging="360"/>
      <w:jc w:val="both"/>
    </w:pPr>
    <w:rPr>
      <w:rFonts w:eastAsia="Times New Roman" w:cs="Times New Roman"/>
      <w:bCs w:val="0"/>
      <w:sz w:val="24"/>
      <w:szCs w:val="20"/>
    </w:rPr>
  </w:style>
  <w:style w:type="character" w:customStyle="1" w:styleId="3fd">
    <w:name w:val="Заголовок 3 со списком Знак"/>
    <w:link w:val="3fc"/>
    <w:uiPriority w:val="99"/>
    <w:rPr>
      <w:rFonts w:ascii="Arial" w:hAnsi="Arial"/>
      <w:b/>
      <w:sz w:val="24"/>
    </w:rPr>
  </w:style>
  <w:style w:type="paragraph" w:customStyle="1" w:styleId="afffffffff">
    <w:name w:val="ТЛ_Заказчик"/>
    <w:basedOn w:val="a7"/>
    <w:link w:val="afffffffff0"/>
    <w:uiPriority w:val="99"/>
    <w:qFormat/>
    <w:pPr>
      <w:suppressAutoHyphens w:val="0"/>
      <w:jc w:val="center"/>
    </w:pPr>
    <w:rPr>
      <w:rFonts w:eastAsia="Times New Roman"/>
      <w:sz w:val="28"/>
      <w:szCs w:val="28"/>
    </w:rPr>
  </w:style>
  <w:style w:type="character" w:customStyle="1" w:styleId="afffffffff0">
    <w:name w:val="ТЛ_Заказчик Знак"/>
    <w:link w:val="afffffffff"/>
    <w:uiPriority w:val="99"/>
    <w:rPr>
      <w:sz w:val="28"/>
      <w:szCs w:val="28"/>
      <w:lang w:eastAsia="ar-SA"/>
    </w:rPr>
  </w:style>
  <w:style w:type="paragraph" w:customStyle="1" w:styleId="afffffffff1">
    <w:name w:val="ТЛ_Утверждаю"/>
    <w:basedOn w:val="a7"/>
    <w:link w:val="afffffffff2"/>
    <w:uiPriority w:val="99"/>
    <w:qFormat/>
    <w:pPr>
      <w:suppressAutoHyphens w:val="0"/>
      <w:ind w:left="4860"/>
      <w:jc w:val="center"/>
    </w:pPr>
    <w:rPr>
      <w:rFonts w:eastAsia="Times New Roman"/>
      <w:sz w:val="28"/>
      <w:szCs w:val="28"/>
    </w:rPr>
  </w:style>
  <w:style w:type="character" w:customStyle="1" w:styleId="afffffffff2">
    <w:name w:val="ТЛ_Утверждаю Знак"/>
    <w:link w:val="afffffffff1"/>
    <w:uiPriority w:val="99"/>
    <w:rPr>
      <w:sz w:val="28"/>
      <w:szCs w:val="28"/>
      <w:lang w:eastAsia="ar-SA"/>
    </w:rPr>
  </w:style>
  <w:style w:type="paragraph" w:customStyle="1" w:styleId="afffffffff3">
    <w:name w:val="ТЛ_Название"/>
    <w:basedOn w:val="a7"/>
    <w:link w:val="afffffffff4"/>
    <w:uiPriority w:val="99"/>
    <w:qFormat/>
    <w:pPr>
      <w:suppressAutoHyphens w:val="0"/>
      <w:jc w:val="center"/>
    </w:pPr>
    <w:rPr>
      <w:rFonts w:eastAsia="Times New Roman"/>
      <w:b/>
      <w:sz w:val="28"/>
      <w:szCs w:val="28"/>
    </w:rPr>
  </w:style>
  <w:style w:type="character" w:customStyle="1" w:styleId="afffffffff4">
    <w:name w:val="ТЛ_Название Знак"/>
    <w:link w:val="afffffffff3"/>
    <w:uiPriority w:val="99"/>
    <w:rPr>
      <w:b/>
      <w:sz w:val="28"/>
      <w:szCs w:val="28"/>
      <w:lang w:eastAsia="ar-SA"/>
    </w:rPr>
  </w:style>
  <w:style w:type="paragraph" w:customStyle="1" w:styleId="afffffffff5">
    <w:name w:val="ТЛ_Город и Дата"/>
    <w:basedOn w:val="a7"/>
    <w:link w:val="afffffffff6"/>
    <w:uiPriority w:val="99"/>
    <w:qFormat/>
    <w:pPr>
      <w:suppressAutoHyphens w:val="0"/>
      <w:jc w:val="center"/>
    </w:pPr>
    <w:rPr>
      <w:rFonts w:eastAsia="Times New Roman"/>
      <w:sz w:val="28"/>
      <w:szCs w:val="28"/>
    </w:rPr>
  </w:style>
  <w:style w:type="character" w:customStyle="1" w:styleId="afffffffff6">
    <w:name w:val="ТЛ_Город и Дата Знак"/>
    <w:link w:val="afffffffff5"/>
    <w:uiPriority w:val="99"/>
    <w:rPr>
      <w:sz w:val="28"/>
      <w:szCs w:val="28"/>
      <w:lang w:eastAsia="ar-SA"/>
    </w:rPr>
  </w:style>
  <w:style w:type="paragraph" w:customStyle="1" w:styleId="afffffffff7">
    <w:name w:val="АД_Наименование Разделов"/>
    <w:basedOn w:val="12"/>
    <w:link w:val="afffffffff8"/>
    <w:uiPriority w:val="99"/>
    <w:qFormat/>
    <w:pPr>
      <w:tabs>
        <w:tab w:val="left" w:pos="432"/>
      </w:tabs>
      <w:ind w:left="432" w:hanging="432"/>
    </w:pPr>
    <w:rPr>
      <w:rFonts w:eastAsia="Times New Roman"/>
      <w:bCs w:val="0"/>
      <w:sz w:val="28"/>
    </w:rPr>
  </w:style>
  <w:style w:type="character" w:customStyle="1" w:styleId="afffffffff8">
    <w:name w:val="АД_Наименование Разделов Знак"/>
    <w:link w:val="afffffffff7"/>
    <w:uiPriority w:val="99"/>
    <w:rPr>
      <w:b/>
      <w:kern w:val="28"/>
      <w:sz w:val="28"/>
      <w:szCs w:val="36"/>
    </w:rPr>
  </w:style>
  <w:style w:type="paragraph" w:customStyle="1" w:styleId="afffffffff9">
    <w:name w:val="АД_Наименование главы с нумерацией"/>
    <w:basedOn w:val="2fff6"/>
    <w:link w:val="afffffffffa"/>
    <w:uiPriority w:val="99"/>
    <w:qFormat/>
    <w:rPr>
      <w:b/>
    </w:rPr>
  </w:style>
  <w:style w:type="character" w:customStyle="1" w:styleId="afffffffffa">
    <w:name w:val="АД_Глава Знак"/>
    <w:link w:val="afffffffff9"/>
    <w:uiPriority w:val="99"/>
    <w:rPr>
      <w:rFonts w:ascii="Calibri" w:hAnsi="Calibri"/>
      <w:b/>
      <w:bCs/>
      <w:sz w:val="24"/>
      <w:szCs w:val="24"/>
    </w:rPr>
  </w:style>
  <w:style w:type="paragraph" w:customStyle="1" w:styleId="afffffffffb">
    <w:name w:val="АД_Наименование главы без нумерации"/>
    <w:basedOn w:val="2"/>
    <w:link w:val="afffffffffc"/>
    <w:uiPriority w:val="99"/>
    <w:qFormat/>
    <w:pPr>
      <w:tabs>
        <w:tab w:val="left" w:pos="360"/>
      </w:tabs>
      <w:ind w:left="360" w:hanging="360"/>
    </w:pPr>
    <w:rPr>
      <w:rFonts w:ascii="Calibri" w:eastAsia="Times New Roman" w:hAnsi="Calibri"/>
    </w:rPr>
  </w:style>
  <w:style w:type="character" w:customStyle="1" w:styleId="afffffffffc">
    <w:name w:val="АД_Наименование главы без нумерации Знак"/>
    <w:link w:val="afffffffffb"/>
    <w:uiPriority w:val="99"/>
    <w:rPr>
      <w:rFonts w:ascii="Calibri" w:hAnsi="Calibri"/>
      <w:b/>
      <w:bCs/>
      <w:sz w:val="24"/>
      <w:szCs w:val="24"/>
    </w:rPr>
  </w:style>
  <w:style w:type="paragraph" w:customStyle="1" w:styleId="afffffffffd">
    <w:name w:val="АД_Нумерованный пункт"/>
    <w:basedOn w:val="3fc"/>
    <w:link w:val="afffffffffe"/>
    <w:uiPriority w:val="99"/>
    <w:qFormat/>
    <w:pPr>
      <w:tabs>
        <w:tab w:val="left" w:pos="720"/>
      </w:tabs>
      <w:ind w:left="720" w:hanging="720"/>
    </w:pPr>
  </w:style>
  <w:style w:type="character" w:customStyle="1" w:styleId="afffffffffe">
    <w:name w:val="АД_Нумерованный пункт Знак"/>
    <w:link w:val="afffffffffd"/>
    <w:uiPriority w:val="99"/>
    <w:rPr>
      <w:rFonts w:ascii="Arial" w:hAnsi="Arial"/>
      <w:b/>
      <w:sz w:val="24"/>
    </w:rPr>
  </w:style>
  <w:style w:type="paragraph" w:customStyle="1" w:styleId="affffffffff">
    <w:name w:val="АД_Нумерованный подпункт"/>
    <w:basedOn w:val="a7"/>
    <w:link w:val="affffffffff0"/>
    <w:uiPriority w:val="99"/>
    <w:qFormat/>
    <w:pPr>
      <w:tabs>
        <w:tab w:val="left" w:pos="720"/>
      </w:tabs>
      <w:suppressAutoHyphens w:val="0"/>
      <w:ind w:left="720" w:hanging="720"/>
      <w:jc w:val="both"/>
    </w:pPr>
    <w:rPr>
      <w:rFonts w:eastAsia="Times New Roman"/>
      <w:sz w:val="24"/>
      <w:szCs w:val="24"/>
    </w:rPr>
  </w:style>
  <w:style w:type="character" w:customStyle="1" w:styleId="affffffffff0">
    <w:name w:val="АД_Нумерованный подпункт Знак"/>
    <w:link w:val="affffffffff"/>
    <w:uiPriority w:val="99"/>
    <w:rPr>
      <w:sz w:val="24"/>
      <w:szCs w:val="24"/>
      <w:lang w:eastAsia="ar-SA"/>
    </w:rPr>
  </w:style>
  <w:style w:type="paragraph" w:customStyle="1" w:styleId="affffffffff1">
    <w:name w:val="АД_Основной текст"/>
    <w:basedOn w:val="a7"/>
    <w:link w:val="affffffffff2"/>
    <w:uiPriority w:val="99"/>
    <w:qFormat/>
    <w:pPr>
      <w:suppressAutoHyphens w:val="0"/>
      <w:ind w:firstLine="567"/>
      <w:jc w:val="both"/>
    </w:pPr>
    <w:rPr>
      <w:rFonts w:eastAsia="Times New Roman"/>
      <w:sz w:val="24"/>
      <w:szCs w:val="24"/>
    </w:rPr>
  </w:style>
  <w:style w:type="character" w:customStyle="1" w:styleId="affffffffff2">
    <w:name w:val="АД_Основной текст Знак"/>
    <w:link w:val="affffffffff1"/>
    <w:uiPriority w:val="99"/>
    <w:rPr>
      <w:sz w:val="24"/>
      <w:szCs w:val="24"/>
      <w:lang w:eastAsia="ar-SA"/>
    </w:rPr>
  </w:style>
  <w:style w:type="paragraph" w:customStyle="1" w:styleId="affffffffff3">
    <w:name w:val="АД_Заголовки таблиц"/>
    <w:basedOn w:val="a7"/>
    <w:uiPriority w:val="99"/>
    <w:qFormat/>
    <w:pPr>
      <w:suppressAutoHyphens w:val="0"/>
      <w:jc w:val="center"/>
    </w:pPr>
    <w:rPr>
      <w:rFonts w:eastAsia="Times New Roman"/>
      <w:b/>
      <w:bCs/>
      <w:sz w:val="24"/>
      <w:szCs w:val="24"/>
      <w:lang w:eastAsia="ru-RU"/>
    </w:rPr>
  </w:style>
  <w:style w:type="paragraph" w:customStyle="1" w:styleId="affffffffff4">
    <w:name w:val="АД_Основной текст по центру полужирный"/>
    <w:basedOn w:val="a7"/>
    <w:link w:val="affffffffff5"/>
    <w:uiPriority w:val="99"/>
    <w:qFormat/>
    <w:pPr>
      <w:suppressAutoHyphens w:val="0"/>
      <w:ind w:firstLine="567"/>
      <w:jc w:val="center"/>
    </w:pPr>
    <w:rPr>
      <w:rFonts w:eastAsia="Times New Roman"/>
      <w:b/>
      <w:sz w:val="24"/>
      <w:szCs w:val="24"/>
    </w:rPr>
  </w:style>
  <w:style w:type="character" w:customStyle="1" w:styleId="affffffffff5">
    <w:name w:val="АД_Основной текст по центру полужирный Знак"/>
    <w:link w:val="affffffffff4"/>
    <w:uiPriority w:val="99"/>
    <w:rPr>
      <w:b/>
      <w:sz w:val="24"/>
      <w:szCs w:val="24"/>
      <w:lang w:eastAsia="ar-SA"/>
    </w:rPr>
  </w:style>
  <w:style w:type="paragraph" w:customStyle="1" w:styleId="3fe">
    <w:name w:val="АД_Текст отступ 3"/>
    <w:basedOn w:val="a7"/>
    <w:link w:val="3ff"/>
    <w:uiPriority w:val="99"/>
    <w:qFormat/>
    <w:pPr>
      <w:suppressAutoHyphens w:val="0"/>
      <w:ind w:left="1418"/>
      <w:jc w:val="both"/>
    </w:pPr>
    <w:rPr>
      <w:rFonts w:eastAsia="Times New Roman"/>
      <w:sz w:val="24"/>
      <w:szCs w:val="24"/>
    </w:rPr>
  </w:style>
  <w:style w:type="character" w:customStyle="1" w:styleId="3ff">
    <w:name w:val="АД_Текст отступ 3 Знак"/>
    <w:link w:val="3fe"/>
    <w:uiPriority w:val="99"/>
    <w:rPr>
      <w:sz w:val="24"/>
      <w:szCs w:val="24"/>
      <w:lang w:eastAsia="ar-SA"/>
    </w:rPr>
  </w:style>
  <w:style w:type="paragraph" w:customStyle="1" w:styleId="4d">
    <w:name w:val="АД_Нумерованный подпункт 4 уровня"/>
    <w:basedOn w:val="affffffffff"/>
    <w:link w:val="4e"/>
    <w:uiPriority w:val="99"/>
    <w:qFormat/>
    <w:pPr>
      <w:tabs>
        <w:tab w:val="left" w:pos="993"/>
      </w:tabs>
      <w:ind w:left="993" w:hanging="993"/>
    </w:pPr>
  </w:style>
  <w:style w:type="character" w:customStyle="1" w:styleId="4e">
    <w:name w:val="АД_Нумерованный подпункт 4 уровня Знак"/>
    <w:link w:val="4d"/>
    <w:uiPriority w:val="99"/>
    <w:rPr>
      <w:sz w:val="24"/>
      <w:szCs w:val="24"/>
      <w:lang w:eastAsia="ar-SA"/>
    </w:rPr>
  </w:style>
  <w:style w:type="paragraph" w:customStyle="1" w:styleId="2fff8">
    <w:name w:val="Обычный2"/>
    <w:link w:val="Normal"/>
    <w:uiPriority w:val="99"/>
    <w:qFormat/>
    <w:pPr>
      <w:widowControl w:val="0"/>
      <w:snapToGrid w:val="0"/>
      <w:spacing w:line="300" w:lineRule="auto"/>
      <w:ind w:firstLine="720"/>
      <w:jc w:val="both"/>
    </w:pPr>
    <w:rPr>
      <w:sz w:val="24"/>
    </w:rPr>
  </w:style>
  <w:style w:type="character" w:customStyle="1" w:styleId="Normal">
    <w:name w:val="Normal Знак"/>
    <w:link w:val="2fff8"/>
    <w:uiPriority w:val="99"/>
    <w:rPr>
      <w:sz w:val="24"/>
    </w:rPr>
  </w:style>
  <w:style w:type="paragraph" w:customStyle="1" w:styleId="Document1">
    <w:name w:val="Document 1"/>
    <w:uiPriority w:val="99"/>
    <w:qFormat/>
    <w:pPr>
      <w:keepNext/>
      <w:keepLines/>
      <w:tabs>
        <w:tab w:val="left" w:pos="-720"/>
      </w:tabs>
      <w:suppressAutoHyphens/>
      <w:overflowPunct w:val="0"/>
      <w:autoSpaceDE w:val="0"/>
      <w:autoSpaceDN w:val="0"/>
      <w:adjustRightInd w:val="0"/>
      <w:textAlignment w:val="baseline"/>
    </w:pPr>
    <w:rPr>
      <w:rFonts w:ascii="Gelvetsky 12pt" w:hAnsi="Gelvetsky 12pt"/>
      <w:sz w:val="24"/>
      <w:lang w:val="en-US"/>
    </w:rPr>
  </w:style>
  <w:style w:type="character" w:customStyle="1" w:styleId="1ffffc">
    <w:name w:val="Тема примечания Знак1"/>
    <w:uiPriority w:val="99"/>
    <w:rPr>
      <w:rFonts w:ascii="Calibri" w:eastAsia="Andale Sans UI" w:hAnsi="Calibri" w:cs="Calibri"/>
      <w:b/>
      <w:bCs/>
      <w:kern w:val="1"/>
      <w:lang w:eastAsia="ar-SA"/>
    </w:rPr>
  </w:style>
  <w:style w:type="paragraph" w:customStyle="1" w:styleId="Normal1">
    <w:name w:val="Normal1"/>
    <w:uiPriority w:val="99"/>
    <w:qFormat/>
    <w:pPr>
      <w:spacing w:before="100" w:after="100"/>
    </w:pPr>
    <w:rPr>
      <w:snapToGrid w:val="0"/>
      <w:sz w:val="24"/>
    </w:rPr>
  </w:style>
  <w:style w:type="paragraph" w:customStyle="1" w:styleId="1ffffd">
    <w:name w:val="_Титульный 1"/>
    <w:uiPriority w:val="99"/>
    <w:qFormat/>
    <w:pPr>
      <w:tabs>
        <w:tab w:val="left" w:pos="720"/>
      </w:tabs>
      <w:jc w:val="center"/>
    </w:pPr>
    <w:rPr>
      <w:b/>
      <w:kern w:val="32"/>
      <w:sz w:val="28"/>
      <w:szCs w:val="28"/>
    </w:rPr>
  </w:style>
  <w:style w:type="paragraph" w:customStyle="1" w:styleId="261">
    <w:name w:val="Основной текст с отступом 26"/>
    <w:basedOn w:val="a7"/>
    <w:qFormat/>
    <w:pPr>
      <w:spacing w:after="120" w:line="480" w:lineRule="auto"/>
      <w:ind w:left="283"/>
    </w:pPr>
    <w:rPr>
      <w:rFonts w:ascii="Calibri" w:eastAsia="Times New Roman" w:hAnsi="Calibri" w:cs="Calibri"/>
    </w:rPr>
  </w:style>
  <w:style w:type="character" w:customStyle="1" w:styleId="1ffffe">
    <w:name w:val="Сильная ссылка1"/>
    <w:uiPriority w:val="32"/>
    <w:qFormat/>
    <w:rPr>
      <w:b/>
      <w:bCs/>
      <w:smallCaps/>
      <w:color w:val="C0504D"/>
      <w:spacing w:val="5"/>
      <w:u w:val="single"/>
    </w:rPr>
  </w:style>
  <w:style w:type="character" w:customStyle="1" w:styleId="FontStyle52">
    <w:name w:val="Font Style52"/>
    <w:uiPriority w:val="99"/>
    <w:rPr>
      <w:rFonts w:ascii="Times New Roman" w:hAnsi="Times New Roman" w:cs="Times New Roman" w:hint="default"/>
      <w:sz w:val="22"/>
      <w:szCs w:val="22"/>
    </w:rPr>
  </w:style>
  <w:style w:type="character" w:customStyle="1" w:styleId="21f">
    <w:name w:val="Основной текст с отступом 2 Знак1"/>
    <w:uiPriority w:val="99"/>
    <w:locked/>
    <w:rPr>
      <w:rFonts w:eastAsia="Times New Roman"/>
      <w:sz w:val="24"/>
      <w:szCs w:val="24"/>
      <w:lang w:val="ru-RU" w:eastAsia="ru-RU"/>
    </w:rPr>
  </w:style>
  <w:style w:type="paragraph" w:customStyle="1" w:styleId="2112">
    <w:name w:val="Знак Знак2 Знак Знак Знак Знак Знак Знак1 Знак Знак Знак Знак1"/>
    <w:basedOn w:val="a7"/>
    <w:next w:val="2"/>
    <w:autoRedefine/>
    <w:qFormat/>
    <w:pPr>
      <w:suppressAutoHyphens w:val="0"/>
      <w:spacing w:after="160" w:line="240" w:lineRule="exact"/>
    </w:pPr>
    <w:rPr>
      <w:rFonts w:eastAsia="Times New Roman"/>
      <w:sz w:val="24"/>
      <w:szCs w:val="24"/>
      <w:lang w:val="en-US" w:eastAsia="en-US"/>
    </w:rPr>
  </w:style>
  <w:style w:type="character" w:customStyle="1" w:styleId="1fffff">
    <w:name w:val="Подзаголовок Знак1"/>
    <w:locked/>
    <w:rPr>
      <w:rFonts w:ascii="Arial" w:hAnsi="Arial" w:cs="Arial"/>
      <w:sz w:val="24"/>
      <w:szCs w:val="24"/>
    </w:rPr>
  </w:style>
  <w:style w:type="character" w:customStyle="1" w:styleId="HTML1b">
    <w:name w:val="Адрес HTML Знак1"/>
    <w:locked/>
    <w:rPr>
      <w:i/>
      <w:iCs/>
      <w:sz w:val="24"/>
      <w:szCs w:val="24"/>
    </w:rPr>
  </w:style>
  <w:style w:type="character" w:customStyle="1" w:styleId="1fffff0">
    <w:name w:val="Заголовок записки Знак1"/>
    <w:locked/>
    <w:rPr>
      <w:sz w:val="24"/>
      <w:szCs w:val="24"/>
    </w:rPr>
  </w:style>
  <w:style w:type="character" w:customStyle="1" w:styleId="1fffff1">
    <w:name w:val="Красная строка Знак1"/>
    <w:locked/>
    <w:rPr>
      <w:sz w:val="24"/>
      <w:szCs w:val="24"/>
    </w:rPr>
  </w:style>
  <w:style w:type="character" w:customStyle="1" w:styleId="21f0">
    <w:name w:val="Красная строка 2 Знак1"/>
    <w:locked/>
    <w:rPr>
      <w:sz w:val="24"/>
      <w:szCs w:val="24"/>
    </w:rPr>
  </w:style>
  <w:style w:type="character" w:customStyle="1" w:styleId="1fffff2">
    <w:name w:val="Подпись Знак1"/>
    <w:locked/>
    <w:rPr>
      <w:sz w:val="24"/>
      <w:szCs w:val="24"/>
    </w:rPr>
  </w:style>
  <w:style w:type="character" w:customStyle="1" w:styleId="1fffff3">
    <w:name w:val="Приветствие Знак1"/>
    <w:locked/>
    <w:rPr>
      <w:sz w:val="24"/>
      <w:szCs w:val="24"/>
    </w:rPr>
  </w:style>
  <w:style w:type="character" w:customStyle="1" w:styleId="1fffff4">
    <w:name w:val="Прощание Знак1"/>
    <w:locked/>
    <w:rPr>
      <w:sz w:val="24"/>
      <w:szCs w:val="24"/>
    </w:rPr>
  </w:style>
  <w:style w:type="character" w:customStyle="1" w:styleId="1fffff5">
    <w:name w:val="Шапка Знак1"/>
    <w:locked/>
    <w:rPr>
      <w:rFonts w:ascii="Arial" w:hAnsi="Arial" w:cs="Arial"/>
      <w:sz w:val="24"/>
      <w:szCs w:val="24"/>
      <w:shd w:val="pct20" w:color="auto" w:fill="auto"/>
    </w:rPr>
  </w:style>
  <w:style w:type="character" w:customStyle="1" w:styleId="1fffff6">
    <w:name w:val="Электронная подпись Знак1"/>
    <w:locked/>
    <w:rPr>
      <w:sz w:val="24"/>
      <w:szCs w:val="24"/>
    </w:rPr>
  </w:style>
  <w:style w:type="character" w:customStyle="1" w:styleId="z-13">
    <w:name w:val="z-Начало формы Знак1"/>
    <w:locked/>
    <w:rPr>
      <w:rFonts w:ascii="Arial" w:hAnsi="Arial" w:cs="Arial"/>
      <w:vanish/>
      <w:sz w:val="16"/>
      <w:szCs w:val="16"/>
    </w:rPr>
  </w:style>
  <w:style w:type="character" w:customStyle="1" w:styleId="z-14">
    <w:name w:val="z-Конец формы Знак1"/>
    <w:locked/>
    <w:rPr>
      <w:rFonts w:ascii="Arial" w:hAnsi="Arial" w:cs="Arial"/>
      <w:vanish/>
      <w:sz w:val="16"/>
      <w:szCs w:val="16"/>
    </w:rPr>
  </w:style>
  <w:style w:type="character" w:customStyle="1" w:styleId="1fffff7">
    <w:name w:val="Схема документа Знак1"/>
    <w:locked/>
    <w:rPr>
      <w:rFonts w:ascii="Tahoma" w:hAnsi="Tahoma" w:cs="Tahoma"/>
      <w:shd w:val="clear" w:color="auto" w:fill="000080"/>
    </w:rPr>
  </w:style>
  <w:style w:type="character" w:customStyle="1" w:styleId="1fffff8">
    <w:name w:val="Текст концевой сноски Знак1"/>
    <w:locked/>
  </w:style>
  <w:style w:type="character" w:customStyle="1" w:styleId="2113">
    <w:name w:val="Знак Знак211"/>
    <w:locked/>
    <w:rPr>
      <w:rFonts w:ascii="Times New Roman" w:hAnsi="Times New Roman" w:cs="Times New Roman"/>
      <w:sz w:val="24"/>
      <w:szCs w:val="24"/>
      <w:lang w:eastAsia="ru-RU"/>
    </w:rPr>
  </w:style>
  <w:style w:type="character" w:customStyle="1" w:styleId="1310">
    <w:name w:val="Знак Знак131"/>
    <w:locked/>
    <w:rPr>
      <w:rFonts w:ascii="Times New Roman" w:hAnsi="Times New Roman" w:cs="Times New Roman"/>
      <w:i/>
      <w:iCs/>
      <w:sz w:val="24"/>
      <w:szCs w:val="24"/>
      <w:lang w:eastAsia="ru-RU"/>
    </w:rPr>
  </w:style>
  <w:style w:type="character" w:customStyle="1" w:styleId="1215">
    <w:name w:val="Знак Знак121"/>
    <w:locked/>
    <w:rPr>
      <w:rFonts w:ascii="Times New Roman" w:hAnsi="Times New Roman" w:cs="Times New Roman"/>
      <w:sz w:val="24"/>
      <w:szCs w:val="24"/>
      <w:lang w:eastAsia="ru-RU"/>
    </w:rPr>
  </w:style>
  <w:style w:type="character" w:customStyle="1" w:styleId="1112">
    <w:name w:val="Знак Знак111"/>
    <w:locked/>
    <w:rPr>
      <w:rFonts w:ascii="Times New Roman" w:hAnsi="Times New Roman" w:cs="Times New Roman"/>
      <w:sz w:val="24"/>
      <w:szCs w:val="24"/>
      <w:lang w:eastAsia="ru-RU"/>
    </w:rPr>
  </w:style>
  <w:style w:type="character" w:customStyle="1" w:styleId="2100">
    <w:name w:val="Знак Знак210"/>
    <w:locked/>
    <w:rPr>
      <w:rFonts w:ascii="Times New Roman" w:hAnsi="Times New Roman" w:cs="Times New Roman"/>
      <w:b/>
      <w:bCs/>
      <w:sz w:val="20"/>
      <w:szCs w:val="20"/>
      <w:lang w:val="en-US" w:eastAsia="ru-RU"/>
    </w:rPr>
  </w:style>
  <w:style w:type="character" w:customStyle="1" w:styleId="1100">
    <w:name w:val="Знак Знак110"/>
    <w:locked/>
    <w:rPr>
      <w:rFonts w:ascii="Tahoma" w:hAnsi="Tahoma" w:cs="Tahoma"/>
      <w:sz w:val="20"/>
      <w:szCs w:val="20"/>
      <w:shd w:val="clear" w:color="auto" w:fill="000080"/>
      <w:lang w:eastAsia="ru-RU"/>
    </w:rPr>
  </w:style>
  <w:style w:type="character" w:customStyle="1" w:styleId="H62">
    <w:name w:val="H6 Знак Знак2"/>
    <w:locked/>
    <w:rPr>
      <w:rFonts w:ascii="Times New Roman" w:hAnsi="Times New Roman" w:cs="Times New Roman"/>
      <w:u w:val="single"/>
      <w:lang w:eastAsia="ru-RU"/>
    </w:rPr>
  </w:style>
  <w:style w:type="character" w:customStyle="1" w:styleId="600">
    <w:name w:val="Знак Знак60"/>
    <w:locked/>
    <w:rPr>
      <w:rFonts w:ascii="Times New Roman" w:hAnsi="Times New Roman" w:cs="Times New Roman"/>
      <w:sz w:val="24"/>
      <w:szCs w:val="24"/>
      <w:lang w:eastAsia="ru-RU"/>
    </w:rPr>
  </w:style>
  <w:style w:type="character" w:customStyle="1" w:styleId="59">
    <w:name w:val="Знак Знак59"/>
    <w:locked/>
    <w:rPr>
      <w:rFonts w:ascii="Times New Roman" w:hAnsi="Times New Roman" w:cs="Times New Roman"/>
      <w:sz w:val="40"/>
      <w:szCs w:val="40"/>
      <w:lang w:eastAsia="ru-RU"/>
    </w:rPr>
  </w:style>
  <w:style w:type="character" w:customStyle="1" w:styleId="580">
    <w:name w:val="Знак Знак58"/>
    <w:locked/>
    <w:rPr>
      <w:rFonts w:ascii="Arial" w:hAnsi="Arial" w:cs="Arial"/>
      <w:lang w:eastAsia="ru-RU"/>
    </w:rPr>
  </w:style>
  <w:style w:type="character" w:customStyle="1" w:styleId="4f">
    <w:name w:val="Знак Знак Знак4"/>
    <w:locked/>
    <w:rPr>
      <w:rFonts w:ascii="Times New Roman" w:hAnsi="Times New Roman" w:cs="Times New Roman"/>
      <w:sz w:val="24"/>
      <w:szCs w:val="24"/>
      <w:lang w:eastAsia="ru-RU"/>
    </w:rPr>
  </w:style>
  <w:style w:type="character" w:customStyle="1" w:styleId="3ff0">
    <w:name w:val="текст Знак Знак3"/>
    <w:locked/>
    <w:rPr>
      <w:rFonts w:ascii="Times New Roman" w:hAnsi="Times New Roman" w:cs="Times New Roman"/>
      <w:sz w:val="24"/>
      <w:szCs w:val="24"/>
      <w:lang w:eastAsia="ru-RU"/>
    </w:rPr>
  </w:style>
  <w:style w:type="character" w:customStyle="1" w:styleId="570">
    <w:name w:val="Знак Знак57"/>
    <w:semiHidden/>
    <w:locked/>
    <w:rPr>
      <w:rFonts w:ascii="Times New Roman" w:hAnsi="Times New Roman" w:cs="Times New Roman"/>
      <w:sz w:val="20"/>
      <w:szCs w:val="20"/>
      <w:lang w:eastAsia="ar-SA"/>
    </w:rPr>
  </w:style>
  <w:style w:type="character" w:customStyle="1" w:styleId="560">
    <w:name w:val="Знак Знак56"/>
    <w:locked/>
    <w:rPr>
      <w:rFonts w:ascii="Times New Roman" w:hAnsi="Times New Roman" w:cs="Times New Roman"/>
      <w:sz w:val="16"/>
      <w:szCs w:val="16"/>
      <w:lang w:eastAsia="ru-RU"/>
    </w:rPr>
  </w:style>
  <w:style w:type="character" w:customStyle="1" w:styleId="550">
    <w:name w:val="Знак Знак55"/>
    <w:locked/>
    <w:rPr>
      <w:rFonts w:ascii="Times New Roman" w:hAnsi="Times New Roman" w:cs="Times New Roman"/>
      <w:sz w:val="16"/>
      <w:szCs w:val="16"/>
      <w:lang w:eastAsia="ru-RU"/>
    </w:rPr>
  </w:style>
  <w:style w:type="character" w:customStyle="1" w:styleId="540">
    <w:name w:val="Знак Знак54"/>
    <w:locked/>
    <w:rPr>
      <w:rFonts w:ascii="Times New Roman" w:hAnsi="Times New Roman" w:cs="Times New Roman"/>
      <w:sz w:val="24"/>
      <w:szCs w:val="24"/>
      <w:lang w:eastAsia="ru-RU"/>
    </w:rPr>
  </w:style>
  <w:style w:type="character" w:customStyle="1" w:styleId="530">
    <w:name w:val="Знак Знак53"/>
    <w:locked/>
    <w:rPr>
      <w:rFonts w:ascii="Times New Roman" w:hAnsi="Times New Roman" w:cs="Times New Roman"/>
      <w:sz w:val="20"/>
      <w:szCs w:val="20"/>
      <w:lang w:eastAsia="ar-SA" w:bidi="ar-SA"/>
    </w:rPr>
  </w:style>
  <w:style w:type="character" w:customStyle="1" w:styleId="524">
    <w:name w:val="Знак Знак52"/>
    <w:locked/>
    <w:rPr>
      <w:rFonts w:ascii="Times New Roman" w:hAnsi="Times New Roman" w:cs="Times New Roman"/>
      <w:sz w:val="24"/>
      <w:szCs w:val="24"/>
      <w:lang w:eastAsia="ru-RU"/>
    </w:rPr>
  </w:style>
  <w:style w:type="character" w:customStyle="1" w:styleId="515">
    <w:name w:val="Знак Знак51"/>
    <w:locked/>
    <w:rPr>
      <w:rFonts w:ascii="Courier New" w:hAnsi="Courier New" w:cs="Courier New"/>
      <w:color w:val="000000"/>
      <w:kern w:val="18"/>
      <w:sz w:val="20"/>
      <w:szCs w:val="20"/>
      <w:lang w:eastAsia="ru-RU"/>
    </w:rPr>
  </w:style>
  <w:style w:type="character" w:customStyle="1" w:styleId="500">
    <w:name w:val="Знак Знак50"/>
    <w:locked/>
    <w:rPr>
      <w:rFonts w:ascii="Arial" w:hAnsi="Arial" w:cs="Arial"/>
      <w:b/>
      <w:bCs/>
      <w:kern w:val="28"/>
      <w:sz w:val="32"/>
      <w:szCs w:val="32"/>
      <w:lang w:eastAsia="ru-RU"/>
    </w:rPr>
  </w:style>
  <w:style w:type="character" w:customStyle="1" w:styleId="480">
    <w:name w:val="Знак Знак48"/>
    <w:semiHidden/>
    <w:locked/>
    <w:rPr>
      <w:rFonts w:ascii="Times New Roman" w:hAnsi="Times New Roman" w:cs="Times New Roman"/>
      <w:sz w:val="20"/>
      <w:szCs w:val="20"/>
      <w:lang w:val="en-US" w:eastAsia="ru-RU"/>
    </w:rPr>
  </w:style>
  <w:style w:type="character" w:customStyle="1" w:styleId="470">
    <w:name w:val="Знак Знак47"/>
    <w:locked/>
    <w:rPr>
      <w:rFonts w:ascii="Times New Roman" w:hAnsi="Times New Roman" w:cs="Times New Roman"/>
      <w:sz w:val="20"/>
      <w:szCs w:val="20"/>
      <w:lang w:eastAsia="ru-RU"/>
    </w:rPr>
  </w:style>
  <w:style w:type="character" w:customStyle="1" w:styleId="460">
    <w:name w:val="Знак Знак46"/>
    <w:locked/>
    <w:rPr>
      <w:rFonts w:ascii="Courier New" w:hAnsi="Courier New" w:cs="Courier New"/>
      <w:sz w:val="20"/>
      <w:szCs w:val="20"/>
      <w:lang w:eastAsia="ru-RU"/>
    </w:rPr>
  </w:style>
  <w:style w:type="character" w:customStyle="1" w:styleId="450">
    <w:name w:val="Знак Знак45"/>
    <w:semiHidden/>
    <w:locked/>
    <w:rPr>
      <w:rFonts w:ascii="Tahoma" w:hAnsi="Tahoma" w:cs="Tahoma"/>
      <w:sz w:val="16"/>
      <w:szCs w:val="16"/>
      <w:lang w:eastAsia="ru-RU"/>
    </w:rPr>
  </w:style>
  <w:style w:type="character" w:customStyle="1" w:styleId="440">
    <w:name w:val="Знак Знак44"/>
    <w:locked/>
    <w:rPr>
      <w:rFonts w:ascii="Arial" w:hAnsi="Arial" w:cs="Arial"/>
      <w:sz w:val="24"/>
      <w:szCs w:val="24"/>
      <w:lang w:eastAsia="ru-RU"/>
    </w:rPr>
  </w:style>
  <w:style w:type="character" w:customStyle="1" w:styleId="430">
    <w:name w:val="Знак Знак43"/>
    <w:locked/>
    <w:rPr>
      <w:rFonts w:ascii="Times New Roman" w:hAnsi="Times New Roman" w:cs="Times New Roman"/>
      <w:i/>
      <w:iCs/>
      <w:sz w:val="24"/>
      <w:szCs w:val="24"/>
      <w:lang w:eastAsia="ru-RU"/>
    </w:rPr>
  </w:style>
  <w:style w:type="character" w:customStyle="1" w:styleId="424">
    <w:name w:val="Знак Знак42"/>
    <w:locked/>
    <w:rPr>
      <w:rFonts w:ascii="Times New Roman" w:hAnsi="Times New Roman" w:cs="Times New Roman"/>
      <w:sz w:val="24"/>
      <w:szCs w:val="24"/>
      <w:lang w:eastAsia="ru-RU"/>
    </w:rPr>
  </w:style>
  <w:style w:type="character" w:customStyle="1" w:styleId="416">
    <w:name w:val="Знак Знак41"/>
    <w:locked/>
  </w:style>
  <w:style w:type="character" w:customStyle="1" w:styleId="400">
    <w:name w:val="Знак Знак40"/>
    <w:locked/>
  </w:style>
  <w:style w:type="character" w:customStyle="1" w:styleId="390">
    <w:name w:val="Знак Знак39"/>
    <w:locked/>
    <w:rPr>
      <w:rFonts w:ascii="Times New Roman" w:hAnsi="Times New Roman" w:cs="Times New Roman"/>
      <w:sz w:val="24"/>
      <w:szCs w:val="24"/>
      <w:lang w:eastAsia="ru-RU"/>
    </w:rPr>
  </w:style>
  <w:style w:type="character" w:customStyle="1" w:styleId="380">
    <w:name w:val="Знак Знак38"/>
    <w:locked/>
    <w:rPr>
      <w:rFonts w:ascii="Times New Roman" w:hAnsi="Times New Roman" w:cs="Times New Roman"/>
      <w:sz w:val="24"/>
      <w:szCs w:val="24"/>
      <w:lang w:eastAsia="ru-RU"/>
    </w:rPr>
  </w:style>
  <w:style w:type="character" w:customStyle="1" w:styleId="370">
    <w:name w:val="Знак Знак37"/>
    <w:locked/>
    <w:rPr>
      <w:rFonts w:ascii="Times New Roman" w:hAnsi="Times New Roman" w:cs="Times New Roman"/>
      <w:sz w:val="24"/>
      <w:szCs w:val="24"/>
      <w:lang w:eastAsia="ru-RU"/>
    </w:rPr>
  </w:style>
  <w:style w:type="character" w:customStyle="1" w:styleId="360">
    <w:name w:val="Знак Знак36"/>
    <w:locked/>
    <w:rPr>
      <w:rFonts w:ascii="Arial" w:hAnsi="Arial" w:cs="Arial"/>
      <w:sz w:val="24"/>
      <w:szCs w:val="24"/>
      <w:shd w:val="pct20" w:color="auto" w:fill="auto"/>
      <w:lang w:eastAsia="ru-RU"/>
    </w:rPr>
  </w:style>
  <w:style w:type="character" w:customStyle="1" w:styleId="350">
    <w:name w:val="Знак Знак35"/>
    <w:locked/>
    <w:rPr>
      <w:rFonts w:ascii="Times New Roman" w:hAnsi="Times New Roman" w:cs="Times New Roman"/>
      <w:sz w:val="24"/>
      <w:szCs w:val="24"/>
      <w:lang w:eastAsia="ru-RU"/>
    </w:rPr>
  </w:style>
  <w:style w:type="character" w:customStyle="1" w:styleId="340">
    <w:name w:val="Знак Знак34"/>
    <w:locked/>
    <w:rPr>
      <w:rFonts w:ascii="Arial" w:hAnsi="Arial" w:cs="Arial"/>
      <w:vanish/>
      <w:sz w:val="16"/>
      <w:szCs w:val="16"/>
      <w:lang w:eastAsia="ru-RU"/>
    </w:rPr>
  </w:style>
  <w:style w:type="character" w:customStyle="1" w:styleId="330">
    <w:name w:val="Знак Знак33"/>
    <w:locked/>
    <w:rPr>
      <w:rFonts w:ascii="Arial" w:hAnsi="Arial" w:cs="Arial"/>
      <w:vanish/>
      <w:sz w:val="16"/>
      <w:szCs w:val="16"/>
      <w:lang w:eastAsia="ru-RU"/>
    </w:rPr>
  </w:style>
  <w:style w:type="character" w:customStyle="1" w:styleId="3110">
    <w:name w:val="Знак Знак311"/>
    <w:semiHidden/>
    <w:locked/>
    <w:rPr>
      <w:rFonts w:ascii="Tahoma" w:hAnsi="Tahoma" w:cs="Tahoma"/>
      <w:sz w:val="20"/>
      <w:szCs w:val="20"/>
      <w:shd w:val="clear" w:color="auto" w:fill="000080"/>
      <w:lang w:eastAsia="ru-RU"/>
    </w:rPr>
  </w:style>
  <w:style w:type="character" w:customStyle="1" w:styleId="301">
    <w:name w:val="Знак Знак301"/>
    <w:semiHidden/>
    <w:locked/>
    <w:rPr>
      <w:rFonts w:ascii="Times New Roman" w:hAnsi="Times New Roman" w:cs="Times New Roman"/>
      <w:sz w:val="20"/>
      <w:szCs w:val="20"/>
      <w:lang w:eastAsia="ru-RU"/>
    </w:rPr>
  </w:style>
  <w:style w:type="paragraph" w:customStyle="1" w:styleId="2fff9">
    <w:name w:val="Список2"/>
    <w:basedOn w:val="a7"/>
    <w:qFormat/>
    <w:pPr>
      <w:tabs>
        <w:tab w:val="left" w:pos="360"/>
        <w:tab w:val="left" w:pos="7088"/>
      </w:tabs>
      <w:suppressAutoHyphens w:val="0"/>
      <w:spacing w:line="360" w:lineRule="auto"/>
      <w:ind w:left="360" w:hanging="360"/>
    </w:pPr>
    <w:rPr>
      <w:rFonts w:eastAsia="Times New Roman"/>
      <w:sz w:val="24"/>
      <w:szCs w:val="24"/>
      <w:lang w:eastAsia="ru-RU"/>
    </w:rPr>
  </w:style>
  <w:style w:type="paragraph" w:customStyle="1" w:styleId="3ff1">
    <w:name w:val="Обычный3"/>
    <w:basedOn w:val="a7"/>
    <w:qFormat/>
    <w:pPr>
      <w:suppressAutoHyphens w:val="0"/>
      <w:spacing w:before="60" w:after="60"/>
      <w:ind w:left="60" w:right="60" w:firstLine="225"/>
      <w:jc w:val="both"/>
    </w:pPr>
    <w:rPr>
      <w:rFonts w:ascii="Arial" w:eastAsia="Times New Roman" w:hAnsi="Arial" w:cs="Arial"/>
      <w:color w:val="000000"/>
      <w:sz w:val="18"/>
      <w:szCs w:val="18"/>
      <w:lang w:eastAsia="ru-RU"/>
    </w:rPr>
  </w:style>
  <w:style w:type="character" w:customStyle="1" w:styleId="BalloonTextChar1">
    <w:name w:val="Balloon Text Char1"/>
    <w:semiHidden/>
    <w:locked/>
    <w:rPr>
      <w:sz w:val="2"/>
      <w:szCs w:val="2"/>
      <w:lang w:eastAsia="ar-SA" w:bidi="ar-SA"/>
    </w:rPr>
  </w:style>
  <w:style w:type="character" w:customStyle="1" w:styleId="H31">
    <w:name w:val="H3 Знак1"/>
    <w:locked/>
    <w:rPr>
      <w:rFonts w:ascii="Arial" w:hAnsi="Arial" w:cs="Arial"/>
      <w:b/>
      <w:bCs/>
      <w:sz w:val="26"/>
      <w:szCs w:val="26"/>
      <w:lang w:val="ru-RU" w:eastAsia="ru-RU"/>
    </w:rPr>
  </w:style>
  <w:style w:type="character" w:customStyle="1" w:styleId="H61">
    <w:name w:val="H6 Знак Знак1"/>
    <w:locked/>
    <w:rPr>
      <w:sz w:val="22"/>
      <w:szCs w:val="22"/>
      <w:u w:val="single"/>
      <w:lang w:val="ru-RU" w:eastAsia="ru-RU"/>
    </w:rPr>
  </w:style>
  <w:style w:type="character" w:customStyle="1" w:styleId="291">
    <w:name w:val="Знак Знак291"/>
    <w:locked/>
    <w:rPr>
      <w:sz w:val="24"/>
      <w:szCs w:val="24"/>
      <w:lang w:val="ru-RU" w:eastAsia="ru-RU"/>
    </w:rPr>
  </w:style>
  <w:style w:type="character" w:customStyle="1" w:styleId="281">
    <w:name w:val="Знак Знак281"/>
    <w:locked/>
    <w:rPr>
      <w:sz w:val="40"/>
      <w:szCs w:val="40"/>
      <w:lang w:val="ru-RU" w:eastAsia="ru-RU"/>
    </w:rPr>
  </w:style>
  <w:style w:type="character" w:customStyle="1" w:styleId="271">
    <w:name w:val="Знак Знак271"/>
    <w:locked/>
    <w:rPr>
      <w:rFonts w:ascii="Arial" w:hAnsi="Arial" w:cs="Arial"/>
      <w:sz w:val="22"/>
      <w:szCs w:val="22"/>
      <w:lang w:val="ru-RU" w:eastAsia="ru-RU"/>
    </w:rPr>
  </w:style>
  <w:style w:type="character" w:customStyle="1" w:styleId="3ff2">
    <w:name w:val="Знак Знак Знак3"/>
    <w:locked/>
    <w:rPr>
      <w:sz w:val="24"/>
      <w:szCs w:val="24"/>
      <w:lang w:val="ru-RU" w:eastAsia="ru-RU"/>
    </w:rPr>
  </w:style>
  <w:style w:type="character" w:customStyle="1" w:styleId="2610">
    <w:name w:val="Знак Знак261"/>
    <w:semiHidden/>
    <w:locked/>
    <w:rPr>
      <w:lang w:val="ru-RU" w:eastAsia="ar-SA"/>
    </w:rPr>
  </w:style>
  <w:style w:type="character" w:customStyle="1" w:styleId="251">
    <w:name w:val="Знак Знак251"/>
    <w:locked/>
    <w:rPr>
      <w:sz w:val="16"/>
      <w:szCs w:val="16"/>
      <w:lang w:val="ru-RU" w:eastAsia="ru-RU"/>
    </w:rPr>
  </w:style>
  <w:style w:type="character" w:customStyle="1" w:styleId="241">
    <w:name w:val="Знак Знак241"/>
    <w:locked/>
    <w:rPr>
      <w:sz w:val="16"/>
      <w:szCs w:val="16"/>
      <w:lang w:val="ru-RU" w:eastAsia="ru-RU"/>
    </w:rPr>
  </w:style>
  <w:style w:type="character" w:customStyle="1" w:styleId="2310">
    <w:name w:val="Знак Знак231"/>
    <w:locked/>
    <w:rPr>
      <w:sz w:val="24"/>
      <w:szCs w:val="24"/>
      <w:lang w:val="ru-RU" w:eastAsia="ru-RU"/>
    </w:rPr>
  </w:style>
  <w:style w:type="character" w:customStyle="1" w:styleId="2210">
    <w:name w:val="Знак Знак221"/>
    <w:locked/>
    <w:rPr>
      <w:lang w:val="ru-RU" w:eastAsia="ar-SA" w:bidi="ar-SA"/>
    </w:rPr>
  </w:style>
  <w:style w:type="character" w:customStyle="1" w:styleId="2130">
    <w:name w:val="Знак Знак213"/>
    <w:locked/>
    <w:rPr>
      <w:sz w:val="24"/>
      <w:szCs w:val="24"/>
      <w:lang w:val="ru-RU" w:eastAsia="ru-RU"/>
    </w:rPr>
  </w:style>
  <w:style w:type="character" w:customStyle="1" w:styleId="2010">
    <w:name w:val="Знак Знак201"/>
    <w:locked/>
    <w:rPr>
      <w:rFonts w:ascii="Courier New" w:hAnsi="Courier New" w:cs="Courier New"/>
      <w:color w:val="000000"/>
      <w:kern w:val="18"/>
      <w:lang w:val="ru-RU" w:eastAsia="ru-RU"/>
    </w:rPr>
  </w:style>
  <w:style w:type="character" w:customStyle="1" w:styleId="191">
    <w:name w:val="Знак Знак191"/>
    <w:locked/>
    <w:rPr>
      <w:rFonts w:ascii="Arial" w:hAnsi="Arial" w:cs="Arial"/>
      <w:b/>
      <w:bCs/>
      <w:kern w:val="28"/>
      <w:sz w:val="32"/>
      <w:szCs w:val="32"/>
      <w:lang w:val="ru-RU" w:eastAsia="ru-RU"/>
    </w:rPr>
  </w:style>
  <w:style w:type="character" w:customStyle="1" w:styleId="181">
    <w:name w:val="Знак Знак181"/>
    <w:semiHidden/>
    <w:locked/>
    <w:rPr>
      <w:lang w:val="en-US" w:eastAsia="ru-RU"/>
    </w:rPr>
  </w:style>
  <w:style w:type="character" w:customStyle="1" w:styleId="171">
    <w:name w:val="Знак Знак171"/>
    <w:locked/>
    <w:rPr>
      <w:lang w:val="ru-RU" w:eastAsia="ru-RU"/>
    </w:rPr>
  </w:style>
  <w:style w:type="character" w:customStyle="1" w:styleId="161">
    <w:name w:val="Знак Знак161"/>
    <w:locked/>
    <w:rPr>
      <w:rFonts w:ascii="Courier New" w:hAnsi="Courier New" w:cs="Courier New"/>
      <w:lang w:val="ru-RU" w:eastAsia="ru-RU"/>
    </w:rPr>
  </w:style>
  <w:style w:type="character" w:customStyle="1" w:styleId="151">
    <w:name w:val="Знак Знак151"/>
    <w:semiHidden/>
    <w:locked/>
    <w:rPr>
      <w:rFonts w:ascii="Tahoma" w:hAnsi="Tahoma" w:cs="Tahoma"/>
      <w:sz w:val="16"/>
      <w:szCs w:val="16"/>
      <w:lang w:val="ru-RU" w:eastAsia="ru-RU"/>
    </w:rPr>
  </w:style>
  <w:style w:type="character" w:customStyle="1" w:styleId="1414">
    <w:name w:val="Знак Знак141"/>
    <w:locked/>
    <w:rPr>
      <w:rFonts w:ascii="Arial" w:hAnsi="Arial" w:cs="Arial"/>
      <w:sz w:val="24"/>
      <w:szCs w:val="24"/>
      <w:lang w:val="ru-RU" w:eastAsia="ru-RU"/>
    </w:rPr>
  </w:style>
  <w:style w:type="character" w:customStyle="1" w:styleId="132">
    <w:name w:val="Знак Знак132"/>
    <w:semiHidden/>
    <w:locked/>
    <w:rPr>
      <w:i/>
      <w:iCs/>
      <w:sz w:val="24"/>
      <w:szCs w:val="24"/>
      <w:lang w:val="ru-RU" w:eastAsia="ru-RU"/>
    </w:rPr>
  </w:style>
  <w:style w:type="character" w:customStyle="1" w:styleId="1220">
    <w:name w:val="Знак Знак122"/>
    <w:semiHidden/>
    <w:locked/>
    <w:rPr>
      <w:sz w:val="24"/>
      <w:szCs w:val="24"/>
      <w:lang w:val="ru-RU" w:eastAsia="ru-RU"/>
    </w:rPr>
  </w:style>
  <w:style w:type="character" w:customStyle="1" w:styleId="1130">
    <w:name w:val="Знак Знак113"/>
    <w:semiHidden/>
    <w:locked/>
  </w:style>
  <w:style w:type="character" w:customStyle="1" w:styleId="1010">
    <w:name w:val="Знак Знак101"/>
    <w:semiHidden/>
    <w:locked/>
    <w:rPr>
      <w:rFonts w:ascii="Times New Roman" w:hAnsi="Times New Roman" w:cs="Times New Roman"/>
      <w:sz w:val="24"/>
      <w:szCs w:val="24"/>
      <w:lang w:val="ru-RU" w:eastAsia="ru-RU"/>
    </w:rPr>
  </w:style>
  <w:style w:type="character" w:customStyle="1" w:styleId="911">
    <w:name w:val="Знак Знак91"/>
    <w:semiHidden/>
    <w:locked/>
    <w:rPr>
      <w:sz w:val="24"/>
      <w:szCs w:val="24"/>
      <w:lang w:val="ru-RU" w:eastAsia="ru-RU"/>
    </w:rPr>
  </w:style>
  <w:style w:type="character" w:customStyle="1" w:styleId="811">
    <w:name w:val="Знак Знак81"/>
    <w:semiHidden/>
    <w:locked/>
    <w:rPr>
      <w:sz w:val="24"/>
      <w:szCs w:val="24"/>
      <w:lang w:val="ru-RU" w:eastAsia="ru-RU"/>
    </w:rPr>
  </w:style>
  <w:style w:type="character" w:customStyle="1" w:styleId="711">
    <w:name w:val="Знак Знак71"/>
    <w:semiHidden/>
    <w:locked/>
    <w:rPr>
      <w:sz w:val="24"/>
      <w:szCs w:val="24"/>
      <w:lang w:val="ru-RU" w:eastAsia="ru-RU"/>
    </w:rPr>
  </w:style>
  <w:style w:type="character" w:customStyle="1" w:styleId="613">
    <w:name w:val="Знак Знак61"/>
    <w:semiHidden/>
    <w:locked/>
    <w:rPr>
      <w:rFonts w:ascii="Arial" w:hAnsi="Arial" w:cs="Arial"/>
      <w:sz w:val="24"/>
      <w:szCs w:val="24"/>
      <w:lang w:val="ru-RU" w:eastAsia="ru-RU"/>
    </w:rPr>
  </w:style>
  <w:style w:type="character" w:customStyle="1" w:styleId="5110">
    <w:name w:val="Знак Знак511"/>
    <w:semiHidden/>
    <w:locked/>
    <w:rPr>
      <w:sz w:val="24"/>
      <w:szCs w:val="24"/>
      <w:lang w:val="ru-RU" w:eastAsia="ru-RU"/>
    </w:rPr>
  </w:style>
  <w:style w:type="character" w:customStyle="1" w:styleId="4110">
    <w:name w:val="Знак Знак411"/>
    <w:semiHidden/>
    <w:locked/>
    <w:rPr>
      <w:rFonts w:ascii="Arial" w:hAnsi="Arial" w:cs="Arial"/>
      <w:vanish/>
      <w:sz w:val="16"/>
      <w:szCs w:val="16"/>
      <w:lang w:val="ru-RU" w:eastAsia="ru-RU"/>
    </w:rPr>
  </w:style>
  <w:style w:type="character" w:customStyle="1" w:styleId="331">
    <w:name w:val="Знак Знак331"/>
    <w:semiHidden/>
    <w:locked/>
    <w:rPr>
      <w:rFonts w:ascii="Arial" w:hAnsi="Arial" w:cs="Arial"/>
      <w:vanish/>
      <w:sz w:val="16"/>
      <w:szCs w:val="16"/>
      <w:lang w:val="ru-RU" w:eastAsia="ru-RU"/>
    </w:rPr>
  </w:style>
  <w:style w:type="character" w:customStyle="1" w:styleId="2120">
    <w:name w:val="Знак Знак212"/>
    <w:semiHidden/>
    <w:locked/>
    <w:rPr>
      <w:b/>
      <w:bCs/>
      <w:lang w:val="ru-RU" w:eastAsia="ru-RU"/>
    </w:rPr>
  </w:style>
  <w:style w:type="character" w:customStyle="1" w:styleId="1120">
    <w:name w:val="Знак Знак112"/>
    <w:semiHidden/>
    <w:locked/>
    <w:rPr>
      <w:rFonts w:ascii="Tahoma" w:hAnsi="Tahoma" w:cs="Tahoma"/>
      <w:lang w:val="ru-RU" w:eastAsia="ru-RU"/>
    </w:rPr>
  </w:style>
  <w:style w:type="character" w:customStyle="1" w:styleId="3210">
    <w:name w:val="Знак Знак321"/>
    <w:semiHidden/>
    <w:locked/>
    <w:rPr>
      <w:lang w:val="ru-RU" w:eastAsia="ru-RU"/>
    </w:rPr>
  </w:style>
  <w:style w:type="character" w:customStyle="1" w:styleId="292">
    <w:name w:val="Знак Знак292"/>
    <w:locked/>
    <w:rPr>
      <w:sz w:val="24"/>
      <w:szCs w:val="24"/>
      <w:lang w:val="ru-RU" w:eastAsia="ru-RU"/>
    </w:rPr>
  </w:style>
  <w:style w:type="character" w:customStyle="1" w:styleId="282">
    <w:name w:val="Знак Знак282"/>
    <w:locked/>
    <w:rPr>
      <w:sz w:val="40"/>
      <w:szCs w:val="40"/>
      <w:lang w:val="ru-RU" w:eastAsia="ru-RU"/>
    </w:rPr>
  </w:style>
  <w:style w:type="character" w:customStyle="1" w:styleId="272">
    <w:name w:val="Знак Знак272"/>
    <w:locked/>
    <w:rPr>
      <w:rFonts w:ascii="Arial" w:hAnsi="Arial" w:cs="Arial"/>
      <w:sz w:val="22"/>
      <w:szCs w:val="22"/>
      <w:lang w:val="ru-RU" w:eastAsia="ru-RU"/>
    </w:rPr>
  </w:style>
  <w:style w:type="character" w:customStyle="1" w:styleId="262">
    <w:name w:val="Знак Знак262"/>
    <w:semiHidden/>
    <w:locked/>
    <w:rPr>
      <w:lang w:val="ru-RU" w:eastAsia="ar-SA"/>
    </w:rPr>
  </w:style>
  <w:style w:type="character" w:customStyle="1" w:styleId="252">
    <w:name w:val="Знак Знак252"/>
    <w:locked/>
    <w:rPr>
      <w:sz w:val="16"/>
      <w:szCs w:val="16"/>
      <w:lang w:val="ru-RU" w:eastAsia="ru-RU"/>
    </w:rPr>
  </w:style>
  <w:style w:type="character" w:customStyle="1" w:styleId="242">
    <w:name w:val="Знак Знак242"/>
    <w:locked/>
    <w:rPr>
      <w:sz w:val="16"/>
      <w:szCs w:val="16"/>
      <w:lang w:val="ru-RU" w:eastAsia="ru-RU"/>
    </w:rPr>
  </w:style>
  <w:style w:type="character" w:customStyle="1" w:styleId="2320">
    <w:name w:val="Знак Знак232"/>
    <w:locked/>
    <w:rPr>
      <w:sz w:val="24"/>
      <w:szCs w:val="24"/>
      <w:lang w:val="ru-RU" w:eastAsia="ru-RU"/>
    </w:rPr>
  </w:style>
  <w:style w:type="character" w:customStyle="1" w:styleId="2220">
    <w:name w:val="Знак Знак222"/>
    <w:locked/>
    <w:rPr>
      <w:lang w:val="ru-RU" w:eastAsia="ar-SA" w:bidi="ar-SA"/>
    </w:rPr>
  </w:style>
  <w:style w:type="character" w:customStyle="1" w:styleId="2150">
    <w:name w:val="Знак Знак215"/>
    <w:locked/>
    <w:rPr>
      <w:sz w:val="24"/>
      <w:szCs w:val="24"/>
      <w:lang w:val="ru-RU" w:eastAsia="ru-RU"/>
    </w:rPr>
  </w:style>
  <w:style w:type="character" w:customStyle="1" w:styleId="202">
    <w:name w:val="Знак Знак202"/>
    <w:locked/>
    <w:rPr>
      <w:rFonts w:ascii="Courier New" w:hAnsi="Courier New" w:cs="Courier New"/>
      <w:color w:val="000000"/>
      <w:kern w:val="18"/>
      <w:lang w:val="ru-RU" w:eastAsia="ru-RU"/>
    </w:rPr>
  </w:style>
  <w:style w:type="character" w:customStyle="1" w:styleId="192">
    <w:name w:val="Знак Знак192"/>
    <w:locked/>
    <w:rPr>
      <w:rFonts w:ascii="Arial" w:hAnsi="Arial" w:cs="Arial"/>
      <w:b/>
      <w:bCs/>
      <w:kern w:val="28"/>
      <w:sz w:val="32"/>
      <w:szCs w:val="32"/>
      <w:lang w:val="ru-RU" w:eastAsia="ru-RU"/>
    </w:rPr>
  </w:style>
  <w:style w:type="character" w:customStyle="1" w:styleId="182">
    <w:name w:val="Знак Знак182"/>
    <w:semiHidden/>
    <w:locked/>
    <w:rPr>
      <w:lang w:val="en-US" w:eastAsia="ru-RU"/>
    </w:rPr>
  </w:style>
  <w:style w:type="character" w:customStyle="1" w:styleId="172">
    <w:name w:val="Знак Знак172"/>
    <w:locked/>
    <w:rPr>
      <w:lang w:val="ru-RU" w:eastAsia="ru-RU"/>
    </w:rPr>
  </w:style>
  <w:style w:type="character" w:customStyle="1" w:styleId="162">
    <w:name w:val="Знак Знак162"/>
    <w:locked/>
    <w:rPr>
      <w:rFonts w:ascii="Courier New" w:hAnsi="Courier New" w:cs="Courier New"/>
      <w:lang w:val="ru-RU" w:eastAsia="ru-RU"/>
    </w:rPr>
  </w:style>
  <w:style w:type="character" w:customStyle="1" w:styleId="152">
    <w:name w:val="Знак Знак152"/>
    <w:semiHidden/>
    <w:locked/>
    <w:rPr>
      <w:rFonts w:ascii="Tahoma" w:hAnsi="Tahoma" w:cs="Tahoma"/>
      <w:sz w:val="16"/>
      <w:szCs w:val="16"/>
      <w:lang w:val="ru-RU" w:eastAsia="ru-RU"/>
    </w:rPr>
  </w:style>
  <w:style w:type="character" w:customStyle="1" w:styleId="142">
    <w:name w:val="Знак Знак142"/>
    <w:locked/>
    <w:rPr>
      <w:rFonts w:ascii="Arial" w:hAnsi="Arial" w:cs="Arial"/>
      <w:sz w:val="24"/>
      <w:szCs w:val="24"/>
      <w:lang w:val="ru-RU" w:eastAsia="ru-RU"/>
    </w:rPr>
  </w:style>
  <w:style w:type="character" w:customStyle="1" w:styleId="133">
    <w:name w:val="Знак Знак133"/>
    <w:semiHidden/>
    <w:locked/>
    <w:rPr>
      <w:i/>
      <w:iCs/>
      <w:sz w:val="24"/>
      <w:szCs w:val="24"/>
      <w:lang w:val="ru-RU" w:eastAsia="ru-RU"/>
    </w:rPr>
  </w:style>
  <w:style w:type="character" w:customStyle="1" w:styleId="123">
    <w:name w:val="Знак Знак123"/>
    <w:semiHidden/>
    <w:locked/>
    <w:rPr>
      <w:sz w:val="24"/>
      <w:szCs w:val="24"/>
      <w:lang w:val="ru-RU" w:eastAsia="ru-RU"/>
    </w:rPr>
  </w:style>
  <w:style w:type="character" w:customStyle="1" w:styleId="1150">
    <w:name w:val="Знак Знак115"/>
    <w:semiHidden/>
    <w:locked/>
    <w:rPr>
      <w:sz w:val="24"/>
      <w:szCs w:val="24"/>
      <w:lang w:val="ru-RU" w:eastAsia="ru-RU"/>
    </w:rPr>
  </w:style>
  <w:style w:type="character" w:customStyle="1" w:styleId="102">
    <w:name w:val="Знак Знак102"/>
    <w:semiHidden/>
    <w:locked/>
    <w:rPr>
      <w:sz w:val="24"/>
      <w:szCs w:val="24"/>
      <w:lang w:val="ru-RU" w:eastAsia="ru-RU"/>
    </w:rPr>
  </w:style>
  <w:style w:type="character" w:customStyle="1" w:styleId="920">
    <w:name w:val="Знак Знак92"/>
    <w:semiHidden/>
    <w:locked/>
    <w:rPr>
      <w:sz w:val="24"/>
      <w:szCs w:val="24"/>
      <w:lang w:val="ru-RU" w:eastAsia="ru-RU"/>
    </w:rPr>
  </w:style>
  <w:style w:type="character" w:customStyle="1" w:styleId="820">
    <w:name w:val="Знак Знак82"/>
    <w:semiHidden/>
    <w:locked/>
    <w:rPr>
      <w:sz w:val="24"/>
      <w:szCs w:val="24"/>
      <w:lang w:val="ru-RU" w:eastAsia="ru-RU"/>
    </w:rPr>
  </w:style>
  <w:style w:type="character" w:customStyle="1" w:styleId="720">
    <w:name w:val="Знак Знак72"/>
    <w:semiHidden/>
    <w:locked/>
    <w:rPr>
      <w:sz w:val="24"/>
      <w:szCs w:val="24"/>
      <w:lang w:val="ru-RU" w:eastAsia="ru-RU"/>
    </w:rPr>
  </w:style>
  <w:style w:type="character" w:customStyle="1" w:styleId="630">
    <w:name w:val="Знак Знак63"/>
    <w:semiHidden/>
    <w:locked/>
    <w:rPr>
      <w:rFonts w:ascii="Arial" w:hAnsi="Arial" w:cs="Arial"/>
      <w:sz w:val="24"/>
      <w:szCs w:val="24"/>
      <w:lang w:val="ru-RU" w:eastAsia="ru-RU"/>
    </w:rPr>
  </w:style>
  <w:style w:type="character" w:customStyle="1" w:styleId="5100">
    <w:name w:val="Знак Знак510"/>
    <w:semiHidden/>
    <w:locked/>
    <w:rPr>
      <w:sz w:val="24"/>
      <w:szCs w:val="24"/>
      <w:lang w:val="ru-RU" w:eastAsia="ru-RU"/>
    </w:rPr>
  </w:style>
  <w:style w:type="character" w:customStyle="1" w:styleId="4f0">
    <w:name w:val="Знак Знак4"/>
    <w:locked/>
    <w:rPr>
      <w:rFonts w:ascii="Arial" w:hAnsi="Arial" w:cs="Arial"/>
      <w:vanish/>
      <w:sz w:val="16"/>
      <w:szCs w:val="16"/>
      <w:lang w:val="ru-RU" w:eastAsia="ru-RU"/>
    </w:rPr>
  </w:style>
  <w:style w:type="character" w:customStyle="1" w:styleId="3100">
    <w:name w:val="Знак Знак310"/>
    <w:semiHidden/>
    <w:locked/>
    <w:rPr>
      <w:rFonts w:ascii="Arial" w:hAnsi="Arial" w:cs="Arial"/>
      <w:vanish/>
      <w:sz w:val="16"/>
      <w:szCs w:val="16"/>
      <w:lang w:val="ru-RU" w:eastAsia="ru-RU"/>
    </w:rPr>
  </w:style>
  <w:style w:type="character" w:customStyle="1" w:styleId="2140">
    <w:name w:val="Знак Знак214"/>
    <w:semiHidden/>
    <w:locked/>
    <w:rPr>
      <w:b/>
      <w:bCs/>
      <w:lang w:val="ru-RU" w:eastAsia="ru-RU"/>
    </w:rPr>
  </w:style>
  <w:style w:type="character" w:customStyle="1" w:styleId="1140">
    <w:name w:val="Знак Знак114"/>
    <w:semiHidden/>
    <w:locked/>
    <w:rPr>
      <w:rFonts w:ascii="Tahoma" w:hAnsi="Tahoma" w:cs="Tahoma"/>
      <w:lang w:val="ru-RU" w:eastAsia="ru-RU"/>
    </w:rPr>
  </w:style>
  <w:style w:type="character" w:customStyle="1" w:styleId="620">
    <w:name w:val="Знак Знак62"/>
    <w:semiHidden/>
    <w:locked/>
    <w:rPr>
      <w:lang w:val="ru-RU" w:eastAsia="ru-RU"/>
    </w:rPr>
  </w:style>
  <w:style w:type="character" w:customStyle="1" w:styleId="490">
    <w:name w:val="Знак Знак49"/>
    <w:locked/>
    <w:rPr>
      <w:rFonts w:ascii="Arial" w:hAnsi="Arial" w:cs="Arial"/>
      <w:b/>
      <w:bCs/>
      <w:kern w:val="28"/>
      <w:sz w:val="32"/>
      <w:szCs w:val="32"/>
      <w:lang w:eastAsia="ru-RU"/>
    </w:rPr>
  </w:style>
  <w:style w:type="character" w:customStyle="1" w:styleId="601">
    <w:name w:val="Знак Знак601"/>
    <w:uiPriority w:val="99"/>
    <w:locked/>
    <w:rPr>
      <w:rFonts w:ascii="Times New Roman" w:hAnsi="Times New Roman" w:cs="Times New Roman"/>
      <w:sz w:val="24"/>
      <w:szCs w:val="24"/>
      <w:lang w:eastAsia="ru-RU"/>
    </w:rPr>
  </w:style>
  <w:style w:type="character" w:customStyle="1" w:styleId="591">
    <w:name w:val="Знак Знак591"/>
    <w:uiPriority w:val="99"/>
    <w:locked/>
    <w:rPr>
      <w:rFonts w:ascii="Times New Roman" w:hAnsi="Times New Roman" w:cs="Times New Roman"/>
      <w:sz w:val="40"/>
      <w:szCs w:val="40"/>
      <w:lang w:eastAsia="ru-RU"/>
    </w:rPr>
  </w:style>
  <w:style w:type="character" w:customStyle="1" w:styleId="581">
    <w:name w:val="Знак Знак581"/>
    <w:uiPriority w:val="99"/>
    <w:locked/>
    <w:rPr>
      <w:rFonts w:ascii="Arial" w:hAnsi="Arial" w:cs="Arial"/>
      <w:lang w:eastAsia="ru-RU"/>
    </w:rPr>
  </w:style>
  <w:style w:type="character" w:customStyle="1" w:styleId="571">
    <w:name w:val="Знак Знак571"/>
    <w:uiPriority w:val="99"/>
    <w:semiHidden/>
    <w:locked/>
    <w:rPr>
      <w:rFonts w:ascii="Times New Roman" w:hAnsi="Times New Roman" w:cs="Times New Roman"/>
      <w:sz w:val="20"/>
      <w:szCs w:val="20"/>
      <w:lang w:eastAsia="ar-SA"/>
    </w:rPr>
  </w:style>
  <w:style w:type="character" w:customStyle="1" w:styleId="561">
    <w:name w:val="Знак Знак561"/>
    <w:uiPriority w:val="99"/>
    <w:locked/>
    <w:rPr>
      <w:rFonts w:ascii="Times New Roman" w:hAnsi="Times New Roman" w:cs="Times New Roman"/>
      <w:sz w:val="16"/>
      <w:szCs w:val="16"/>
      <w:lang w:eastAsia="ru-RU"/>
    </w:rPr>
  </w:style>
  <w:style w:type="character" w:customStyle="1" w:styleId="551">
    <w:name w:val="Знак Знак551"/>
    <w:uiPriority w:val="99"/>
    <w:locked/>
    <w:rPr>
      <w:rFonts w:ascii="Times New Roman" w:hAnsi="Times New Roman" w:cs="Times New Roman"/>
      <w:sz w:val="16"/>
      <w:szCs w:val="16"/>
      <w:lang w:eastAsia="ru-RU"/>
    </w:rPr>
  </w:style>
  <w:style w:type="character" w:customStyle="1" w:styleId="541">
    <w:name w:val="Знак Знак541"/>
    <w:uiPriority w:val="99"/>
    <w:locked/>
    <w:rPr>
      <w:rFonts w:ascii="Times New Roman" w:hAnsi="Times New Roman" w:cs="Times New Roman"/>
      <w:sz w:val="24"/>
      <w:szCs w:val="24"/>
      <w:lang w:eastAsia="ru-RU"/>
    </w:rPr>
  </w:style>
  <w:style w:type="character" w:customStyle="1" w:styleId="531">
    <w:name w:val="Знак Знак531"/>
    <w:uiPriority w:val="99"/>
    <w:locked/>
    <w:rPr>
      <w:rFonts w:ascii="Times New Roman" w:hAnsi="Times New Roman" w:cs="Times New Roman"/>
      <w:sz w:val="20"/>
      <w:szCs w:val="20"/>
      <w:lang w:eastAsia="ar-SA" w:bidi="ar-SA"/>
    </w:rPr>
  </w:style>
  <w:style w:type="character" w:customStyle="1" w:styleId="5210">
    <w:name w:val="Знак Знак521"/>
    <w:uiPriority w:val="99"/>
    <w:locked/>
    <w:rPr>
      <w:rFonts w:ascii="Times New Roman" w:hAnsi="Times New Roman" w:cs="Times New Roman"/>
      <w:sz w:val="24"/>
      <w:szCs w:val="24"/>
      <w:lang w:eastAsia="ru-RU"/>
    </w:rPr>
  </w:style>
  <w:style w:type="character" w:customStyle="1" w:styleId="5130">
    <w:name w:val="Знак Знак513"/>
    <w:uiPriority w:val="99"/>
    <w:locked/>
    <w:rPr>
      <w:rFonts w:ascii="Courier New" w:hAnsi="Courier New" w:cs="Courier New"/>
      <w:color w:val="000000"/>
      <w:kern w:val="18"/>
      <w:sz w:val="20"/>
      <w:szCs w:val="20"/>
      <w:lang w:eastAsia="ru-RU"/>
    </w:rPr>
  </w:style>
  <w:style w:type="character" w:customStyle="1" w:styleId="501">
    <w:name w:val="Знак Знак501"/>
    <w:uiPriority w:val="99"/>
    <w:locked/>
    <w:rPr>
      <w:rFonts w:ascii="Arial" w:hAnsi="Arial" w:cs="Arial"/>
      <w:b/>
      <w:bCs/>
      <w:kern w:val="28"/>
      <w:sz w:val="32"/>
      <w:szCs w:val="32"/>
      <w:lang w:eastAsia="ru-RU"/>
    </w:rPr>
  </w:style>
  <w:style w:type="character" w:customStyle="1" w:styleId="481">
    <w:name w:val="Знак Знак481"/>
    <w:uiPriority w:val="99"/>
    <w:semiHidden/>
    <w:locked/>
    <w:rPr>
      <w:rFonts w:ascii="Times New Roman" w:hAnsi="Times New Roman" w:cs="Times New Roman"/>
      <w:sz w:val="20"/>
      <w:szCs w:val="20"/>
      <w:lang w:val="en-US" w:eastAsia="ru-RU"/>
    </w:rPr>
  </w:style>
  <w:style w:type="character" w:customStyle="1" w:styleId="471">
    <w:name w:val="Знак Знак471"/>
    <w:uiPriority w:val="99"/>
    <w:locked/>
    <w:rPr>
      <w:rFonts w:ascii="Times New Roman" w:hAnsi="Times New Roman" w:cs="Times New Roman"/>
      <w:sz w:val="20"/>
      <w:szCs w:val="20"/>
      <w:lang w:eastAsia="ru-RU"/>
    </w:rPr>
  </w:style>
  <w:style w:type="character" w:customStyle="1" w:styleId="461">
    <w:name w:val="Знак Знак461"/>
    <w:uiPriority w:val="99"/>
    <w:locked/>
    <w:rPr>
      <w:rFonts w:ascii="Courier New" w:hAnsi="Courier New" w:cs="Courier New"/>
      <w:sz w:val="20"/>
      <w:szCs w:val="20"/>
      <w:lang w:eastAsia="ru-RU"/>
    </w:rPr>
  </w:style>
  <w:style w:type="character" w:customStyle="1" w:styleId="451">
    <w:name w:val="Знак Знак451"/>
    <w:uiPriority w:val="99"/>
    <w:semiHidden/>
    <w:locked/>
    <w:rPr>
      <w:rFonts w:ascii="Tahoma" w:hAnsi="Tahoma" w:cs="Tahoma"/>
      <w:sz w:val="16"/>
      <w:szCs w:val="16"/>
      <w:lang w:eastAsia="ru-RU"/>
    </w:rPr>
  </w:style>
  <w:style w:type="character" w:customStyle="1" w:styleId="441">
    <w:name w:val="Знак Знак441"/>
    <w:uiPriority w:val="99"/>
    <w:locked/>
    <w:rPr>
      <w:rFonts w:ascii="Arial" w:hAnsi="Arial" w:cs="Arial"/>
      <w:sz w:val="24"/>
      <w:szCs w:val="24"/>
      <w:lang w:eastAsia="ru-RU"/>
    </w:rPr>
  </w:style>
  <w:style w:type="character" w:customStyle="1" w:styleId="431">
    <w:name w:val="Знак Знак431"/>
    <w:uiPriority w:val="99"/>
    <w:locked/>
    <w:rPr>
      <w:rFonts w:ascii="Times New Roman" w:hAnsi="Times New Roman" w:cs="Times New Roman"/>
      <w:i/>
      <w:iCs/>
      <w:sz w:val="24"/>
      <w:szCs w:val="24"/>
      <w:lang w:eastAsia="ru-RU"/>
    </w:rPr>
  </w:style>
  <w:style w:type="character" w:customStyle="1" w:styleId="4210">
    <w:name w:val="Знак Знак421"/>
    <w:uiPriority w:val="99"/>
    <w:locked/>
    <w:rPr>
      <w:rFonts w:ascii="Times New Roman" w:hAnsi="Times New Roman" w:cs="Times New Roman"/>
      <w:sz w:val="24"/>
      <w:szCs w:val="24"/>
      <w:lang w:eastAsia="ru-RU"/>
    </w:rPr>
  </w:style>
  <w:style w:type="character" w:customStyle="1" w:styleId="4120">
    <w:name w:val="Знак Знак412"/>
    <w:uiPriority w:val="99"/>
    <w:locked/>
  </w:style>
  <w:style w:type="character" w:customStyle="1" w:styleId="401">
    <w:name w:val="Знак Знак401"/>
    <w:uiPriority w:val="99"/>
    <w:locked/>
  </w:style>
  <w:style w:type="character" w:customStyle="1" w:styleId="391">
    <w:name w:val="Знак Знак391"/>
    <w:uiPriority w:val="99"/>
    <w:locked/>
    <w:rPr>
      <w:rFonts w:ascii="Times New Roman" w:hAnsi="Times New Roman" w:cs="Times New Roman"/>
      <w:sz w:val="24"/>
      <w:szCs w:val="24"/>
      <w:lang w:eastAsia="ru-RU"/>
    </w:rPr>
  </w:style>
  <w:style w:type="character" w:customStyle="1" w:styleId="381">
    <w:name w:val="Знак Знак381"/>
    <w:uiPriority w:val="99"/>
    <w:locked/>
    <w:rPr>
      <w:rFonts w:ascii="Times New Roman" w:hAnsi="Times New Roman" w:cs="Times New Roman"/>
      <w:sz w:val="24"/>
      <w:szCs w:val="24"/>
      <w:lang w:eastAsia="ru-RU"/>
    </w:rPr>
  </w:style>
  <w:style w:type="character" w:customStyle="1" w:styleId="371">
    <w:name w:val="Знак Знак371"/>
    <w:uiPriority w:val="99"/>
    <w:locked/>
    <w:rPr>
      <w:rFonts w:ascii="Times New Roman" w:hAnsi="Times New Roman" w:cs="Times New Roman"/>
      <w:sz w:val="24"/>
      <w:szCs w:val="24"/>
      <w:lang w:eastAsia="ru-RU"/>
    </w:rPr>
  </w:style>
  <w:style w:type="character" w:customStyle="1" w:styleId="361">
    <w:name w:val="Знак Знак361"/>
    <w:uiPriority w:val="99"/>
    <w:locked/>
    <w:rPr>
      <w:rFonts w:ascii="Arial" w:hAnsi="Arial" w:cs="Arial"/>
      <w:sz w:val="24"/>
      <w:szCs w:val="24"/>
      <w:shd w:val="pct20" w:color="auto" w:fill="auto"/>
      <w:lang w:eastAsia="ru-RU"/>
    </w:rPr>
  </w:style>
  <w:style w:type="character" w:customStyle="1" w:styleId="351">
    <w:name w:val="Знак Знак351"/>
    <w:uiPriority w:val="99"/>
    <w:locked/>
    <w:rPr>
      <w:rFonts w:ascii="Times New Roman" w:hAnsi="Times New Roman" w:cs="Times New Roman"/>
      <w:sz w:val="24"/>
      <w:szCs w:val="24"/>
      <w:lang w:eastAsia="ru-RU"/>
    </w:rPr>
  </w:style>
  <w:style w:type="character" w:customStyle="1" w:styleId="341">
    <w:name w:val="Знак Знак341"/>
    <w:uiPriority w:val="99"/>
    <w:locked/>
    <w:rPr>
      <w:rFonts w:ascii="Arial" w:hAnsi="Arial" w:cs="Arial"/>
      <w:vanish/>
      <w:sz w:val="16"/>
      <w:szCs w:val="16"/>
      <w:lang w:eastAsia="ru-RU"/>
    </w:rPr>
  </w:style>
  <w:style w:type="character" w:customStyle="1" w:styleId="332">
    <w:name w:val="Знак Знак332"/>
    <w:uiPriority w:val="99"/>
    <w:locked/>
    <w:rPr>
      <w:rFonts w:ascii="Arial" w:hAnsi="Arial" w:cs="Arial"/>
      <w:vanish/>
      <w:sz w:val="16"/>
      <w:szCs w:val="16"/>
      <w:lang w:eastAsia="ru-RU"/>
    </w:rPr>
  </w:style>
  <w:style w:type="character" w:customStyle="1" w:styleId="3220">
    <w:name w:val="Знак Знак322"/>
    <w:uiPriority w:val="99"/>
    <w:semiHidden/>
    <w:locked/>
    <w:rPr>
      <w:rFonts w:ascii="Times New Roman" w:hAnsi="Times New Roman" w:cs="Times New Roman"/>
      <w:b/>
      <w:bCs/>
      <w:sz w:val="20"/>
      <w:szCs w:val="20"/>
      <w:lang w:val="en-US" w:eastAsia="ru-RU"/>
    </w:rPr>
  </w:style>
  <w:style w:type="character" w:customStyle="1" w:styleId="3130">
    <w:name w:val="Знак Знак313"/>
    <w:uiPriority w:val="99"/>
    <w:semiHidden/>
    <w:locked/>
    <w:rPr>
      <w:rFonts w:ascii="Tahoma" w:hAnsi="Tahoma" w:cs="Tahoma"/>
      <w:sz w:val="20"/>
      <w:szCs w:val="20"/>
      <w:shd w:val="clear" w:color="auto" w:fill="000080"/>
      <w:lang w:eastAsia="ru-RU"/>
    </w:rPr>
  </w:style>
  <w:style w:type="character" w:customStyle="1" w:styleId="302">
    <w:name w:val="Знак Знак302"/>
    <w:uiPriority w:val="99"/>
    <w:semiHidden/>
    <w:locked/>
    <w:rPr>
      <w:rFonts w:ascii="Times New Roman" w:hAnsi="Times New Roman" w:cs="Times New Roman"/>
      <w:sz w:val="20"/>
      <w:szCs w:val="20"/>
      <w:lang w:eastAsia="ru-RU"/>
    </w:rPr>
  </w:style>
  <w:style w:type="character" w:customStyle="1" w:styleId="293">
    <w:name w:val="Знак Знак293"/>
    <w:locked/>
    <w:rPr>
      <w:sz w:val="24"/>
      <w:szCs w:val="24"/>
      <w:lang w:val="ru-RU" w:eastAsia="ru-RU"/>
    </w:rPr>
  </w:style>
  <w:style w:type="character" w:customStyle="1" w:styleId="283">
    <w:name w:val="Знак Знак283"/>
    <w:locked/>
    <w:rPr>
      <w:sz w:val="40"/>
      <w:szCs w:val="40"/>
      <w:lang w:val="ru-RU" w:eastAsia="ru-RU"/>
    </w:rPr>
  </w:style>
  <w:style w:type="character" w:customStyle="1" w:styleId="273">
    <w:name w:val="Знак Знак273"/>
    <w:locked/>
    <w:rPr>
      <w:rFonts w:ascii="Arial" w:hAnsi="Arial" w:cs="Arial"/>
      <w:sz w:val="22"/>
      <w:szCs w:val="22"/>
      <w:lang w:val="ru-RU" w:eastAsia="ru-RU"/>
    </w:rPr>
  </w:style>
  <w:style w:type="character" w:customStyle="1" w:styleId="263">
    <w:name w:val="Знак Знак263"/>
    <w:semiHidden/>
    <w:locked/>
    <w:rPr>
      <w:lang w:val="ru-RU" w:eastAsia="ar-SA"/>
    </w:rPr>
  </w:style>
  <w:style w:type="character" w:customStyle="1" w:styleId="253">
    <w:name w:val="Знак Знак253"/>
    <w:locked/>
    <w:rPr>
      <w:sz w:val="16"/>
      <w:szCs w:val="16"/>
      <w:lang w:val="ru-RU" w:eastAsia="ru-RU"/>
    </w:rPr>
  </w:style>
  <w:style w:type="character" w:customStyle="1" w:styleId="243">
    <w:name w:val="Знак Знак243"/>
    <w:locked/>
    <w:rPr>
      <w:sz w:val="16"/>
      <w:szCs w:val="16"/>
      <w:lang w:val="ru-RU" w:eastAsia="ru-RU"/>
    </w:rPr>
  </w:style>
  <w:style w:type="character" w:customStyle="1" w:styleId="2330">
    <w:name w:val="Знак Знак233"/>
    <w:locked/>
    <w:rPr>
      <w:sz w:val="24"/>
      <w:szCs w:val="24"/>
      <w:lang w:val="ru-RU" w:eastAsia="ru-RU"/>
    </w:rPr>
  </w:style>
  <w:style w:type="character" w:customStyle="1" w:styleId="2230">
    <w:name w:val="Знак Знак223"/>
    <w:locked/>
    <w:rPr>
      <w:lang w:val="ru-RU" w:eastAsia="ar-SA" w:bidi="ar-SA"/>
    </w:rPr>
  </w:style>
  <w:style w:type="character" w:customStyle="1" w:styleId="2170">
    <w:name w:val="Знак Знак217"/>
    <w:locked/>
    <w:rPr>
      <w:sz w:val="24"/>
      <w:szCs w:val="24"/>
      <w:lang w:val="ru-RU" w:eastAsia="ru-RU"/>
    </w:rPr>
  </w:style>
  <w:style w:type="character" w:customStyle="1" w:styleId="203">
    <w:name w:val="Знак Знак203"/>
    <w:locked/>
    <w:rPr>
      <w:rFonts w:ascii="Courier New" w:hAnsi="Courier New" w:cs="Courier New"/>
      <w:color w:val="000000"/>
      <w:kern w:val="18"/>
      <w:lang w:val="ru-RU" w:eastAsia="ru-RU"/>
    </w:rPr>
  </w:style>
  <w:style w:type="character" w:customStyle="1" w:styleId="193">
    <w:name w:val="Знак Знак193"/>
    <w:locked/>
    <w:rPr>
      <w:rFonts w:ascii="Arial" w:hAnsi="Arial" w:cs="Arial"/>
      <w:b/>
      <w:bCs/>
      <w:kern w:val="28"/>
      <w:sz w:val="32"/>
      <w:szCs w:val="32"/>
      <w:lang w:val="ru-RU" w:eastAsia="ru-RU"/>
    </w:rPr>
  </w:style>
  <w:style w:type="character" w:customStyle="1" w:styleId="183">
    <w:name w:val="Знак Знак183"/>
    <w:semiHidden/>
    <w:locked/>
    <w:rPr>
      <w:lang w:val="en-US" w:eastAsia="ru-RU"/>
    </w:rPr>
  </w:style>
  <w:style w:type="character" w:customStyle="1" w:styleId="173">
    <w:name w:val="Знак Знак173"/>
    <w:locked/>
    <w:rPr>
      <w:lang w:val="ru-RU" w:eastAsia="ru-RU"/>
    </w:rPr>
  </w:style>
  <w:style w:type="character" w:customStyle="1" w:styleId="163">
    <w:name w:val="Знак Знак163"/>
    <w:locked/>
    <w:rPr>
      <w:rFonts w:ascii="Courier New" w:hAnsi="Courier New" w:cs="Courier New"/>
      <w:lang w:val="ru-RU" w:eastAsia="ru-RU"/>
    </w:rPr>
  </w:style>
  <w:style w:type="character" w:customStyle="1" w:styleId="153">
    <w:name w:val="Знак Знак153"/>
    <w:semiHidden/>
    <w:locked/>
    <w:rPr>
      <w:rFonts w:ascii="Tahoma" w:hAnsi="Tahoma" w:cs="Tahoma"/>
      <w:sz w:val="16"/>
      <w:szCs w:val="16"/>
      <w:lang w:val="ru-RU" w:eastAsia="ru-RU"/>
    </w:rPr>
  </w:style>
  <w:style w:type="character" w:customStyle="1" w:styleId="143">
    <w:name w:val="Знак Знак143"/>
    <w:locked/>
    <w:rPr>
      <w:rFonts w:ascii="Arial" w:hAnsi="Arial" w:cs="Arial"/>
      <w:sz w:val="24"/>
      <w:szCs w:val="24"/>
      <w:lang w:val="ru-RU" w:eastAsia="ru-RU"/>
    </w:rPr>
  </w:style>
  <w:style w:type="character" w:customStyle="1" w:styleId="134">
    <w:name w:val="Знак Знак134"/>
    <w:semiHidden/>
    <w:locked/>
    <w:rPr>
      <w:i/>
      <w:iCs/>
      <w:sz w:val="24"/>
      <w:szCs w:val="24"/>
      <w:lang w:val="ru-RU" w:eastAsia="ru-RU"/>
    </w:rPr>
  </w:style>
  <w:style w:type="character" w:customStyle="1" w:styleId="124">
    <w:name w:val="Знак Знак124"/>
    <w:semiHidden/>
    <w:locked/>
    <w:rPr>
      <w:sz w:val="24"/>
      <w:szCs w:val="24"/>
      <w:lang w:val="ru-RU" w:eastAsia="ru-RU"/>
    </w:rPr>
  </w:style>
  <w:style w:type="character" w:customStyle="1" w:styleId="1170">
    <w:name w:val="Знак Знак117"/>
    <w:semiHidden/>
    <w:locked/>
    <w:rPr>
      <w:sz w:val="24"/>
      <w:szCs w:val="24"/>
      <w:lang w:val="ru-RU" w:eastAsia="ru-RU"/>
    </w:rPr>
  </w:style>
  <w:style w:type="character" w:customStyle="1" w:styleId="103">
    <w:name w:val="Знак Знак103"/>
    <w:semiHidden/>
    <w:locked/>
    <w:rPr>
      <w:sz w:val="24"/>
      <w:szCs w:val="24"/>
      <w:lang w:val="ru-RU" w:eastAsia="ru-RU"/>
    </w:rPr>
  </w:style>
  <w:style w:type="character" w:customStyle="1" w:styleId="93">
    <w:name w:val="Знак Знак93"/>
    <w:semiHidden/>
    <w:locked/>
    <w:rPr>
      <w:sz w:val="24"/>
      <w:szCs w:val="24"/>
      <w:lang w:val="ru-RU" w:eastAsia="ru-RU"/>
    </w:rPr>
  </w:style>
  <w:style w:type="character" w:customStyle="1" w:styleId="830">
    <w:name w:val="Знак Знак83"/>
    <w:semiHidden/>
    <w:locked/>
    <w:rPr>
      <w:sz w:val="24"/>
      <w:szCs w:val="24"/>
      <w:lang w:val="ru-RU" w:eastAsia="ru-RU"/>
    </w:rPr>
  </w:style>
  <w:style w:type="character" w:customStyle="1" w:styleId="730">
    <w:name w:val="Знак Знак73"/>
    <w:semiHidden/>
    <w:locked/>
    <w:rPr>
      <w:sz w:val="24"/>
      <w:szCs w:val="24"/>
      <w:lang w:val="ru-RU" w:eastAsia="ru-RU"/>
    </w:rPr>
  </w:style>
  <w:style w:type="character" w:customStyle="1" w:styleId="65">
    <w:name w:val="Знак Знак65"/>
    <w:semiHidden/>
    <w:locked/>
    <w:rPr>
      <w:rFonts w:ascii="Arial" w:hAnsi="Arial" w:cs="Arial"/>
      <w:sz w:val="24"/>
      <w:szCs w:val="24"/>
      <w:lang w:val="ru-RU" w:eastAsia="ru-RU"/>
    </w:rPr>
  </w:style>
  <w:style w:type="character" w:customStyle="1" w:styleId="5120">
    <w:name w:val="Знак Знак512"/>
    <w:semiHidden/>
    <w:locked/>
    <w:rPr>
      <w:sz w:val="24"/>
      <w:szCs w:val="24"/>
      <w:lang w:val="ru-RU" w:eastAsia="ru-RU"/>
    </w:rPr>
  </w:style>
  <w:style w:type="character" w:customStyle="1" w:styleId="4100">
    <w:name w:val="Знак Знак410"/>
    <w:semiHidden/>
    <w:locked/>
    <w:rPr>
      <w:rFonts w:ascii="Arial" w:hAnsi="Arial" w:cs="Arial"/>
      <w:vanish/>
      <w:sz w:val="16"/>
      <w:szCs w:val="16"/>
      <w:lang w:val="ru-RU" w:eastAsia="ru-RU"/>
    </w:rPr>
  </w:style>
  <w:style w:type="character" w:customStyle="1" w:styleId="3120">
    <w:name w:val="Знак Знак312"/>
    <w:semiHidden/>
    <w:locked/>
    <w:rPr>
      <w:rFonts w:ascii="Arial" w:hAnsi="Arial" w:cs="Arial"/>
      <w:vanish/>
      <w:sz w:val="16"/>
      <w:szCs w:val="16"/>
      <w:lang w:val="ru-RU" w:eastAsia="ru-RU"/>
    </w:rPr>
  </w:style>
  <w:style w:type="character" w:customStyle="1" w:styleId="2160">
    <w:name w:val="Знак Знак216"/>
    <w:semiHidden/>
    <w:locked/>
    <w:rPr>
      <w:b/>
      <w:bCs/>
      <w:lang w:val="ru-RU" w:eastAsia="ru-RU"/>
    </w:rPr>
  </w:style>
  <w:style w:type="character" w:customStyle="1" w:styleId="1160">
    <w:name w:val="Знак Знак116"/>
    <w:semiHidden/>
    <w:locked/>
    <w:rPr>
      <w:rFonts w:ascii="Tahoma" w:hAnsi="Tahoma" w:cs="Tahoma"/>
      <w:lang w:val="ru-RU" w:eastAsia="ru-RU"/>
    </w:rPr>
  </w:style>
  <w:style w:type="character" w:customStyle="1" w:styleId="640">
    <w:name w:val="Знак Знак64"/>
    <w:semiHidden/>
    <w:locked/>
    <w:rPr>
      <w:lang w:val="ru-RU" w:eastAsia="ru-RU"/>
    </w:rPr>
  </w:style>
  <w:style w:type="character" w:customStyle="1" w:styleId="491">
    <w:name w:val="Знак Знак491"/>
    <w:locked/>
    <w:rPr>
      <w:rFonts w:ascii="Arial" w:hAnsi="Arial" w:cs="Arial"/>
      <w:b/>
      <w:bCs/>
      <w:kern w:val="28"/>
      <w:sz w:val="32"/>
      <w:szCs w:val="32"/>
      <w:lang w:eastAsia="ru-RU"/>
    </w:rPr>
  </w:style>
  <w:style w:type="character" w:customStyle="1" w:styleId="602">
    <w:name w:val="Знак Знак602"/>
    <w:uiPriority w:val="99"/>
    <w:locked/>
    <w:rPr>
      <w:rFonts w:ascii="Times New Roman" w:hAnsi="Times New Roman" w:cs="Times New Roman"/>
      <w:sz w:val="24"/>
      <w:szCs w:val="24"/>
      <w:lang w:eastAsia="ru-RU"/>
    </w:rPr>
  </w:style>
  <w:style w:type="character" w:customStyle="1" w:styleId="592">
    <w:name w:val="Знак Знак592"/>
    <w:uiPriority w:val="99"/>
    <w:locked/>
    <w:rPr>
      <w:rFonts w:ascii="Times New Roman" w:hAnsi="Times New Roman" w:cs="Times New Roman"/>
      <w:sz w:val="40"/>
      <w:szCs w:val="40"/>
      <w:lang w:eastAsia="ru-RU"/>
    </w:rPr>
  </w:style>
  <w:style w:type="character" w:customStyle="1" w:styleId="582">
    <w:name w:val="Знак Знак582"/>
    <w:uiPriority w:val="99"/>
    <w:locked/>
    <w:rPr>
      <w:rFonts w:ascii="Arial" w:hAnsi="Arial" w:cs="Arial"/>
      <w:lang w:eastAsia="ru-RU"/>
    </w:rPr>
  </w:style>
  <w:style w:type="character" w:customStyle="1" w:styleId="572">
    <w:name w:val="Знак Знак572"/>
    <w:uiPriority w:val="99"/>
    <w:semiHidden/>
    <w:locked/>
    <w:rPr>
      <w:rFonts w:ascii="Times New Roman" w:hAnsi="Times New Roman" w:cs="Times New Roman"/>
      <w:sz w:val="20"/>
      <w:szCs w:val="20"/>
      <w:lang w:eastAsia="ar-SA"/>
    </w:rPr>
  </w:style>
  <w:style w:type="character" w:customStyle="1" w:styleId="562">
    <w:name w:val="Знак Знак562"/>
    <w:uiPriority w:val="99"/>
    <w:locked/>
    <w:rPr>
      <w:rFonts w:ascii="Times New Roman" w:hAnsi="Times New Roman" w:cs="Times New Roman"/>
      <w:sz w:val="16"/>
      <w:szCs w:val="16"/>
      <w:lang w:eastAsia="ru-RU"/>
    </w:rPr>
  </w:style>
  <w:style w:type="character" w:customStyle="1" w:styleId="552">
    <w:name w:val="Знак Знак552"/>
    <w:uiPriority w:val="99"/>
    <w:locked/>
    <w:rPr>
      <w:rFonts w:ascii="Times New Roman" w:hAnsi="Times New Roman" w:cs="Times New Roman"/>
      <w:sz w:val="16"/>
      <w:szCs w:val="16"/>
      <w:lang w:eastAsia="ru-RU"/>
    </w:rPr>
  </w:style>
  <w:style w:type="character" w:customStyle="1" w:styleId="542">
    <w:name w:val="Знак Знак542"/>
    <w:uiPriority w:val="99"/>
    <w:locked/>
    <w:rPr>
      <w:rFonts w:ascii="Times New Roman" w:hAnsi="Times New Roman" w:cs="Times New Roman"/>
      <w:sz w:val="24"/>
      <w:szCs w:val="24"/>
      <w:lang w:eastAsia="ru-RU"/>
    </w:rPr>
  </w:style>
  <w:style w:type="character" w:customStyle="1" w:styleId="532">
    <w:name w:val="Знак Знак532"/>
    <w:uiPriority w:val="99"/>
    <w:locked/>
    <w:rPr>
      <w:rFonts w:ascii="Times New Roman" w:hAnsi="Times New Roman" w:cs="Times New Roman"/>
      <w:sz w:val="20"/>
      <w:szCs w:val="20"/>
      <w:lang w:eastAsia="ar-SA" w:bidi="ar-SA"/>
    </w:rPr>
  </w:style>
  <w:style w:type="character" w:customStyle="1" w:styleId="5220">
    <w:name w:val="Знак Знак522"/>
    <w:uiPriority w:val="99"/>
    <w:locked/>
    <w:rPr>
      <w:rFonts w:ascii="Times New Roman" w:hAnsi="Times New Roman" w:cs="Times New Roman"/>
      <w:sz w:val="24"/>
      <w:szCs w:val="24"/>
      <w:lang w:eastAsia="ru-RU"/>
    </w:rPr>
  </w:style>
  <w:style w:type="character" w:customStyle="1" w:styleId="5150">
    <w:name w:val="Знак Знак515"/>
    <w:uiPriority w:val="99"/>
    <w:locked/>
    <w:rPr>
      <w:rFonts w:ascii="Courier New" w:hAnsi="Courier New" w:cs="Courier New"/>
      <w:color w:val="000000"/>
      <w:kern w:val="18"/>
      <w:sz w:val="20"/>
      <w:szCs w:val="20"/>
      <w:lang w:eastAsia="ru-RU"/>
    </w:rPr>
  </w:style>
  <w:style w:type="character" w:customStyle="1" w:styleId="502">
    <w:name w:val="Знак Знак502"/>
    <w:uiPriority w:val="99"/>
    <w:locked/>
    <w:rPr>
      <w:rFonts w:ascii="Arial" w:hAnsi="Arial" w:cs="Arial"/>
      <w:b/>
      <w:bCs/>
      <w:kern w:val="28"/>
      <w:sz w:val="32"/>
      <w:szCs w:val="32"/>
      <w:lang w:eastAsia="ru-RU"/>
    </w:rPr>
  </w:style>
  <w:style w:type="character" w:customStyle="1" w:styleId="482">
    <w:name w:val="Знак Знак482"/>
    <w:uiPriority w:val="99"/>
    <w:semiHidden/>
    <w:locked/>
    <w:rPr>
      <w:rFonts w:ascii="Times New Roman" w:hAnsi="Times New Roman" w:cs="Times New Roman"/>
      <w:sz w:val="20"/>
      <w:szCs w:val="20"/>
      <w:lang w:val="en-US" w:eastAsia="ru-RU"/>
    </w:rPr>
  </w:style>
  <w:style w:type="character" w:customStyle="1" w:styleId="472">
    <w:name w:val="Знак Знак472"/>
    <w:uiPriority w:val="99"/>
    <w:locked/>
    <w:rPr>
      <w:rFonts w:ascii="Times New Roman" w:hAnsi="Times New Roman" w:cs="Times New Roman"/>
      <w:sz w:val="20"/>
      <w:szCs w:val="20"/>
      <w:lang w:eastAsia="ru-RU"/>
    </w:rPr>
  </w:style>
  <w:style w:type="character" w:customStyle="1" w:styleId="462">
    <w:name w:val="Знак Знак462"/>
    <w:uiPriority w:val="99"/>
    <w:locked/>
    <w:rPr>
      <w:rFonts w:ascii="Courier New" w:hAnsi="Courier New" w:cs="Courier New"/>
      <w:sz w:val="20"/>
      <w:szCs w:val="20"/>
      <w:lang w:eastAsia="ru-RU"/>
    </w:rPr>
  </w:style>
  <w:style w:type="character" w:customStyle="1" w:styleId="452">
    <w:name w:val="Знак Знак452"/>
    <w:uiPriority w:val="99"/>
    <w:semiHidden/>
    <w:locked/>
    <w:rPr>
      <w:rFonts w:ascii="Tahoma" w:hAnsi="Tahoma" w:cs="Tahoma"/>
      <w:sz w:val="16"/>
      <w:szCs w:val="16"/>
      <w:lang w:eastAsia="ru-RU"/>
    </w:rPr>
  </w:style>
  <w:style w:type="character" w:customStyle="1" w:styleId="442">
    <w:name w:val="Знак Знак442"/>
    <w:uiPriority w:val="99"/>
    <w:locked/>
    <w:rPr>
      <w:rFonts w:ascii="Arial" w:hAnsi="Arial" w:cs="Arial"/>
      <w:sz w:val="24"/>
      <w:szCs w:val="24"/>
      <w:lang w:eastAsia="ru-RU"/>
    </w:rPr>
  </w:style>
  <w:style w:type="character" w:customStyle="1" w:styleId="432">
    <w:name w:val="Знак Знак432"/>
    <w:uiPriority w:val="99"/>
    <w:locked/>
    <w:rPr>
      <w:rFonts w:ascii="Times New Roman" w:hAnsi="Times New Roman" w:cs="Times New Roman"/>
      <w:i/>
      <w:iCs/>
      <w:sz w:val="24"/>
      <w:szCs w:val="24"/>
      <w:lang w:eastAsia="ru-RU"/>
    </w:rPr>
  </w:style>
  <w:style w:type="character" w:customStyle="1" w:styleId="4220">
    <w:name w:val="Знак Знак422"/>
    <w:uiPriority w:val="99"/>
    <w:locked/>
    <w:rPr>
      <w:rFonts w:ascii="Times New Roman" w:hAnsi="Times New Roman" w:cs="Times New Roman"/>
      <w:sz w:val="24"/>
      <w:szCs w:val="24"/>
      <w:lang w:eastAsia="ru-RU"/>
    </w:rPr>
  </w:style>
  <w:style w:type="character" w:customStyle="1" w:styleId="4140">
    <w:name w:val="Знак Знак414"/>
    <w:uiPriority w:val="99"/>
    <w:locked/>
  </w:style>
  <w:style w:type="character" w:customStyle="1" w:styleId="402">
    <w:name w:val="Знак Знак402"/>
    <w:uiPriority w:val="99"/>
    <w:locked/>
  </w:style>
  <w:style w:type="character" w:customStyle="1" w:styleId="392">
    <w:name w:val="Знак Знак392"/>
    <w:uiPriority w:val="99"/>
    <w:locked/>
    <w:rPr>
      <w:rFonts w:ascii="Times New Roman" w:hAnsi="Times New Roman" w:cs="Times New Roman"/>
      <w:sz w:val="24"/>
      <w:szCs w:val="24"/>
      <w:lang w:eastAsia="ru-RU"/>
    </w:rPr>
  </w:style>
  <w:style w:type="character" w:customStyle="1" w:styleId="382">
    <w:name w:val="Знак Знак382"/>
    <w:uiPriority w:val="99"/>
    <w:locked/>
    <w:rPr>
      <w:rFonts w:ascii="Times New Roman" w:hAnsi="Times New Roman" w:cs="Times New Roman"/>
      <w:sz w:val="24"/>
      <w:szCs w:val="24"/>
      <w:lang w:eastAsia="ru-RU"/>
    </w:rPr>
  </w:style>
  <w:style w:type="character" w:customStyle="1" w:styleId="372">
    <w:name w:val="Знак Знак372"/>
    <w:uiPriority w:val="99"/>
    <w:locked/>
    <w:rPr>
      <w:rFonts w:ascii="Times New Roman" w:hAnsi="Times New Roman" w:cs="Times New Roman"/>
      <w:sz w:val="24"/>
      <w:szCs w:val="24"/>
      <w:lang w:eastAsia="ru-RU"/>
    </w:rPr>
  </w:style>
  <w:style w:type="character" w:customStyle="1" w:styleId="362">
    <w:name w:val="Знак Знак362"/>
    <w:uiPriority w:val="99"/>
    <w:locked/>
    <w:rPr>
      <w:rFonts w:ascii="Arial" w:hAnsi="Arial" w:cs="Arial"/>
      <w:sz w:val="24"/>
      <w:szCs w:val="24"/>
      <w:shd w:val="pct20" w:color="auto" w:fill="auto"/>
      <w:lang w:eastAsia="ru-RU"/>
    </w:rPr>
  </w:style>
  <w:style w:type="character" w:customStyle="1" w:styleId="352">
    <w:name w:val="Знак Знак352"/>
    <w:uiPriority w:val="99"/>
    <w:locked/>
    <w:rPr>
      <w:rFonts w:ascii="Times New Roman" w:hAnsi="Times New Roman" w:cs="Times New Roman"/>
      <w:sz w:val="24"/>
      <w:szCs w:val="24"/>
      <w:lang w:eastAsia="ru-RU"/>
    </w:rPr>
  </w:style>
  <w:style w:type="character" w:customStyle="1" w:styleId="342">
    <w:name w:val="Знак Знак342"/>
    <w:uiPriority w:val="99"/>
    <w:locked/>
    <w:rPr>
      <w:rFonts w:ascii="Arial" w:hAnsi="Arial" w:cs="Arial"/>
      <w:vanish/>
      <w:sz w:val="16"/>
      <w:szCs w:val="16"/>
      <w:lang w:eastAsia="ru-RU"/>
    </w:rPr>
  </w:style>
  <w:style w:type="character" w:customStyle="1" w:styleId="333">
    <w:name w:val="Знак Знак333"/>
    <w:uiPriority w:val="99"/>
    <w:locked/>
    <w:rPr>
      <w:rFonts w:ascii="Arial" w:hAnsi="Arial" w:cs="Arial"/>
      <w:vanish/>
      <w:sz w:val="16"/>
      <w:szCs w:val="16"/>
      <w:lang w:eastAsia="ru-RU"/>
    </w:rPr>
  </w:style>
  <w:style w:type="character" w:customStyle="1" w:styleId="3230">
    <w:name w:val="Знак Знак323"/>
    <w:uiPriority w:val="99"/>
    <w:semiHidden/>
    <w:locked/>
    <w:rPr>
      <w:rFonts w:ascii="Times New Roman" w:hAnsi="Times New Roman" w:cs="Times New Roman"/>
      <w:b/>
      <w:bCs/>
      <w:sz w:val="20"/>
      <w:szCs w:val="20"/>
      <w:lang w:val="en-US" w:eastAsia="ru-RU"/>
    </w:rPr>
  </w:style>
  <w:style w:type="character" w:customStyle="1" w:styleId="3150">
    <w:name w:val="Знак Знак315"/>
    <w:uiPriority w:val="99"/>
    <w:semiHidden/>
    <w:locked/>
    <w:rPr>
      <w:rFonts w:ascii="Tahoma" w:hAnsi="Tahoma" w:cs="Tahoma"/>
      <w:sz w:val="20"/>
      <w:szCs w:val="20"/>
      <w:shd w:val="clear" w:color="auto" w:fill="000080"/>
      <w:lang w:eastAsia="ru-RU"/>
    </w:rPr>
  </w:style>
  <w:style w:type="character" w:customStyle="1" w:styleId="303">
    <w:name w:val="Знак Знак303"/>
    <w:uiPriority w:val="99"/>
    <w:semiHidden/>
    <w:locked/>
    <w:rPr>
      <w:rFonts w:ascii="Times New Roman" w:hAnsi="Times New Roman" w:cs="Times New Roman"/>
      <w:sz w:val="20"/>
      <w:szCs w:val="20"/>
      <w:lang w:eastAsia="ru-RU"/>
    </w:rPr>
  </w:style>
  <w:style w:type="character" w:customStyle="1" w:styleId="294">
    <w:name w:val="Знак Знак294"/>
    <w:uiPriority w:val="99"/>
    <w:locked/>
    <w:rPr>
      <w:sz w:val="24"/>
      <w:szCs w:val="24"/>
      <w:lang w:val="ru-RU" w:eastAsia="ru-RU"/>
    </w:rPr>
  </w:style>
  <w:style w:type="character" w:customStyle="1" w:styleId="284">
    <w:name w:val="Знак Знак284"/>
    <w:uiPriority w:val="99"/>
    <w:locked/>
    <w:rPr>
      <w:sz w:val="40"/>
      <w:szCs w:val="40"/>
      <w:lang w:val="ru-RU" w:eastAsia="ru-RU"/>
    </w:rPr>
  </w:style>
  <w:style w:type="character" w:customStyle="1" w:styleId="274">
    <w:name w:val="Знак Знак274"/>
    <w:uiPriority w:val="99"/>
    <w:locked/>
    <w:rPr>
      <w:rFonts w:ascii="Arial" w:hAnsi="Arial" w:cs="Arial"/>
      <w:sz w:val="22"/>
      <w:szCs w:val="22"/>
      <w:lang w:val="ru-RU" w:eastAsia="ru-RU"/>
    </w:rPr>
  </w:style>
  <w:style w:type="character" w:customStyle="1" w:styleId="264">
    <w:name w:val="Знак Знак264"/>
    <w:uiPriority w:val="99"/>
    <w:semiHidden/>
    <w:locked/>
    <w:rPr>
      <w:lang w:val="ru-RU" w:eastAsia="ar-SA"/>
    </w:rPr>
  </w:style>
  <w:style w:type="character" w:customStyle="1" w:styleId="254">
    <w:name w:val="Знак Знак254"/>
    <w:uiPriority w:val="99"/>
    <w:locked/>
    <w:rPr>
      <w:sz w:val="16"/>
      <w:szCs w:val="16"/>
      <w:lang w:val="ru-RU" w:eastAsia="ru-RU"/>
    </w:rPr>
  </w:style>
  <w:style w:type="character" w:customStyle="1" w:styleId="244">
    <w:name w:val="Знак Знак244"/>
    <w:uiPriority w:val="99"/>
    <w:locked/>
    <w:rPr>
      <w:sz w:val="16"/>
      <w:szCs w:val="16"/>
      <w:lang w:val="ru-RU" w:eastAsia="ru-RU"/>
    </w:rPr>
  </w:style>
  <w:style w:type="character" w:customStyle="1" w:styleId="234">
    <w:name w:val="Знак Знак234"/>
    <w:uiPriority w:val="99"/>
    <w:locked/>
    <w:rPr>
      <w:sz w:val="24"/>
      <w:szCs w:val="24"/>
      <w:lang w:val="ru-RU" w:eastAsia="ru-RU"/>
    </w:rPr>
  </w:style>
  <w:style w:type="character" w:customStyle="1" w:styleId="2240">
    <w:name w:val="Знак Знак224"/>
    <w:uiPriority w:val="99"/>
    <w:locked/>
    <w:rPr>
      <w:lang w:val="ru-RU" w:eastAsia="ar-SA" w:bidi="ar-SA"/>
    </w:rPr>
  </w:style>
  <w:style w:type="character" w:customStyle="1" w:styleId="2190">
    <w:name w:val="Знак Знак219"/>
    <w:uiPriority w:val="99"/>
    <w:locked/>
    <w:rPr>
      <w:sz w:val="24"/>
      <w:szCs w:val="24"/>
      <w:lang w:val="ru-RU" w:eastAsia="ru-RU"/>
    </w:rPr>
  </w:style>
  <w:style w:type="character" w:customStyle="1" w:styleId="204">
    <w:name w:val="Знак Знак204"/>
    <w:uiPriority w:val="99"/>
    <w:locked/>
    <w:rPr>
      <w:rFonts w:ascii="Courier New" w:hAnsi="Courier New" w:cs="Courier New"/>
      <w:color w:val="000000"/>
      <w:kern w:val="18"/>
      <w:lang w:val="ru-RU" w:eastAsia="ru-RU"/>
    </w:rPr>
  </w:style>
  <w:style w:type="character" w:customStyle="1" w:styleId="194">
    <w:name w:val="Знак Знак194"/>
    <w:uiPriority w:val="99"/>
    <w:locked/>
    <w:rPr>
      <w:rFonts w:ascii="Arial" w:hAnsi="Arial" w:cs="Arial"/>
      <w:b/>
      <w:bCs/>
      <w:kern w:val="28"/>
      <w:sz w:val="32"/>
      <w:szCs w:val="32"/>
      <w:lang w:val="ru-RU" w:eastAsia="ru-RU"/>
    </w:rPr>
  </w:style>
  <w:style w:type="character" w:customStyle="1" w:styleId="184">
    <w:name w:val="Знак Знак184"/>
    <w:uiPriority w:val="99"/>
    <w:semiHidden/>
    <w:locked/>
    <w:rPr>
      <w:lang w:val="en-US" w:eastAsia="ru-RU"/>
    </w:rPr>
  </w:style>
  <w:style w:type="character" w:customStyle="1" w:styleId="174">
    <w:name w:val="Знак Знак174"/>
    <w:uiPriority w:val="99"/>
    <w:locked/>
    <w:rPr>
      <w:lang w:val="ru-RU" w:eastAsia="ru-RU"/>
    </w:rPr>
  </w:style>
  <w:style w:type="character" w:customStyle="1" w:styleId="164">
    <w:name w:val="Знак Знак164"/>
    <w:uiPriority w:val="99"/>
    <w:locked/>
    <w:rPr>
      <w:rFonts w:ascii="Courier New" w:hAnsi="Courier New" w:cs="Courier New"/>
      <w:lang w:val="ru-RU" w:eastAsia="ru-RU"/>
    </w:rPr>
  </w:style>
  <w:style w:type="character" w:customStyle="1" w:styleId="154">
    <w:name w:val="Знак Знак154"/>
    <w:uiPriority w:val="99"/>
    <w:semiHidden/>
    <w:locked/>
    <w:rPr>
      <w:rFonts w:ascii="Tahoma" w:hAnsi="Tahoma" w:cs="Tahoma"/>
      <w:sz w:val="16"/>
      <w:szCs w:val="16"/>
      <w:lang w:val="ru-RU" w:eastAsia="ru-RU"/>
    </w:rPr>
  </w:style>
  <w:style w:type="character" w:customStyle="1" w:styleId="144">
    <w:name w:val="Знак Знак144"/>
    <w:uiPriority w:val="99"/>
    <w:locked/>
    <w:rPr>
      <w:rFonts w:ascii="Arial" w:hAnsi="Arial" w:cs="Arial"/>
      <w:sz w:val="24"/>
      <w:szCs w:val="24"/>
      <w:lang w:val="ru-RU" w:eastAsia="ru-RU"/>
    </w:rPr>
  </w:style>
  <w:style w:type="character" w:customStyle="1" w:styleId="135">
    <w:name w:val="Знак Знак135"/>
    <w:uiPriority w:val="99"/>
    <w:semiHidden/>
    <w:locked/>
    <w:rPr>
      <w:i/>
      <w:iCs/>
      <w:sz w:val="24"/>
      <w:szCs w:val="24"/>
      <w:lang w:val="ru-RU" w:eastAsia="ru-RU"/>
    </w:rPr>
  </w:style>
  <w:style w:type="character" w:customStyle="1" w:styleId="125">
    <w:name w:val="Знак Знак125"/>
    <w:uiPriority w:val="99"/>
    <w:semiHidden/>
    <w:locked/>
    <w:rPr>
      <w:sz w:val="24"/>
      <w:szCs w:val="24"/>
      <w:lang w:val="ru-RU" w:eastAsia="ru-RU"/>
    </w:rPr>
  </w:style>
  <w:style w:type="character" w:customStyle="1" w:styleId="1190">
    <w:name w:val="Знак Знак119"/>
    <w:uiPriority w:val="99"/>
    <w:semiHidden/>
    <w:locked/>
    <w:rPr>
      <w:sz w:val="24"/>
      <w:szCs w:val="24"/>
      <w:lang w:val="ru-RU" w:eastAsia="ru-RU"/>
    </w:rPr>
  </w:style>
  <w:style w:type="character" w:customStyle="1" w:styleId="104">
    <w:name w:val="Знак Знак104"/>
    <w:uiPriority w:val="99"/>
    <w:semiHidden/>
    <w:locked/>
    <w:rPr>
      <w:sz w:val="24"/>
      <w:szCs w:val="24"/>
      <w:lang w:val="ru-RU" w:eastAsia="ru-RU"/>
    </w:rPr>
  </w:style>
  <w:style w:type="character" w:customStyle="1" w:styleId="94">
    <w:name w:val="Знак Знак94"/>
    <w:uiPriority w:val="99"/>
    <w:semiHidden/>
    <w:locked/>
    <w:rPr>
      <w:sz w:val="24"/>
      <w:szCs w:val="24"/>
      <w:lang w:val="ru-RU" w:eastAsia="ru-RU"/>
    </w:rPr>
  </w:style>
  <w:style w:type="character" w:customStyle="1" w:styleId="84">
    <w:name w:val="Знак Знак84"/>
    <w:uiPriority w:val="99"/>
    <w:semiHidden/>
    <w:locked/>
    <w:rPr>
      <w:sz w:val="24"/>
      <w:szCs w:val="24"/>
      <w:lang w:val="ru-RU" w:eastAsia="ru-RU"/>
    </w:rPr>
  </w:style>
  <w:style w:type="character" w:customStyle="1" w:styleId="74">
    <w:name w:val="Знак Знак74"/>
    <w:uiPriority w:val="99"/>
    <w:semiHidden/>
    <w:locked/>
    <w:rPr>
      <w:sz w:val="24"/>
      <w:szCs w:val="24"/>
      <w:lang w:val="ru-RU" w:eastAsia="ru-RU"/>
    </w:rPr>
  </w:style>
  <w:style w:type="character" w:customStyle="1" w:styleId="67">
    <w:name w:val="Знак Знак67"/>
    <w:uiPriority w:val="99"/>
    <w:semiHidden/>
    <w:locked/>
    <w:rPr>
      <w:rFonts w:ascii="Arial" w:hAnsi="Arial" w:cs="Arial"/>
      <w:sz w:val="24"/>
      <w:szCs w:val="24"/>
      <w:lang w:val="ru-RU" w:eastAsia="ru-RU"/>
    </w:rPr>
  </w:style>
  <w:style w:type="character" w:customStyle="1" w:styleId="5140">
    <w:name w:val="Знак Знак514"/>
    <w:uiPriority w:val="99"/>
    <w:semiHidden/>
    <w:locked/>
    <w:rPr>
      <w:sz w:val="24"/>
      <w:szCs w:val="24"/>
      <w:lang w:val="ru-RU" w:eastAsia="ru-RU"/>
    </w:rPr>
  </w:style>
  <w:style w:type="character" w:customStyle="1" w:styleId="4130">
    <w:name w:val="Знак Знак413"/>
    <w:uiPriority w:val="99"/>
    <w:semiHidden/>
    <w:locked/>
    <w:rPr>
      <w:rFonts w:ascii="Arial" w:hAnsi="Arial" w:cs="Arial"/>
      <w:vanish/>
      <w:sz w:val="16"/>
      <w:szCs w:val="16"/>
      <w:lang w:val="ru-RU" w:eastAsia="ru-RU"/>
    </w:rPr>
  </w:style>
  <w:style w:type="character" w:customStyle="1" w:styleId="3140">
    <w:name w:val="Знак Знак314"/>
    <w:uiPriority w:val="99"/>
    <w:semiHidden/>
    <w:locked/>
    <w:rPr>
      <w:rFonts w:ascii="Arial" w:hAnsi="Arial" w:cs="Arial"/>
      <w:vanish/>
      <w:sz w:val="16"/>
      <w:szCs w:val="16"/>
      <w:lang w:val="ru-RU" w:eastAsia="ru-RU"/>
    </w:rPr>
  </w:style>
  <w:style w:type="character" w:customStyle="1" w:styleId="2180">
    <w:name w:val="Знак Знак218"/>
    <w:uiPriority w:val="99"/>
    <w:semiHidden/>
    <w:locked/>
    <w:rPr>
      <w:b/>
      <w:bCs/>
      <w:lang w:val="ru-RU" w:eastAsia="ru-RU"/>
    </w:rPr>
  </w:style>
  <w:style w:type="character" w:customStyle="1" w:styleId="1180">
    <w:name w:val="Знак Знак118"/>
    <w:uiPriority w:val="99"/>
    <w:semiHidden/>
    <w:locked/>
    <w:rPr>
      <w:rFonts w:ascii="Tahoma" w:hAnsi="Tahoma" w:cs="Tahoma"/>
      <w:lang w:val="ru-RU" w:eastAsia="ru-RU"/>
    </w:rPr>
  </w:style>
  <w:style w:type="character" w:customStyle="1" w:styleId="66">
    <w:name w:val="Знак Знак66"/>
    <w:uiPriority w:val="99"/>
    <w:semiHidden/>
    <w:locked/>
    <w:rPr>
      <w:lang w:val="ru-RU" w:eastAsia="ru-RU"/>
    </w:rPr>
  </w:style>
  <w:style w:type="character" w:customStyle="1" w:styleId="492">
    <w:name w:val="Знак Знак492"/>
    <w:uiPriority w:val="99"/>
    <w:locked/>
    <w:rPr>
      <w:rFonts w:ascii="Arial" w:hAnsi="Arial" w:cs="Arial"/>
      <w:b/>
      <w:bCs/>
      <w:kern w:val="28"/>
      <w:sz w:val="32"/>
      <w:szCs w:val="32"/>
      <w:lang w:eastAsia="ru-RU"/>
    </w:rPr>
  </w:style>
  <w:style w:type="paragraph" w:customStyle="1" w:styleId="3ff3">
    <w:name w:val="Список3"/>
    <w:basedOn w:val="a7"/>
    <w:uiPriority w:val="99"/>
    <w:qFormat/>
    <w:pPr>
      <w:tabs>
        <w:tab w:val="left" w:pos="360"/>
        <w:tab w:val="left" w:pos="7088"/>
      </w:tabs>
      <w:suppressAutoHyphens w:val="0"/>
      <w:spacing w:line="360" w:lineRule="auto"/>
      <w:ind w:left="360" w:hanging="360"/>
    </w:pPr>
    <w:rPr>
      <w:rFonts w:eastAsia="Times New Roman"/>
      <w:sz w:val="24"/>
      <w:szCs w:val="24"/>
      <w:lang w:eastAsia="ru-RU"/>
    </w:rPr>
  </w:style>
  <w:style w:type="paragraph" w:customStyle="1" w:styleId="4f1">
    <w:name w:val="Обычный4"/>
    <w:basedOn w:val="a7"/>
    <w:uiPriority w:val="99"/>
    <w:qFormat/>
    <w:pPr>
      <w:suppressAutoHyphens w:val="0"/>
      <w:spacing w:before="60" w:after="60"/>
      <w:ind w:left="60" w:right="60" w:firstLine="225"/>
      <w:jc w:val="both"/>
    </w:pPr>
    <w:rPr>
      <w:rFonts w:ascii="Arial" w:eastAsia="Times New Roman" w:hAnsi="Arial" w:cs="Arial"/>
      <w:color w:val="000000"/>
      <w:sz w:val="18"/>
      <w:szCs w:val="18"/>
      <w:lang w:eastAsia="ru-RU"/>
    </w:rPr>
  </w:style>
  <w:style w:type="paragraph" w:customStyle="1" w:styleId="Style24">
    <w:name w:val="Style24"/>
    <w:basedOn w:val="a7"/>
    <w:uiPriority w:val="99"/>
    <w:qFormat/>
    <w:pPr>
      <w:widowControl w:val="0"/>
      <w:suppressAutoHyphens w:val="0"/>
      <w:autoSpaceDE w:val="0"/>
      <w:autoSpaceDN w:val="0"/>
      <w:adjustRightInd w:val="0"/>
      <w:spacing w:line="275" w:lineRule="exact"/>
      <w:ind w:firstLine="605"/>
      <w:jc w:val="both"/>
    </w:pPr>
    <w:rPr>
      <w:rFonts w:eastAsia="Times New Roman"/>
      <w:sz w:val="24"/>
      <w:szCs w:val="24"/>
      <w:lang w:eastAsia="ru-RU"/>
    </w:rPr>
  </w:style>
  <w:style w:type="character" w:customStyle="1" w:styleId="FontStyle40">
    <w:name w:val="Font Style40"/>
    <w:uiPriority w:val="99"/>
    <w:rPr>
      <w:rFonts w:ascii="Times New Roman" w:hAnsi="Times New Roman" w:cs="Times New Roman"/>
      <w:b/>
      <w:bCs/>
      <w:i/>
      <w:iCs/>
      <w:sz w:val="22"/>
      <w:szCs w:val="22"/>
    </w:rPr>
  </w:style>
  <w:style w:type="paragraph" w:customStyle="1" w:styleId="Style14">
    <w:name w:val="Style14"/>
    <w:basedOn w:val="a7"/>
    <w:uiPriority w:val="99"/>
    <w:qFormat/>
    <w:pPr>
      <w:widowControl w:val="0"/>
      <w:suppressAutoHyphens w:val="0"/>
      <w:autoSpaceDE w:val="0"/>
      <w:autoSpaceDN w:val="0"/>
      <w:adjustRightInd w:val="0"/>
    </w:pPr>
    <w:rPr>
      <w:rFonts w:eastAsia="Times New Roman"/>
      <w:sz w:val="24"/>
      <w:szCs w:val="24"/>
      <w:lang w:eastAsia="ru-RU"/>
    </w:rPr>
  </w:style>
  <w:style w:type="paragraph" w:customStyle="1" w:styleId="Style15">
    <w:name w:val="Style15"/>
    <w:basedOn w:val="a7"/>
    <w:uiPriority w:val="99"/>
    <w:qFormat/>
    <w:pPr>
      <w:widowControl w:val="0"/>
      <w:suppressAutoHyphens w:val="0"/>
      <w:autoSpaceDE w:val="0"/>
      <w:autoSpaceDN w:val="0"/>
      <w:adjustRightInd w:val="0"/>
      <w:jc w:val="center"/>
    </w:pPr>
    <w:rPr>
      <w:rFonts w:eastAsia="Times New Roman"/>
      <w:sz w:val="24"/>
      <w:szCs w:val="24"/>
      <w:lang w:eastAsia="ru-RU"/>
    </w:rPr>
  </w:style>
  <w:style w:type="paragraph" w:customStyle="1" w:styleId="Style21">
    <w:name w:val="Style21"/>
    <w:basedOn w:val="a7"/>
    <w:uiPriority w:val="99"/>
    <w:qFormat/>
    <w:pPr>
      <w:widowControl w:val="0"/>
      <w:suppressAutoHyphens w:val="0"/>
      <w:autoSpaceDE w:val="0"/>
      <w:autoSpaceDN w:val="0"/>
      <w:adjustRightInd w:val="0"/>
      <w:spacing w:line="274" w:lineRule="exact"/>
    </w:pPr>
    <w:rPr>
      <w:rFonts w:eastAsia="Times New Roman"/>
      <w:sz w:val="24"/>
      <w:szCs w:val="24"/>
      <w:lang w:eastAsia="ru-RU"/>
    </w:rPr>
  </w:style>
  <w:style w:type="paragraph" w:customStyle="1" w:styleId="Style27">
    <w:name w:val="Style27"/>
    <w:basedOn w:val="a7"/>
    <w:uiPriority w:val="99"/>
    <w:qFormat/>
    <w:pPr>
      <w:widowControl w:val="0"/>
      <w:suppressAutoHyphens w:val="0"/>
      <w:autoSpaceDE w:val="0"/>
      <w:autoSpaceDN w:val="0"/>
      <w:adjustRightInd w:val="0"/>
      <w:spacing w:line="278" w:lineRule="exact"/>
      <w:ind w:firstLine="1526"/>
    </w:pPr>
    <w:rPr>
      <w:rFonts w:eastAsia="Times New Roman"/>
      <w:sz w:val="24"/>
      <w:szCs w:val="24"/>
      <w:lang w:eastAsia="ru-RU"/>
    </w:rPr>
  </w:style>
  <w:style w:type="paragraph" w:customStyle="1" w:styleId="Style46">
    <w:name w:val="Style46"/>
    <w:basedOn w:val="a7"/>
    <w:uiPriority w:val="99"/>
    <w:qFormat/>
    <w:pPr>
      <w:widowControl w:val="0"/>
      <w:suppressAutoHyphens w:val="0"/>
      <w:autoSpaceDE w:val="0"/>
      <w:autoSpaceDN w:val="0"/>
      <w:adjustRightInd w:val="0"/>
      <w:spacing w:line="275" w:lineRule="exact"/>
    </w:pPr>
    <w:rPr>
      <w:rFonts w:eastAsia="Times New Roman"/>
      <w:sz w:val="24"/>
      <w:szCs w:val="24"/>
      <w:lang w:eastAsia="ru-RU"/>
    </w:rPr>
  </w:style>
  <w:style w:type="character" w:customStyle="1" w:styleId="FontStyle54">
    <w:name w:val="Font Style54"/>
    <w:uiPriority w:val="99"/>
    <w:rPr>
      <w:rFonts w:ascii="Times New Roman" w:hAnsi="Times New Roman" w:cs="Times New Roman" w:hint="default"/>
      <w:b/>
      <w:bCs/>
      <w:i/>
      <w:iCs/>
      <w:sz w:val="26"/>
      <w:szCs w:val="26"/>
    </w:rPr>
  </w:style>
  <w:style w:type="character" w:customStyle="1" w:styleId="FontStyle55">
    <w:name w:val="Font Style55"/>
    <w:uiPriority w:val="99"/>
    <w:rPr>
      <w:rFonts w:ascii="Times New Roman" w:hAnsi="Times New Roman" w:cs="Times New Roman" w:hint="default"/>
      <w:sz w:val="30"/>
      <w:szCs w:val="30"/>
    </w:rPr>
  </w:style>
  <w:style w:type="character" w:customStyle="1" w:styleId="FontStyle57">
    <w:name w:val="Font Style57"/>
    <w:uiPriority w:val="99"/>
    <w:rPr>
      <w:rFonts w:ascii="Times New Roman" w:hAnsi="Times New Roman" w:cs="Times New Roman" w:hint="default"/>
      <w:sz w:val="22"/>
      <w:szCs w:val="22"/>
    </w:rPr>
  </w:style>
  <w:style w:type="paragraph" w:customStyle="1" w:styleId="2fffa">
    <w:name w:val="Абзац списка2"/>
    <w:basedOn w:val="a7"/>
    <w:qFormat/>
    <w:pPr>
      <w:suppressAutoHyphens w:val="0"/>
      <w:ind w:left="708"/>
    </w:pPr>
    <w:rPr>
      <w:sz w:val="24"/>
      <w:szCs w:val="24"/>
      <w:lang w:eastAsia="ru-RU"/>
    </w:rPr>
  </w:style>
  <w:style w:type="paragraph" w:customStyle="1" w:styleId="5a">
    <w:name w:val="Обычный5"/>
    <w:qFormat/>
    <w:rPr>
      <w:rFonts w:ascii="Tms Rmn" w:hAnsi="Tms Rmn"/>
    </w:rPr>
  </w:style>
  <w:style w:type="character" w:customStyle="1" w:styleId="FontStyle56">
    <w:name w:val="Font Style56"/>
    <w:uiPriority w:val="99"/>
    <w:rPr>
      <w:rFonts w:ascii="Times New Roman" w:hAnsi="Times New Roman" w:cs="Times New Roman"/>
      <w:b/>
      <w:bCs/>
      <w:sz w:val="16"/>
      <w:szCs w:val="16"/>
    </w:rPr>
  </w:style>
  <w:style w:type="paragraph" w:customStyle="1" w:styleId="3ff4">
    <w:name w:val="Абзац списка3"/>
    <w:basedOn w:val="a7"/>
    <w:qFormat/>
    <w:pPr>
      <w:suppressAutoHyphens w:val="0"/>
      <w:ind w:left="708"/>
    </w:pPr>
    <w:rPr>
      <w:rFonts w:eastAsia="Times New Roman"/>
      <w:sz w:val="24"/>
      <w:szCs w:val="24"/>
      <w:lang w:eastAsia="ru-RU"/>
    </w:rPr>
  </w:style>
  <w:style w:type="table" w:customStyle="1" w:styleId="5b">
    <w:name w:val="Сетка таблицы5"/>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
    <w:name w:val="Сетка таблицы6"/>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8"/>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
    <w:name w:val="Сетка таблицы10"/>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a">
    <w:name w:val="Сетка таблицы1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4">
    <w:name w:val="Font Style24"/>
    <w:uiPriority w:val="99"/>
    <w:rPr>
      <w:rFonts w:ascii="Times New Roman" w:hAnsi="Times New Roman" w:cs="Times New Roman"/>
      <w:sz w:val="24"/>
      <w:szCs w:val="24"/>
    </w:rPr>
  </w:style>
  <w:style w:type="paragraph" w:customStyle="1" w:styleId="affffffffff6">
    <w:name w:val="Текст ТД"/>
    <w:basedOn w:val="a7"/>
    <w:uiPriority w:val="99"/>
    <w:qFormat/>
    <w:pPr>
      <w:suppressAutoHyphens w:val="0"/>
      <w:autoSpaceDE w:val="0"/>
      <w:autoSpaceDN w:val="0"/>
      <w:adjustRightInd w:val="0"/>
      <w:spacing w:after="200"/>
      <w:ind w:left="480" w:hanging="360"/>
      <w:jc w:val="both"/>
    </w:pPr>
    <w:rPr>
      <w:rFonts w:eastAsia="Times New Roman"/>
      <w:sz w:val="24"/>
      <w:szCs w:val="24"/>
      <w:lang w:eastAsia="en-US"/>
    </w:rPr>
  </w:style>
  <w:style w:type="table" w:customStyle="1" w:styleId="136">
    <w:name w:val="Сетка таблицы13"/>
    <w:basedOn w:val="aa"/>
    <w:uiPriority w:val="5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
    <w:basedOn w:val="aa"/>
    <w:uiPriority w:val="5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21">
    <w:name w:val="Заголовок 8 Знак2"/>
    <w:locked/>
    <w:rPr>
      <w:rFonts w:eastAsia="Calibri"/>
      <w:sz w:val="40"/>
      <w:szCs w:val="40"/>
      <w:lang w:val="ru-RU" w:eastAsia="ru-RU" w:bidi="ar-SA"/>
    </w:rPr>
  </w:style>
  <w:style w:type="character" w:customStyle="1" w:styleId="2fffb">
    <w:name w:val="Нижний колонтитул Знак2"/>
    <w:locked/>
    <w:rPr>
      <w:rFonts w:eastAsia="Calibri"/>
      <w:lang w:val="ru-RU" w:eastAsia="ar-SA" w:bidi="ar-SA"/>
    </w:rPr>
  </w:style>
  <w:style w:type="character" w:customStyle="1" w:styleId="327">
    <w:name w:val="Основной текст 3 Знак2"/>
    <w:rPr>
      <w:rFonts w:eastAsia="Calibri"/>
      <w:sz w:val="16"/>
      <w:szCs w:val="16"/>
      <w:lang w:eastAsia="ar-SA"/>
    </w:rPr>
  </w:style>
  <w:style w:type="character" w:customStyle="1" w:styleId="721">
    <w:name w:val="Заголовок 7 Знак2"/>
    <w:rPr>
      <w:rFonts w:ascii="Arial" w:eastAsia="Arial" w:hAnsi="Arial" w:cs="Mangal"/>
      <w:kern w:val="1"/>
      <w:lang w:eastAsia="hi-IN" w:bidi="hi-IN"/>
    </w:rPr>
  </w:style>
  <w:style w:type="character" w:customStyle="1" w:styleId="921">
    <w:name w:val="Заголовок 9 Знак2"/>
    <w:rPr>
      <w:rFonts w:ascii="Arial" w:eastAsia="Arial" w:hAnsi="Arial" w:cs="Mangal"/>
      <w:b/>
      <w:i/>
      <w:kern w:val="1"/>
      <w:sz w:val="18"/>
      <w:lang w:eastAsia="hi-IN" w:bidi="hi-IN"/>
    </w:rPr>
  </w:style>
  <w:style w:type="character" w:customStyle="1" w:styleId="22a">
    <w:name w:val="Основной текст 2 Знак2"/>
    <w:rPr>
      <w:rFonts w:eastAsia="Calibri"/>
      <w:lang w:eastAsia="ar-SA"/>
    </w:rPr>
  </w:style>
  <w:style w:type="character" w:customStyle="1" w:styleId="2fffc">
    <w:name w:val="Текст примечания Знак2"/>
    <w:semiHidden/>
    <w:rPr>
      <w:rFonts w:eastAsia="Calibri"/>
      <w:lang w:eastAsia="ar-SA"/>
    </w:rPr>
  </w:style>
  <w:style w:type="character" w:customStyle="1" w:styleId="Heading1Char1">
    <w:name w:val="Heading 1 Char1"/>
    <w:locked/>
    <w:rPr>
      <w:rFonts w:ascii="Times New Roman" w:eastAsia="Times New Roman" w:hAnsi="Times New Roman" w:cs="Times New Roman"/>
      <w:b/>
      <w:bCs/>
      <w:kern w:val="28"/>
      <w:sz w:val="36"/>
      <w:szCs w:val="36"/>
      <w:lang w:eastAsia="ru-RU"/>
    </w:rPr>
  </w:style>
  <w:style w:type="character" w:customStyle="1" w:styleId="Heading2Char1">
    <w:name w:val="Heading 2 Char1"/>
    <w:locked/>
    <w:rPr>
      <w:rFonts w:ascii="Times New Roman" w:eastAsia="Times New Roman" w:hAnsi="Times New Roman" w:cs="Times New Roman"/>
      <w:b/>
      <w:bCs/>
      <w:sz w:val="24"/>
      <w:szCs w:val="24"/>
      <w:lang w:eastAsia="ru-RU"/>
    </w:rPr>
  </w:style>
  <w:style w:type="character" w:customStyle="1" w:styleId="Heading3Char">
    <w:name w:val="Heading 3 Char"/>
    <w:locked/>
    <w:rPr>
      <w:rFonts w:ascii="Arial" w:eastAsia="Times New Roman" w:hAnsi="Arial" w:cs="Arial"/>
      <w:b/>
      <w:bCs/>
      <w:sz w:val="26"/>
      <w:szCs w:val="26"/>
      <w:lang w:eastAsia="ru-RU"/>
    </w:rPr>
  </w:style>
  <w:style w:type="character" w:customStyle="1" w:styleId="Heading4Char1">
    <w:name w:val="Heading 4 Char1"/>
    <w:locked/>
    <w:rPr>
      <w:rFonts w:ascii="Times New Roman" w:eastAsia="Times New Roman" w:hAnsi="Times New Roman" w:cs="Times New Roman"/>
      <w:b/>
      <w:bCs/>
      <w:sz w:val="28"/>
      <w:szCs w:val="28"/>
      <w:lang w:eastAsia="ru-RU"/>
    </w:rPr>
  </w:style>
  <w:style w:type="character" w:customStyle="1" w:styleId="Heading5Char">
    <w:name w:val="Heading 5 Char"/>
    <w:locked/>
    <w:rPr>
      <w:rFonts w:ascii="Times New Roman" w:eastAsia="Times New Roman" w:hAnsi="Times New Roman" w:cs="Times New Roman"/>
      <w:b/>
      <w:bCs/>
      <w:i/>
      <w:iCs/>
      <w:sz w:val="26"/>
      <w:szCs w:val="26"/>
      <w:lang w:eastAsia="ru-RU"/>
    </w:rPr>
  </w:style>
  <w:style w:type="character" w:customStyle="1" w:styleId="Heading6Char">
    <w:name w:val="Heading 6 Char"/>
    <w:locked/>
    <w:rPr>
      <w:rFonts w:ascii="Times New Roman" w:eastAsia="Times New Roman" w:hAnsi="Times New Roman" w:cs="Times New Roman"/>
      <w:u w:val="single"/>
      <w:lang w:eastAsia="ru-RU"/>
    </w:rPr>
  </w:style>
  <w:style w:type="character" w:customStyle="1" w:styleId="Heading7Char">
    <w:name w:val="Heading 7 Char"/>
    <w:locked/>
    <w:rPr>
      <w:rFonts w:ascii="Times New Roman" w:eastAsia="Times New Roman" w:hAnsi="Times New Roman" w:cs="Times New Roman"/>
      <w:sz w:val="24"/>
      <w:szCs w:val="24"/>
      <w:lang w:eastAsia="ru-RU"/>
    </w:rPr>
  </w:style>
  <w:style w:type="character" w:customStyle="1" w:styleId="Heading8Char">
    <w:name w:val="Heading 8 Char"/>
    <w:locked/>
    <w:rPr>
      <w:rFonts w:ascii="Times New Roman" w:eastAsia="Times New Roman" w:hAnsi="Times New Roman" w:cs="Times New Roman"/>
      <w:sz w:val="40"/>
      <w:szCs w:val="40"/>
      <w:lang w:eastAsia="ru-RU"/>
    </w:rPr>
  </w:style>
  <w:style w:type="character" w:customStyle="1" w:styleId="Heading9Char">
    <w:name w:val="Heading 9 Char"/>
    <w:locked/>
    <w:rPr>
      <w:rFonts w:ascii="Arial" w:eastAsia="Times New Roman" w:hAnsi="Arial" w:cs="Arial"/>
      <w:lang w:eastAsia="ru-RU"/>
    </w:rPr>
  </w:style>
  <w:style w:type="character" w:customStyle="1" w:styleId="BodyTextIndent2Char1">
    <w:name w:val="Body Text Indent 2 Char1"/>
    <w:uiPriority w:val="99"/>
    <w:locked/>
    <w:rPr>
      <w:rFonts w:ascii="Times New Roman" w:eastAsia="Times New Roman" w:hAnsi="Times New Roman" w:cs="Times New Roman"/>
      <w:sz w:val="24"/>
      <w:szCs w:val="24"/>
      <w:lang w:eastAsia="ru-RU"/>
    </w:rPr>
  </w:style>
  <w:style w:type="character" w:customStyle="1" w:styleId="BodyTextIndentChar">
    <w:name w:val="Body Text Indent Char"/>
    <w:locked/>
    <w:rPr>
      <w:rFonts w:ascii="Times New Roman" w:eastAsia="Times New Roman" w:hAnsi="Times New Roman" w:cs="Times New Roman"/>
      <w:sz w:val="24"/>
      <w:szCs w:val="24"/>
      <w:lang w:eastAsia="ru-RU"/>
    </w:rPr>
  </w:style>
  <w:style w:type="character" w:customStyle="1" w:styleId="FootnoteTextChar">
    <w:name w:val="Footnote Text Char"/>
    <w:semiHidden/>
    <w:locked/>
    <w:rPr>
      <w:rFonts w:ascii="Times New Roman" w:eastAsia="Times New Roman" w:hAnsi="Times New Roman" w:cs="Times New Roman"/>
      <w:sz w:val="20"/>
      <w:szCs w:val="20"/>
      <w:lang w:eastAsia="ar-SA"/>
    </w:rPr>
  </w:style>
  <w:style w:type="character" w:customStyle="1" w:styleId="BodyTextIndent3Char">
    <w:name w:val="Body Text Indent 3 Char"/>
    <w:locked/>
    <w:rPr>
      <w:rFonts w:ascii="Times New Roman" w:eastAsia="Times New Roman" w:hAnsi="Times New Roman" w:cs="Times New Roman"/>
      <w:sz w:val="16"/>
      <w:szCs w:val="16"/>
      <w:lang w:eastAsia="ru-RU"/>
    </w:rPr>
  </w:style>
  <w:style w:type="character" w:customStyle="1" w:styleId="BodyText3Char">
    <w:name w:val="Body Text 3 Char"/>
    <w:locked/>
    <w:rPr>
      <w:rFonts w:ascii="Times New Roman" w:eastAsia="Times New Roman" w:hAnsi="Times New Roman" w:cs="Times New Roman"/>
      <w:sz w:val="16"/>
      <w:szCs w:val="16"/>
      <w:lang w:eastAsia="ru-RU"/>
    </w:rPr>
  </w:style>
  <w:style w:type="character" w:customStyle="1" w:styleId="BodyText2Char1">
    <w:name w:val="Body Text 2 Char1"/>
    <w:uiPriority w:val="99"/>
    <w:locked/>
    <w:rPr>
      <w:rFonts w:ascii="Times New Roman" w:eastAsia="Times New Roman" w:hAnsi="Times New Roman" w:cs="Times New Roman"/>
      <w:sz w:val="24"/>
      <w:szCs w:val="24"/>
      <w:lang w:eastAsia="ru-RU"/>
    </w:rPr>
  </w:style>
  <w:style w:type="character" w:customStyle="1" w:styleId="FooterChar1">
    <w:name w:val="Footer Char1"/>
    <w:locked/>
    <w:rPr>
      <w:rFonts w:ascii="Times New Roman" w:eastAsia="Times New Roman" w:hAnsi="Times New Roman" w:cs="Times New Roman"/>
      <w:sz w:val="20"/>
      <w:szCs w:val="20"/>
      <w:lang w:eastAsia="ar-SA" w:bidi="ar-SA"/>
    </w:rPr>
  </w:style>
  <w:style w:type="character" w:customStyle="1" w:styleId="HeaderChar1">
    <w:name w:val="Header Char1"/>
    <w:locked/>
    <w:rPr>
      <w:rFonts w:ascii="Times New Roman" w:eastAsia="Times New Roman" w:hAnsi="Times New Roman" w:cs="Times New Roman"/>
      <w:sz w:val="24"/>
      <w:szCs w:val="24"/>
      <w:lang w:eastAsia="ru-RU"/>
    </w:rPr>
  </w:style>
  <w:style w:type="character" w:customStyle="1" w:styleId="PlainTextChar">
    <w:name w:val="Plain Text Char"/>
    <w:locked/>
    <w:rPr>
      <w:rFonts w:ascii="Courier New" w:eastAsia="Times New Roman" w:hAnsi="Courier New" w:cs="Courier New"/>
      <w:color w:val="000000"/>
      <w:kern w:val="18"/>
      <w:sz w:val="20"/>
      <w:szCs w:val="20"/>
      <w:lang w:eastAsia="ru-RU"/>
    </w:rPr>
  </w:style>
  <w:style w:type="character" w:customStyle="1" w:styleId="TitleChar1">
    <w:name w:val="Title Char1"/>
    <w:locked/>
    <w:rPr>
      <w:rFonts w:ascii="Arial" w:hAnsi="Arial" w:cs="Arial"/>
      <w:b/>
      <w:bCs/>
      <w:kern w:val="28"/>
      <w:sz w:val="32"/>
      <w:szCs w:val="32"/>
      <w:lang w:val="ru-RU" w:eastAsia="ru-RU" w:bidi="ar-SA"/>
    </w:rPr>
  </w:style>
  <w:style w:type="character" w:customStyle="1" w:styleId="CommentTextChar">
    <w:name w:val="Comment Text Char"/>
    <w:semiHidden/>
    <w:locked/>
    <w:rPr>
      <w:rFonts w:ascii="Times New Roman" w:eastAsia="Times New Roman" w:hAnsi="Times New Roman" w:cs="Times New Roman"/>
      <w:sz w:val="20"/>
      <w:szCs w:val="20"/>
      <w:lang w:val="en-US" w:eastAsia="ru-RU"/>
    </w:rPr>
  </w:style>
  <w:style w:type="character" w:customStyle="1" w:styleId="DateChar">
    <w:name w:val="Date Char"/>
    <w:locked/>
    <w:rPr>
      <w:rFonts w:ascii="Times New Roman" w:eastAsia="Times New Roman" w:hAnsi="Times New Roman" w:cs="Times New Roman"/>
      <w:sz w:val="20"/>
      <w:szCs w:val="20"/>
      <w:lang w:eastAsia="ru-RU"/>
    </w:rPr>
  </w:style>
  <w:style w:type="character" w:customStyle="1" w:styleId="HTMLPreformattedChar">
    <w:name w:val="HTML Preformatted Char"/>
    <w:locked/>
    <w:rPr>
      <w:rFonts w:ascii="Courier New" w:eastAsia="Times New Roman" w:hAnsi="Courier New" w:cs="Courier New"/>
      <w:sz w:val="20"/>
      <w:szCs w:val="20"/>
      <w:lang w:eastAsia="ru-RU"/>
    </w:rPr>
  </w:style>
  <w:style w:type="paragraph" w:customStyle="1" w:styleId="11b">
    <w:name w:val="Обычный11"/>
    <w:uiPriority w:val="99"/>
    <w:qFormat/>
    <w:pPr>
      <w:widowControl w:val="0"/>
      <w:suppressAutoHyphens/>
    </w:pPr>
    <w:rPr>
      <w:rFonts w:eastAsia="Calibri"/>
      <w:lang w:eastAsia="ar-SA"/>
    </w:rPr>
  </w:style>
  <w:style w:type="character" w:customStyle="1" w:styleId="SubtitleChar">
    <w:name w:val="Subtitle Char"/>
    <w:locked/>
    <w:rPr>
      <w:rFonts w:ascii="Arial" w:hAnsi="Arial" w:cs="Arial"/>
      <w:sz w:val="24"/>
      <w:szCs w:val="24"/>
      <w:lang w:eastAsia="ru-RU"/>
    </w:rPr>
  </w:style>
  <w:style w:type="character" w:customStyle="1" w:styleId="HTMLAddressChar">
    <w:name w:val="HTML Address Char"/>
    <w:locked/>
    <w:rPr>
      <w:rFonts w:ascii="Times New Roman" w:hAnsi="Times New Roman" w:cs="Times New Roman"/>
      <w:i/>
      <w:iCs/>
      <w:sz w:val="24"/>
      <w:szCs w:val="24"/>
      <w:lang w:eastAsia="ru-RU"/>
    </w:rPr>
  </w:style>
  <w:style w:type="character" w:customStyle="1" w:styleId="NoteHeadingChar">
    <w:name w:val="Note Heading Char"/>
    <w:locked/>
    <w:rPr>
      <w:rFonts w:ascii="Times New Roman" w:hAnsi="Times New Roman" w:cs="Times New Roman"/>
      <w:sz w:val="24"/>
      <w:szCs w:val="24"/>
      <w:lang w:eastAsia="ru-RU"/>
    </w:rPr>
  </w:style>
  <w:style w:type="character" w:customStyle="1" w:styleId="BodyTextFirstIndentChar">
    <w:name w:val="Body Text First Indent Char"/>
    <w:locked/>
    <w:rPr>
      <w:rFonts w:ascii="Times New Roman" w:eastAsia="Times New Roman" w:hAnsi="Times New Roman" w:cs="Times New Roman"/>
      <w:sz w:val="24"/>
      <w:szCs w:val="24"/>
      <w:lang w:eastAsia="ru-RU" w:bidi="ar-SA"/>
    </w:rPr>
  </w:style>
  <w:style w:type="character" w:customStyle="1" w:styleId="BodyTextFirstIndent2Char">
    <w:name w:val="Body Text First Indent 2 Char"/>
    <w:locked/>
    <w:rPr>
      <w:rFonts w:ascii="Times New Roman" w:eastAsia="Calibri" w:hAnsi="Times New Roman" w:cs="Times New Roman"/>
      <w:sz w:val="24"/>
      <w:szCs w:val="24"/>
      <w:lang w:eastAsia="ru-RU" w:bidi="ar-SA"/>
    </w:rPr>
  </w:style>
  <w:style w:type="character" w:customStyle="1" w:styleId="SignatureChar">
    <w:name w:val="Signature Char"/>
    <w:locked/>
    <w:rPr>
      <w:rFonts w:ascii="Times New Roman" w:hAnsi="Times New Roman" w:cs="Times New Roman"/>
      <w:sz w:val="24"/>
      <w:szCs w:val="24"/>
      <w:lang w:eastAsia="ru-RU"/>
    </w:rPr>
  </w:style>
  <w:style w:type="character" w:customStyle="1" w:styleId="SalutationChar">
    <w:name w:val="Salutation Char"/>
    <w:locked/>
    <w:rPr>
      <w:rFonts w:ascii="Times New Roman" w:hAnsi="Times New Roman" w:cs="Times New Roman"/>
      <w:sz w:val="24"/>
      <w:szCs w:val="24"/>
      <w:lang w:eastAsia="ru-RU"/>
    </w:rPr>
  </w:style>
  <w:style w:type="character" w:customStyle="1" w:styleId="ClosingChar">
    <w:name w:val="Closing Char"/>
    <w:locked/>
    <w:rPr>
      <w:rFonts w:ascii="Times New Roman" w:hAnsi="Times New Roman" w:cs="Times New Roman"/>
      <w:sz w:val="24"/>
      <w:szCs w:val="24"/>
      <w:lang w:eastAsia="ru-RU"/>
    </w:rPr>
  </w:style>
  <w:style w:type="character" w:customStyle="1" w:styleId="MessageHeaderChar">
    <w:name w:val="Message Header Char"/>
    <w:locked/>
    <w:rPr>
      <w:rFonts w:ascii="Arial" w:hAnsi="Arial" w:cs="Arial"/>
      <w:sz w:val="24"/>
      <w:szCs w:val="24"/>
      <w:shd w:val="pct20" w:color="auto" w:fill="auto"/>
      <w:lang w:eastAsia="ru-RU"/>
    </w:rPr>
  </w:style>
  <w:style w:type="character" w:customStyle="1" w:styleId="E-mailSignatureChar">
    <w:name w:val="E-mail Signature Char"/>
    <w:locked/>
    <w:rPr>
      <w:rFonts w:ascii="Times New Roman" w:hAnsi="Times New Roman" w:cs="Times New Roman"/>
      <w:sz w:val="24"/>
      <w:szCs w:val="24"/>
      <w:lang w:eastAsia="ru-RU"/>
    </w:rPr>
  </w:style>
  <w:style w:type="character" w:customStyle="1" w:styleId="z-TopofFormChar">
    <w:name w:val="z-Top of Form Char"/>
    <w:locked/>
    <w:rPr>
      <w:rFonts w:ascii="Arial" w:hAnsi="Arial" w:cs="Arial"/>
      <w:vanish/>
      <w:sz w:val="16"/>
      <w:szCs w:val="16"/>
      <w:lang w:eastAsia="ru-RU"/>
    </w:rPr>
  </w:style>
  <w:style w:type="character" w:customStyle="1" w:styleId="z-BottomofFormChar">
    <w:name w:val="z-Bottom of Form Char"/>
    <w:locked/>
    <w:rPr>
      <w:rFonts w:ascii="Arial" w:hAnsi="Arial" w:cs="Arial"/>
      <w:vanish/>
      <w:sz w:val="16"/>
      <w:szCs w:val="16"/>
      <w:lang w:eastAsia="ru-RU"/>
    </w:rPr>
  </w:style>
  <w:style w:type="character" w:customStyle="1" w:styleId="CommentSubjectChar">
    <w:name w:val="Comment Subject Char"/>
    <w:semiHidden/>
    <w:locked/>
    <w:rPr>
      <w:rFonts w:ascii="Times New Roman" w:eastAsia="Times New Roman" w:hAnsi="Times New Roman" w:cs="Times New Roman"/>
      <w:b/>
      <w:bCs/>
      <w:sz w:val="20"/>
      <w:szCs w:val="20"/>
      <w:lang w:eastAsia="ru-RU" w:bidi="ar-SA"/>
    </w:rPr>
  </w:style>
  <w:style w:type="character" w:customStyle="1" w:styleId="DocumentMapChar">
    <w:name w:val="Document Map Char"/>
    <w:locked/>
    <w:rPr>
      <w:rFonts w:ascii="Tahoma" w:hAnsi="Tahoma" w:cs="Tahoma"/>
      <w:sz w:val="20"/>
      <w:szCs w:val="20"/>
      <w:shd w:val="clear" w:color="auto" w:fill="000080"/>
      <w:lang w:eastAsia="ru-RU"/>
    </w:rPr>
  </w:style>
  <w:style w:type="character" w:customStyle="1" w:styleId="EndnoteTextChar">
    <w:name w:val="Endnote Text Char"/>
    <w:semiHidden/>
    <w:locked/>
    <w:rPr>
      <w:rFonts w:ascii="Times New Roman" w:hAnsi="Times New Roman" w:cs="Times New Roman"/>
      <w:sz w:val="20"/>
      <w:szCs w:val="20"/>
      <w:lang w:eastAsia="ru-RU"/>
    </w:rPr>
  </w:style>
  <w:style w:type="paragraph" w:customStyle="1" w:styleId="2fffd">
    <w:name w:val="Знак Знак Знак Знак2"/>
    <w:basedOn w:val="a7"/>
    <w:uiPriority w:val="99"/>
    <w:qFormat/>
    <w:pPr>
      <w:suppressAutoHyphens w:val="0"/>
      <w:spacing w:after="160" w:line="240" w:lineRule="exact"/>
    </w:pPr>
    <w:rPr>
      <w:rFonts w:ascii="Verdana" w:hAnsi="Verdana" w:cs="Verdana"/>
      <w:sz w:val="24"/>
      <w:szCs w:val="24"/>
      <w:lang w:val="en-US" w:eastAsia="en-US"/>
    </w:rPr>
  </w:style>
  <w:style w:type="paragraph" w:customStyle="1" w:styleId="22b">
    <w:name w:val="Знак Знак2 Знак Знак Знак Знак2"/>
    <w:basedOn w:val="a7"/>
    <w:next w:val="2"/>
    <w:autoRedefine/>
    <w:uiPriority w:val="99"/>
    <w:qFormat/>
    <w:pPr>
      <w:suppressAutoHyphens w:val="0"/>
      <w:spacing w:after="160" w:line="240" w:lineRule="exact"/>
    </w:pPr>
    <w:rPr>
      <w:sz w:val="24"/>
      <w:lang w:val="en-US" w:eastAsia="en-US"/>
    </w:rPr>
  </w:style>
  <w:style w:type="paragraph" w:customStyle="1" w:styleId="22c">
    <w:name w:val="Знак Знак2 Знак2"/>
    <w:basedOn w:val="a7"/>
    <w:next w:val="2"/>
    <w:autoRedefine/>
    <w:qFormat/>
    <w:pPr>
      <w:suppressAutoHyphens w:val="0"/>
      <w:spacing w:after="160" w:line="240" w:lineRule="exact"/>
    </w:pPr>
    <w:rPr>
      <w:sz w:val="24"/>
      <w:lang w:val="en-US" w:eastAsia="en-US"/>
    </w:rPr>
  </w:style>
  <w:style w:type="paragraph" w:customStyle="1" w:styleId="xl203">
    <w:name w:val="xl203"/>
    <w:basedOn w:val="a7"/>
    <w:qFormat/>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204">
    <w:name w:val="xl204"/>
    <w:basedOn w:val="a7"/>
    <w:qFormat/>
    <w:pPr>
      <w:shd w:val="clear" w:color="auto" w:fill="FFFFFF"/>
      <w:suppressAutoHyphens w:val="0"/>
      <w:spacing w:before="100" w:beforeAutospacing="1" w:after="100" w:afterAutospacing="1"/>
      <w:jc w:val="center"/>
      <w:textAlignment w:val="center"/>
    </w:pPr>
    <w:rPr>
      <w:rFonts w:eastAsia="Times New Roman"/>
      <w:sz w:val="24"/>
      <w:szCs w:val="24"/>
      <w:lang w:eastAsia="ru-RU"/>
    </w:rPr>
  </w:style>
  <w:style w:type="paragraph" w:customStyle="1" w:styleId="xl205">
    <w:name w:val="xl205"/>
    <w:basedOn w:val="a7"/>
    <w:qFormat/>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rFonts w:eastAsia="Times New Roman"/>
      <w:sz w:val="24"/>
      <w:szCs w:val="24"/>
      <w:lang w:eastAsia="ru-RU"/>
    </w:rPr>
  </w:style>
  <w:style w:type="paragraph" w:customStyle="1" w:styleId="xl206">
    <w:name w:val="xl206"/>
    <w:basedOn w:val="a7"/>
    <w:qFormat/>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top"/>
    </w:pPr>
    <w:rPr>
      <w:rFonts w:eastAsia="Times New Roman"/>
      <w:b/>
      <w:bCs/>
      <w:sz w:val="28"/>
      <w:szCs w:val="28"/>
      <w:lang w:eastAsia="ru-RU"/>
    </w:rPr>
  </w:style>
  <w:style w:type="paragraph" w:customStyle="1" w:styleId="2fffe">
    <w:name w:val="Обычный (веб)2"/>
    <w:basedOn w:val="a7"/>
    <w:qFormat/>
    <w:pPr>
      <w:spacing w:before="280" w:after="280"/>
    </w:pPr>
    <w:rPr>
      <w:rFonts w:ascii="Arial" w:eastAsia="Arial" w:hAnsi="Arial" w:cs="Mangal"/>
      <w:kern w:val="1"/>
      <w:sz w:val="24"/>
      <w:szCs w:val="24"/>
      <w:lang w:eastAsia="hi-IN" w:bidi="hi-IN"/>
    </w:rPr>
  </w:style>
  <w:style w:type="paragraph" w:customStyle="1" w:styleId="334">
    <w:name w:val="Основной текст 33"/>
    <w:basedOn w:val="a7"/>
    <w:qFormat/>
    <w:pPr>
      <w:spacing w:before="100" w:line="240" w:lineRule="atLeast"/>
      <w:jc w:val="both"/>
    </w:pPr>
    <w:rPr>
      <w:rFonts w:ascii="Arial" w:eastAsia="Arial" w:hAnsi="Arial" w:cs="Mangal"/>
      <w:kern w:val="1"/>
      <w:lang w:eastAsia="hi-IN" w:bidi="hi-IN"/>
    </w:rPr>
  </w:style>
  <w:style w:type="character" w:customStyle="1" w:styleId="4f2">
    <w:name w:val="Основной текст (4)_"/>
    <w:link w:val="4f3"/>
    <w:rPr>
      <w:shd w:val="clear" w:color="auto" w:fill="FFFFFF"/>
    </w:rPr>
  </w:style>
  <w:style w:type="paragraph" w:customStyle="1" w:styleId="4f3">
    <w:name w:val="Основной текст (4)"/>
    <w:basedOn w:val="a7"/>
    <w:link w:val="4f2"/>
    <w:qFormat/>
    <w:pPr>
      <w:shd w:val="clear" w:color="auto" w:fill="FFFFFF"/>
      <w:suppressAutoHyphens w:val="0"/>
      <w:spacing w:line="274" w:lineRule="exact"/>
      <w:jc w:val="both"/>
    </w:pPr>
    <w:rPr>
      <w:rFonts w:eastAsia="Times New Roman"/>
      <w:lang w:eastAsia="ru-RU"/>
    </w:rPr>
  </w:style>
  <w:style w:type="character" w:customStyle="1" w:styleId="FontStyle21">
    <w:name w:val="Font Style21"/>
    <w:uiPriority w:val="99"/>
    <w:rPr>
      <w:rFonts w:ascii="Times New Roman" w:hAnsi="Times New Roman" w:cs="Times New Roman"/>
      <w:sz w:val="20"/>
      <w:szCs w:val="20"/>
    </w:rPr>
  </w:style>
  <w:style w:type="character" w:customStyle="1" w:styleId="2ffff">
    <w:name w:val="Название Знак2"/>
    <w:locked/>
    <w:rPr>
      <w:rFonts w:ascii="Arial" w:eastAsia="Calibri" w:hAnsi="Arial" w:cs="Arial"/>
      <w:b/>
      <w:bCs/>
      <w:kern w:val="28"/>
      <w:sz w:val="32"/>
      <w:szCs w:val="32"/>
      <w:lang w:val="ru-RU" w:eastAsia="ru-RU" w:bidi="ar-SA"/>
    </w:rPr>
  </w:style>
  <w:style w:type="paragraph" w:customStyle="1" w:styleId="CharChar2">
    <w:name w:val="Char Char2"/>
    <w:basedOn w:val="a7"/>
    <w:qFormat/>
    <w:pPr>
      <w:suppressAutoHyphens w:val="0"/>
      <w:spacing w:before="100" w:beforeAutospacing="1" w:after="100" w:afterAutospacing="1"/>
    </w:pPr>
    <w:rPr>
      <w:rFonts w:ascii="Tahoma" w:eastAsia="Times New Roman" w:hAnsi="Tahoma"/>
      <w:lang w:val="en-US" w:eastAsia="en-US"/>
    </w:rPr>
  </w:style>
  <w:style w:type="character" w:customStyle="1" w:styleId="31b">
    <w:name w:val="Основной текст с выступом 3 Знак Знак1"/>
    <w:locked/>
    <w:rPr>
      <w:rFonts w:eastAsia="Calibri"/>
      <w:sz w:val="16"/>
      <w:szCs w:val="16"/>
    </w:rPr>
  </w:style>
  <w:style w:type="table" w:customStyle="1" w:styleId="affffffffff7">
    <w:name w:val="проба"/>
    <w:basedOn w:val="aa"/>
    <w:rPr>
      <w:sz w:val="24"/>
    </w:rPr>
    <w:tblPr/>
  </w:style>
  <w:style w:type="table" w:customStyle="1" w:styleId="1113">
    <w:name w:val="Сетка таблицы111"/>
    <w:basedOn w:val="a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8">
    <w:name w:val="Штамп"/>
    <w:basedOn w:val="a7"/>
    <w:autoRedefine/>
    <w:qFormat/>
    <w:pPr>
      <w:suppressAutoHyphens w:val="0"/>
      <w:jc w:val="center"/>
    </w:pPr>
    <w:rPr>
      <w:rFonts w:ascii="ISOCPEUR" w:eastAsia="Times New Roman" w:hAnsi="ISOCPEUR"/>
      <w:i/>
      <w:w w:val="90"/>
      <w:lang w:eastAsia="ru-RU"/>
    </w:rPr>
  </w:style>
  <w:style w:type="paragraph" w:customStyle="1" w:styleId="1fffff9">
    <w:name w:val="Стиль 1"/>
    <w:basedOn w:val="afff5"/>
    <w:link w:val="1fffffa"/>
    <w:qFormat/>
    <w:pPr>
      <w:spacing w:before="0" w:after="0"/>
    </w:pPr>
    <w:rPr>
      <w:rFonts w:ascii="Times New Roman" w:hAnsi="Times New Roman"/>
      <w:kern w:val="0"/>
      <w:sz w:val="24"/>
      <w:szCs w:val="24"/>
    </w:rPr>
  </w:style>
  <w:style w:type="paragraph" w:customStyle="1" w:styleId="2ffff0">
    <w:name w:val="Стиль 2"/>
    <w:basedOn w:val="1fffff9"/>
    <w:qFormat/>
  </w:style>
  <w:style w:type="character" w:customStyle="1" w:styleId="1fffffa">
    <w:name w:val="Стиль 1 Знак"/>
    <w:link w:val="1fffff9"/>
    <w:rPr>
      <w:b/>
      <w:bCs/>
      <w:sz w:val="24"/>
      <w:szCs w:val="24"/>
      <w:lang w:eastAsia="ar-SA"/>
    </w:rPr>
  </w:style>
  <w:style w:type="paragraph" w:customStyle="1" w:styleId="affffffffff9">
    <w:name w:val="Чертежный"/>
    <w:qFormat/>
    <w:pPr>
      <w:jc w:val="both"/>
    </w:pPr>
    <w:rPr>
      <w:rFonts w:ascii="ISOCPEUR" w:hAnsi="ISOCPEUR"/>
      <w:i/>
      <w:sz w:val="28"/>
      <w:lang w:val="uk-UA"/>
    </w:rPr>
  </w:style>
  <w:style w:type="character" w:customStyle="1" w:styleId="basic">
    <w:name w:val="basic"/>
  </w:style>
  <w:style w:type="character" w:customStyle="1" w:styleId="match">
    <w:name w:val="match"/>
  </w:style>
  <w:style w:type="table" w:customStyle="1" w:styleId="127">
    <w:name w:val="Основной текст с отступом Знак12"/>
    <w:basedOn w:val="aa"/>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6">
    <w:name w:val="Сетка таблицы121"/>
    <w:basedOn w:val="a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qFormat/>
    <w:pPr>
      <w:widowControl w:val="0"/>
      <w:autoSpaceDE w:val="0"/>
      <w:autoSpaceDN w:val="0"/>
      <w:adjustRightInd w:val="0"/>
    </w:pPr>
    <w:rPr>
      <w:rFonts w:ascii="Arial" w:hAnsi="Arial" w:cs="Arial"/>
      <w:b/>
      <w:bCs/>
      <w:sz w:val="22"/>
      <w:szCs w:val="22"/>
    </w:rPr>
  </w:style>
  <w:style w:type="table" w:customStyle="1" w:styleId="1121">
    <w:name w:val="Сетка таблицы112"/>
    <w:basedOn w:val="a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
    <w:basedOn w:val="a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f5">
    <w:name w:val="Без интервала3"/>
    <w:qFormat/>
    <w:rPr>
      <w:rFonts w:ascii="Calibri" w:eastAsia="Calibri" w:hAnsi="Calibri"/>
      <w:sz w:val="22"/>
      <w:szCs w:val="22"/>
    </w:rPr>
  </w:style>
  <w:style w:type="paragraph" w:customStyle="1" w:styleId="245">
    <w:name w:val="Основной текст 24"/>
    <w:basedOn w:val="a7"/>
    <w:qFormat/>
    <w:pPr>
      <w:tabs>
        <w:tab w:val="left" w:pos="-2410"/>
        <w:tab w:val="left" w:pos="9639"/>
      </w:tabs>
      <w:ind w:right="-29" w:firstLine="720"/>
    </w:pPr>
    <w:rPr>
      <w:rFonts w:eastAsia="Times New Roman"/>
      <w:sz w:val="24"/>
    </w:rPr>
  </w:style>
  <w:style w:type="character" w:customStyle="1" w:styleId="4f4">
    <w:name w:val="Основной шрифт абзаца4"/>
  </w:style>
  <w:style w:type="character" w:customStyle="1" w:styleId="2ffff1">
    <w:name w:val="Номер страницы2"/>
    <w:rPr>
      <w:rFonts w:ascii="Times New Roman" w:hAnsi="Times New Roman"/>
    </w:rPr>
  </w:style>
  <w:style w:type="character" w:customStyle="1" w:styleId="HTML20">
    <w:name w:val="Акроним HTML2"/>
  </w:style>
  <w:style w:type="character" w:customStyle="1" w:styleId="HTML21">
    <w:name w:val="Клавиатура HTML2"/>
    <w:rPr>
      <w:rFonts w:ascii="Courier New" w:hAnsi="Courier New" w:cs="Courier New"/>
      <w:sz w:val="20"/>
      <w:szCs w:val="20"/>
    </w:rPr>
  </w:style>
  <w:style w:type="character" w:customStyle="1" w:styleId="HTML22">
    <w:name w:val="Код HTML2"/>
    <w:rPr>
      <w:rFonts w:ascii="Courier New" w:hAnsi="Courier New" w:cs="Courier New"/>
      <w:sz w:val="20"/>
      <w:szCs w:val="20"/>
    </w:rPr>
  </w:style>
  <w:style w:type="character" w:customStyle="1" w:styleId="2ffff2">
    <w:name w:val="Номер строки2"/>
  </w:style>
  <w:style w:type="character" w:customStyle="1" w:styleId="HTML23">
    <w:name w:val="Образец HTML2"/>
    <w:rPr>
      <w:rFonts w:ascii="Courier New" w:hAnsi="Courier New" w:cs="Courier New"/>
    </w:rPr>
  </w:style>
  <w:style w:type="character" w:customStyle="1" w:styleId="HTML24">
    <w:name w:val="Определение HTML2"/>
    <w:rPr>
      <w:i/>
      <w:iCs/>
    </w:rPr>
  </w:style>
  <w:style w:type="character" w:customStyle="1" w:styleId="HTML25">
    <w:name w:val="Переменный HTML2"/>
    <w:rPr>
      <w:i/>
      <w:iCs/>
    </w:rPr>
  </w:style>
  <w:style w:type="character" w:customStyle="1" w:styleId="HTML26">
    <w:name w:val="Пишущая машинка HTML2"/>
    <w:rPr>
      <w:rFonts w:ascii="Courier New" w:hAnsi="Courier New" w:cs="Courier New"/>
      <w:sz w:val="20"/>
      <w:szCs w:val="20"/>
    </w:rPr>
  </w:style>
  <w:style w:type="character" w:customStyle="1" w:styleId="2ffff3">
    <w:name w:val="Просмотренная гиперссылка2"/>
    <w:rPr>
      <w:color w:val="800080"/>
      <w:u w:val="single"/>
    </w:rPr>
  </w:style>
  <w:style w:type="character" w:customStyle="1" w:styleId="HTML27">
    <w:name w:val="Цитата HTML2"/>
    <w:rPr>
      <w:i/>
      <w:iCs/>
    </w:rPr>
  </w:style>
  <w:style w:type="paragraph" w:customStyle="1" w:styleId="2ffff4">
    <w:name w:val="Текст сноски2"/>
    <w:basedOn w:val="a7"/>
    <w:qFormat/>
    <w:pPr>
      <w:spacing w:before="100" w:after="100"/>
      <w:jc w:val="both"/>
    </w:pPr>
    <w:rPr>
      <w:rFonts w:ascii="Arial" w:eastAsia="Arial" w:hAnsi="Arial" w:cs="Mangal"/>
      <w:kern w:val="1"/>
      <w:lang w:eastAsia="hi-IN" w:bidi="hi-IN"/>
    </w:rPr>
  </w:style>
  <w:style w:type="paragraph" w:customStyle="1" w:styleId="3ff6">
    <w:name w:val="Обычный (веб)3"/>
    <w:basedOn w:val="a7"/>
    <w:qFormat/>
    <w:pPr>
      <w:spacing w:before="280" w:after="280"/>
    </w:pPr>
    <w:rPr>
      <w:rFonts w:ascii="Arial" w:eastAsia="Arial" w:hAnsi="Arial" w:cs="Mangal"/>
      <w:kern w:val="1"/>
      <w:sz w:val="24"/>
      <w:szCs w:val="24"/>
      <w:lang w:eastAsia="hi-IN" w:bidi="hi-IN"/>
    </w:rPr>
  </w:style>
  <w:style w:type="paragraph" w:customStyle="1" w:styleId="HTML28">
    <w:name w:val="Адрес HTML2"/>
    <w:basedOn w:val="a7"/>
    <w:qFormat/>
    <w:pPr>
      <w:spacing w:before="100" w:after="100"/>
      <w:jc w:val="both"/>
    </w:pPr>
    <w:rPr>
      <w:rFonts w:ascii="Arial" w:eastAsia="Arial" w:hAnsi="Arial" w:cs="Mangal"/>
      <w:i/>
      <w:iCs/>
      <w:kern w:val="1"/>
      <w:sz w:val="24"/>
      <w:szCs w:val="24"/>
      <w:lang w:eastAsia="hi-IN" w:bidi="hi-IN"/>
    </w:rPr>
  </w:style>
  <w:style w:type="paragraph" w:customStyle="1" w:styleId="2ffff5">
    <w:name w:val="Адрес на конверте2"/>
    <w:basedOn w:val="a7"/>
    <w:qFormat/>
    <w:pPr>
      <w:spacing w:before="100" w:after="100"/>
      <w:ind w:left="2880"/>
      <w:jc w:val="both"/>
    </w:pPr>
    <w:rPr>
      <w:rFonts w:ascii="Arial" w:eastAsia="Arial" w:hAnsi="Arial" w:cs="Arial"/>
      <w:kern w:val="1"/>
      <w:sz w:val="24"/>
      <w:szCs w:val="24"/>
      <w:lang w:eastAsia="hi-IN" w:bidi="hi-IN"/>
    </w:rPr>
  </w:style>
  <w:style w:type="paragraph" w:customStyle="1" w:styleId="22d">
    <w:name w:val="Обратный адрес 22"/>
    <w:basedOn w:val="a7"/>
    <w:qFormat/>
    <w:pPr>
      <w:spacing w:before="100" w:after="100"/>
      <w:jc w:val="both"/>
    </w:pPr>
    <w:rPr>
      <w:rFonts w:ascii="Arial" w:eastAsia="Arial" w:hAnsi="Arial" w:cs="Arial"/>
      <w:kern w:val="1"/>
      <w:lang w:eastAsia="hi-IN" w:bidi="hi-IN"/>
    </w:rPr>
  </w:style>
  <w:style w:type="paragraph" w:customStyle="1" w:styleId="HTML29">
    <w:name w:val="Стандартный HTML2"/>
    <w:basedOn w:val="a7"/>
    <w:qFormat/>
    <w:pPr>
      <w:spacing w:before="100" w:after="100"/>
      <w:jc w:val="both"/>
    </w:pPr>
    <w:rPr>
      <w:rFonts w:ascii="Courier New" w:eastAsia="Arial" w:hAnsi="Courier New" w:cs="Courier New"/>
      <w:kern w:val="1"/>
      <w:lang w:eastAsia="hi-IN" w:bidi="hi-IN"/>
    </w:rPr>
  </w:style>
  <w:style w:type="paragraph" w:customStyle="1" w:styleId="2ffff6">
    <w:name w:val="Электронная подпись2"/>
    <w:basedOn w:val="a7"/>
    <w:qFormat/>
    <w:pPr>
      <w:spacing w:before="100" w:after="100"/>
      <w:jc w:val="both"/>
    </w:pPr>
    <w:rPr>
      <w:rFonts w:ascii="Arial" w:eastAsia="Arial" w:hAnsi="Arial" w:cs="Mangal"/>
      <w:kern w:val="1"/>
      <w:sz w:val="24"/>
      <w:szCs w:val="24"/>
      <w:lang w:eastAsia="hi-IN" w:bidi="hi-IN"/>
    </w:rPr>
  </w:style>
  <w:style w:type="paragraph" w:customStyle="1" w:styleId="2ffff7">
    <w:name w:val="Текст выноски2"/>
    <w:basedOn w:val="a7"/>
    <w:qFormat/>
    <w:pPr>
      <w:spacing w:before="100" w:after="100"/>
      <w:jc w:val="both"/>
    </w:pPr>
    <w:rPr>
      <w:rFonts w:ascii="Tahoma" w:eastAsia="Arial" w:hAnsi="Tahoma" w:cs="Tahoma"/>
      <w:kern w:val="1"/>
      <w:sz w:val="16"/>
      <w:szCs w:val="16"/>
      <w:lang w:eastAsia="hi-IN" w:bidi="hi-IN"/>
    </w:rPr>
  </w:style>
  <w:style w:type="paragraph" w:customStyle="1" w:styleId="z-2">
    <w:name w:val="z-Начало формы2"/>
    <w:basedOn w:val="a7"/>
    <w:qFormat/>
    <w:pPr>
      <w:pBdr>
        <w:bottom w:val="single" w:sz="4" w:space="1" w:color="000000"/>
      </w:pBdr>
      <w:jc w:val="center"/>
    </w:pPr>
    <w:rPr>
      <w:rFonts w:ascii="Arial" w:eastAsia="Arial" w:hAnsi="Arial" w:cs="Arial"/>
      <w:vanish/>
      <w:kern w:val="1"/>
      <w:sz w:val="16"/>
      <w:szCs w:val="16"/>
      <w:lang w:eastAsia="hi-IN" w:bidi="hi-IN"/>
    </w:rPr>
  </w:style>
  <w:style w:type="paragraph" w:customStyle="1" w:styleId="z-20">
    <w:name w:val="z-Конец формы2"/>
    <w:basedOn w:val="a7"/>
    <w:qFormat/>
    <w:pPr>
      <w:pBdr>
        <w:top w:val="single" w:sz="4" w:space="1" w:color="000000"/>
      </w:pBdr>
      <w:spacing w:before="100"/>
      <w:jc w:val="center"/>
    </w:pPr>
    <w:rPr>
      <w:rFonts w:ascii="Arial" w:eastAsia="Arial" w:hAnsi="Arial" w:cs="Arial"/>
      <w:vanish/>
      <w:kern w:val="1"/>
      <w:sz w:val="16"/>
      <w:szCs w:val="16"/>
      <w:lang w:eastAsia="hi-IN" w:bidi="hi-IN"/>
    </w:rPr>
  </w:style>
  <w:style w:type="paragraph" w:customStyle="1" w:styleId="2ffff8">
    <w:name w:val="Тема примечания2"/>
    <w:basedOn w:val="2fff4"/>
    <w:qFormat/>
    <w:rPr>
      <w:b/>
      <w:bCs/>
    </w:rPr>
  </w:style>
  <w:style w:type="paragraph" w:customStyle="1" w:styleId="2ffff9">
    <w:name w:val="Текст концевой сноски2"/>
    <w:basedOn w:val="a7"/>
    <w:qFormat/>
    <w:pPr>
      <w:spacing w:before="100" w:after="100"/>
      <w:jc w:val="both"/>
    </w:pPr>
    <w:rPr>
      <w:rFonts w:ascii="Arial" w:eastAsia="Arial" w:hAnsi="Arial" w:cs="Mangal"/>
      <w:kern w:val="1"/>
      <w:lang w:eastAsia="hi-IN" w:bidi="hi-IN"/>
    </w:rPr>
  </w:style>
  <w:style w:type="paragraph" w:customStyle="1" w:styleId="343">
    <w:name w:val="Основной текст 34"/>
    <w:basedOn w:val="a7"/>
    <w:qFormat/>
    <w:pPr>
      <w:spacing w:before="100" w:line="240" w:lineRule="atLeast"/>
      <w:jc w:val="both"/>
    </w:pPr>
    <w:rPr>
      <w:rFonts w:ascii="Arial" w:eastAsia="Arial" w:hAnsi="Arial" w:cs="Mangal"/>
      <w:kern w:val="1"/>
      <w:lang w:eastAsia="hi-IN" w:bidi="hi-IN"/>
    </w:rPr>
  </w:style>
  <w:style w:type="paragraph" w:customStyle="1" w:styleId="3ff7">
    <w:name w:val="Текст3"/>
    <w:basedOn w:val="a7"/>
    <w:qFormat/>
    <w:pPr>
      <w:spacing w:before="100"/>
    </w:pPr>
    <w:rPr>
      <w:rFonts w:ascii="Courier New" w:eastAsia="Arial" w:hAnsi="Courier New" w:cs="Mangal"/>
      <w:kern w:val="1"/>
      <w:lang w:eastAsia="hi-IN" w:bidi="hi-IN"/>
    </w:rPr>
  </w:style>
  <w:style w:type="paragraph" w:customStyle="1" w:styleId="255">
    <w:name w:val="Основной текст с отступом 25"/>
    <w:basedOn w:val="a7"/>
    <w:qFormat/>
    <w:pPr>
      <w:spacing w:before="100"/>
      <w:ind w:left="5103"/>
    </w:pPr>
    <w:rPr>
      <w:rFonts w:ascii="Arial" w:eastAsia="Arial" w:hAnsi="Arial" w:cs="Mangal"/>
      <w:kern w:val="1"/>
      <w:lang w:eastAsia="hi-IN" w:bidi="hi-IN"/>
    </w:rPr>
  </w:style>
  <w:style w:type="paragraph" w:customStyle="1" w:styleId="4f5">
    <w:name w:val="Без интервала4"/>
    <w:qFormat/>
    <w:rPr>
      <w:rFonts w:ascii="Calibri" w:eastAsia="Calibri" w:hAnsi="Calibri"/>
      <w:sz w:val="22"/>
      <w:szCs w:val="22"/>
    </w:rPr>
  </w:style>
  <w:style w:type="paragraph" w:customStyle="1" w:styleId="256">
    <w:name w:val="Основной текст 25"/>
    <w:basedOn w:val="a7"/>
    <w:qFormat/>
    <w:pPr>
      <w:tabs>
        <w:tab w:val="left" w:pos="-2410"/>
        <w:tab w:val="left" w:pos="9639"/>
      </w:tabs>
      <w:ind w:right="-29" w:firstLine="720"/>
    </w:pPr>
    <w:rPr>
      <w:rFonts w:eastAsia="Times New Roman"/>
      <w:sz w:val="24"/>
    </w:rPr>
  </w:style>
  <w:style w:type="character" w:customStyle="1" w:styleId="5c">
    <w:name w:val="Основной шрифт абзаца5"/>
  </w:style>
  <w:style w:type="character" w:customStyle="1" w:styleId="3ff8">
    <w:name w:val="Номер страницы3"/>
    <w:rPr>
      <w:rFonts w:ascii="Times New Roman" w:hAnsi="Times New Roman"/>
    </w:rPr>
  </w:style>
  <w:style w:type="character" w:customStyle="1" w:styleId="HTML30">
    <w:name w:val="Акроним HTML3"/>
  </w:style>
  <w:style w:type="character" w:customStyle="1" w:styleId="HTML31">
    <w:name w:val="Клавиатура HTML3"/>
    <w:rPr>
      <w:rFonts w:ascii="Courier New" w:hAnsi="Courier New" w:cs="Courier New"/>
      <w:sz w:val="20"/>
      <w:szCs w:val="20"/>
    </w:rPr>
  </w:style>
  <w:style w:type="character" w:customStyle="1" w:styleId="HTML32">
    <w:name w:val="Код HTML3"/>
    <w:rPr>
      <w:rFonts w:ascii="Courier New" w:hAnsi="Courier New" w:cs="Courier New"/>
      <w:sz w:val="20"/>
      <w:szCs w:val="20"/>
    </w:rPr>
  </w:style>
  <w:style w:type="character" w:customStyle="1" w:styleId="3ff9">
    <w:name w:val="Номер строки3"/>
  </w:style>
  <w:style w:type="character" w:customStyle="1" w:styleId="HTML33">
    <w:name w:val="Образец HTML3"/>
    <w:rPr>
      <w:rFonts w:ascii="Courier New" w:hAnsi="Courier New" w:cs="Courier New"/>
    </w:rPr>
  </w:style>
  <w:style w:type="character" w:customStyle="1" w:styleId="HTML34">
    <w:name w:val="Определение HTML3"/>
    <w:rPr>
      <w:i/>
      <w:iCs/>
    </w:rPr>
  </w:style>
  <w:style w:type="character" w:customStyle="1" w:styleId="HTML35">
    <w:name w:val="Переменный HTML3"/>
    <w:rPr>
      <w:i/>
      <w:iCs/>
    </w:rPr>
  </w:style>
  <w:style w:type="character" w:customStyle="1" w:styleId="HTML36">
    <w:name w:val="Пишущая машинка HTML3"/>
    <w:rPr>
      <w:rFonts w:ascii="Courier New" w:hAnsi="Courier New" w:cs="Courier New"/>
      <w:sz w:val="20"/>
      <w:szCs w:val="20"/>
    </w:rPr>
  </w:style>
  <w:style w:type="character" w:customStyle="1" w:styleId="3ffa">
    <w:name w:val="Просмотренная гиперссылка3"/>
    <w:rPr>
      <w:color w:val="800080"/>
      <w:u w:val="single"/>
    </w:rPr>
  </w:style>
  <w:style w:type="character" w:customStyle="1" w:styleId="HTML37">
    <w:name w:val="Цитата HTML3"/>
    <w:rPr>
      <w:i/>
      <w:iCs/>
    </w:rPr>
  </w:style>
  <w:style w:type="paragraph" w:customStyle="1" w:styleId="3ffb">
    <w:name w:val="Текст сноски3"/>
    <w:basedOn w:val="a7"/>
    <w:qFormat/>
    <w:pPr>
      <w:spacing w:before="100" w:after="100"/>
      <w:jc w:val="both"/>
    </w:pPr>
    <w:rPr>
      <w:rFonts w:ascii="Arial" w:eastAsia="Arial" w:hAnsi="Arial" w:cs="Mangal"/>
      <w:kern w:val="1"/>
      <w:lang w:eastAsia="hi-IN" w:bidi="hi-IN"/>
    </w:rPr>
  </w:style>
  <w:style w:type="paragraph" w:customStyle="1" w:styleId="4f6">
    <w:name w:val="Обычный (веб)4"/>
    <w:basedOn w:val="a7"/>
    <w:qFormat/>
    <w:pPr>
      <w:spacing w:before="280" w:after="280"/>
    </w:pPr>
    <w:rPr>
      <w:rFonts w:ascii="Arial" w:eastAsia="Arial" w:hAnsi="Arial" w:cs="Mangal"/>
      <w:kern w:val="1"/>
      <w:sz w:val="24"/>
      <w:szCs w:val="24"/>
      <w:lang w:eastAsia="hi-IN" w:bidi="hi-IN"/>
    </w:rPr>
  </w:style>
  <w:style w:type="paragraph" w:customStyle="1" w:styleId="HTML38">
    <w:name w:val="Адрес HTML3"/>
    <w:basedOn w:val="a7"/>
    <w:qFormat/>
    <w:pPr>
      <w:spacing w:before="100" w:after="100"/>
      <w:jc w:val="both"/>
    </w:pPr>
    <w:rPr>
      <w:rFonts w:ascii="Arial" w:eastAsia="Arial" w:hAnsi="Arial" w:cs="Mangal"/>
      <w:i/>
      <w:iCs/>
      <w:kern w:val="1"/>
      <w:sz w:val="24"/>
      <w:szCs w:val="24"/>
      <w:lang w:eastAsia="hi-IN" w:bidi="hi-IN"/>
    </w:rPr>
  </w:style>
  <w:style w:type="paragraph" w:customStyle="1" w:styleId="3ffc">
    <w:name w:val="Адрес на конверте3"/>
    <w:basedOn w:val="a7"/>
    <w:qFormat/>
    <w:pPr>
      <w:spacing w:before="100" w:after="100"/>
      <w:ind w:left="2880"/>
      <w:jc w:val="both"/>
    </w:pPr>
    <w:rPr>
      <w:rFonts w:ascii="Arial" w:eastAsia="Arial" w:hAnsi="Arial" w:cs="Arial"/>
      <w:kern w:val="1"/>
      <w:sz w:val="24"/>
      <w:szCs w:val="24"/>
      <w:lang w:eastAsia="hi-IN" w:bidi="hi-IN"/>
    </w:rPr>
  </w:style>
  <w:style w:type="paragraph" w:customStyle="1" w:styleId="235">
    <w:name w:val="Обратный адрес 23"/>
    <w:basedOn w:val="a7"/>
    <w:qFormat/>
    <w:pPr>
      <w:spacing w:before="100" w:after="100"/>
      <w:jc w:val="both"/>
    </w:pPr>
    <w:rPr>
      <w:rFonts w:ascii="Arial" w:eastAsia="Arial" w:hAnsi="Arial" w:cs="Arial"/>
      <w:kern w:val="1"/>
      <w:lang w:eastAsia="hi-IN" w:bidi="hi-IN"/>
    </w:rPr>
  </w:style>
  <w:style w:type="paragraph" w:customStyle="1" w:styleId="HTML39">
    <w:name w:val="Стандартный HTML3"/>
    <w:basedOn w:val="a7"/>
    <w:qFormat/>
    <w:pPr>
      <w:spacing w:before="100" w:after="100"/>
      <w:jc w:val="both"/>
    </w:pPr>
    <w:rPr>
      <w:rFonts w:ascii="Courier New" w:eastAsia="Arial" w:hAnsi="Courier New" w:cs="Courier New"/>
      <w:kern w:val="1"/>
      <w:lang w:eastAsia="hi-IN" w:bidi="hi-IN"/>
    </w:rPr>
  </w:style>
  <w:style w:type="paragraph" w:customStyle="1" w:styleId="3ffd">
    <w:name w:val="Электронная подпись3"/>
    <w:basedOn w:val="a7"/>
    <w:qFormat/>
    <w:pPr>
      <w:spacing w:before="100" w:after="100"/>
      <w:jc w:val="both"/>
    </w:pPr>
    <w:rPr>
      <w:rFonts w:ascii="Arial" w:eastAsia="Arial" w:hAnsi="Arial" w:cs="Mangal"/>
      <w:kern w:val="1"/>
      <w:sz w:val="24"/>
      <w:szCs w:val="24"/>
      <w:lang w:eastAsia="hi-IN" w:bidi="hi-IN"/>
    </w:rPr>
  </w:style>
  <w:style w:type="paragraph" w:customStyle="1" w:styleId="3ffe">
    <w:name w:val="Текст выноски3"/>
    <w:basedOn w:val="a7"/>
    <w:qFormat/>
    <w:pPr>
      <w:spacing w:before="100" w:after="100"/>
      <w:jc w:val="both"/>
    </w:pPr>
    <w:rPr>
      <w:rFonts w:ascii="Tahoma" w:eastAsia="Arial" w:hAnsi="Tahoma" w:cs="Tahoma"/>
      <w:kern w:val="1"/>
      <w:sz w:val="16"/>
      <w:szCs w:val="16"/>
      <w:lang w:eastAsia="hi-IN" w:bidi="hi-IN"/>
    </w:rPr>
  </w:style>
  <w:style w:type="paragraph" w:customStyle="1" w:styleId="z-3">
    <w:name w:val="z-Начало формы3"/>
    <w:basedOn w:val="a7"/>
    <w:qFormat/>
    <w:pPr>
      <w:pBdr>
        <w:bottom w:val="single" w:sz="4" w:space="1" w:color="000000"/>
      </w:pBdr>
      <w:jc w:val="center"/>
    </w:pPr>
    <w:rPr>
      <w:rFonts w:ascii="Arial" w:eastAsia="Arial" w:hAnsi="Arial" w:cs="Arial"/>
      <w:vanish/>
      <w:kern w:val="1"/>
      <w:sz w:val="16"/>
      <w:szCs w:val="16"/>
      <w:lang w:eastAsia="hi-IN" w:bidi="hi-IN"/>
    </w:rPr>
  </w:style>
  <w:style w:type="paragraph" w:customStyle="1" w:styleId="z-30">
    <w:name w:val="z-Конец формы3"/>
    <w:basedOn w:val="a7"/>
    <w:qFormat/>
    <w:pPr>
      <w:pBdr>
        <w:top w:val="single" w:sz="4" w:space="1" w:color="000000"/>
      </w:pBdr>
      <w:spacing w:before="100"/>
      <w:jc w:val="center"/>
    </w:pPr>
    <w:rPr>
      <w:rFonts w:ascii="Arial" w:eastAsia="Arial" w:hAnsi="Arial" w:cs="Arial"/>
      <w:vanish/>
      <w:kern w:val="1"/>
      <w:sz w:val="16"/>
      <w:szCs w:val="16"/>
      <w:lang w:eastAsia="hi-IN" w:bidi="hi-IN"/>
    </w:rPr>
  </w:style>
  <w:style w:type="paragraph" w:customStyle="1" w:styleId="3fff">
    <w:name w:val="Тема примечания3"/>
    <w:basedOn w:val="2fff4"/>
    <w:qFormat/>
    <w:rPr>
      <w:b/>
      <w:bCs/>
    </w:rPr>
  </w:style>
  <w:style w:type="paragraph" w:customStyle="1" w:styleId="3fff0">
    <w:name w:val="Текст концевой сноски3"/>
    <w:basedOn w:val="a7"/>
    <w:qFormat/>
    <w:pPr>
      <w:spacing w:before="100" w:after="100"/>
      <w:jc w:val="both"/>
    </w:pPr>
    <w:rPr>
      <w:rFonts w:ascii="Arial" w:eastAsia="Arial" w:hAnsi="Arial" w:cs="Mangal"/>
      <w:kern w:val="1"/>
      <w:lang w:eastAsia="hi-IN" w:bidi="hi-IN"/>
    </w:rPr>
  </w:style>
  <w:style w:type="paragraph" w:customStyle="1" w:styleId="353">
    <w:name w:val="Основной текст 35"/>
    <w:basedOn w:val="a7"/>
    <w:qFormat/>
    <w:pPr>
      <w:spacing w:before="100" w:line="240" w:lineRule="atLeast"/>
      <w:jc w:val="both"/>
    </w:pPr>
    <w:rPr>
      <w:rFonts w:ascii="Arial" w:eastAsia="Arial" w:hAnsi="Arial" w:cs="Mangal"/>
      <w:kern w:val="1"/>
      <w:lang w:eastAsia="hi-IN" w:bidi="hi-IN"/>
    </w:rPr>
  </w:style>
  <w:style w:type="paragraph" w:customStyle="1" w:styleId="4f7">
    <w:name w:val="Текст4"/>
    <w:basedOn w:val="a7"/>
    <w:qFormat/>
    <w:pPr>
      <w:spacing w:before="100"/>
    </w:pPr>
    <w:rPr>
      <w:rFonts w:ascii="Courier New" w:eastAsia="Arial" w:hAnsi="Courier New" w:cs="Mangal"/>
      <w:kern w:val="1"/>
      <w:lang w:eastAsia="hi-IN" w:bidi="hi-IN"/>
    </w:rPr>
  </w:style>
  <w:style w:type="table" w:customStyle="1" w:styleId="137">
    <w:name w:val="Основной текст с отступом Знак13"/>
    <w:basedOn w:val="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
    <w:basedOn w:val="aa"/>
    <w:uiPriority w:val="5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Сетка таблицы21"/>
    <w:basedOn w:val="aa"/>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c">
    <w:name w:val="Сетка таблицы3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
    <w:name w:val="Сетка таблицы6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
    <w:name w:val="Сетка таблицы7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Основной текст с отступом Знак111"/>
    <w:basedOn w:val="aa"/>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fb">
    <w:name w:val="проба1"/>
    <w:basedOn w:val="aa"/>
    <w:rPr>
      <w:sz w:val="24"/>
    </w:rPr>
    <w:tblPr/>
  </w:style>
  <w:style w:type="table" w:customStyle="1" w:styleId="1131">
    <w:name w:val="Сетка таблицы113"/>
    <w:basedOn w:val="a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c">
    <w:name w:val="Сетка таблицы 11"/>
    <w:basedOn w:val="a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style>
  <w:style w:type="table" w:customStyle="1" w:styleId="1217">
    <w:name w:val="Основной текст с отступом Знак121"/>
    <w:basedOn w:val="aa"/>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1">
    <w:name w:val="Body Text Indent Char1"/>
    <w:uiPriority w:val="99"/>
    <w:semiHidden/>
    <w:rPr>
      <w:rFonts w:ascii="Calibri" w:hAnsi="Calibri" w:cs="Calibri"/>
      <w:sz w:val="20"/>
      <w:szCs w:val="20"/>
      <w:lang w:eastAsia="ar-SA"/>
    </w:rPr>
  </w:style>
  <w:style w:type="table" w:customStyle="1" w:styleId="1122">
    <w:name w:val="Основной текст с отступом Знак112"/>
    <w:basedOn w:val="aa"/>
    <w:uiPriority w:val="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d">
    <w:name w:val="Основной шрифт абзаца11"/>
    <w:uiPriority w:val="99"/>
  </w:style>
  <w:style w:type="paragraph" w:customStyle="1" w:styleId="2114">
    <w:name w:val="Основной текст 211"/>
    <w:basedOn w:val="a7"/>
    <w:uiPriority w:val="99"/>
    <w:qFormat/>
    <w:pPr>
      <w:widowControl w:val="0"/>
      <w:spacing w:before="100"/>
      <w:jc w:val="both"/>
    </w:pPr>
    <w:rPr>
      <w:rFonts w:ascii="Arial" w:eastAsia="Times New Roman" w:hAnsi="Arial" w:cs="Arial"/>
      <w:kern w:val="1"/>
      <w:sz w:val="24"/>
      <w:szCs w:val="24"/>
      <w:lang w:eastAsia="hi-IN" w:bidi="hi-IN"/>
    </w:rPr>
  </w:style>
  <w:style w:type="paragraph" w:customStyle="1" w:styleId="2115">
    <w:name w:val="Основной текст с отступом 211"/>
    <w:basedOn w:val="a7"/>
    <w:uiPriority w:val="99"/>
    <w:qFormat/>
    <w:pPr>
      <w:spacing w:before="100" w:after="120" w:line="480" w:lineRule="auto"/>
      <w:ind w:left="283"/>
      <w:jc w:val="both"/>
    </w:pPr>
    <w:rPr>
      <w:rFonts w:ascii="Arial" w:eastAsia="Times New Roman" w:hAnsi="Arial" w:cs="Arial"/>
      <w:kern w:val="1"/>
      <w:sz w:val="24"/>
      <w:szCs w:val="24"/>
      <w:lang w:eastAsia="hi-IN" w:bidi="hi-IN"/>
    </w:rPr>
  </w:style>
  <w:style w:type="paragraph" w:customStyle="1" w:styleId="3111">
    <w:name w:val="Основной текст 311"/>
    <w:basedOn w:val="a7"/>
    <w:uiPriority w:val="99"/>
    <w:qFormat/>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jc w:val="both"/>
    </w:pPr>
    <w:rPr>
      <w:rFonts w:ascii="Arial" w:eastAsia="Times New Roman" w:hAnsi="Arial" w:cs="Arial"/>
      <w:b/>
      <w:bCs/>
      <w:i/>
      <w:iCs/>
      <w:kern w:val="1"/>
      <w:sz w:val="22"/>
      <w:szCs w:val="22"/>
      <w:lang w:eastAsia="hi-IN" w:bidi="hi-IN"/>
    </w:rPr>
  </w:style>
  <w:style w:type="paragraph" w:customStyle="1" w:styleId="11e">
    <w:name w:val="Текст11"/>
    <w:basedOn w:val="a7"/>
    <w:uiPriority w:val="99"/>
    <w:qFormat/>
    <w:pPr>
      <w:spacing w:before="100"/>
    </w:pPr>
    <w:rPr>
      <w:rFonts w:ascii="Courier New" w:eastAsia="Times New Roman" w:hAnsi="Courier New" w:cs="Courier New"/>
      <w:kern w:val="1"/>
      <w:lang w:eastAsia="hi-IN" w:bidi="hi-IN"/>
    </w:rPr>
  </w:style>
  <w:style w:type="character" w:customStyle="1" w:styleId="BodyTextIndent3Char1">
    <w:name w:val="Body Text Indent 3 Char1"/>
    <w:uiPriority w:val="99"/>
    <w:semiHidden/>
    <w:rPr>
      <w:rFonts w:ascii="Calibri" w:hAnsi="Calibri" w:cs="Calibri"/>
      <w:sz w:val="16"/>
      <w:szCs w:val="16"/>
      <w:lang w:eastAsia="ar-SA"/>
    </w:rPr>
  </w:style>
  <w:style w:type="character" w:customStyle="1" w:styleId="PlainTextChar1">
    <w:name w:val="Plain Text Char1"/>
    <w:uiPriority w:val="99"/>
    <w:semiHidden/>
    <w:rPr>
      <w:rFonts w:ascii="Courier New" w:hAnsi="Courier New" w:cs="Courier New"/>
      <w:sz w:val="20"/>
      <w:szCs w:val="20"/>
      <w:lang w:eastAsia="ar-SA"/>
    </w:rPr>
  </w:style>
  <w:style w:type="character" w:customStyle="1" w:styleId="BodyText3Char1">
    <w:name w:val="Body Text 3 Char1"/>
    <w:uiPriority w:val="99"/>
    <w:semiHidden/>
    <w:rPr>
      <w:rFonts w:ascii="Calibri" w:hAnsi="Calibri" w:cs="Calibri"/>
      <w:sz w:val="16"/>
      <w:szCs w:val="16"/>
      <w:lang w:eastAsia="ar-SA"/>
    </w:rPr>
  </w:style>
  <w:style w:type="character" w:customStyle="1" w:styleId="CommentSubjectChar1">
    <w:name w:val="Comment Subject Char1"/>
    <w:uiPriority w:val="99"/>
    <w:semiHidden/>
    <w:rPr>
      <w:rFonts w:ascii="Calibri" w:eastAsia="Times New Roman" w:hAnsi="Calibri" w:cs="Calibri"/>
      <w:b/>
      <w:bCs/>
      <w:kern w:val="1"/>
      <w:sz w:val="20"/>
      <w:szCs w:val="20"/>
      <w:lang w:val="en-US" w:eastAsia="ar-SA"/>
    </w:rPr>
  </w:style>
  <w:style w:type="paragraph" w:customStyle="1" w:styleId="11f">
    <w:name w:val="Абзац списка11"/>
    <w:basedOn w:val="a7"/>
    <w:uiPriority w:val="99"/>
    <w:qFormat/>
    <w:pPr>
      <w:suppressAutoHyphens w:val="0"/>
      <w:ind w:left="708"/>
    </w:pPr>
    <w:rPr>
      <w:rFonts w:ascii="Calibri" w:eastAsia="Times New Roman" w:hAnsi="Calibri" w:cs="Calibri"/>
      <w:sz w:val="24"/>
      <w:szCs w:val="24"/>
      <w:lang w:eastAsia="ru-RU"/>
    </w:rPr>
  </w:style>
  <w:style w:type="character" w:customStyle="1" w:styleId="iceouttxt5">
    <w:name w:val="iceouttxt5"/>
    <w:uiPriority w:val="99"/>
    <w:rPr>
      <w:rFonts w:ascii="Arial" w:hAnsi="Arial" w:cs="Arial"/>
      <w:color w:val="auto"/>
      <w:sz w:val="14"/>
      <w:szCs w:val="14"/>
    </w:rPr>
  </w:style>
  <w:style w:type="paragraph" w:customStyle="1" w:styleId="3fff1">
    <w:name w:val="Основной текст3"/>
    <w:basedOn w:val="a7"/>
    <w:uiPriority w:val="99"/>
    <w:qFormat/>
    <w:pPr>
      <w:shd w:val="clear" w:color="auto" w:fill="FFFFFF"/>
      <w:suppressAutoHyphens w:val="0"/>
      <w:spacing w:before="180" w:after="300" w:line="240" w:lineRule="atLeast"/>
    </w:pPr>
    <w:rPr>
      <w:rFonts w:eastAsia="Times New Roman"/>
      <w:shd w:val="clear" w:color="auto" w:fill="FFFFFF"/>
    </w:rPr>
  </w:style>
  <w:style w:type="character" w:customStyle="1" w:styleId="goto">
    <w:name w:val="goto"/>
  </w:style>
  <w:style w:type="paragraph" w:customStyle="1" w:styleId="HEADERTEXT0">
    <w:name w:val=".HEADERTEXT"/>
    <w:uiPriority w:val="99"/>
    <w:qFormat/>
    <w:pPr>
      <w:widowControl w:val="0"/>
      <w:autoSpaceDE w:val="0"/>
      <w:autoSpaceDN w:val="0"/>
      <w:adjustRightInd w:val="0"/>
    </w:pPr>
    <w:rPr>
      <w:rFonts w:ascii="Arial" w:hAnsi="Arial" w:cs="Arial"/>
      <w:color w:val="2B4279"/>
      <w:sz w:val="22"/>
      <w:szCs w:val="22"/>
    </w:rPr>
  </w:style>
  <w:style w:type="table" w:customStyle="1" w:styleId="722">
    <w:name w:val="Сетка таблицы7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2">
    <w:name w:val="Основной текст с отступом Знак122"/>
    <w:basedOn w:val="aa"/>
    <w:uiPriority w:val="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Основной текст с отступом Знак131"/>
    <w:basedOn w:val="aa"/>
    <w:uiPriority w:val="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
    <w:name w:val="Сетка таблицы8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6">
    <w:name w:val="Основной текст с отступом Знак14"/>
    <w:basedOn w:val="aa"/>
    <w:uiPriority w:val="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
    <w:name w:val="tab"/>
    <w:basedOn w:val="a7"/>
    <w:qFormat/>
    <w:pPr>
      <w:widowControl w:val="0"/>
      <w:suppressAutoHyphens w:val="0"/>
    </w:pPr>
    <w:rPr>
      <w:rFonts w:ascii="Arial" w:eastAsia="Times New Roman" w:hAnsi="Arial"/>
      <w:sz w:val="18"/>
      <w:lang w:eastAsia="ru-RU"/>
    </w:rPr>
  </w:style>
  <w:style w:type="paragraph" w:customStyle="1" w:styleId="1fffffc">
    <w:name w:val="Рецензия1"/>
    <w:hidden/>
    <w:uiPriority w:val="99"/>
    <w:semiHidden/>
    <w:rPr>
      <w:rFonts w:ascii="Calibri" w:hAnsi="Calibri" w:cs="Calibri"/>
      <w:lang w:eastAsia="ar-SA"/>
    </w:rPr>
  </w:style>
  <w:style w:type="table" w:customStyle="1" w:styleId="1132">
    <w:name w:val="Основной текст с отступом Знак113"/>
    <w:basedOn w:val="aa"/>
    <w:uiPriority w:val="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31">
    <w:name w:val="Основной текст с отступом Знак123"/>
    <w:basedOn w:val="aa"/>
    <w:uiPriority w:val="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0">
    <w:name w:val="Основной текст с отступом Знак132"/>
    <w:basedOn w:val="aa"/>
    <w:uiPriority w:val="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1">
    <w:name w:val="Сетка таблицы114"/>
    <w:basedOn w:val="a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LE-INTERCHANGE-NEWLINE">
    <w:name w:val=".APPLE-INTERCHANGE-NEWLINE"/>
    <w:uiPriority w:val="99"/>
    <w:qFormat/>
    <w:pPr>
      <w:widowControl w:val="0"/>
      <w:autoSpaceDE w:val="0"/>
      <w:autoSpaceDN w:val="0"/>
      <w:adjustRightInd w:val="0"/>
    </w:pPr>
    <w:rPr>
      <w:sz w:val="24"/>
      <w:szCs w:val="24"/>
    </w:rPr>
  </w:style>
  <w:style w:type="paragraph" w:customStyle="1" w:styleId="MATCH0">
    <w:name w:val=".MATCH"/>
    <w:uiPriority w:val="99"/>
    <w:qFormat/>
    <w:pPr>
      <w:widowControl w:val="0"/>
      <w:autoSpaceDE w:val="0"/>
      <w:autoSpaceDN w:val="0"/>
      <w:adjustRightInd w:val="0"/>
    </w:pPr>
    <w:rPr>
      <w:rFonts w:ascii="Arial, sans-serif" w:hAnsi="Arial, sans-serif"/>
      <w:sz w:val="24"/>
      <w:szCs w:val="24"/>
    </w:rPr>
  </w:style>
  <w:style w:type="character" w:customStyle="1" w:styleId="nobase">
    <w:name w:val="nobase"/>
    <w:uiPriority w:val="99"/>
  </w:style>
  <w:style w:type="character" w:customStyle="1" w:styleId="FontStyle28">
    <w:name w:val="Font Style28"/>
    <w:uiPriority w:val="99"/>
    <w:rPr>
      <w:rFonts w:ascii="Times New Roman" w:hAnsi="Times New Roman" w:cs="Times New Roman" w:hint="default"/>
      <w:spacing w:val="-10"/>
      <w:sz w:val="24"/>
      <w:szCs w:val="24"/>
    </w:rPr>
  </w:style>
  <w:style w:type="paragraph" w:styleId="2ffffa">
    <w:name w:val="Quote"/>
    <w:basedOn w:val="a7"/>
    <w:next w:val="a7"/>
    <w:link w:val="2ffffb"/>
    <w:uiPriority w:val="29"/>
    <w:qFormat/>
    <w:pPr>
      <w:widowControl w:val="0"/>
      <w:suppressAutoHyphens w:val="0"/>
      <w:autoSpaceDE w:val="0"/>
      <w:autoSpaceDN w:val="0"/>
      <w:adjustRightInd w:val="0"/>
    </w:pPr>
    <w:rPr>
      <w:rFonts w:eastAsia="Times New Roman"/>
      <w:i/>
      <w:iCs/>
      <w:color w:val="000000"/>
      <w:sz w:val="24"/>
      <w:szCs w:val="24"/>
    </w:rPr>
  </w:style>
  <w:style w:type="character" w:customStyle="1" w:styleId="2ffffb">
    <w:name w:val="Цитата 2 Знак"/>
    <w:link w:val="2ffffa"/>
    <w:uiPriority w:val="29"/>
    <w:rPr>
      <w:i/>
      <w:iCs/>
      <w:color w:val="000000"/>
      <w:sz w:val="24"/>
      <w:szCs w:val="24"/>
      <w:lang w:eastAsia="ar-SA"/>
    </w:rPr>
  </w:style>
  <w:style w:type="paragraph" w:styleId="affffffffffa">
    <w:name w:val="Intense Quote"/>
    <w:basedOn w:val="a7"/>
    <w:next w:val="a7"/>
    <w:link w:val="affffffffffb"/>
    <w:uiPriority w:val="30"/>
    <w:qFormat/>
    <w:pPr>
      <w:widowControl w:val="0"/>
      <w:pBdr>
        <w:bottom w:val="single" w:sz="4" w:space="4" w:color="4F81BD"/>
      </w:pBdr>
      <w:suppressAutoHyphens w:val="0"/>
      <w:autoSpaceDE w:val="0"/>
      <w:autoSpaceDN w:val="0"/>
      <w:adjustRightInd w:val="0"/>
      <w:spacing w:before="200" w:after="280"/>
      <w:ind w:left="936" w:right="936"/>
    </w:pPr>
    <w:rPr>
      <w:rFonts w:eastAsia="Times New Roman"/>
      <w:b/>
      <w:bCs/>
      <w:i/>
      <w:iCs/>
      <w:color w:val="4F81BD"/>
      <w:sz w:val="24"/>
      <w:szCs w:val="24"/>
    </w:rPr>
  </w:style>
  <w:style w:type="character" w:customStyle="1" w:styleId="affffffffffb">
    <w:name w:val="Выделенная цитата Знак"/>
    <w:link w:val="affffffffffa"/>
    <w:uiPriority w:val="30"/>
    <w:rPr>
      <w:b/>
      <w:bCs/>
      <w:i/>
      <w:iCs/>
      <w:color w:val="4F81BD"/>
      <w:sz w:val="24"/>
      <w:szCs w:val="24"/>
      <w:lang w:eastAsia="ar-SA"/>
    </w:rPr>
  </w:style>
  <w:style w:type="character" w:customStyle="1" w:styleId="1fffffd">
    <w:name w:val="Слабое выделение1"/>
    <w:uiPriority w:val="19"/>
    <w:qFormat/>
    <w:rPr>
      <w:i/>
      <w:iCs/>
      <w:color w:val="808080"/>
    </w:rPr>
  </w:style>
  <w:style w:type="character" w:customStyle="1" w:styleId="1fffffe">
    <w:name w:val="Сильное выделение1"/>
    <w:uiPriority w:val="21"/>
    <w:qFormat/>
    <w:rPr>
      <w:b/>
      <w:bCs/>
      <w:i/>
      <w:iCs/>
      <w:color w:val="4F81BD"/>
    </w:rPr>
  </w:style>
  <w:style w:type="character" w:customStyle="1" w:styleId="1ffffff">
    <w:name w:val="Слабая ссылка1"/>
    <w:uiPriority w:val="31"/>
    <w:qFormat/>
    <w:rPr>
      <w:smallCaps/>
      <w:color w:val="C0504D"/>
      <w:u w:val="single"/>
    </w:rPr>
  </w:style>
  <w:style w:type="character" w:customStyle="1" w:styleId="1ffffff0">
    <w:name w:val="Название книги1"/>
    <w:uiPriority w:val="33"/>
    <w:qFormat/>
    <w:rPr>
      <w:b/>
      <w:bCs/>
      <w:smallCaps/>
      <w:spacing w:val="5"/>
    </w:rPr>
  </w:style>
  <w:style w:type="table" w:customStyle="1" w:styleId="1151">
    <w:name w:val="Сетка таблицы115"/>
    <w:basedOn w:val="a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basedOn w:val="a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
    <w:name w:val="Сетка таблицы16"/>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28">
    <w:name w:val="Абзац списка12"/>
    <w:basedOn w:val="a7"/>
    <w:uiPriority w:val="99"/>
    <w:qFormat/>
    <w:pPr>
      <w:suppressAutoHyphens w:val="0"/>
      <w:ind w:left="708"/>
    </w:pPr>
    <w:rPr>
      <w:rFonts w:ascii="Calibri" w:hAnsi="Calibri" w:cs="Calibri"/>
      <w:sz w:val="24"/>
      <w:szCs w:val="24"/>
      <w:lang w:eastAsia="ru-RU"/>
    </w:rPr>
  </w:style>
  <w:style w:type="paragraph" w:customStyle="1" w:styleId="21f2">
    <w:name w:val="Без интервала21"/>
    <w:qFormat/>
    <w:rPr>
      <w:rFonts w:ascii="Calibri" w:hAnsi="Calibri" w:cs="Calibri"/>
      <w:sz w:val="22"/>
      <w:szCs w:val="22"/>
    </w:rPr>
  </w:style>
  <w:style w:type="character" w:customStyle="1" w:styleId="328">
    <w:name w:val="Заголовок 3 Знак2"/>
    <w:semiHidden/>
    <w:rPr>
      <w:rFonts w:ascii="Cambria" w:eastAsia="Times New Roman" w:hAnsi="Cambria" w:cs="Times New Roman"/>
      <w:b/>
      <w:bCs/>
      <w:color w:val="4F81BD"/>
      <w:lang w:eastAsia="ar-SA"/>
    </w:rPr>
  </w:style>
  <w:style w:type="paragraph" w:customStyle="1" w:styleId="11f0">
    <w:name w:val="Обычный (веб)11"/>
    <w:basedOn w:val="a7"/>
    <w:qFormat/>
    <w:pPr>
      <w:suppressAutoHyphens w:val="0"/>
      <w:spacing w:after="154"/>
    </w:pPr>
    <w:rPr>
      <w:rFonts w:eastAsia="Times New Roman"/>
      <w:sz w:val="18"/>
      <w:szCs w:val="18"/>
      <w:lang w:eastAsia="ru-RU"/>
    </w:rPr>
  </w:style>
  <w:style w:type="character" w:customStyle="1" w:styleId="affffffffffc">
    <w:name w:val="Колонтитул_"/>
    <w:rPr>
      <w:rFonts w:ascii="Arial" w:eastAsia="Arial" w:hAnsi="Arial" w:cs="Arial"/>
      <w:b/>
      <w:bCs/>
      <w:sz w:val="38"/>
      <w:szCs w:val="38"/>
      <w:u w:val="none"/>
    </w:rPr>
  </w:style>
  <w:style w:type="character" w:customStyle="1" w:styleId="affffffffffd">
    <w:name w:val="Колонтитул"/>
    <w:rPr>
      <w:rFonts w:ascii="Arial" w:eastAsia="Arial" w:hAnsi="Arial" w:cs="Arial"/>
      <w:b/>
      <w:bCs/>
      <w:color w:val="000000"/>
      <w:spacing w:val="0"/>
      <w:w w:val="100"/>
      <w:position w:val="0"/>
      <w:sz w:val="38"/>
      <w:szCs w:val="38"/>
      <w:u w:val="none"/>
      <w:lang w:val="ru-RU" w:eastAsia="ru-RU" w:bidi="ru-RU"/>
    </w:rPr>
  </w:style>
  <w:style w:type="character" w:customStyle="1" w:styleId="1ffffff1">
    <w:name w:val="Заголовок №1_"/>
    <w:rPr>
      <w:rFonts w:ascii="Arial Narrow" w:eastAsia="Arial Narrow" w:hAnsi="Arial Narrow" w:cs="Arial Narrow"/>
      <w:b/>
      <w:bCs/>
      <w:spacing w:val="0"/>
      <w:sz w:val="60"/>
      <w:szCs w:val="60"/>
      <w:u w:val="none"/>
    </w:rPr>
  </w:style>
  <w:style w:type="character" w:customStyle="1" w:styleId="1ffffff2">
    <w:name w:val="Заголовок №1"/>
    <w:rPr>
      <w:rFonts w:ascii="Arial Narrow" w:eastAsia="Arial Narrow" w:hAnsi="Arial Narrow" w:cs="Arial Narrow"/>
      <w:b/>
      <w:bCs/>
      <w:color w:val="000000"/>
      <w:spacing w:val="0"/>
      <w:w w:val="100"/>
      <w:position w:val="0"/>
      <w:sz w:val="60"/>
      <w:szCs w:val="60"/>
      <w:u w:val="none"/>
      <w:lang w:val="ru-RU" w:eastAsia="ru-RU" w:bidi="ru-RU"/>
    </w:rPr>
  </w:style>
  <w:style w:type="character" w:customStyle="1" w:styleId="2ffffc">
    <w:name w:val="Заголовок №2_"/>
    <w:rPr>
      <w:rFonts w:ascii="Arial" w:eastAsia="Arial" w:hAnsi="Arial" w:cs="Arial"/>
      <w:b/>
      <w:bCs/>
      <w:sz w:val="44"/>
      <w:szCs w:val="44"/>
      <w:u w:val="none"/>
    </w:rPr>
  </w:style>
  <w:style w:type="character" w:customStyle="1" w:styleId="2ffffd">
    <w:name w:val="Заголовок №2"/>
    <w:rPr>
      <w:rFonts w:ascii="Arial" w:eastAsia="Arial" w:hAnsi="Arial" w:cs="Arial"/>
      <w:b/>
      <w:bCs/>
      <w:color w:val="000000"/>
      <w:spacing w:val="0"/>
      <w:w w:val="100"/>
      <w:position w:val="0"/>
      <w:sz w:val="44"/>
      <w:szCs w:val="44"/>
      <w:u w:val="none"/>
      <w:lang w:val="ru-RU" w:eastAsia="ru-RU" w:bidi="ru-RU"/>
    </w:rPr>
  </w:style>
  <w:style w:type="character" w:customStyle="1" w:styleId="5d">
    <w:name w:val="Основной текст (5)_"/>
    <w:rPr>
      <w:rFonts w:ascii="Arial" w:eastAsia="Arial" w:hAnsi="Arial" w:cs="Arial"/>
      <w:b/>
      <w:bCs/>
      <w:sz w:val="40"/>
      <w:szCs w:val="40"/>
      <w:u w:val="none"/>
    </w:rPr>
  </w:style>
  <w:style w:type="character" w:customStyle="1" w:styleId="5e">
    <w:name w:val="Основной текст (5)"/>
    <w:rPr>
      <w:rFonts w:ascii="Arial" w:eastAsia="Arial" w:hAnsi="Arial" w:cs="Arial"/>
      <w:b/>
      <w:bCs/>
      <w:color w:val="000000"/>
      <w:spacing w:val="0"/>
      <w:w w:val="100"/>
      <w:position w:val="0"/>
      <w:sz w:val="40"/>
      <w:szCs w:val="40"/>
      <w:u w:val="none"/>
      <w:lang w:val="ru-RU" w:eastAsia="ru-RU" w:bidi="ru-RU"/>
    </w:rPr>
  </w:style>
  <w:style w:type="character" w:customStyle="1" w:styleId="affffffffffe">
    <w:name w:val="Подпись к таблице_"/>
    <w:rPr>
      <w:rFonts w:ascii="Arial" w:eastAsia="Arial" w:hAnsi="Arial" w:cs="Arial"/>
      <w:sz w:val="30"/>
      <w:szCs w:val="30"/>
      <w:u w:val="none"/>
    </w:rPr>
  </w:style>
  <w:style w:type="character" w:customStyle="1" w:styleId="afffffffffff">
    <w:name w:val="Подпись к таблице"/>
    <w:rPr>
      <w:rFonts w:ascii="Arial" w:eastAsia="Arial" w:hAnsi="Arial" w:cs="Arial"/>
      <w:color w:val="000000"/>
      <w:spacing w:val="0"/>
      <w:w w:val="100"/>
      <w:position w:val="0"/>
      <w:sz w:val="30"/>
      <w:szCs w:val="30"/>
      <w:u w:val="none"/>
      <w:lang w:val="ru-RU" w:eastAsia="ru-RU" w:bidi="ru-RU"/>
    </w:rPr>
  </w:style>
  <w:style w:type="character" w:customStyle="1" w:styleId="215pt">
    <w:name w:val="Основной текст (2) + 15 pt"/>
    <w:rPr>
      <w:rFonts w:ascii="Arial" w:eastAsia="Arial" w:hAnsi="Arial" w:cs="Arial"/>
      <w:color w:val="000000"/>
      <w:spacing w:val="0"/>
      <w:w w:val="100"/>
      <w:position w:val="0"/>
      <w:sz w:val="30"/>
      <w:szCs w:val="30"/>
      <w:u w:val="none"/>
      <w:lang w:val="ru-RU" w:eastAsia="ru-RU" w:bidi="ru-RU"/>
    </w:rPr>
  </w:style>
  <w:style w:type="character" w:customStyle="1" w:styleId="2Tahoma7pt">
    <w:name w:val="Основной текст (2) + Tahoma;7 pt;Полужирный;Курсив"/>
    <w:rPr>
      <w:rFonts w:ascii="Tahoma" w:eastAsia="Tahoma" w:hAnsi="Tahoma" w:cs="Tahoma"/>
      <w:b/>
      <w:bCs/>
      <w:i/>
      <w:iCs/>
      <w:color w:val="000000"/>
      <w:spacing w:val="0"/>
      <w:w w:val="100"/>
      <w:position w:val="0"/>
      <w:sz w:val="14"/>
      <w:szCs w:val="14"/>
      <w:u w:val="none"/>
      <w:lang w:val="ru-RU" w:eastAsia="ru-RU" w:bidi="ru-RU"/>
    </w:rPr>
  </w:style>
  <w:style w:type="character" w:customStyle="1" w:styleId="210pt">
    <w:name w:val="Основной текст (2) + 10 pt"/>
    <w:rPr>
      <w:rFonts w:ascii="Arial" w:eastAsia="Arial" w:hAnsi="Arial" w:cs="Arial"/>
      <w:color w:val="000000"/>
      <w:spacing w:val="0"/>
      <w:w w:val="100"/>
      <w:position w:val="0"/>
      <w:sz w:val="20"/>
      <w:szCs w:val="20"/>
      <w:u w:val="none"/>
    </w:rPr>
  </w:style>
  <w:style w:type="character" w:customStyle="1" w:styleId="28pt">
    <w:name w:val="Основной текст (2) + 8 pt"/>
    <w:rPr>
      <w:rFonts w:ascii="Arial" w:eastAsia="Arial" w:hAnsi="Arial" w:cs="Arial"/>
      <w:color w:val="000000"/>
      <w:spacing w:val="0"/>
      <w:w w:val="100"/>
      <w:position w:val="0"/>
      <w:sz w:val="16"/>
      <w:szCs w:val="16"/>
      <w:u w:val="none"/>
      <w:lang w:val="ru-RU" w:eastAsia="ru-RU" w:bidi="ru-RU"/>
    </w:rPr>
  </w:style>
  <w:style w:type="character" w:customStyle="1" w:styleId="69">
    <w:name w:val="Основной текст (6)_"/>
    <w:rPr>
      <w:rFonts w:ascii="Arial" w:eastAsia="Arial" w:hAnsi="Arial" w:cs="Arial"/>
      <w:sz w:val="30"/>
      <w:szCs w:val="30"/>
      <w:u w:val="none"/>
    </w:rPr>
  </w:style>
  <w:style w:type="character" w:customStyle="1" w:styleId="6a">
    <w:name w:val="Основной текст (6)"/>
    <w:rPr>
      <w:rFonts w:ascii="Arial" w:eastAsia="Arial" w:hAnsi="Arial" w:cs="Arial"/>
      <w:color w:val="000000"/>
      <w:spacing w:val="0"/>
      <w:w w:val="100"/>
      <w:position w:val="0"/>
      <w:sz w:val="30"/>
      <w:szCs w:val="30"/>
      <w:u w:val="none"/>
      <w:lang w:val="ru-RU" w:eastAsia="ru-RU" w:bidi="ru-RU"/>
    </w:rPr>
  </w:style>
  <w:style w:type="character" w:customStyle="1" w:styleId="212pt">
    <w:name w:val="Основной текст (2) + 12 pt"/>
    <w:rPr>
      <w:rFonts w:ascii="Arial" w:eastAsia="Arial" w:hAnsi="Arial" w:cs="Arial"/>
      <w:color w:val="000000"/>
      <w:spacing w:val="0"/>
      <w:w w:val="100"/>
      <w:position w:val="0"/>
      <w:sz w:val="24"/>
      <w:szCs w:val="24"/>
      <w:u w:val="none"/>
      <w:lang w:val="ru-RU" w:eastAsia="ru-RU" w:bidi="ru-RU"/>
    </w:rPr>
  </w:style>
  <w:style w:type="character" w:customStyle="1" w:styleId="211pt">
    <w:name w:val="Основной текст (2) + 11 pt"/>
    <w:rPr>
      <w:rFonts w:ascii="Arial" w:eastAsia="Arial" w:hAnsi="Arial" w:cs="Arial"/>
      <w:color w:val="000000"/>
      <w:spacing w:val="0"/>
      <w:w w:val="100"/>
      <w:position w:val="0"/>
      <w:sz w:val="22"/>
      <w:szCs w:val="22"/>
      <w:u w:val="none"/>
      <w:lang w:val="ru-RU" w:eastAsia="ru-RU" w:bidi="ru-RU"/>
    </w:rPr>
  </w:style>
  <w:style w:type="character" w:customStyle="1" w:styleId="76">
    <w:name w:val="Основной текст (7)_"/>
    <w:rPr>
      <w:rFonts w:ascii="Arial" w:eastAsia="Arial" w:hAnsi="Arial" w:cs="Arial"/>
      <w:b/>
      <w:bCs/>
      <w:sz w:val="30"/>
      <w:szCs w:val="30"/>
      <w:u w:val="none"/>
    </w:rPr>
  </w:style>
  <w:style w:type="character" w:customStyle="1" w:styleId="77">
    <w:name w:val="Основной текст (7)"/>
    <w:rPr>
      <w:rFonts w:ascii="Arial" w:eastAsia="Arial" w:hAnsi="Arial" w:cs="Arial"/>
      <w:b/>
      <w:bCs/>
      <w:color w:val="000000"/>
      <w:spacing w:val="0"/>
      <w:w w:val="100"/>
      <w:position w:val="0"/>
      <w:sz w:val="30"/>
      <w:szCs w:val="30"/>
      <w:u w:val="none"/>
      <w:lang w:val="ru-RU" w:eastAsia="ru-RU" w:bidi="ru-RU"/>
    </w:rPr>
  </w:style>
  <w:style w:type="character" w:customStyle="1" w:styleId="86">
    <w:name w:val="Основной текст (8)_"/>
    <w:rPr>
      <w:rFonts w:ascii="Arial" w:eastAsia="Arial" w:hAnsi="Arial" w:cs="Arial"/>
      <w:b/>
      <w:bCs/>
      <w:sz w:val="36"/>
      <w:szCs w:val="36"/>
      <w:u w:val="none"/>
    </w:rPr>
  </w:style>
  <w:style w:type="character" w:customStyle="1" w:styleId="87">
    <w:name w:val="Основной текст (8)"/>
    <w:rPr>
      <w:rFonts w:ascii="Arial" w:eastAsia="Arial" w:hAnsi="Arial" w:cs="Arial"/>
      <w:b/>
      <w:bCs/>
      <w:color w:val="000000"/>
      <w:spacing w:val="0"/>
      <w:w w:val="100"/>
      <w:position w:val="0"/>
      <w:sz w:val="36"/>
      <w:szCs w:val="36"/>
      <w:u w:val="none"/>
      <w:lang w:val="ru-RU" w:eastAsia="ru-RU" w:bidi="ru-RU"/>
    </w:rPr>
  </w:style>
  <w:style w:type="character" w:customStyle="1" w:styleId="bold">
    <w:name w:val="bold"/>
  </w:style>
  <w:style w:type="paragraph" w:customStyle="1" w:styleId="Style34">
    <w:name w:val="Style34"/>
    <w:basedOn w:val="a7"/>
    <w:uiPriority w:val="99"/>
    <w:qFormat/>
    <w:pPr>
      <w:widowControl w:val="0"/>
      <w:suppressAutoHyphens w:val="0"/>
      <w:autoSpaceDE w:val="0"/>
      <w:autoSpaceDN w:val="0"/>
      <w:adjustRightInd w:val="0"/>
      <w:spacing w:line="482" w:lineRule="exact"/>
      <w:ind w:firstLine="662"/>
      <w:jc w:val="both"/>
    </w:pPr>
    <w:rPr>
      <w:rFonts w:eastAsia="Times New Roman"/>
      <w:sz w:val="24"/>
      <w:szCs w:val="24"/>
      <w:lang w:eastAsia="ru-RU"/>
    </w:rPr>
  </w:style>
  <w:style w:type="paragraph" w:customStyle="1" w:styleId="Style47">
    <w:name w:val="Style47"/>
    <w:basedOn w:val="a7"/>
    <w:uiPriority w:val="99"/>
    <w:qFormat/>
    <w:pPr>
      <w:widowControl w:val="0"/>
      <w:suppressAutoHyphens w:val="0"/>
      <w:autoSpaceDE w:val="0"/>
      <w:autoSpaceDN w:val="0"/>
      <w:adjustRightInd w:val="0"/>
      <w:spacing w:line="485" w:lineRule="exact"/>
      <w:ind w:firstLine="1411"/>
    </w:pPr>
    <w:rPr>
      <w:rFonts w:eastAsia="Times New Roman"/>
      <w:sz w:val="24"/>
      <w:szCs w:val="24"/>
      <w:lang w:eastAsia="ru-RU"/>
    </w:rPr>
  </w:style>
  <w:style w:type="character" w:customStyle="1" w:styleId="FontStyle59">
    <w:name w:val="Font Style59"/>
    <w:uiPriority w:val="99"/>
    <w:rPr>
      <w:rFonts w:ascii="Times New Roman" w:hAnsi="Times New Roman" w:cs="Times New Roman"/>
      <w:b/>
      <w:bCs/>
      <w:i/>
      <w:iCs/>
      <w:color w:val="000000"/>
      <w:sz w:val="26"/>
      <w:szCs w:val="26"/>
    </w:rPr>
  </w:style>
  <w:style w:type="paragraph" w:customStyle="1" w:styleId="Style39">
    <w:name w:val="Style39"/>
    <w:basedOn w:val="a7"/>
    <w:uiPriority w:val="99"/>
    <w:qFormat/>
    <w:pPr>
      <w:widowControl w:val="0"/>
      <w:suppressAutoHyphens w:val="0"/>
      <w:autoSpaceDE w:val="0"/>
      <w:autoSpaceDN w:val="0"/>
      <w:adjustRightInd w:val="0"/>
      <w:spacing w:line="485" w:lineRule="exact"/>
      <w:ind w:firstLine="1416"/>
      <w:jc w:val="both"/>
    </w:pPr>
    <w:rPr>
      <w:rFonts w:eastAsia="Times New Roman"/>
      <w:sz w:val="24"/>
      <w:szCs w:val="24"/>
      <w:lang w:eastAsia="ru-RU"/>
    </w:rPr>
  </w:style>
  <w:style w:type="paragraph" w:customStyle="1" w:styleId="Style35">
    <w:name w:val="Style35"/>
    <w:basedOn w:val="a7"/>
    <w:uiPriority w:val="99"/>
    <w:qFormat/>
    <w:pPr>
      <w:widowControl w:val="0"/>
      <w:suppressAutoHyphens w:val="0"/>
      <w:autoSpaceDE w:val="0"/>
      <w:autoSpaceDN w:val="0"/>
      <w:adjustRightInd w:val="0"/>
      <w:spacing w:line="483" w:lineRule="exact"/>
      <w:ind w:firstLine="686"/>
      <w:jc w:val="both"/>
    </w:pPr>
    <w:rPr>
      <w:rFonts w:eastAsia="Times New Roman"/>
      <w:sz w:val="24"/>
      <w:szCs w:val="24"/>
      <w:lang w:eastAsia="ru-RU"/>
    </w:rPr>
  </w:style>
  <w:style w:type="paragraph" w:customStyle="1" w:styleId="Style31">
    <w:name w:val="Style31"/>
    <w:basedOn w:val="a7"/>
    <w:uiPriority w:val="99"/>
    <w:qFormat/>
    <w:pPr>
      <w:widowControl w:val="0"/>
      <w:suppressAutoHyphens w:val="0"/>
      <w:autoSpaceDE w:val="0"/>
      <w:autoSpaceDN w:val="0"/>
      <w:adjustRightInd w:val="0"/>
      <w:spacing w:line="725" w:lineRule="exact"/>
      <w:ind w:hanging="840"/>
    </w:pPr>
    <w:rPr>
      <w:rFonts w:eastAsia="Times New Roman"/>
      <w:sz w:val="24"/>
      <w:szCs w:val="24"/>
      <w:lang w:eastAsia="ru-RU"/>
    </w:rPr>
  </w:style>
  <w:style w:type="paragraph" w:customStyle="1" w:styleId="Style26">
    <w:name w:val="Style26"/>
    <w:basedOn w:val="a7"/>
    <w:uiPriority w:val="99"/>
    <w:qFormat/>
    <w:pPr>
      <w:widowControl w:val="0"/>
      <w:suppressAutoHyphens w:val="0"/>
      <w:autoSpaceDE w:val="0"/>
      <w:autoSpaceDN w:val="0"/>
      <w:adjustRightInd w:val="0"/>
      <w:spacing w:line="485" w:lineRule="exact"/>
      <w:ind w:firstLine="854"/>
      <w:jc w:val="both"/>
    </w:pPr>
    <w:rPr>
      <w:rFonts w:eastAsia="Times New Roman"/>
      <w:sz w:val="24"/>
      <w:szCs w:val="24"/>
      <w:lang w:eastAsia="ru-RU"/>
    </w:rPr>
  </w:style>
  <w:style w:type="paragraph" w:customStyle="1" w:styleId="Style33">
    <w:name w:val="Style33"/>
    <w:basedOn w:val="a7"/>
    <w:uiPriority w:val="99"/>
    <w:qFormat/>
    <w:pPr>
      <w:widowControl w:val="0"/>
      <w:suppressAutoHyphens w:val="0"/>
      <w:autoSpaceDE w:val="0"/>
      <w:autoSpaceDN w:val="0"/>
      <w:adjustRightInd w:val="0"/>
      <w:spacing w:line="485" w:lineRule="exact"/>
      <w:ind w:hanging="360"/>
      <w:jc w:val="both"/>
    </w:pPr>
    <w:rPr>
      <w:rFonts w:eastAsia="Times New Roman"/>
      <w:sz w:val="24"/>
      <w:szCs w:val="24"/>
      <w:lang w:eastAsia="ru-RU"/>
    </w:rPr>
  </w:style>
  <w:style w:type="paragraph" w:customStyle="1" w:styleId="Style23">
    <w:name w:val="Style23"/>
    <w:basedOn w:val="a7"/>
    <w:uiPriority w:val="99"/>
    <w:qFormat/>
    <w:pPr>
      <w:widowControl w:val="0"/>
      <w:suppressAutoHyphens w:val="0"/>
      <w:autoSpaceDE w:val="0"/>
      <w:autoSpaceDN w:val="0"/>
      <w:adjustRightInd w:val="0"/>
      <w:spacing w:line="230" w:lineRule="exact"/>
    </w:pPr>
    <w:rPr>
      <w:rFonts w:eastAsia="Times New Roman"/>
      <w:sz w:val="24"/>
      <w:szCs w:val="24"/>
      <w:lang w:eastAsia="ru-RU"/>
    </w:rPr>
  </w:style>
  <w:style w:type="paragraph" w:customStyle="1" w:styleId="Style73">
    <w:name w:val="Style73"/>
    <w:basedOn w:val="a7"/>
    <w:uiPriority w:val="99"/>
    <w:qFormat/>
    <w:pPr>
      <w:widowControl w:val="0"/>
      <w:suppressAutoHyphens w:val="0"/>
      <w:autoSpaceDE w:val="0"/>
      <w:autoSpaceDN w:val="0"/>
      <w:adjustRightInd w:val="0"/>
    </w:pPr>
    <w:rPr>
      <w:rFonts w:eastAsia="Times New Roman"/>
      <w:sz w:val="24"/>
      <w:szCs w:val="24"/>
      <w:lang w:eastAsia="ru-RU"/>
    </w:rPr>
  </w:style>
  <w:style w:type="character" w:customStyle="1" w:styleId="FontStyle134">
    <w:name w:val="Font Style134"/>
    <w:uiPriority w:val="99"/>
    <w:rPr>
      <w:rFonts w:ascii="Times New Roman" w:hAnsi="Times New Roman" w:cs="Times New Roman"/>
      <w:sz w:val="26"/>
      <w:szCs w:val="26"/>
    </w:rPr>
  </w:style>
  <w:style w:type="character" w:customStyle="1" w:styleId="FontStyle137">
    <w:name w:val="Font Style137"/>
    <w:uiPriority w:val="99"/>
    <w:rPr>
      <w:rFonts w:ascii="Times New Roman" w:hAnsi="Times New Roman" w:cs="Times New Roman"/>
      <w:b/>
      <w:bCs/>
      <w:sz w:val="22"/>
      <w:szCs w:val="22"/>
    </w:rPr>
  </w:style>
  <w:style w:type="character" w:customStyle="1" w:styleId="FontStyle142">
    <w:name w:val="Font Style142"/>
    <w:uiPriority w:val="99"/>
    <w:rPr>
      <w:rFonts w:ascii="Times New Roman" w:hAnsi="Times New Roman" w:cs="Times New Roman"/>
      <w:sz w:val="18"/>
      <w:szCs w:val="18"/>
    </w:rPr>
  </w:style>
  <w:style w:type="character" w:customStyle="1" w:styleId="FontStyle144">
    <w:name w:val="Font Style144"/>
    <w:uiPriority w:val="99"/>
    <w:rPr>
      <w:rFonts w:ascii="Times New Roman" w:hAnsi="Times New Roman" w:cs="Times New Roman"/>
      <w:sz w:val="22"/>
      <w:szCs w:val="22"/>
    </w:rPr>
  </w:style>
  <w:style w:type="paragraph" w:customStyle="1" w:styleId="Style44">
    <w:name w:val="Style44"/>
    <w:basedOn w:val="a7"/>
    <w:uiPriority w:val="99"/>
    <w:qFormat/>
    <w:pPr>
      <w:widowControl w:val="0"/>
      <w:suppressAutoHyphens w:val="0"/>
      <w:autoSpaceDE w:val="0"/>
      <w:autoSpaceDN w:val="0"/>
      <w:adjustRightInd w:val="0"/>
      <w:spacing w:line="318" w:lineRule="exact"/>
      <w:ind w:firstLine="206"/>
    </w:pPr>
    <w:rPr>
      <w:rFonts w:eastAsia="Times New Roman"/>
      <w:sz w:val="24"/>
      <w:szCs w:val="24"/>
      <w:lang w:eastAsia="ru-RU"/>
    </w:rPr>
  </w:style>
  <w:style w:type="paragraph" w:customStyle="1" w:styleId="Style63">
    <w:name w:val="Style63"/>
    <w:basedOn w:val="a7"/>
    <w:uiPriority w:val="99"/>
    <w:qFormat/>
    <w:pPr>
      <w:widowControl w:val="0"/>
      <w:suppressAutoHyphens w:val="0"/>
      <w:autoSpaceDE w:val="0"/>
      <w:autoSpaceDN w:val="0"/>
      <w:adjustRightInd w:val="0"/>
      <w:jc w:val="center"/>
    </w:pPr>
    <w:rPr>
      <w:rFonts w:eastAsia="Times New Roman"/>
      <w:sz w:val="24"/>
      <w:szCs w:val="24"/>
      <w:lang w:eastAsia="ru-RU"/>
    </w:rPr>
  </w:style>
  <w:style w:type="character" w:customStyle="1" w:styleId="FontStyle143">
    <w:name w:val="Font Style143"/>
    <w:uiPriority w:val="99"/>
    <w:rPr>
      <w:rFonts w:ascii="Times New Roman" w:hAnsi="Times New Roman" w:cs="Times New Roman"/>
      <w:sz w:val="18"/>
      <w:szCs w:val="18"/>
    </w:rPr>
  </w:style>
  <w:style w:type="paragraph" w:customStyle="1" w:styleId="Style65">
    <w:name w:val="Style65"/>
    <w:basedOn w:val="a7"/>
    <w:uiPriority w:val="99"/>
    <w:qFormat/>
    <w:pPr>
      <w:widowControl w:val="0"/>
      <w:suppressAutoHyphens w:val="0"/>
      <w:autoSpaceDE w:val="0"/>
      <w:autoSpaceDN w:val="0"/>
      <w:adjustRightInd w:val="0"/>
      <w:jc w:val="both"/>
    </w:pPr>
    <w:rPr>
      <w:rFonts w:eastAsia="Times New Roman"/>
      <w:sz w:val="24"/>
      <w:szCs w:val="24"/>
      <w:lang w:eastAsia="ru-RU"/>
    </w:rPr>
  </w:style>
  <w:style w:type="character" w:customStyle="1" w:styleId="FontStyle136">
    <w:name w:val="Font Style136"/>
    <w:uiPriority w:val="99"/>
    <w:rPr>
      <w:rFonts w:ascii="Times New Roman" w:hAnsi="Times New Roman" w:cs="Times New Roman"/>
      <w:sz w:val="12"/>
      <w:szCs w:val="12"/>
    </w:rPr>
  </w:style>
  <w:style w:type="character" w:customStyle="1" w:styleId="FontStyle141">
    <w:name w:val="Font Style141"/>
    <w:uiPriority w:val="99"/>
    <w:rPr>
      <w:rFonts w:ascii="Times New Roman" w:hAnsi="Times New Roman" w:cs="Times New Roman"/>
      <w:b/>
      <w:bCs/>
      <w:sz w:val="18"/>
      <w:szCs w:val="18"/>
    </w:rPr>
  </w:style>
  <w:style w:type="paragraph" w:customStyle="1" w:styleId="Style22">
    <w:name w:val="Style22"/>
    <w:basedOn w:val="a7"/>
    <w:uiPriority w:val="99"/>
    <w:qFormat/>
    <w:pPr>
      <w:widowControl w:val="0"/>
      <w:suppressAutoHyphens w:val="0"/>
      <w:autoSpaceDE w:val="0"/>
      <w:autoSpaceDN w:val="0"/>
      <w:adjustRightInd w:val="0"/>
    </w:pPr>
    <w:rPr>
      <w:rFonts w:eastAsia="Times New Roman"/>
      <w:sz w:val="24"/>
      <w:szCs w:val="24"/>
      <w:lang w:eastAsia="ru-RU"/>
    </w:rPr>
  </w:style>
  <w:style w:type="paragraph" w:customStyle="1" w:styleId="Style28">
    <w:name w:val="Style28"/>
    <w:basedOn w:val="a7"/>
    <w:uiPriority w:val="99"/>
    <w:qFormat/>
    <w:pPr>
      <w:widowControl w:val="0"/>
      <w:suppressAutoHyphens w:val="0"/>
      <w:autoSpaceDE w:val="0"/>
      <w:autoSpaceDN w:val="0"/>
      <w:adjustRightInd w:val="0"/>
      <w:spacing w:line="235" w:lineRule="exact"/>
      <w:ind w:firstLine="571"/>
    </w:pPr>
    <w:rPr>
      <w:rFonts w:eastAsia="Times New Roman"/>
      <w:sz w:val="24"/>
      <w:szCs w:val="24"/>
      <w:lang w:eastAsia="ru-RU"/>
    </w:rPr>
  </w:style>
  <w:style w:type="paragraph" w:customStyle="1" w:styleId="Style66">
    <w:name w:val="Style66"/>
    <w:basedOn w:val="a7"/>
    <w:uiPriority w:val="99"/>
    <w:qFormat/>
    <w:pPr>
      <w:widowControl w:val="0"/>
      <w:suppressAutoHyphens w:val="0"/>
      <w:autoSpaceDE w:val="0"/>
      <w:autoSpaceDN w:val="0"/>
      <w:adjustRightInd w:val="0"/>
      <w:spacing w:line="185" w:lineRule="exact"/>
      <w:jc w:val="center"/>
    </w:pPr>
    <w:rPr>
      <w:rFonts w:eastAsia="Times New Roman"/>
      <w:sz w:val="24"/>
      <w:szCs w:val="24"/>
      <w:lang w:eastAsia="ru-RU"/>
    </w:rPr>
  </w:style>
  <w:style w:type="character" w:customStyle="1" w:styleId="FontStyle135">
    <w:name w:val="Font Style135"/>
    <w:uiPriority w:val="99"/>
    <w:rPr>
      <w:rFonts w:ascii="Times New Roman" w:hAnsi="Times New Roman" w:cs="Times New Roman"/>
      <w:sz w:val="16"/>
      <w:szCs w:val="16"/>
    </w:rPr>
  </w:style>
  <w:style w:type="paragraph" w:customStyle="1" w:styleId="Style51">
    <w:name w:val="Style51"/>
    <w:basedOn w:val="a7"/>
    <w:uiPriority w:val="99"/>
    <w:qFormat/>
    <w:pPr>
      <w:widowControl w:val="0"/>
      <w:suppressAutoHyphens w:val="0"/>
      <w:autoSpaceDE w:val="0"/>
      <w:autoSpaceDN w:val="0"/>
      <w:adjustRightInd w:val="0"/>
    </w:pPr>
    <w:rPr>
      <w:rFonts w:eastAsia="Times New Roman"/>
      <w:sz w:val="24"/>
      <w:szCs w:val="24"/>
      <w:lang w:eastAsia="ru-RU"/>
    </w:rPr>
  </w:style>
  <w:style w:type="paragraph" w:customStyle="1" w:styleId="Style61">
    <w:name w:val="Style61"/>
    <w:basedOn w:val="a7"/>
    <w:uiPriority w:val="99"/>
    <w:qFormat/>
    <w:pPr>
      <w:widowControl w:val="0"/>
      <w:suppressAutoHyphens w:val="0"/>
      <w:autoSpaceDE w:val="0"/>
      <w:autoSpaceDN w:val="0"/>
      <w:adjustRightInd w:val="0"/>
    </w:pPr>
    <w:rPr>
      <w:rFonts w:eastAsia="Times New Roman"/>
      <w:sz w:val="24"/>
      <w:szCs w:val="24"/>
      <w:lang w:eastAsia="ru-RU"/>
    </w:rPr>
  </w:style>
  <w:style w:type="paragraph" w:customStyle="1" w:styleId="4f8">
    <w:name w:val="4"/>
    <w:basedOn w:val="a7"/>
    <w:next w:val="2"/>
    <w:autoRedefine/>
    <w:qFormat/>
    <w:pPr>
      <w:suppressAutoHyphens w:val="0"/>
      <w:spacing w:after="160" w:line="240" w:lineRule="exact"/>
    </w:pPr>
    <w:rPr>
      <w:rFonts w:eastAsia="Times New Roman"/>
      <w:sz w:val="24"/>
      <w:szCs w:val="24"/>
      <w:lang w:val="en-US" w:eastAsia="en-US"/>
    </w:rPr>
  </w:style>
  <w:style w:type="paragraph" w:customStyle="1" w:styleId="afffffffffff0">
    <w:name w:val="Мой"/>
    <w:basedOn w:val="a7"/>
    <w:uiPriority w:val="99"/>
    <w:qFormat/>
    <w:pPr>
      <w:suppressAutoHyphens w:val="0"/>
      <w:ind w:firstLine="720"/>
      <w:jc w:val="both"/>
    </w:pPr>
    <w:rPr>
      <w:rFonts w:ascii="CG Times (W1)" w:eastAsia="Times New Roman" w:hAnsi="CG Times (W1)"/>
      <w:sz w:val="28"/>
      <w:lang w:eastAsia="ru-RU"/>
    </w:rPr>
  </w:style>
  <w:style w:type="paragraph" w:customStyle="1" w:styleId="Iacaaiea">
    <w:name w:val="Iacaaiea"/>
    <w:basedOn w:val="a7"/>
    <w:uiPriority w:val="99"/>
    <w:qFormat/>
    <w:pPr>
      <w:tabs>
        <w:tab w:val="left" w:pos="426"/>
      </w:tabs>
      <w:suppressAutoHyphens w:val="0"/>
      <w:spacing w:before="120" w:line="360" w:lineRule="atLeast"/>
      <w:jc w:val="center"/>
    </w:pPr>
    <w:rPr>
      <w:rFonts w:eastAsia="Times New Roman"/>
      <w:b/>
      <w:bCs/>
      <w:sz w:val="22"/>
      <w:szCs w:val="22"/>
      <w:lang w:eastAsia="ru-RU"/>
    </w:rPr>
  </w:style>
  <w:style w:type="paragraph" w:customStyle="1" w:styleId="fr10">
    <w:name w:val="fr1"/>
    <w:basedOn w:val="a7"/>
    <w:uiPriority w:val="99"/>
    <w:qFormat/>
    <w:pPr>
      <w:suppressAutoHyphens w:val="0"/>
      <w:spacing w:before="150" w:after="150"/>
      <w:ind w:left="150" w:right="150"/>
    </w:pPr>
    <w:rPr>
      <w:rFonts w:eastAsia="Times New Roman"/>
      <w:sz w:val="24"/>
      <w:szCs w:val="24"/>
      <w:lang w:eastAsia="ru-RU"/>
    </w:rPr>
  </w:style>
  <w:style w:type="paragraph" w:customStyle="1" w:styleId="caaieiaie7">
    <w:name w:val="caaieiaie 7"/>
    <w:basedOn w:val="a7"/>
    <w:next w:val="a7"/>
    <w:uiPriority w:val="99"/>
    <w:qFormat/>
    <w:pPr>
      <w:keepNext/>
      <w:suppressAutoHyphens w:val="0"/>
      <w:spacing w:before="120"/>
      <w:jc w:val="center"/>
    </w:pPr>
    <w:rPr>
      <w:rFonts w:eastAsia="Times New Roman"/>
      <w:sz w:val="28"/>
      <w:szCs w:val="28"/>
      <w:lang w:eastAsia="ru-RU"/>
    </w:rPr>
  </w:style>
  <w:style w:type="paragraph" w:customStyle="1" w:styleId="2ffffe">
    <w:name w:val="Стиль_таб2"/>
    <w:basedOn w:val="a7"/>
    <w:uiPriority w:val="99"/>
    <w:semiHidden/>
    <w:qFormat/>
    <w:pPr>
      <w:widowControl w:val="0"/>
      <w:suppressAutoHyphens w:val="0"/>
      <w:spacing w:before="120" w:after="120"/>
      <w:jc w:val="both"/>
    </w:pPr>
    <w:rPr>
      <w:rFonts w:eastAsia="Times New Roman"/>
      <w:sz w:val="24"/>
      <w:lang w:eastAsia="ru-RU"/>
    </w:rPr>
  </w:style>
  <w:style w:type="paragraph" w:customStyle="1" w:styleId="1CharChar1">
    <w:name w:val="Знак1 Char Char1"/>
    <w:basedOn w:val="a7"/>
    <w:uiPriority w:val="99"/>
    <w:qFormat/>
    <w:pPr>
      <w:suppressAutoHyphens w:val="0"/>
      <w:spacing w:after="160" w:line="240" w:lineRule="exact"/>
    </w:pPr>
    <w:rPr>
      <w:rFonts w:ascii="Tahoma" w:eastAsia="Times New Roman" w:hAnsi="Tahoma" w:cs="Tahoma"/>
      <w:lang w:val="en-US" w:eastAsia="en-US"/>
    </w:rPr>
  </w:style>
  <w:style w:type="paragraph" w:customStyle="1" w:styleId="1ffffff3">
    <w:name w:val="Знак1 Знак Знак Знак Знак Знак Знак Знак Знак Знак"/>
    <w:basedOn w:val="a7"/>
    <w:next w:val="2"/>
    <w:autoRedefine/>
    <w:qFormat/>
    <w:pPr>
      <w:suppressAutoHyphens w:val="0"/>
      <w:spacing w:after="160" w:line="240" w:lineRule="exact"/>
    </w:pPr>
    <w:rPr>
      <w:rFonts w:eastAsia="Times New Roman"/>
      <w:sz w:val="24"/>
      <w:lang w:val="en-US" w:eastAsia="en-US"/>
    </w:rPr>
  </w:style>
  <w:style w:type="paragraph" w:customStyle="1" w:styleId="21f3">
    <w:name w:val="Знак Знак2 Знак Знак Знак Знак Знак Знак1 Знак Знак Знак Знак Знак Знак Знак"/>
    <w:basedOn w:val="a7"/>
    <w:next w:val="2"/>
    <w:autoRedefine/>
    <w:qFormat/>
    <w:pPr>
      <w:suppressAutoHyphens w:val="0"/>
      <w:spacing w:after="160" w:line="240" w:lineRule="exact"/>
    </w:pPr>
    <w:rPr>
      <w:rFonts w:eastAsia="Times New Roman"/>
      <w:sz w:val="24"/>
      <w:lang w:val="en-US" w:eastAsia="en-US"/>
    </w:rPr>
  </w:style>
  <w:style w:type="paragraph" w:customStyle="1" w:styleId="2116">
    <w:name w:val="Знак Знак2 Знак Знак Знак Знак Знак Знак1 Знак Знак Знак Знак Знак Знак Знак1"/>
    <w:basedOn w:val="a7"/>
    <w:next w:val="2"/>
    <w:autoRedefine/>
    <w:uiPriority w:val="99"/>
    <w:qFormat/>
    <w:pPr>
      <w:suppressAutoHyphens w:val="0"/>
      <w:spacing w:after="160" w:line="240" w:lineRule="exact"/>
    </w:pPr>
    <w:rPr>
      <w:rFonts w:eastAsia="Times New Roman"/>
      <w:sz w:val="24"/>
      <w:szCs w:val="24"/>
      <w:lang w:val="en-US" w:eastAsia="en-US"/>
    </w:rPr>
  </w:style>
  <w:style w:type="paragraph" w:customStyle="1" w:styleId="consplusnonformat0">
    <w:name w:val="consplusnonformat"/>
    <w:basedOn w:val="a7"/>
    <w:uiPriority w:val="99"/>
    <w:qFormat/>
    <w:pPr>
      <w:suppressAutoHyphens w:val="0"/>
      <w:spacing w:before="100" w:beforeAutospacing="1" w:after="100" w:afterAutospacing="1"/>
    </w:pPr>
    <w:rPr>
      <w:rFonts w:eastAsia="Times New Roman"/>
      <w:sz w:val="24"/>
      <w:szCs w:val="24"/>
      <w:lang w:eastAsia="ru-RU"/>
    </w:rPr>
  </w:style>
  <w:style w:type="paragraph" w:customStyle="1" w:styleId="consplusnormal1">
    <w:name w:val="consplusnormal"/>
    <w:basedOn w:val="a7"/>
    <w:uiPriority w:val="99"/>
    <w:qFormat/>
    <w:pPr>
      <w:suppressAutoHyphens w:val="0"/>
      <w:spacing w:before="100" w:beforeAutospacing="1" w:after="100" w:afterAutospacing="1"/>
    </w:pPr>
    <w:rPr>
      <w:rFonts w:eastAsia="Times New Roman"/>
      <w:sz w:val="24"/>
      <w:szCs w:val="24"/>
      <w:lang w:eastAsia="ru-RU"/>
    </w:rPr>
  </w:style>
  <w:style w:type="character" w:customStyle="1" w:styleId="afffffffffff1">
    <w:name w:val="Выделение по тексту"/>
    <w:uiPriority w:val="99"/>
    <w:rPr>
      <w:rFonts w:ascii="Courier New" w:hAnsi="Courier New" w:cs="Courier New"/>
      <w:lang w:val="ru-RU"/>
    </w:rPr>
  </w:style>
  <w:style w:type="paragraph" w:customStyle="1" w:styleId="afffffffffff2">
    <w:name w:val="Заголовок примечания"/>
    <w:basedOn w:val="a7"/>
    <w:next w:val="aff1"/>
    <w:uiPriority w:val="99"/>
    <w:qFormat/>
    <w:pPr>
      <w:suppressAutoHyphens w:val="0"/>
      <w:spacing w:before="240" w:after="200" w:line="276" w:lineRule="auto"/>
    </w:pPr>
    <w:rPr>
      <w:rFonts w:ascii="Calibri" w:eastAsia="Times New Roman" w:hAnsi="Calibri"/>
      <w:b/>
      <w:bCs/>
      <w:sz w:val="22"/>
      <w:szCs w:val="22"/>
      <w:lang w:eastAsia="ru-RU"/>
    </w:rPr>
  </w:style>
  <w:style w:type="paragraph" w:customStyle="1" w:styleId="afffffffffff3">
    <w:name w:val="Подпись под рисунком"/>
    <w:basedOn w:val="a7"/>
    <w:next w:val="a7"/>
    <w:uiPriority w:val="99"/>
    <w:qFormat/>
    <w:pPr>
      <w:suppressAutoHyphens w:val="0"/>
      <w:spacing w:before="60" w:after="240" w:line="276" w:lineRule="auto"/>
    </w:pPr>
    <w:rPr>
      <w:rFonts w:ascii="Calibri" w:eastAsia="Times New Roman" w:hAnsi="Calibri"/>
      <w:b/>
      <w:bCs/>
      <w:sz w:val="22"/>
      <w:szCs w:val="22"/>
      <w:lang w:eastAsia="ru-RU"/>
    </w:rPr>
  </w:style>
  <w:style w:type="paragraph" w:customStyle="1" w:styleId="1ffffff4">
    <w:name w:val="Список Марк.1"/>
    <w:basedOn w:val="a7"/>
    <w:uiPriority w:val="99"/>
    <w:qFormat/>
    <w:pPr>
      <w:tabs>
        <w:tab w:val="left" w:pos="360"/>
      </w:tabs>
      <w:suppressAutoHyphens w:val="0"/>
      <w:spacing w:after="200" w:line="276" w:lineRule="auto"/>
      <w:ind w:left="1135" w:hanging="284"/>
    </w:pPr>
    <w:rPr>
      <w:rFonts w:ascii="Calibri" w:eastAsia="Times New Roman" w:hAnsi="Calibri"/>
      <w:sz w:val="22"/>
      <w:szCs w:val="22"/>
      <w:lang w:eastAsia="ru-RU"/>
    </w:rPr>
  </w:style>
  <w:style w:type="paragraph" w:customStyle="1" w:styleId="2fffff">
    <w:name w:val="Список Марк.2"/>
    <w:basedOn w:val="a7"/>
    <w:uiPriority w:val="99"/>
    <w:qFormat/>
    <w:pPr>
      <w:tabs>
        <w:tab w:val="left" w:pos="360"/>
      </w:tabs>
      <w:suppressAutoHyphens w:val="0"/>
      <w:spacing w:after="200" w:line="276" w:lineRule="auto"/>
      <w:ind w:left="1135" w:hanging="284"/>
    </w:pPr>
    <w:rPr>
      <w:rFonts w:ascii="Calibri" w:eastAsia="Times New Roman" w:hAnsi="Calibri"/>
      <w:sz w:val="22"/>
      <w:szCs w:val="22"/>
      <w:lang w:eastAsia="ru-RU"/>
    </w:rPr>
  </w:style>
  <w:style w:type="paragraph" w:customStyle="1" w:styleId="1ffffff5">
    <w:name w:val="Список Нум.1"/>
    <w:basedOn w:val="a7"/>
    <w:uiPriority w:val="99"/>
    <w:qFormat/>
    <w:pPr>
      <w:suppressAutoHyphens w:val="0"/>
      <w:spacing w:after="200" w:line="276" w:lineRule="auto"/>
      <w:ind w:left="1134" w:hanging="283"/>
    </w:pPr>
    <w:rPr>
      <w:rFonts w:ascii="Calibri" w:eastAsia="Times New Roman" w:hAnsi="Calibri"/>
      <w:sz w:val="22"/>
      <w:szCs w:val="22"/>
      <w:lang w:eastAsia="ru-RU"/>
    </w:rPr>
  </w:style>
  <w:style w:type="paragraph" w:customStyle="1" w:styleId="2fffff0">
    <w:name w:val="Список Нум.2"/>
    <w:basedOn w:val="a7"/>
    <w:uiPriority w:val="99"/>
    <w:qFormat/>
    <w:pPr>
      <w:suppressAutoHyphens w:val="0"/>
      <w:spacing w:after="200" w:line="276" w:lineRule="auto"/>
      <w:ind w:left="1418" w:hanging="284"/>
    </w:pPr>
    <w:rPr>
      <w:rFonts w:ascii="Calibri" w:eastAsia="Times New Roman" w:hAnsi="Calibri"/>
      <w:sz w:val="22"/>
      <w:szCs w:val="22"/>
      <w:lang w:eastAsia="ru-RU"/>
    </w:rPr>
  </w:style>
  <w:style w:type="paragraph" w:customStyle="1" w:styleId="3fff2">
    <w:name w:val="Список Нум.3"/>
    <w:basedOn w:val="a7"/>
    <w:uiPriority w:val="99"/>
    <w:qFormat/>
    <w:pPr>
      <w:suppressAutoHyphens w:val="0"/>
      <w:spacing w:after="200" w:line="276" w:lineRule="auto"/>
      <w:ind w:left="1701" w:hanging="283"/>
    </w:pPr>
    <w:rPr>
      <w:rFonts w:ascii="Calibri" w:eastAsia="Times New Roman" w:hAnsi="Calibri"/>
      <w:sz w:val="22"/>
      <w:szCs w:val="22"/>
      <w:lang w:eastAsia="ru-RU"/>
    </w:rPr>
  </w:style>
  <w:style w:type="paragraph" w:customStyle="1" w:styleId="4f9">
    <w:name w:val="Список Нум.4"/>
    <w:basedOn w:val="a7"/>
    <w:uiPriority w:val="99"/>
    <w:qFormat/>
    <w:pPr>
      <w:suppressAutoHyphens w:val="0"/>
      <w:spacing w:after="200" w:line="276" w:lineRule="auto"/>
      <w:ind w:left="1985" w:hanging="284"/>
    </w:pPr>
    <w:rPr>
      <w:rFonts w:ascii="Calibri" w:eastAsia="Times New Roman" w:hAnsi="Calibri"/>
      <w:sz w:val="22"/>
      <w:szCs w:val="22"/>
      <w:lang w:eastAsia="ru-RU"/>
    </w:rPr>
  </w:style>
  <w:style w:type="paragraph" w:customStyle="1" w:styleId="5f">
    <w:name w:val="Список Нум.5"/>
    <w:basedOn w:val="a7"/>
    <w:uiPriority w:val="99"/>
    <w:qFormat/>
    <w:pPr>
      <w:suppressAutoHyphens w:val="0"/>
      <w:spacing w:after="200" w:line="276" w:lineRule="auto"/>
      <w:ind w:left="2268" w:hanging="283"/>
    </w:pPr>
    <w:rPr>
      <w:rFonts w:ascii="Calibri" w:eastAsia="Times New Roman" w:hAnsi="Calibri"/>
      <w:sz w:val="22"/>
      <w:szCs w:val="22"/>
      <w:lang w:eastAsia="ru-RU"/>
    </w:rPr>
  </w:style>
  <w:style w:type="paragraph" w:customStyle="1" w:styleId="6b">
    <w:name w:val="Список Нум.6"/>
    <w:basedOn w:val="a7"/>
    <w:uiPriority w:val="99"/>
    <w:qFormat/>
    <w:pPr>
      <w:suppressAutoHyphens w:val="0"/>
      <w:spacing w:after="200" w:line="276" w:lineRule="auto"/>
      <w:ind w:left="2552" w:hanging="284"/>
    </w:pPr>
    <w:rPr>
      <w:rFonts w:ascii="Calibri" w:eastAsia="Times New Roman" w:hAnsi="Calibri"/>
      <w:sz w:val="22"/>
      <w:szCs w:val="22"/>
      <w:lang w:eastAsia="ru-RU"/>
    </w:rPr>
  </w:style>
  <w:style w:type="paragraph" w:customStyle="1" w:styleId="78">
    <w:name w:val="Список Нум.7"/>
    <w:basedOn w:val="a7"/>
    <w:uiPriority w:val="99"/>
    <w:qFormat/>
    <w:pPr>
      <w:suppressAutoHyphens w:val="0"/>
      <w:spacing w:after="200" w:line="276" w:lineRule="auto"/>
      <w:ind w:left="2835" w:hanging="283"/>
    </w:pPr>
    <w:rPr>
      <w:rFonts w:ascii="Calibri" w:eastAsia="Times New Roman" w:hAnsi="Calibri"/>
      <w:sz w:val="22"/>
      <w:szCs w:val="22"/>
      <w:lang w:eastAsia="ru-RU"/>
    </w:rPr>
  </w:style>
  <w:style w:type="paragraph" w:customStyle="1" w:styleId="88">
    <w:name w:val="Список Нум.8"/>
    <w:basedOn w:val="a7"/>
    <w:uiPriority w:val="99"/>
    <w:qFormat/>
    <w:pPr>
      <w:suppressAutoHyphens w:val="0"/>
      <w:spacing w:after="200" w:line="276" w:lineRule="auto"/>
      <w:ind w:left="3119" w:hanging="284"/>
    </w:pPr>
    <w:rPr>
      <w:rFonts w:ascii="Calibri" w:eastAsia="Times New Roman" w:hAnsi="Calibri"/>
      <w:sz w:val="22"/>
      <w:szCs w:val="22"/>
      <w:lang w:eastAsia="ru-RU"/>
    </w:rPr>
  </w:style>
  <w:style w:type="paragraph" w:customStyle="1" w:styleId="96">
    <w:name w:val="Список Нум.9"/>
    <w:basedOn w:val="a7"/>
    <w:uiPriority w:val="99"/>
    <w:qFormat/>
    <w:pPr>
      <w:suppressAutoHyphens w:val="0"/>
      <w:spacing w:after="200" w:line="276" w:lineRule="auto"/>
      <w:ind w:left="3402" w:hanging="283"/>
    </w:pPr>
    <w:rPr>
      <w:rFonts w:ascii="Calibri" w:eastAsia="Times New Roman" w:hAnsi="Calibri"/>
      <w:sz w:val="22"/>
      <w:szCs w:val="22"/>
      <w:lang w:eastAsia="ru-RU"/>
    </w:rPr>
  </w:style>
  <w:style w:type="paragraph" w:customStyle="1" w:styleId="afffffffffff4">
    <w:name w:val="Текст таблицы"/>
    <w:basedOn w:val="a7"/>
    <w:uiPriority w:val="99"/>
    <w:qFormat/>
    <w:pPr>
      <w:suppressAutoHyphens w:val="0"/>
      <w:spacing w:before="60" w:after="200"/>
    </w:pPr>
    <w:rPr>
      <w:rFonts w:ascii="Calibri" w:eastAsia="Times New Roman" w:hAnsi="Calibri"/>
      <w:lang w:eastAsia="ru-RU"/>
    </w:rPr>
  </w:style>
  <w:style w:type="paragraph" w:customStyle="1" w:styleId="afffffffffff5">
    <w:name w:val="Шапка таблицы"/>
    <w:basedOn w:val="a7"/>
    <w:uiPriority w:val="99"/>
    <w:qFormat/>
    <w:pPr>
      <w:suppressAutoHyphens w:val="0"/>
      <w:spacing w:before="60" w:after="200"/>
      <w:jc w:val="center"/>
    </w:pPr>
    <w:rPr>
      <w:rFonts w:ascii="Calibri" w:eastAsia="Times New Roman" w:hAnsi="Calibri"/>
      <w:b/>
      <w:bCs/>
      <w:lang w:eastAsia="ru-RU"/>
    </w:rPr>
  </w:style>
  <w:style w:type="paragraph" w:customStyle="1" w:styleId="afffffffffff6">
    <w:name w:val="Заголовок листинга"/>
    <w:basedOn w:val="a7"/>
    <w:next w:val="afffffffffff7"/>
    <w:uiPriority w:val="99"/>
    <w:qFormat/>
    <w:pPr>
      <w:pBdr>
        <w:top w:val="dotted" w:sz="4" w:space="1" w:color="auto"/>
        <w:bottom w:val="dotted" w:sz="4" w:space="1" w:color="auto"/>
      </w:pBdr>
      <w:suppressAutoHyphens w:val="0"/>
      <w:spacing w:before="240" w:after="160"/>
    </w:pPr>
    <w:rPr>
      <w:rFonts w:ascii="Calibri" w:eastAsia="Times New Roman" w:hAnsi="Calibri"/>
      <w:b/>
      <w:bCs/>
      <w:lang w:eastAsia="ru-RU"/>
    </w:rPr>
  </w:style>
  <w:style w:type="paragraph" w:customStyle="1" w:styleId="afffffffffff7">
    <w:name w:val="Текст листинга"/>
    <w:basedOn w:val="a7"/>
    <w:uiPriority w:val="99"/>
    <w:qFormat/>
    <w:pPr>
      <w:suppressAutoHyphens w:val="0"/>
      <w:spacing w:before="40" w:after="40" w:line="276" w:lineRule="auto"/>
    </w:pPr>
    <w:rPr>
      <w:rFonts w:ascii="Courier New" w:eastAsia="Times New Roman" w:hAnsi="Courier New" w:cs="Courier New"/>
      <w:sz w:val="22"/>
      <w:szCs w:val="22"/>
      <w:lang w:eastAsia="ru-RU"/>
    </w:rPr>
  </w:style>
  <w:style w:type="character" w:customStyle="1" w:styleId="interface">
    <w:name w:val="interface"/>
    <w:uiPriority w:val="99"/>
    <w:rPr>
      <w:rFonts w:ascii="Arial" w:hAnsi="Arial" w:cs="Arial"/>
      <w:color w:val="auto"/>
      <w:sz w:val="20"/>
      <w:szCs w:val="20"/>
    </w:rPr>
  </w:style>
  <w:style w:type="paragraph" w:customStyle="1" w:styleId="TNR">
    <w:name w:val="Текст нумер.TNR"/>
    <w:basedOn w:val="a7"/>
    <w:uiPriority w:val="99"/>
    <w:qFormat/>
    <w:pPr>
      <w:suppressAutoHyphens w:val="0"/>
      <w:ind w:left="1701" w:hanging="283"/>
    </w:pPr>
    <w:rPr>
      <w:rFonts w:ascii="Calibri" w:eastAsia="Times New Roman" w:hAnsi="Calibri"/>
      <w:sz w:val="22"/>
      <w:szCs w:val="22"/>
      <w:lang w:eastAsia="ru-RU"/>
    </w:rPr>
  </w:style>
  <w:style w:type="paragraph" w:customStyle="1" w:styleId="11f1">
    <w:name w:val="Знак1 Знак Знак Знак1"/>
    <w:basedOn w:val="a7"/>
    <w:uiPriority w:val="99"/>
    <w:qFormat/>
    <w:pPr>
      <w:suppressAutoHyphens w:val="0"/>
    </w:pPr>
    <w:rPr>
      <w:rFonts w:ascii="Verdana" w:eastAsia="Times New Roman" w:hAnsi="Verdana" w:cs="Verdana"/>
      <w:lang w:eastAsia="ru-RU"/>
    </w:rPr>
  </w:style>
  <w:style w:type="paragraph" w:customStyle="1" w:styleId="afffffffffff8">
    <w:name w:val="выступ"/>
    <w:basedOn w:val="a7"/>
    <w:uiPriority w:val="99"/>
    <w:qFormat/>
    <w:pPr>
      <w:suppressAutoHyphens w:val="0"/>
      <w:overflowPunct w:val="0"/>
      <w:autoSpaceDE w:val="0"/>
      <w:autoSpaceDN w:val="0"/>
      <w:adjustRightInd w:val="0"/>
      <w:ind w:left="330" w:hanging="330"/>
      <w:textAlignment w:val="baseline"/>
    </w:pPr>
    <w:rPr>
      <w:rFonts w:ascii="Calibri" w:eastAsia="Times New Roman" w:hAnsi="Calibri"/>
      <w:lang w:eastAsia="ru-RU"/>
    </w:rPr>
  </w:style>
  <w:style w:type="character" w:customStyle="1" w:styleId="713">
    <w:name w:val="Знак7 Знак Знак1"/>
    <w:uiPriority w:val="99"/>
    <w:locked/>
    <w:rPr>
      <w:rFonts w:ascii="Arial" w:hAnsi="Arial" w:cs="Arial"/>
      <w:sz w:val="18"/>
      <w:szCs w:val="18"/>
      <w:lang w:val="ru-RU" w:eastAsia="ru-RU"/>
    </w:rPr>
  </w:style>
  <w:style w:type="paragraph" w:customStyle="1" w:styleId="3fff3">
    <w:name w:val="стиль3"/>
    <w:basedOn w:val="a7"/>
    <w:uiPriority w:val="99"/>
    <w:qFormat/>
    <w:pPr>
      <w:suppressAutoHyphens w:val="0"/>
      <w:spacing w:before="100" w:beforeAutospacing="1" w:after="100" w:afterAutospacing="1"/>
    </w:pPr>
    <w:rPr>
      <w:rFonts w:ascii="Verdana" w:eastAsia="Times New Roman" w:hAnsi="Verdana" w:cs="Verdana"/>
      <w:sz w:val="12"/>
      <w:szCs w:val="12"/>
      <w:lang w:eastAsia="ru-RU"/>
    </w:rPr>
  </w:style>
  <w:style w:type="character" w:customStyle="1" w:styleId="21f4">
    <w:name w:val="стиль21"/>
    <w:uiPriority w:val="99"/>
    <w:rPr>
      <w:sz w:val="12"/>
      <w:szCs w:val="12"/>
    </w:rPr>
  </w:style>
  <w:style w:type="paragraph" w:customStyle="1" w:styleId="Style81">
    <w:name w:val="Style81"/>
    <w:basedOn w:val="a7"/>
    <w:qFormat/>
    <w:pPr>
      <w:widowControl w:val="0"/>
      <w:suppressAutoHyphens w:val="0"/>
      <w:autoSpaceDE w:val="0"/>
      <w:autoSpaceDN w:val="0"/>
      <w:adjustRightInd w:val="0"/>
      <w:spacing w:line="276" w:lineRule="exact"/>
      <w:jc w:val="right"/>
    </w:pPr>
    <w:rPr>
      <w:rFonts w:eastAsia="Times New Roman"/>
      <w:sz w:val="24"/>
      <w:szCs w:val="24"/>
      <w:lang w:eastAsia="ru-RU"/>
    </w:rPr>
  </w:style>
  <w:style w:type="paragraph" w:customStyle="1" w:styleId="Style55">
    <w:name w:val="Style55"/>
    <w:basedOn w:val="a7"/>
    <w:uiPriority w:val="99"/>
    <w:qFormat/>
    <w:pPr>
      <w:widowControl w:val="0"/>
      <w:suppressAutoHyphens w:val="0"/>
      <w:autoSpaceDE w:val="0"/>
      <w:autoSpaceDN w:val="0"/>
      <w:adjustRightInd w:val="0"/>
      <w:spacing w:line="230" w:lineRule="exact"/>
      <w:jc w:val="both"/>
    </w:pPr>
    <w:rPr>
      <w:rFonts w:eastAsia="Times New Roman"/>
      <w:sz w:val="24"/>
      <w:szCs w:val="24"/>
      <w:lang w:eastAsia="ru-RU"/>
    </w:rPr>
  </w:style>
  <w:style w:type="paragraph" w:customStyle="1" w:styleId="11f2">
    <w:name w:val="Знак1 Знак Знак Знак Знак Знак Знак Знак Знак Знак1"/>
    <w:basedOn w:val="a7"/>
    <w:next w:val="2"/>
    <w:autoRedefine/>
    <w:uiPriority w:val="99"/>
    <w:qFormat/>
    <w:pPr>
      <w:suppressAutoHyphens w:val="0"/>
      <w:spacing w:after="160" w:line="240" w:lineRule="exact"/>
    </w:pPr>
    <w:rPr>
      <w:rFonts w:eastAsia="Times New Roman"/>
      <w:sz w:val="24"/>
      <w:lang w:val="en-US" w:eastAsia="en-US"/>
    </w:rPr>
  </w:style>
  <w:style w:type="paragraph" w:customStyle="1" w:styleId="21f5">
    <w:name w:val="Знак Знак2 Знак Знак Знак Знак Знак Знак Знак1"/>
    <w:basedOn w:val="a7"/>
    <w:next w:val="2"/>
    <w:autoRedefine/>
    <w:qFormat/>
    <w:pPr>
      <w:suppressAutoHyphens w:val="0"/>
      <w:spacing w:after="160" w:line="240" w:lineRule="exact"/>
    </w:pPr>
    <w:rPr>
      <w:rFonts w:eastAsia="Times New Roman"/>
      <w:sz w:val="24"/>
      <w:lang w:val="en-US" w:eastAsia="en-US"/>
    </w:rPr>
  </w:style>
  <w:style w:type="character" w:customStyle="1" w:styleId="LegalLevel11111">
    <w:name w:val="Legal Level 1.1.1.1. Знак1"/>
    <w:uiPriority w:val="9"/>
    <w:semiHidden/>
    <w:rPr>
      <w:rFonts w:ascii="Cambria" w:eastAsia="Times New Roman" w:hAnsi="Cambria" w:cs="Times New Roman"/>
      <w:i/>
      <w:iCs/>
      <w:color w:val="404040"/>
      <w:sz w:val="20"/>
      <w:szCs w:val="20"/>
      <w:lang w:val="ru-RU" w:eastAsia="ru-RU" w:bidi="ar-SA"/>
    </w:rPr>
  </w:style>
  <w:style w:type="character" w:customStyle="1" w:styleId="afffffffffff9">
    <w:name w:val="Обычный (веб) Знак"/>
    <w:uiPriority w:val="30"/>
    <w:locked/>
    <w:rPr>
      <w:rFonts w:ascii="Calibri" w:eastAsia="Times New Roman" w:hAnsi="Calibri" w:cs="Times New Roman"/>
      <w:b/>
      <w:bCs/>
      <w:i/>
      <w:iCs/>
      <w:color w:val="4F81BD"/>
    </w:rPr>
  </w:style>
  <w:style w:type="character" w:customStyle="1" w:styleId="21f6">
    <w:name w:val="Цитата 2 Знак1"/>
    <w:uiPriority w:val="29"/>
    <w:rPr>
      <w:i/>
      <w:iCs/>
      <w:color w:val="000000"/>
      <w:lang w:val="ru-RU" w:eastAsia="ru-RU" w:bidi="ar-SA"/>
    </w:rPr>
  </w:style>
  <w:style w:type="character" w:customStyle="1" w:styleId="1ffffff6">
    <w:name w:val="Выделенная цитата Знак1"/>
    <w:uiPriority w:val="30"/>
    <w:rPr>
      <w:b/>
      <w:bCs/>
      <w:i/>
      <w:iCs/>
      <w:color w:val="4F81BD"/>
      <w:sz w:val="22"/>
      <w:szCs w:val="22"/>
    </w:rPr>
  </w:style>
  <w:style w:type="character" w:customStyle="1" w:styleId="1ffffff7">
    <w:name w:val="Обычный (веб) Знак1"/>
    <w:uiPriority w:val="30"/>
    <w:locked/>
    <w:rPr>
      <w:b/>
      <w:bCs/>
      <w:i/>
      <w:iCs/>
      <w:color w:val="4F81BD"/>
    </w:rPr>
  </w:style>
  <w:style w:type="paragraph" w:customStyle="1" w:styleId="2121">
    <w:name w:val="Заголовок 212"/>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117">
    <w:name w:val="Заголовок 211"/>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101">
    <w:name w:val="Заголовок 210"/>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95">
    <w:name w:val="Заголовок 29"/>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85">
    <w:name w:val="Заголовок 28"/>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75">
    <w:name w:val="Заголовок 27"/>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65">
    <w:name w:val="Заголовок 26"/>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57">
    <w:name w:val="Заголовок 25"/>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46">
    <w:name w:val="Заголовок 24"/>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36">
    <w:name w:val="Заголовок 23"/>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2e">
    <w:name w:val="Заголовок 22"/>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1f7">
    <w:name w:val="Заголовок 21"/>
    <w:basedOn w:val="a7"/>
    <w:pPr>
      <w:suppressAutoHyphens w:val="0"/>
      <w:spacing w:before="100" w:beforeAutospacing="1" w:after="100" w:afterAutospacing="1"/>
    </w:pPr>
    <w:rPr>
      <w:rFonts w:eastAsia="Times New Roman"/>
      <w:sz w:val="24"/>
      <w:szCs w:val="24"/>
      <w:lang w:eastAsia="ru-RU"/>
    </w:rPr>
  </w:style>
  <w:style w:type="character" w:customStyle="1" w:styleId="st">
    <w:name w:val="st"/>
  </w:style>
  <w:style w:type="paragraph" w:customStyle="1" w:styleId="2fffff1">
    <w:name w:val="Основной текст2"/>
    <w:basedOn w:val="a7"/>
    <w:uiPriority w:val="99"/>
    <w:qFormat/>
    <w:pPr>
      <w:widowControl w:val="0"/>
      <w:shd w:val="clear" w:color="auto" w:fill="FFFFFF"/>
      <w:suppressAutoHyphens w:val="0"/>
      <w:spacing w:before="180" w:after="180" w:line="0" w:lineRule="atLeast"/>
    </w:pPr>
    <w:rPr>
      <w:rFonts w:eastAsia="Times New Roman"/>
      <w:sz w:val="19"/>
      <w:szCs w:val="19"/>
    </w:rPr>
  </w:style>
  <w:style w:type="table" w:customStyle="1" w:styleId="1312">
    <w:name w:val="Сетка таблицы131"/>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5">
    <w:name w:val="Сетка таблицы141"/>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0">
    <w:name w:val="Сетка таблицы151"/>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5">
    <w:name w:val="Сетка таблицы17"/>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OPLEVELTEXT">
    <w:name w:val=".TOPLEVELTEXT"/>
    <w:uiPriority w:val="99"/>
    <w:qFormat/>
    <w:pPr>
      <w:widowControl w:val="0"/>
      <w:autoSpaceDE w:val="0"/>
      <w:autoSpaceDN w:val="0"/>
      <w:adjustRightInd w:val="0"/>
    </w:pPr>
    <w:rPr>
      <w:sz w:val="24"/>
      <w:szCs w:val="24"/>
    </w:rPr>
  </w:style>
  <w:style w:type="paragraph" w:customStyle="1" w:styleId="afffffffffffa">
    <w:name w:val="."/>
    <w:uiPriority w:val="99"/>
    <w:qFormat/>
    <w:pPr>
      <w:widowControl w:val="0"/>
      <w:autoSpaceDE w:val="0"/>
      <w:autoSpaceDN w:val="0"/>
      <w:adjustRightInd w:val="0"/>
    </w:pPr>
    <w:rPr>
      <w:sz w:val="24"/>
      <w:szCs w:val="24"/>
    </w:rPr>
  </w:style>
  <w:style w:type="table" w:customStyle="1" w:styleId="22f">
    <w:name w:val="Сетка таблицы22"/>
    <w:basedOn w:val="aa"/>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c">
    <w:name w:val="Обычный6"/>
    <w:qFormat/>
    <w:pPr>
      <w:jc w:val="both"/>
    </w:pPr>
    <w:rPr>
      <w:rFonts w:ascii="Arial" w:hAnsi="Arial"/>
      <w:sz w:val="28"/>
    </w:rPr>
  </w:style>
  <w:style w:type="table" w:customStyle="1" w:styleId="329">
    <w:name w:val="Сетка таблицы32"/>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0">
    <w:name w:val="Сетка таблицы1311"/>
    <w:basedOn w:val="aa"/>
    <w:uiPriority w:val="5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0">
    <w:name w:val="Сетка таблицы1411"/>
    <w:basedOn w:val="aa"/>
    <w:uiPriority w:val="5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1"/>
    <w:basedOn w:val="aa"/>
    <w:uiPriority w:val="5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
    <w:name w:val="Основной текст с отступом Знак114"/>
    <w:basedOn w:val="aa"/>
    <w:uiPriority w:val="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1">
    <w:name w:val="Основной текст с отступом Знак124"/>
    <w:basedOn w:val="aa"/>
    <w:uiPriority w:val="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Основной текст с отступом Знак133"/>
    <w:basedOn w:val="aa"/>
    <w:uiPriority w:val="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84"/>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2">
    <w:name w:val="Основной текст с отступом Знак115"/>
    <w:basedOn w:val="aa"/>
    <w:uiPriority w:val="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0">
    <w:name w:val="Сетка таблицы75"/>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51">
    <w:name w:val="Основной текст с отступом Знак125"/>
    <w:basedOn w:val="aa"/>
    <w:uiPriority w:val="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0">
    <w:name w:val="Основной текст с отступом Знак134"/>
    <w:basedOn w:val="aa"/>
    <w:uiPriority w:val="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11">
    <w:name w:val="Сетка таблицы13111"/>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11">
    <w:name w:val="Сетка таблицы14111"/>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11">
    <w:name w:val="Сетка таблицы15111"/>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1">
    <w:name w:val="Сетка таблицы13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20">
    <w:name w:val="Сетка таблицы15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1">
    <w:name w:val="Сетка таблицы133"/>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30">
    <w:name w:val="Сетка таблицы143"/>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30">
    <w:name w:val="Сетка таблицы153"/>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1">
    <w:name w:val="Сетка таблицы134"/>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40">
    <w:name w:val="Сетка таблицы144"/>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40">
    <w:name w:val="Сетка таблицы154"/>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5">
    <w:name w:val="Сетка таблицы18"/>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5">
    <w:name w:val="Сетка таблицы19"/>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IDDLEPICT">
    <w:name w:val=".MIDDLEPICT"/>
    <w:uiPriority w:val="99"/>
    <w:qFormat/>
    <w:pPr>
      <w:widowControl w:val="0"/>
      <w:autoSpaceDE w:val="0"/>
      <w:autoSpaceDN w:val="0"/>
      <w:adjustRightInd w:val="0"/>
    </w:pPr>
    <w:rPr>
      <w:rFonts w:ascii="Arial" w:hAnsi="Arial" w:cs="Arial"/>
      <w:sz w:val="24"/>
      <w:szCs w:val="24"/>
    </w:rPr>
  </w:style>
  <w:style w:type="table" w:customStyle="1" w:styleId="205">
    <w:name w:val="Сетка таблицы20"/>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0">
    <w:name w:val="Сетка таблицы135"/>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50">
    <w:name w:val="Сетка таблицы145"/>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50">
    <w:name w:val="Сетка таблицы155"/>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60">
    <w:name w:val="Сетка таблицы136"/>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60">
    <w:name w:val="Сетка таблицы146"/>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6">
    <w:name w:val="Сетка таблицы156"/>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70">
    <w:name w:val="Сетка таблицы137"/>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7">
    <w:name w:val="Сетка таблицы147"/>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7">
    <w:name w:val="Сетка таблицы157"/>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
    <w:name w:val="Сетка таблицы221"/>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8">
    <w:name w:val="Сетка таблицы138"/>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
    <w:name w:val="Сетка таблицы148"/>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8">
    <w:name w:val="Сетка таблицы158"/>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9">
    <w:name w:val="Сетка таблицы139"/>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9">
    <w:name w:val="Сетка таблицы149"/>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9">
    <w:name w:val="Сетка таблицы159"/>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7">
    <w:name w:val="Сетка таблицы23"/>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07">
    <w:name w:val="xl207"/>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sz w:val="16"/>
      <w:szCs w:val="16"/>
      <w:lang w:eastAsia="ru-RU"/>
    </w:rPr>
  </w:style>
  <w:style w:type="paragraph" w:customStyle="1" w:styleId="xl208">
    <w:name w:val="xl20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sz w:val="16"/>
      <w:szCs w:val="16"/>
      <w:lang w:eastAsia="ru-RU"/>
    </w:rPr>
  </w:style>
  <w:style w:type="paragraph" w:customStyle="1" w:styleId="xl209">
    <w:name w:val="xl20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b/>
      <w:bCs/>
      <w:sz w:val="16"/>
      <w:szCs w:val="16"/>
      <w:lang w:eastAsia="ru-RU"/>
    </w:rPr>
  </w:style>
  <w:style w:type="paragraph" w:customStyle="1" w:styleId="xl210">
    <w:name w:val="xl210"/>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11">
    <w:name w:val="xl21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12">
    <w:name w:val="xl21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13">
    <w:name w:val="xl213"/>
    <w:basedOn w:val="a7"/>
    <w:qFormat/>
    <w:pPr>
      <w:pBdr>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14">
    <w:name w:val="xl214"/>
    <w:basedOn w:val="a7"/>
    <w:qFormat/>
    <w:pPr>
      <w:pBdr>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15">
    <w:name w:val="xl215"/>
    <w:basedOn w:val="a7"/>
    <w:qFormat/>
    <w:pPr>
      <w:pBdr>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16">
    <w:name w:val="xl216"/>
    <w:basedOn w:val="a7"/>
    <w:qFormat/>
    <w:pPr>
      <w:pBdr>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17">
    <w:name w:val="xl217"/>
    <w:basedOn w:val="a7"/>
    <w:qFormat/>
    <w:pPr>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16"/>
      <w:szCs w:val="16"/>
      <w:lang w:eastAsia="ru-RU"/>
    </w:rPr>
  </w:style>
  <w:style w:type="paragraph" w:customStyle="1" w:styleId="xl218">
    <w:name w:val="xl218"/>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19">
    <w:name w:val="xl219"/>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20">
    <w:name w:val="xl220"/>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21">
    <w:name w:val="xl221"/>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22">
    <w:name w:val="xl222"/>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23">
    <w:name w:val="xl22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sz w:val="16"/>
      <w:szCs w:val="16"/>
      <w:lang w:eastAsia="ru-RU"/>
    </w:rPr>
  </w:style>
  <w:style w:type="paragraph" w:customStyle="1" w:styleId="xl224">
    <w:name w:val="xl224"/>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25">
    <w:name w:val="xl225"/>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26">
    <w:name w:val="xl22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27">
    <w:name w:val="xl227"/>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28">
    <w:name w:val="xl22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29">
    <w:name w:val="xl22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30">
    <w:name w:val="xl230"/>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31">
    <w:name w:val="xl23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32">
    <w:name w:val="xl23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33">
    <w:name w:val="xl23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sz w:val="16"/>
      <w:szCs w:val="16"/>
      <w:lang w:eastAsia="ru-RU"/>
    </w:rPr>
  </w:style>
  <w:style w:type="paragraph" w:customStyle="1" w:styleId="xl234">
    <w:name w:val="xl234"/>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35">
    <w:name w:val="xl235"/>
    <w:basedOn w:val="a7"/>
    <w:qFormat/>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sz w:val="16"/>
      <w:szCs w:val="16"/>
      <w:lang w:eastAsia="ru-RU"/>
    </w:rPr>
  </w:style>
  <w:style w:type="paragraph" w:customStyle="1" w:styleId="xl236">
    <w:name w:val="xl236"/>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37">
    <w:name w:val="xl237"/>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38">
    <w:name w:val="xl238"/>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39">
    <w:name w:val="xl23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40">
    <w:name w:val="xl240"/>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41">
    <w:name w:val="xl24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42">
    <w:name w:val="xl24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sz w:val="16"/>
      <w:szCs w:val="16"/>
      <w:lang w:eastAsia="ru-RU"/>
    </w:rPr>
  </w:style>
  <w:style w:type="paragraph" w:customStyle="1" w:styleId="xl243">
    <w:name w:val="xl24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44">
    <w:name w:val="xl244"/>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45">
    <w:name w:val="xl245"/>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46">
    <w:name w:val="xl24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47">
    <w:name w:val="xl247"/>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48">
    <w:name w:val="xl24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49">
    <w:name w:val="xl24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50">
    <w:name w:val="xl250"/>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51">
    <w:name w:val="xl25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sz w:val="16"/>
      <w:szCs w:val="16"/>
      <w:lang w:eastAsia="ru-RU"/>
    </w:rPr>
  </w:style>
  <w:style w:type="paragraph" w:customStyle="1" w:styleId="xl252">
    <w:name w:val="xl25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sz w:val="16"/>
      <w:szCs w:val="16"/>
      <w:lang w:eastAsia="ru-RU"/>
    </w:rPr>
  </w:style>
  <w:style w:type="paragraph" w:customStyle="1" w:styleId="xl253">
    <w:name w:val="xl25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sz w:val="16"/>
      <w:szCs w:val="16"/>
      <w:lang w:eastAsia="ru-RU"/>
    </w:rPr>
  </w:style>
  <w:style w:type="paragraph" w:customStyle="1" w:styleId="xl254">
    <w:name w:val="xl254"/>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55">
    <w:name w:val="xl255"/>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56">
    <w:name w:val="xl256"/>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57">
    <w:name w:val="xl257"/>
    <w:basedOn w:val="a7"/>
    <w:qFormat/>
    <w:pPr>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16"/>
      <w:szCs w:val="16"/>
      <w:lang w:eastAsia="ru-RU"/>
    </w:rPr>
  </w:style>
  <w:style w:type="paragraph" w:customStyle="1" w:styleId="xl258">
    <w:name w:val="xl25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59">
    <w:name w:val="xl259"/>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60">
    <w:name w:val="xl260"/>
    <w:basedOn w:val="a7"/>
    <w:qFormat/>
    <w:pPr>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16"/>
      <w:szCs w:val="16"/>
      <w:lang w:eastAsia="ru-RU"/>
    </w:rPr>
  </w:style>
  <w:style w:type="paragraph" w:customStyle="1" w:styleId="xl261">
    <w:name w:val="xl26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16"/>
      <w:szCs w:val="16"/>
      <w:lang w:eastAsia="ru-RU"/>
    </w:rPr>
  </w:style>
  <w:style w:type="paragraph" w:customStyle="1" w:styleId="xl262">
    <w:name w:val="xl262"/>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63">
    <w:name w:val="xl263"/>
    <w:basedOn w:val="a7"/>
    <w:qFormat/>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sz w:val="16"/>
      <w:szCs w:val="16"/>
      <w:lang w:eastAsia="ru-RU"/>
    </w:rPr>
  </w:style>
  <w:style w:type="paragraph" w:customStyle="1" w:styleId="xl264">
    <w:name w:val="xl264"/>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65">
    <w:name w:val="xl265"/>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66">
    <w:name w:val="xl26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16"/>
      <w:szCs w:val="16"/>
      <w:lang w:eastAsia="ru-RU"/>
    </w:rPr>
  </w:style>
  <w:style w:type="paragraph" w:customStyle="1" w:styleId="xl267">
    <w:name w:val="xl267"/>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16"/>
      <w:szCs w:val="16"/>
      <w:lang w:eastAsia="ru-RU"/>
    </w:rPr>
  </w:style>
  <w:style w:type="paragraph" w:customStyle="1" w:styleId="xl268">
    <w:name w:val="xl268"/>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69">
    <w:name w:val="xl26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16"/>
      <w:szCs w:val="16"/>
      <w:lang w:eastAsia="ru-RU"/>
    </w:rPr>
  </w:style>
  <w:style w:type="paragraph" w:customStyle="1" w:styleId="xl270">
    <w:name w:val="xl270"/>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71">
    <w:name w:val="xl27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sz w:val="16"/>
      <w:szCs w:val="16"/>
      <w:u w:val="single"/>
      <w:lang w:eastAsia="ru-RU"/>
    </w:rPr>
  </w:style>
  <w:style w:type="paragraph" w:customStyle="1" w:styleId="xl272">
    <w:name w:val="xl27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73">
    <w:name w:val="xl27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74">
    <w:name w:val="xl274"/>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75">
    <w:name w:val="xl275"/>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76">
    <w:name w:val="xl276"/>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77">
    <w:name w:val="xl277"/>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78">
    <w:name w:val="xl278"/>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79">
    <w:name w:val="xl279"/>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80">
    <w:name w:val="xl280"/>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81">
    <w:name w:val="xl28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sz w:val="16"/>
      <w:szCs w:val="16"/>
      <w:lang w:eastAsia="ru-RU"/>
    </w:rPr>
  </w:style>
  <w:style w:type="paragraph" w:customStyle="1" w:styleId="xl282">
    <w:name w:val="xl282"/>
    <w:basedOn w:val="a7"/>
    <w:qFormat/>
    <w:pPr>
      <w:suppressAutoHyphens w:val="0"/>
      <w:spacing w:before="100" w:beforeAutospacing="1" w:after="100" w:afterAutospacing="1"/>
      <w:jc w:val="center"/>
      <w:textAlignment w:val="center"/>
    </w:pPr>
    <w:rPr>
      <w:rFonts w:eastAsia="Times New Roman"/>
      <w:b/>
      <w:bCs/>
      <w:color w:val="FFFFFF"/>
      <w:sz w:val="16"/>
      <w:szCs w:val="16"/>
      <w:lang w:eastAsia="ru-RU"/>
    </w:rPr>
  </w:style>
  <w:style w:type="paragraph" w:customStyle="1" w:styleId="xl283">
    <w:name w:val="xl283"/>
    <w:basedOn w:val="a7"/>
    <w:qFormat/>
    <w:pPr>
      <w:suppressAutoHyphens w:val="0"/>
      <w:spacing w:before="100" w:beforeAutospacing="1" w:after="100" w:afterAutospacing="1"/>
      <w:textAlignment w:val="center"/>
    </w:pPr>
    <w:rPr>
      <w:rFonts w:eastAsia="Times New Roman"/>
      <w:b/>
      <w:bCs/>
      <w:color w:val="FFFFFF"/>
      <w:sz w:val="16"/>
      <w:szCs w:val="16"/>
      <w:lang w:eastAsia="ru-RU"/>
    </w:rPr>
  </w:style>
  <w:style w:type="paragraph" w:customStyle="1" w:styleId="xl284">
    <w:name w:val="xl284"/>
    <w:basedOn w:val="a7"/>
    <w:qFormat/>
    <w:pPr>
      <w:suppressAutoHyphens w:val="0"/>
      <w:spacing w:before="100" w:beforeAutospacing="1" w:after="100" w:afterAutospacing="1"/>
      <w:textAlignment w:val="center"/>
    </w:pPr>
    <w:rPr>
      <w:rFonts w:eastAsia="Times New Roman"/>
      <w:b/>
      <w:bCs/>
      <w:color w:val="FF0000"/>
      <w:sz w:val="16"/>
      <w:szCs w:val="16"/>
      <w:lang w:eastAsia="ru-RU"/>
    </w:rPr>
  </w:style>
  <w:style w:type="paragraph" w:customStyle="1" w:styleId="xl285">
    <w:name w:val="xl285"/>
    <w:basedOn w:val="a7"/>
    <w:qFormat/>
    <w:pPr>
      <w:suppressAutoHyphens w:val="0"/>
      <w:spacing w:before="100" w:beforeAutospacing="1" w:after="100" w:afterAutospacing="1"/>
      <w:textAlignment w:val="center"/>
    </w:pPr>
    <w:rPr>
      <w:rFonts w:eastAsia="Times New Roman"/>
      <w:b/>
      <w:bCs/>
      <w:color w:val="FF0000"/>
      <w:sz w:val="16"/>
      <w:szCs w:val="16"/>
      <w:lang w:eastAsia="ru-RU"/>
    </w:rPr>
  </w:style>
  <w:style w:type="paragraph" w:customStyle="1" w:styleId="xl286">
    <w:name w:val="xl28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16"/>
      <w:szCs w:val="16"/>
      <w:lang w:eastAsia="ru-RU"/>
    </w:rPr>
  </w:style>
  <w:style w:type="paragraph" w:customStyle="1" w:styleId="xl287">
    <w:name w:val="xl287"/>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88">
    <w:name w:val="xl28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16"/>
      <w:szCs w:val="16"/>
      <w:lang w:eastAsia="ru-RU"/>
    </w:rPr>
  </w:style>
  <w:style w:type="paragraph" w:customStyle="1" w:styleId="xl289">
    <w:name w:val="xl28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16"/>
      <w:szCs w:val="16"/>
      <w:lang w:eastAsia="ru-RU"/>
    </w:rPr>
  </w:style>
  <w:style w:type="paragraph" w:customStyle="1" w:styleId="xl290">
    <w:name w:val="xl290"/>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91">
    <w:name w:val="xl291"/>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92">
    <w:name w:val="xl292"/>
    <w:basedOn w:val="a7"/>
    <w:qFormat/>
    <w:pPr>
      <w:suppressAutoHyphens w:val="0"/>
      <w:spacing w:before="100" w:beforeAutospacing="1" w:after="100" w:afterAutospacing="1"/>
      <w:jc w:val="right"/>
      <w:textAlignment w:val="center"/>
    </w:pPr>
    <w:rPr>
      <w:rFonts w:eastAsia="Times New Roman"/>
      <w:b/>
      <w:bCs/>
      <w:color w:val="FF0000"/>
      <w:sz w:val="16"/>
      <w:szCs w:val="16"/>
      <w:lang w:eastAsia="ru-RU"/>
    </w:rPr>
  </w:style>
  <w:style w:type="paragraph" w:customStyle="1" w:styleId="xl293">
    <w:name w:val="xl29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94">
    <w:name w:val="xl294"/>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95">
    <w:name w:val="xl295"/>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96">
    <w:name w:val="xl296"/>
    <w:basedOn w:val="a7"/>
    <w:qFormat/>
    <w:pPr>
      <w:pBdr>
        <w:lef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97">
    <w:name w:val="xl297"/>
    <w:basedOn w:val="a7"/>
    <w:qFormat/>
    <w:pP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98">
    <w:name w:val="xl298"/>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99">
    <w:name w:val="xl299"/>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300">
    <w:name w:val="xl300"/>
    <w:basedOn w:val="a7"/>
    <w:qFormat/>
    <w:pPr>
      <w:suppressAutoHyphens w:val="0"/>
      <w:spacing w:before="100" w:beforeAutospacing="1" w:after="100" w:afterAutospacing="1"/>
      <w:jc w:val="right"/>
      <w:textAlignment w:val="center"/>
    </w:pPr>
    <w:rPr>
      <w:rFonts w:eastAsia="Times New Roman"/>
      <w:b/>
      <w:bCs/>
      <w:color w:val="FFFFFF"/>
      <w:sz w:val="16"/>
      <w:szCs w:val="16"/>
      <w:lang w:eastAsia="ru-RU"/>
    </w:rPr>
  </w:style>
  <w:style w:type="paragraph" w:customStyle="1" w:styleId="xl301">
    <w:name w:val="xl301"/>
    <w:basedOn w:val="a7"/>
    <w:qFormat/>
    <w:pPr>
      <w:suppressAutoHyphens w:val="0"/>
      <w:spacing w:before="100" w:beforeAutospacing="1" w:after="100" w:afterAutospacing="1"/>
      <w:textAlignment w:val="center"/>
    </w:pPr>
    <w:rPr>
      <w:rFonts w:eastAsia="Times New Roman"/>
      <w:b/>
      <w:bCs/>
      <w:color w:val="FFFFFF"/>
      <w:sz w:val="16"/>
      <w:szCs w:val="16"/>
      <w:lang w:eastAsia="ru-RU"/>
    </w:rPr>
  </w:style>
  <w:style w:type="paragraph" w:customStyle="1" w:styleId="xl302">
    <w:name w:val="xl302"/>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303">
    <w:name w:val="xl303"/>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304">
    <w:name w:val="xl304"/>
    <w:basedOn w:val="a7"/>
    <w:qFormat/>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b/>
      <w:bCs/>
      <w:sz w:val="24"/>
      <w:szCs w:val="24"/>
      <w:lang w:eastAsia="ru-RU"/>
    </w:rPr>
  </w:style>
  <w:style w:type="paragraph" w:customStyle="1" w:styleId="xl305">
    <w:name w:val="xl305"/>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306">
    <w:name w:val="xl306"/>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307">
    <w:name w:val="xl307"/>
    <w:basedOn w:val="a7"/>
    <w:qFormat/>
    <w:pPr>
      <w:suppressAutoHyphens w:val="0"/>
      <w:spacing w:before="100" w:beforeAutospacing="1" w:after="100" w:afterAutospacing="1"/>
      <w:jc w:val="center"/>
      <w:textAlignment w:val="center"/>
    </w:pPr>
    <w:rPr>
      <w:rFonts w:eastAsia="Times New Roman"/>
      <w:b/>
      <w:bCs/>
      <w:color w:val="FF0000"/>
      <w:sz w:val="16"/>
      <w:szCs w:val="16"/>
      <w:lang w:eastAsia="ru-RU"/>
    </w:rPr>
  </w:style>
  <w:style w:type="paragraph" w:customStyle="1" w:styleId="xl308">
    <w:name w:val="xl308"/>
    <w:basedOn w:val="a7"/>
    <w:qFormat/>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textAlignment w:val="center"/>
    </w:pPr>
    <w:rPr>
      <w:rFonts w:eastAsia="Times New Roman"/>
      <w:sz w:val="16"/>
      <w:szCs w:val="16"/>
      <w:lang w:eastAsia="ru-RU"/>
    </w:rPr>
  </w:style>
  <w:style w:type="paragraph" w:customStyle="1" w:styleId="xl309">
    <w:name w:val="xl309"/>
    <w:basedOn w:val="a7"/>
    <w:qFormat/>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textAlignment w:val="center"/>
    </w:pPr>
    <w:rPr>
      <w:rFonts w:eastAsia="Times New Roman"/>
      <w:sz w:val="16"/>
      <w:szCs w:val="16"/>
      <w:lang w:eastAsia="ru-RU"/>
    </w:rPr>
  </w:style>
  <w:style w:type="paragraph" w:customStyle="1" w:styleId="xl310">
    <w:name w:val="xl310"/>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311">
    <w:name w:val="xl311"/>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312">
    <w:name w:val="xl312"/>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313">
    <w:name w:val="xl313"/>
    <w:basedOn w:val="a7"/>
    <w:qFormat/>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314">
    <w:name w:val="xl314"/>
    <w:basedOn w:val="a7"/>
    <w:qFormat/>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315">
    <w:name w:val="xl315"/>
    <w:basedOn w:val="a7"/>
    <w:qFormat/>
    <w:pPr>
      <w:pBdr>
        <w:top w:val="single" w:sz="4" w:space="0" w:color="auto"/>
        <w:bottom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316">
    <w:name w:val="xl316"/>
    <w:basedOn w:val="a7"/>
    <w:qFormat/>
    <w:pPr>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sz w:val="24"/>
      <w:szCs w:val="24"/>
      <w:lang w:eastAsia="ru-RU"/>
    </w:rPr>
  </w:style>
  <w:style w:type="paragraph" w:customStyle="1" w:styleId="xl317">
    <w:name w:val="xl317"/>
    <w:basedOn w:val="a7"/>
    <w:qFormat/>
    <w:pP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318">
    <w:name w:val="xl318"/>
    <w:basedOn w:val="a7"/>
    <w:qFormat/>
    <w:pPr>
      <w:suppressAutoHyphens w:val="0"/>
      <w:spacing w:before="100" w:beforeAutospacing="1" w:after="100" w:afterAutospacing="1"/>
      <w:jc w:val="center"/>
      <w:textAlignment w:val="center"/>
    </w:pPr>
    <w:rPr>
      <w:rFonts w:eastAsia="Times New Roman"/>
      <w:b/>
      <w:bCs/>
      <w:color w:val="FFFFFF"/>
      <w:sz w:val="16"/>
      <w:szCs w:val="16"/>
      <w:lang w:eastAsia="ru-RU"/>
    </w:rPr>
  </w:style>
  <w:style w:type="character" w:customStyle="1" w:styleId="rserrhl1">
    <w:name w:val="rs_err_hl1"/>
  </w:style>
  <w:style w:type="paragraph" w:customStyle="1" w:styleId="5f0">
    <w:name w:val="5"/>
    <w:basedOn w:val="a7"/>
    <w:next w:val="2"/>
    <w:autoRedefine/>
    <w:qFormat/>
    <w:pPr>
      <w:suppressAutoHyphens w:val="0"/>
      <w:spacing w:after="160" w:line="240" w:lineRule="exact"/>
    </w:pPr>
    <w:rPr>
      <w:rFonts w:eastAsia="Times New Roman"/>
      <w:sz w:val="24"/>
      <w:szCs w:val="24"/>
      <w:lang w:val="en-US" w:eastAsia="en-US"/>
    </w:rPr>
  </w:style>
  <w:style w:type="paragraph" w:customStyle="1" w:styleId="3fff4">
    <w:name w:val="Знак Знак Знак Знак3"/>
    <w:basedOn w:val="a7"/>
    <w:next w:val="2"/>
    <w:autoRedefine/>
    <w:pPr>
      <w:suppressAutoHyphens w:val="0"/>
      <w:spacing w:after="160" w:line="240" w:lineRule="exact"/>
    </w:pPr>
    <w:rPr>
      <w:rFonts w:eastAsia="Times New Roman"/>
      <w:sz w:val="24"/>
      <w:lang w:val="en-US" w:eastAsia="en-US"/>
    </w:rPr>
  </w:style>
  <w:style w:type="paragraph" w:customStyle="1" w:styleId="79">
    <w:name w:val="Обычный7"/>
    <w:qFormat/>
    <w:pPr>
      <w:jc w:val="both"/>
    </w:pPr>
    <w:rPr>
      <w:rFonts w:ascii="Arial" w:hAnsi="Arial"/>
      <w:sz w:val="28"/>
    </w:rPr>
  </w:style>
  <w:style w:type="paragraph" w:customStyle="1" w:styleId="5f1">
    <w:name w:val="Без интервала5"/>
    <w:qFormat/>
    <w:rPr>
      <w:rFonts w:ascii="Calibri" w:eastAsia="Calibri" w:hAnsi="Calibri"/>
      <w:sz w:val="22"/>
      <w:szCs w:val="22"/>
    </w:rPr>
  </w:style>
  <w:style w:type="paragraph" w:customStyle="1" w:styleId="238">
    <w:name w:val="Знак Знак2 Знак Знак Знак Знак3"/>
    <w:basedOn w:val="a7"/>
    <w:next w:val="2"/>
    <w:autoRedefine/>
    <w:pPr>
      <w:suppressAutoHyphens w:val="0"/>
      <w:spacing w:after="160" w:line="240" w:lineRule="exact"/>
    </w:pPr>
    <w:rPr>
      <w:rFonts w:eastAsia="Times New Roman"/>
      <w:sz w:val="24"/>
      <w:lang w:val="en-US" w:eastAsia="en-US"/>
    </w:rPr>
  </w:style>
  <w:style w:type="paragraph" w:customStyle="1" w:styleId="5f2">
    <w:name w:val="Знак Знак Знак5"/>
    <w:basedOn w:val="a7"/>
    <w:next w:val="2"/>
    <w:autoRedefine/>
    <w:pPr>
      <w:suppressAutoHyphens w:val="0"/>
      <w:spacing w:after="160" w:line="240" w:lineRule="exact"/>
    </w:pPr>
    <w:rPr>
      <w:rFonts w:eastAsia="Times New Roman"/>
      <w:sz w:val="24"/>
      <w:szCs w:val="24"/>
      <w:lang w:val="en-US" w:eastAsia="en-US"/>
    </w:rPr>
  </w:style>
  <w:style w:type="paragraph" w:customStyle="1" w:styleId="22f0">
    <w:name w:val="Знак Знак2 Знак Знак Знак Знак Знак Знак Знак2"/>
    <w:basedOn w:val="a7"/>
    <w:next w:val="2"/>
    <w:autoRedefine/>
    <w:pPr>
      <w:suppressAutoHyphens w:val="0"/>
      <w:spacing w:after="160" w:line="240" w:lineRule="exact"/>
    </w:pPr>
    <w:rPr>
      <w:rFonts w:eastAsia="Times New Roman"/>
      <w:sz w:val="24"/>
      <w:lang w:val="en-US" w:eastAsia="en-US"/>
    </w:rPr>
  </w:style>
  <w:style w:type="paragraph" w:customStyle="1" w:styleId="21f8">
    <w:name w:val="Знак Знак2 Знак Знак Знак Знак Знак Знак1"/>
    <w:basedOn w:val="a7"/>
    <w:next w:val="2"/>
    <w:autoRedefine/>
    <w:uiPriority w:val="99"/>
    <w:pPr>
      <w:suppressAutoHyphens w:val="0"/>
      <w:spacing w:after="160" w:line="240" w:lineRule="exact"/>
    </w:pPr>
    <w:rPr>
      <w:rFonts w:ascii="Calibri" w:eastAsia="Times New Roman" w:hAnsi="Calibri" w:cs="Calibri"/>
      <w:sz w:val="24"/>
      <w:szCs w:val="24"/>
      <w:lang w:val="en-US" w:eastAsia="en-US"/>
    </w:rPr>
  </w:style>
  <w:style w:type="paragraph" w:customStyle="1" w:styleId="2200">
    <w:name w:val="Знак Знак220"/>
    <w:basedOn w:val="a7"/>
    <w:next w:val="2"/>
    <w:autoRedefine/>
    <w:pPr>
      <w:suppressAutoHyphens w:val="0"/>
      <w:spacing w:after="160" w:line="240" w:lineRule="exact"/>
    </w:pPr>
    <w:rPr>
      <w:rFonts w:eastAsia="Times New Roman"/>
      <w:sz w:val="24"/>
      <w:lang w:val="en-US" w:eastAsia="en-US"/>
    </w:rPr>
  </w:style>
  <w:style w:type="paragraph" w:customStyle="1" w:styleId="129">
    <w:name w:val="Знак1 Знак Знак Знак2"/>
    <w:basedOn w:val="a7"/>
    <w:pPr>
      <w:suppressAutoHyphens w:val="0"/>
      <w:spacing w:before="100" w:beforeAutospacing="1" w:after="100" w:afterAutospacing="1"/>
    </w:pPr>
    <w:rPr>
      <w:rFonts w:ascii="Tahoma" w:eastAsia="Times New Roman" w:hAnsi="Tahoma"/>
      <w:lang w:val="en-US" w:eastAsia="en-US"/>
    </w:rPr>
  </w:style>
  <w:style w:type="character" w:customStyle="1" w:styleId="690">
    <w:name w:val="Знак Знак69"/>
    <w:rPr>
      <w:sz w:val="24"/>
      <w:szCs w:val="24"/>
    </w:rPr>
  </w:style>
  <w:style w:type="paragraph" w:customStyle="1" w:styleId="2122">
    <w:name w:val="Знак Знак2 Знак Знак Знак Знак Знак Знак1 Знак Знак Знак Знак2"/>
    <w:basedOn w:val="a7"/>
    <w:next w:val="2"/>
    <w:autoRedefine/>
    <w:pPr>
      <w:suppressAutoHyphens w:val="0"/>
      <w:spacing w:after="160" w:line="240" w:lineRule="exact"/>
    </w:pPr>
    <w:rPr>
      <w:rFonts w:eastAsia="Times New Roman"/>
      <w:sz w:val="24"/>
      <w:lang w:val="en-US" w:eastAsia="en-US"/>
    </w:rPr>
  </w:style>
  <w:style w:type="character" w:customStyle="1" w:styleId="3240">
    <w:name w:val="Знак Знак324"/>
    <w:locked/>
    <w:rPr>
      <w:rFonts w:eastAsia="Calibri"/>
      <w:sz w:val="24"/>
      <w:szCs w:val="24"/>
      <w:lang w:val="ru-RU" w:eastAsia="ru-RU" w:bidi="ar-SA"/>
    </w:rPr>
  </w:style>
  <w:style w:type="character" w:customStyle="1" w:styleId="3170">
    <w:name w:val="Знак Знак317"/>
    <w:locked/>
    <w:rPr>
      <w:rFonts w:eastAsia="Calibri"/>
      <w:sz w:val="40"/>
      <w:szCs w:val="40"/>
      <w:lang w:val="ru-RU" w:eastAsia="ru-RU" w:bidi="ar-SA"/>
    </w:rPr>
  </w:style>
  <w:style w:type="character" w:customStyle="1" w:styleId="304">
    <w:name w:val="Знак Знак304"/>
    <w:locked/>
    <w:rPr>
      <w:rFonts w:ascii="Arial" w:eastAsia="Calibri" w:hAnsi="Arial" w:cs="Arial"/>
      <w:sz w:val="22"/>
      <w:szCs w:val="22"/>
      <w:lang w:val="ru-RU" w:eastAsia="ru-RU" w:bidi="ar-SA"/>
    </w:rPr>
  </w:style>
  <w:style w:type="character" w:customStyle="1" w:styleId="2950">
    <w:name w:val="Знак Знак295"/>
    <w:semiHidden/>
    <w:locked/>
    <w:rPr>
      <w:rFonts w:eastAsia="Calibri"/>
      <w:lang w:val="ru-RU" w:eastAsia="ar-SA" w:bidi="ar-SA"/>
    </w:rPr>
  </w:style>
  <w:style w:type="character" w:customStyle="1" w:styleId="2850">
    <w:name w:val="Знак Знак285"/>
    <w:locked/>
    <w:rPr>
      <w:rFonts w:eastAsia="Calibri"/>
      <w:sz w:val="16"/>
      <w:szCs w:val="16"/>
      <w:lang w:val="ru-RU" w:eastAsia="ru-RU" w:bidi="ar-SA"/>
    </w:rPr>
  </w:style>
  <w:style w:type="character" w:customStyle="1" w:styleId="2750">
    <w:name w:val="Знак Знак275"/>
    <w:locked/>
    <w:rPr>
      <w:rFonts w:eastAsia="Calibri"/>
      <w:sz w:val="16"/>
      <w:szCs w:val="16"/>
      <w:lang w:val="ru-RU" w:eastAsia="ru-RU" w:bidi="ar-SA"/>
    </w:rPr>
  </w:style>
  <w:style w:type="character" w:customStyle="1" w:styleId="2650">
    <w:name w:val="Знак Знак265"/>
    <w:locked/>
    <w:rPr>
      <w:rFonts w:eastAsia="Calibri"/>
      <w:sz w:val="24"/>
      <w:szCs w:val="24"/>
      <w:lang w:val="ru-RU" w:eastAsia="ru-RU" w:bidi="ar-SA"/>
    </w:rPr>
  </w:style>
  <w:style w:type="character" w:customStyle="1" w:styleId="2550">
    <w:name w:val="Знак Знак255"/>
    <w:locked/>
    <w:rPr>
      <w:rFonts w:eastAsia="Calibri"/>
      <w:lang w:val="ru-RU" w:eastAsia="ar-SA" w:bidi="ar-SA"/>
    </w:rPr>
  </w:style>
  <w:style w:type="character" w:customStyle="1" w:styleId="2450">
    <w:name w:val="Знак Знак245"/>
    <w:locked/>
    <w:rPr>
      <w:rFonts w:eastAsia="Calibri"/>
      <w:sz w:val="24"/>
      <w:szCs w:val="24"/>
      <w:lang w:val="ru-RU" w:eastAsia="ru-RU" w:bidi="ar-SA"/>
    </w:rPr>
  </w:style>
  <w:style w:type="character" w:customStyle="1" w:styleId="2350">
    <w:name w:val="Знак Знак235"/>
    <w:locked/>
    <w:rPr>
      <w:rFonts w:ascii="Courier New" w:eastAsia="Calibri" w:hAnsi="Courier New" w:cs="Courier New"/>
      <w:color w:val="000000"/>
      <w:kern w:val="18"/>
      <w:lang w:val="ru-RU" w:eastAsia="ru-RU" w:bidi="ar-SA"/>
    </w:rPr>
  </w:style>
  <w:style w:type="character" w:customStyle="1" w:styleId="2250">
    <w:name w:val="Знак Знак225"/>
    <w:locked/>
    <w:rPr>
      <w:rFonts w:ascii="Arial" w:eastAsia="Calibri" w:hAnsi="Arial" w:cs="Arial"/>
      <w:b/>
      <w:bCs/>
      <w:kern w:val="28"/>
      <w:sz w:val="32"/>
      <w:szCs w:val="32"/>
      <w:lang w:val="ru-RU" w:eastAsia="ru-RU" w:bidi="ar-SA"/>
    </w:rPr>
  </w:style>
  <w:style w:type="character" w:customStyle="1" w:styleId="21100">
    <w:name w:val="Знак Знак2110"/>
    <w:semiHidden/>
    <w:locked/>
    <w:rPr>
      <w:rFonts w:eastAsia="Calibri"/>
      <w:lang w:val="en-US" w:eastAsia="ru-RU" w:bidi="ar-SA"/>
    </w:rPr>
  </w:style>
  <w:style w:type="character" w:customStyle="1" w:styleId="2050">
    <w:name w:val="Знак Знак205"/>
    <w:locked/>
    <w:rPr>
      <w:rFonts w:eastAsia="Calibri"/>
      <w:lang w:val="ru-RU" w:eastAsia="ru-RU" w:bidi="ar-SA"/>
    </w:rPr>
  </w:style>
  <w:style w:type="character" w:customStyle="1" w:styleId="1950">
    <w:name w:val="Знак Знак195"/>
    <w:locked/>
    <w:rPr>
      <w:rFonts w:ascii="Courier New" w:eastAsia="Calibri" w:hAnsi="Courier New" w:cs="Courier New"/>
      <w:lang w:val="ru-RU" w:eastAsia="ru-RU" w:bidi="ar-SA"/>
    </w:rPr>
  </w:style>
  <w:style w:type="character" w:customStyle="1" w:styleId="1850">
    <w:name w:val="Знак Знак185"/>
    <w:locked/>
    <w:rPr>
      <w:rFonts w:ascii="Tahoma" w:hAnsi="Tahoma"/>
      <w:sz w:val="16"/>
      <w:szCs w:val="16"/>
      <w:lang w:val="ru-RU" w:eastAsia="ru-RU" w:bidi="ar-SA"/>
    </w:rPr>
  </w:style>
  <w:style w:type="character" w:customStyle="1" w:styleId="1750">
    <w:name w:val="Знак Знак175"/>
    <w:locked/>
    <w:rPr>
      <w:rFonts w:ascii="Arial" w:hAnsi="Arial" w:cs="Arial"/>
      <w:sz w:val="24"/>
      <w:szCs w:val="24"/>
      <w:lang w:val="ru-RU" w:eastAsia="ru-RU" w:bidi="ar-SA"/>
    </w:rPr>
  </w:style>
  <w:style w:type="character" w:customStyle="1" w:styleId="1650">
    <w:name w:val="Знак Знак165"/>
    <w:semiHidden/>
    <w:locked/>
    <w:rPr>
      <w:i/>
      <w:iCs/>
      <w:sz w:val="24"/>
      <w:szCs w:val="24"/>
      <w:lang w:val="ru-RU" w:eastAsia="ru-RU" w:bidi="ar-SA"/>
    </w:rPr>
  </w:style>
  <w:style w:type="character" w:customStyle="1" w:styleId="1551">
    <w:name w:val="Знак Знак155"/>
    <w:semiHidden/>
    <w:locked/>
    <w:rPr>
      <w:sz w:val="24"/>
      <w:szCs w:val="24"/>
      <w:lang w:val="ru-RU" w:eastAsia="ru-RU" w:bidi="ar-SA"/>
    </w:rPr>
  </w:style>
  <w:style w:type="character" w:customStyle="1" w:styleId="1451">
    <w:name w:val="Знак Знак145"/>
    <w:semiHidden/>
    <w:locked/>
    <w:rPr>
      <w:sz w:val="24"/>
      <w:szCs w:val="24"/>
      <w:lang w:val="ru-RU" w:eastAsia="ru-RU" w:bidi="ar-SA"/>
    </w:rPr>
  </w:style>
  <w:style w:type="character" w:customStyle="1" w:styleId="1361">
    <w:name w:val="Знак Знак136"/>
    <w:semiHidden/>
    <w:locked/>
    <w:rPr>
      <w:sz w:val="24"/>
      <w:szCs w:val="24"/>
      <w:lang w:val="ru-RU" w:eastAsia="ru-RU" w:bidi="ar-SA"/>
    </w:rPr>
  </w:style>
  <w:style w:type="character" w:customStyle="1" w:styleId="1260">
    <w:name w:val="Знак Знак126"/>
    <w:semiHidden/>
    <w:locked/>
    <w:rPr>
      <w:sz w:val="24"/>
      <w:szCs w:val="24"/>
      <w:lang w:val="ru-RU" w:eastAsia="ru-RU" w:bidi="ar-SA"/>
    </w:rPr>
  </w:style>
  <w:style w:type="character" w:customStyle="1" w:styleId="11100">
    <w:name w:val="Знак Знак1110"/>
    <w:semiHidden/>
    <w:locked/>
    <w:rPr>
      <w:sz w:val="24"/>
      <w:szCs w:val="24"/>
      <w:lang w:val="ru-RU" w:eastAsia="ru-RU" w:bidi="ar-SA"/>
    </w:rPr>
  </w:style>
  <w:style w:type="character" w:customStyle="1" w:styleId="950">
    <w:name w:val="Знак Знак95"/>
    <w:semiHidden/>
    <w:locked/>
    <w:rPr>
      <w:rFonts w:ascii="Arial" w:hAnsi="Arial" w:cs="Arial"/>
      <w:sz w:val="24"/>
      <w:szCs w:val="24"/>
      <w:lang w:val="ru-RU" w:eastAsia="ru-RU" w:bidi="ar-SA"/>
    </w:rPr>
  </w:style>
  <w:style w:type="character" w:customStyle="1" w:styleId="851">
    <w:name w:val="Знак Знак85"/>
    <w:semiHidden/>
    <w:locked/>
    <w:rPr>
      <w:sz w:val="24"/>
      <w:szCs w:val="24"/>
      <w:lang w:val="ru-RU" w:eastAsia="ru-RU" w:bidi="ar-SA"/>
    </w:rPr>
  </w:style>
  <w:style w:type="character" w:customStyle="1" w:styleId="751">
    <w:name w:val="Знак Знак75"/>
    <w:semiHidden/>
    <w:locked/>
    <w:rPr>
      <w:rFonts w:ascii="Arial" w:hAnsi="Arial" w:cs="Arial"/>
      <w:vanish/>
      <w:sz w:val="16"/>
      <w:szCs w:val="16"/>
      <w:lang w:val="ru-RU" w:eastAsia="ru-RU" w:bidi="ar-SA"/>
    </w:rPr>
  </w:style>
  <w:style w:type="character" w:customStyle="1" w:styleId="5160">
    <w:name w:val="Знак Знак516"/>
    <w:semiHidden/>
    <w:locked/>
    <w:rPr>
      <w:rFonts w:eastAsia="Calibri"/>
      <w:b/>
      <w:bCs/>
      <w:lang w:val="ru-RU" w:eastAsia="ru-RU" w:bidi="ar-SA"/>
    </w:rPr>
  </w:style>
  <w:style w:type="character" w:customStyle="1" w:styleId="3160">
    <w:name w:val="Знак Знак316"/>
    <w:semiHidden/>
    <w:locked/>
    <w:rPr>
      <w:lang w:val="ru-RU" w:eastAsia="ru-RU" w:bidi="ar-SA"/>
    </w:rPr>
  </w:style>
  <w:style w:type="paragraph" w:customStyle="1" w:styleId="239">
    <w:name w:val="Знак Знак2 Знак3"/>
    <w:basedOn w:val="a7"/>
    <w:next w:val="2"/>
    <w:autoRedefine/>
    <w:pPr>
      <w:suppressAutoHyphens w:val="0"/>
      <w:spacing w:after="160" w:line="240" w:lineRule="exact"/>
    </w:pPr>
    <w:rPr>
      <w:rFonts w:eastAsia="Times New Roman"/>
      <w:sz w:val="24"/>
      <w:lang w:val="en-US" w:eastAsia="en-US"/>
    </w:rPr>
  </w:style>
  <w:style w:type="paragraph" w:customStyle="1" w:styleId="417">
    <w:name w:val="Знак Знак4 Знак Знак1"/>
    <w:basedOn w:val="a7"/>
    <w:next w:val="2"/>
    <w:autoRedefine/>
    <w:pPr>
      <w:suppressAutoHyphens w:val="0"/>
      <w:spacing w:after="160" w:line="240" w:lineRule="exact"/>
    </w:pPr>
    <w:rPr>
      <w:rFonts w:ascii="Calibri" w:eastAsia="Times New Roman" w:hAnsi="Calibri" w:cs="Calibri"/>
      <w:sz w:val="24"/>
      <w:szCs w:val="24"/>
      <w:lang w:val="en-US" w:eastAsia="en-US"/>
    </w:rPr>
  </w:style>
  <w:style w:type="character" w:customStyle="1" w:styleId="iceouttxt6">
    <w:name w:val="iceouttxt6"/>
    <w:rPr>
      <w:rFonts w:ascii="Arial" w:hAnsi="Arial" w:cs="Arial" w:hint="default"/>
      <w:color w:val="666666"/>
      <w:sz w:val="11"/>
      <w:szCs w:val="11"/>
    </w:rPr>
  </w:style>
  <w:style w:type="character" w:customStyle="1" w:styleId="blk">
    <w:name w:val="blk"/>
  </w:style>
  <w:style w:type="table" w:customStyle="1" w:styleId="247">
    <w:name w:val="Сетка таблицы24"/>
    <w:basedOn w:val="aa"/>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0">
    <w:name w:val="Сетка таблицы1310"/>
    <w:basedOn w:val="aa"/>
    <w:uiPriority w:val="9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0">
    <w:name w:val="Сетка таблицы1410"/>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0">
    <w:name w:val="Сетка таблицы1510"/>
    <w:basedOn w:val="aa"/>
    <w:uiPriority w:val="5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0">
    <w:name w:val="Сетка таблицы131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20">
    <w:name w:val="Сетка таблицы141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2">
    <w:name w:val="Сетка таблицы151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1">
    <w:name w:val="Сетка таблицы22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66">
    <w:name w:val="Основной текст 26"/>
    <w:basedOn w:val="a7"/>
    <w:qFormat/>
    <w:pPr>
      <w:tabs>
        <w:tab w:val="left" w:pos="-2410"/>
        <w:tab w:val="left" w:pos="9639"/>
      </w:tabs>
      <w:ind w:right="-29" w:firstLine="720"/>
    </w:pPr>
    <w:rPr>
      <w:rFonts w:eastAsia="Times New Roman"/>
      <w:sz w:val="24"/>
    </w:rPr>
  </w:style>
  <w:style w:type="character" w:customStyle="1" w:styleId="6d">
    <w:name w:val="Основной шрифт абзаца6"/>
  </w:style>
  <w:style w:type="character" w:customStyle="1" w:styleId="4fa">
    <w:name w:val="Номер страницы4"/>
    <w:rPr>
      <w:rFonts w:ascii="Times New Roman" w:hAnsi="Times New Roman"/>
    </w:rPr>
  </w:style>
  <w:style w:type="character" w:customStyle="1" w:styleId="HTML40">
    <w:name w:val="Акроним HTML4"/>
  </w:style>
  <w:style w:type="character" w:customStyle="1" w:styleId="HTML41">
    <w:name w:val="Клавиатура HTML4"/>
    <w:rPr>
      <w:rFonts w:ascii="Courier New" w:hAnsi="Courier New" w:cs="Courier New"/>
      <w:sz w:val="20"/>
      <w:szCs w:val="20"/>
    </w:rPr>
  </w:style>
  <w:style w:type="character" w:customStyle="1" w:styleId="HTML42">
    <w:name w:val="Код HTML4"/>
    <w:rPr>
      <w:rFonts w:ascii="Courier New" w:hAnsi="Courier New" w:cs="Courier New"/>
      <w:sz w:val="20"/>
      <w:szCs w:val="20"/>
    </w:rPr>
  </w:style>
  <w:style w:type="character" w:customStyle="1" w:styleId="4fb">
    <w:name w:val="Номер строки4"/>
  </w:style>
  <w:style w:type="character" w:customStyle="1" w:styleId="HTML43">
    <w:name w:val="Образец HTML4"/>
    <w:rPr>
      <w:rFonts w:ascii="Courier New" w:hAnsi="Courier New" w:cs="Courier New"/>
    </w:rPr>
  </w:style>
  <w:style w:type="character" w:customStyle="1" w:styleId="HTML44">
    <w:name w:val="Определение HTML4"/>
    <w:rPr>
      <w:i/>
      <w:iCs/>
    </w:rPr>
  </w:style>
  <w:style w:type="character" w:customStyle="1" w:styleId="HTML45">
    <w:name w:val="Переменный HTML4"/>
    <w:rPr>
      <w:i/>
      <w:iCs/>
    </w:rPr>
  </w:style>
  <w:style w:type="character" w:customStyle="1" w:styleId="HTML46">
    <w:name w:val="Пишущая машинка HTML4"/>
    <w:rPr>
      <w:rFonts w:ascii="Courier New" w:hAnsi="Courier New" w:cs="Courier New"/>
      <w:sz w:val="20"/>
      <w:szCs w:val="20"/>
    </w:rPr>
  </w:style>
  <w:style w:type="character" w:customStyle="1" w:styleId="4fc">
    <w:name w:val="Просмотренная гиперссылка4"/>
    <w:rPr>
      <w:color w:val="800080"/>
      <w:u w:val="single"/>
    </w:rPr>
  </w:style>
  <w:style w:type="character" w:customStyle="1" w:styleId="HTML47">
    <w:name w:val="Цитата HTML4"/>
    <w:rPr>
      <w:i/>
      <w:iCs/>
    </w:rPr>
  </w:style>
  <w:style w:type="paragraph" w:customStyle="1" w:styleId="4fd">
    <w:name w:val="Текст сноски4"/>
    <w:basedOn w:val="a7"/>
    <w:qFormat/>
    <w:pPr>
      <w:spacing w:before="100" w:after="100"/>
      <w:jc w:val="both"/>
    </w:pPr>
    <w:rPr>
      <w:rFonts w:ascii="Arial" w:eastAsia="Arial" w:hAnsi="Arial" w:cs="Mangal"/>
      <w:kern w:val="1"/>
      <w:lang w:eastAsia="hi-IN" w:bidi="hi-IN"/>
    </w:rPr>
  </w:style>
  <w:style w:type="paragraph" w:customStyle="1" w:styleId="5f3">
    <w:name w:val="Обычный (веб)5"/>
    <w:basedOn w:val="a7"/>
    <w:qFormat/>
    <w:pPr>
      <w:spacing w:before="280" w:after="280"/>
    </w:pPr>
    <w:rPr>
      <w:rFonts w:ascii="Arial" w:eastAsia="Arial" w:hAnsi="Arial" w:cs="Mangal"/>
      <w:kern w:val="1"/>
      <w:sz w:val="24"/>
      <w:szCs w:val="24"/>
      <w:lang w:eastAsia="hi-IN" w:bidi="hi-IN"/>
    </w:rPr>
  </w:style>
  <w:style w:type="paragraph" w:customStyle="1" w:styleId="HTML48">
    <w:name w:val="Адрес HTML4"/>
    <w:basedOn w:val="a7"/>
    <w:qFormat/>
    <w:pPr>
      <w:spacing w:before="100" w:after="100"/>
      <w:jc w:val="both"/>
    </w:pPr>
    <w:rPr>
      <w:rFonts w:ascii="Arial" w:eastAsia="Arial" w:hAnsi="Arial" w:cs="Mangal"/>
      <w:i/>
      <w:iCs/>
      <w:kern w:val="1"/>
      <w:sz w:val="24"/>
      <w:szCs w:val="24"/>
      <w:lang w:eastAsia="hi-IN" w:bidi="hi-IN"/>
    </w:rPr>
  </w:style>
  <w:style w:type="paragraph" w:customStyle="1" w:styleId="4fe">
    <w:name w:val="Адрес на конверте4"/>
    <w:basedOn w:val="a7"/>
    <w:qFormat/>
    <w:pPr>
      <w:spacing w:before="100" w:after="100"/>
      <w:ind w:left="2880"/>
      <w:jc w:val="both"/>
    </w:pPr>
    <w:rPr>
      <w:rFonts w:ascii="Arial" w:eastAsia="Arial" w:hAnsi="Arial" w:cs="Arial"/>
      <w:kern w:val="1"/>
      <w:sz w:val="24"/>
      <w:szCs w:val="24"/>
      <w:lang w:eastAsia="hi-IN" w:bidi="hi-IN"/>
    </w:rPr>
  </w:style>
  <w:style w:type="paragraph" w:customStyle="1" w:styleId="248">
    <w:name w:val="Обратный адрес 24"/>
    <w:basedOn w:val="a7"/>
    <w:qFormat/>
    <w:pPr>
      <w:spacing w:before="100" w:after="100"/>
      <w:jc w:val="both"/>
    </w:pPr>
    <w:rPr>
      <w:rFonts w:ascii="Arial" w:eastAsia="Arial" w:hAnsi="Arial" w:cs="Arial"/>
      <w:kern w:val="1"/>
      <w:lang w:eastAsia="hi-IN" w:bidi="hi-IN"/>
    </w:rPr>
  </w:style>
  <w:style w:type="paragraph" w:customStyle="1" w:styleId="HTML49">
    <w:name w:val="Стандартный HTML4"/>
    <w:basedOn w:val="a7"/>
    <w:qFormat/>
    <w:pPr>
      <w:spacing w:before="100" w:after="100"/>
      <w:jc w:val="both"/>
    </w:pPr>
    <w:rPr>
      <w:rFonts w:ascii="Courier New" w:eastAsia="Arial" w:hAnsi="Courier New" w:cs="Courier New"/>
      <w:kern w:val="1"/>
      <w:lang w:eastAsia="hi-IN" w:bidi="hi-IN"/>
    </w:rPr>
  </w:style>
  <w:style w:type="paragraph" w:customStyle="1" w:styleId="4ff">
    <w:name w:val="Электронная подпись4"/>
    <w:basedOn w:val="a7"/>
    <w:qFormat/>
    <w:pPr>
      <w:spacing w:before="100" w:after="100"/>
      <w:jc w:val="both"/>
    </w:pPr>
    <w:rPr>
      <w:rFonts w:ascii="Arial" w:eastAsia="Arial" w:hAnsi="Arial" w:cs="Mangal"/>
      <w:kern w:val="1"/>
      <w:sz w:val="24"/>
      <w:szCs w:val="24"/>
      <w:lang w:eastAsia="hi-IN" w:bidi="hi-IN"/>
    </w:rPr>
  </w:style>
  <w:style w:type="paragraph" w:customStyle="1" w:styleId="4ff0">
    <w:name w:val="Текст выноски4"/>
    <w:basedOn w:val="a7"/>
    <w:qFormat/>
    <w:pPr>
      <w:spacing w:before="100" w:after="100"/>
      <w:jc w:val="both"/>
    </w:pPr>
    <w:rPr>
      <w:rFonts w:ascii="Tahoma" w:eastAsia="Arial" w:hAnsi="Tahoma" w:cs="Tahoma"/>
      <w:kern w:val="1"/>
      <w:sz w:val="16"/>
      <w:szCs w:val="16"/>
      <w:lang w:eastAsia="hi-IN" w:bidi="hi-IN"/>
    </w:rPr>
  </w:style>
  <w:style w:type="paragraph" w:customStyle="1" w:styleId="z-4">
    <w:name w:val="z-Начало формы4"/>
    <w:basedOn w:val="a7"/>
    <w:qFormat/>
    <w:pPr>
      <w:pBdr>
        <w:bottom w:val="single" w:sz="4" w:space="1" w:color="000000"/>
      </w:pBdr>
      <w:jc w:val="center"/>
    </w:pPr>
    <w:rPr>
      <w:rFonts w:ascii="Arial" w:eastAsia="Arial" w:hAnsi="Arial" w:cs="Arial"/>
      <w:vanish/>
      <w:kern w:val="1"/>
      <w:sz w:val="16"/>
      <w:szCs w:val="16"/>
      <w:lang w:eastAsia="hi-IN" w:bidi="hi-IN"/>
    </w:rPr>
  </w:style>
  <w:style w:type="paragraph" w:customStyle="1" w:styleId="z-40">
    <w:name w:val="z-Конец формы4"/>
    <w:basedOn w:val="a7"/>
    <w:qFormat/>
    <w:pPr>
      <w:pBdr>
        <w:top w:val="single" w:sz="4" w:space="1" w:color="000000"/>
      </w:pBdr>
      <w:spacing w:before="100"/>
      <w:jc w:val="center"/>
    </w:pPr>
    <w:rPr>
      <w:rFonts w:ascii="Arial" w:eastAsia="Arial" w:hAnsi="Arial" w:cs="Arial"/>
      <w:vanish/>
      <w:kern w:val="1"/>
      <w:sz w:val="16"/>
      <w:szCs w:val="16"/>
      <w:lang w:eastAsia="hi-IN" w:bidi="hi-IN"/>
    </w:rPr>
  </w:style>
  <w:style w:type="paragraph" w:customStyle="1" w:styleId="4ff1">
    <w:name w:val="Тема примечания4"/>
    <w:basedOn w:val="2fff4"/>
    <w:qFormat/>
    <w:rPr>
      <w:b/>
      <w:bCs/>
    </w:rPr>
  </w:style>
  <w:style w:type="paragraph" w:customStyle="1" w:styleId="4ff2">
    <w:name w:val="Текст концевой сноски4"/>
    <w:basedOn w:val="a7"/>
    <w:qFormat/>
    <w:pPr>
      <w:spacing w:before="100" w:after="100"/>
      <w:jc w:val="both"/>
    </w:pPr>
    <w:rPr>
      <w:rFonts w:ascii="Arial" w:eastAsia="Arial" w:hAnsi="Arial" w:cs="Mangal"/>
      <w:kern w:val="1"/>
      <w:lang w:eastAsia="hi-IN" w:bidi="hi-IN"/>
    </w:rPr>
  </w:style>
  <w:style w:type="paragraph" w:customStyle="1" w:styleId="363">
    <w:name w:val="Основной текст 36"/>
    <w:basedOn w:val="a7"/>
    <w:qFormat/>
    <w:pPr>
      <w:spacing w:before="100" w:line="240" w:lineRule="atLeast"/>
      <w:jc w:val="both"/>
    </w:pPr>
    <w:rPr>
      <w:rFonts w:ascii="Arial" w:eastAsia="Arial" w:hAnsi="Arial" w:cs="Mangal"/>
      <w:kern w:val="1"/>
      <w:lang w:eastAsia="hi-IN" w:bidi="hi-IN"/>
    </w:rPr>
  </w:style>
  <w:style w:type="paragraph" w:customStyle="1" w:styleId="5f4">
    <w:name w:val="Текст5"/>
    <w:basedOn w:val="a7"/>
    <w:qFormat/>
    <w:pPr>
      <w:spacing w:before="100"/>
    </w:pPr>
    <w:rPr>
      <w:rFonts w:ascii="Courier New" w:eastAsia="Arial" w:hAnsi="Courier New" w:cs="Mangal"/>
      <w:kern w:val="1"/>
      <w:lang w:eastAsia="hi-IN" w:bidi="hi-IN"/>
    </w:rPr>
  </w:style>
  <w:style w:type="paragraph" w:customStyle="1" w:styleId="3fff5">
    <w:name w:val="Знак Знак Знак Знак Знак Знак Знак Знак Знак Знак3"/>
    <w:basedOn w:val="a7"/>
    <w:pPr>
      <w:spacing w:before="280" w:after="280"/>
    </w:pPr>
    <w:rPr>
      <w:rFonts w:ascii="Tahoma" w:eastAsia="Arial" w:hAnsi="Tahoma" w:cs="Mangal"/>
      <w:kern w:val="1"/>
      <w:lang w:val="en-US" w:eastAsia="hi-IN" w:bidi="hi-IN"/>
    </w:rPr>
  </w:style>
  <w:style w:type="paragraph" w:customStyle="1" w:styleId="276">
    <w:name w:val="Основной текст с отступом 27"/>
    <w:basedOn w:val="a7"/>
    <w:qFormat/>
    <w:pPr>
      <w:spacing w:before="100"/>
      <w:ind w:left="5103"/>
    </w:pPr>
    <w:rPr>
      <w:rFonts w:ascii="Arial" w:eastAsia="Arial" w:hAnsi="Arial" w:cs="Mangal"/>
      <w:kern w:val="1"/>
      <w:lang w:eastAsia="hi-IN" w:bidi="hi-IN"/>
    </w:rPr>
  </w:style>
  <w:style w:type="paragraph" w:customStyle="1" w:styleId="12a">
    <w:name w:val="Знак Знак Знак Знак Знак Знак Знак Знак Знак Знак Знак Знак Знак Знак Знак Знак1 Знак Знак2"/>
    <w:basedOn w:val="a7"/>
    <w:pPr>
      <w:tabs>
        <w:tab w:val="left" w:pos="2160"/>
      </w:tabs>
      <w:spacing w:before="120" w:line="240" w:lineRule="exact"/>
      <w:jc w:val="both"/>
    </w:pPr>
    <w:rPr>
      <w:rFonts w:ascii="Arial" w:eastAsia="Arial" w:hAnsi="Arial" w:cs="Mangal"/>
      <w:kern w:val="1"/>
      <w:sz w:val="24"/>
      <w:szCs w:val="24"/>
      <w:lang w:val="en-US" w:eastAsia="hi-IN" w:bidi="hi-IN"/>
    </w:rPr>
  </w:style>
  <w:style w:type="paragraph" w:customStyle="1" w:styleId="1ffffff8">
    <w:name w:val="Знак Знак Знак Знак Знак Знак1"/>
    <w:basedOn w:val="a7"/>
    <w:pPr>
      <w:tabs>
        <w:tab w:val="left" w:pos="2160"/>
      </w:tabs>
      <w:spacing w:before="120" w:line="240" w:lineRule="exact"/>
      <w:jc w:val="both"/>
    </w:pPr>
    <w:rPr>
      <w:rFonts w:ascii="Arial" w:eastAsia="Arial" w:hAnsi="Arial" w:cs="Mangal"/>
      <w:kern w:val="1"/>
      <w:sz w:val="24"/>
      <w:szCs w:val="24"/>
      <w:lang w:val="en-US" w:eastAsia="hi-IN" w:bidi="hi-IN"/>
    </w:rPr>
  </w:style>
  <w:style w:type="paragraph" w:customStyle="1" w:styleId="31d">
    <w:name w:val="Знак Знак3 Знак1"/>
    <w:basedOn w:val="a7"/>
    <w:pPr>
      <w:spacing w:before="100" w:after="160" w:line="240" w:lineRule="exact"/>
    </w:pPr>
    <w:rPr>
      <w:rFonts w:ascii="Arial" w:eastAsia="Arial" w:hAnsi="Arial" w:cs="Mangal"/>
      <w:kern w:val="1"/>
      <w:sz w:val="24"/>
      <w:lang w:val="en-US" w:eastAsia="hi-IN" w:bidi="hi-IN"/>
    </w:rPr>
  </w:style>
  <w:style w:type="table" w:customStyle="1" w:styleId="11110">
    <w:name w:val="Сетка таблицы111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0">
    <w:name w:val="Сетка таблицы122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0">
    <w:name w:val="Сетка таблицы113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0">
    <w:name w:val="Сетка таблицы123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0">
    <w:name w:val="Сетка таблицы114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0">
    <w:name w:val="Сетка таблицы124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0">
    <w:name w:val="Сетка таблицы115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0">
    <w:name w:val="Сетка таблицы125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qFormat/>
    <w:pPr>
      <w:widowControl w:val="0"/>
      <w:autoSpaceDE w:val="0"/>
      <w:autoSpaceDN w:val="0"/>
    </w:pPr>
    <w:rPr>
      <w:rFonts w:ascii="Tahoma" w:hAnsi="Tahoma" w:cs="Tahoma"/>
    </w:rPr>
  </w:style>
  <w:style w:type="table" w:customStyle="1" w:styleId="258">
    <w:name w:val="Сетка таблицы25"/>
    <w:basedOn w:val="aa"/>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
    <w:name w:val="Сетка таблицы34"/>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
    <w:name w:val="Сетка таблицы1313"/>
    <w:basedOn w:val="aa"/>
    <w:uiPriority w:val="9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1">
    <w:name w:val="Сетка таблицы1413"/>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
    <w:name w:val="Сетка таблицы1513"/>
    <w:basedOn w:val="aa"/>
    <w:uiPriority w:val="5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4"/>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40">
    <w:name w:val="Сетка таблицы1414"/>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4">
    <w:name w:val="Сетка таблицы1514"/>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1">
    <w:name w:val="Сетка таблицы223"/>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7">
    <w:name w:val="Сетка таблицы26"/>
    <w:basedOn w:val="aa"/>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4">
    <w:name w:val="Сетка таблицы35"/>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5">
    <w:name w:val="Сетка таблицы1315"/>
    <w:basedOn w:val="aa"/>
    <w:uiPriority w:val="9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50">
    <w:name w:val="Сетка таблицы1415"/>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5">
    <w:name w:val="Сетка таблицы1515"/>
    <w:basedOn w:val="aa"/>
    <w:uiPriority w:val="5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6">
    <w:name w:val="Сетка таблицы1316"/>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6">
    <w:name w:val="Сетка таблицы1416"/>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6">
    <w:name w:val="Сетка таблицы1516"/>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41">
    <w:name w:val="Сетка таблицы224"/>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7">
    <w:name w:val="Сетка таблицы1317"/>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7">
    <w:name w:val="Сетка таблицы1417"/>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7">
    <w:name w:val="Сетка таблицы1517"/>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8">
    <w:name w:val="Сетка таблицы1318"/>
    <w:basedOn w:val="aa"/>
    <w:uiPriority w:val="5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8">
    <w:name w:val="Сетка таблицы1418"/>
    <w:basedOn w:val="aa"/>
    <w:uiPriority w:val="5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8">
    <w:name w:val="Сетка таблицы1518"/>
    <w:basedOn w:val="aa"/>
    <w:uiPriority w:val="5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
    <w:name w:val="Сетка таблицы1311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12">
    <w:name w:val="Сетка таблицы1411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12">
    <w:name w:val="Сетка таблицы1511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20">
    <w:name w:val="Сетка таблицы1152"/>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2">
    <w:name w:val="Сетка таблицы1252"/>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ff9">
    <w:name w:val="Неразрешенное упоминание1"/>
    <w:basedOn w:val="a9"/>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922125">
      <w:bodyDiv w:val="1"/>
      <w:marLeft w:val="0"/>
      <w:marRight w:val="0"/>
      <w:marTop w:val="0"/>
      <w:marBottom w:val="0"/>
      <w:divBdr>
        <w:top w:val="none" w:sz="0" w:space="0" w:color="auto"/>
        <w:left w:val="none" w:sz="0" w:space="0" w:color="auto"/>
        <w:bottom w:val="none" w:sz="0" w:space="0" w:color="auto"/>
        <w:right w:val="none" w:sz="0" w:space="0" w:color="auto"/>
      </w:divBdr>
    </w:div>
    <w:div w:id="393360170">
      <w:bodyDiv w:val="1"/>
      <w:marLeft w:val="0"/>
      <w:marRight w:val="0"/>
      <w:marTop w:val="0"/>
      <w:marBottom w:val="0"/>
      <w:divBdr>
        <w:top w:val="none" w:sz="0" w:space="0" w:color="auto"/>
        <w:left w:val="none" w:sz="0" w:space="0" w:color="auto"/>
        <w:bottom w:val="none" w:sz="0" w:space="0" w:color="auto"/>
        <w:right w:val="none" w:sz="0" w:space="0" w:color="auto"/>
      </w:divBdr>
    </w:div>
    <w:div w:id="791051185">
      <w:bodyDiv w:val="1"/>
      <w:marLeft w:val="0"/>
      <w:marRight w:val="0"/>
      <w:marTop w:val="0"/>
      <w:marBottom w:val="0"/>
      <w:divBdr>
        <w:top w:val="none" w:sz="0" w:space="0" w:color="auto"/>
        <w:left w:val="none" w:sz="0" w:space="0" w:color="auto"/>
        <w:bottom w:val="none" w:sz="0" w:space="0" w:color="auto"/>
        <w:right w:val="none" w:sz="0" w:space="0" w:color="auto"/>
      </w:divBdr>
    </w:div>
    <w:div w:id="1228682447">
      <w:bodyDiv w:val="1"/>
      <w:marLeft w:val="0"/>
      <w:marRight w:val="0"/>
      <w:marTop w:val="0"/>
      <w:marBottom w:val="0"/>
      <w:divBdr>
        <w:top w:val="none" w:sz="0" w:space="0" w:color="auto"/>
        <w:left w:val="none" w:sz="0" w:space="0" w:color="auto"/>
        <w:bottom w:val="none" w:sz="0" w:space="0" w:color="auto"/>
        <w:right w:val="none" w:sz="0" w:space="0" w:color="auto"/>
      </w:divBdr>
    </w:div>
    <w:div w:id="1293096258">
      <w:bodyDiv w:val="1"/>
      <w:marLeft w:val="0"/>
      <w:marRight w:val="0"/>
      <w:marTop w:val="0"/>
      <w:marBottom w:val="0"/>
      <w:divBdr>
        <w:top w:val="none" w:sz="0" w:space="0" w:color="auto"/>
        <w:left w:val="none" w:sz="0" w:space="0" w:color="auto"/>
        <w:bottom w:val="none" w:sz="0" w:space="0" w:color="auto"/>
        <w:right w:val="none" w:sz="0" w:space="0" w:color="auto"/>
      </w:divBdr>
    </w:div>
    <w:div w:id="17517785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565E2AE66B65E7C86324468E5C24CA628E8838588E3F6272735752754396891D8586F8568882C09481140B4F6F9C1318EE5A6F5AD5Cw3XCH" TargetMode="External"/><Relationship Id="rId18" Type="http://schemas.openxmlformats.org/officeDocument/2006/relationships/hyperlink" Target="consultantplus://offline/ref=40B7CB627C0190ACCFC6CE73F967AD3B259BF5E0BA4F1AA3B38A673F5FC42BDC2C760B83E7D276DD7A532BAAE8136F46621C220C5237CF85N7o7E" TargetMode="External"/><Relationship Id="rId26" Type="http://schemas.openxmlformats.org/officeDocument/2006/relationships/hyperlink" Target="consultantplus://offline/ref=029AAD9A029B90B1DF033EE85E5C506695090FD8530847C3EF23E066C046E0951C2785473CF7A635B71ED5EB06XEt3A" TargetMode="External"/><Relationship Id="rId39" Type="http://schemas.openxmlformats.org/officeDocument/2006/relationships/hyperlink" Target="consultantplus://offline/ref=4D035498CB603CAFA07A237EDD0542D9499F2DF5AAE44AF38D6B664AEDBE7AFCCFFB25AB78910202D917195BC8B651FF5B5D27C9342Bo8s1X" TargetMode="External"/><Relationship Id="rId21" Type="http://schemas.openxmlformats.org/officeDocument/2006/relationships/hyperlink" Target="consultantplus://offline/ref=5D99E0FFC10430033A052676ED4A963F2605F984AB59EA7EF806AF762092C98C28B10B77A33E93A25E21F3A7D04DDC8C29E69322AB1AA7d5A" TargetMode="External"/><Relationship Id="rId34" Type="http://schemas.openxmlformats.org/officeDocument/2006/relationships/hyperlink" Target="consultantplus://offline/ref=04288F788B61E92B7364B0DBF291BA05639E7B1FB586F88C01171257F928956F2A9C7BC98C9275007141052A70B2388A478C863AC1171DA9lCi6I" TargetMode="External"/><Relationship Id="rId42" Type="http://schemas.openxmlformats.org/officeDocument/2006/relationships/hyperlink" Target="consultantplus://offline/ref=4D035498CB603CAFA07A237EDD0542D9499F2DF5AAE44AF38D6B664AEDBE7AFCCFFB25AB78970F02D917195BC8B651FF5B5D27C9342Bo8s1X" TargetMode="External"/><Relationship Id="rId47" Type="http://schemas.openxmlformats.org/officeDocument/2006/relationships/header" Target="header1.xml"/><Relationship Id="rId50"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consultantplus://offline/ref=7EA2BAB77C8EC33FC5992057A13DBF06B5348484217A096D27B1A1BA863B9D34DF91EA88478CFD0954E16FBBE98F0289FA7D3AA56Ae5S0B" TargetMode="External"/><Relationship Id="rId29" Type="http://schemas.openxmlformats.org/officeDocument/2006/relationships/hyperlink" Target="consultantplus://offline/ref=13FA5217ADEE3EC1422FE5AB0020E908A26411C0FDF671051992F06BECC42B72F2414223A7BC3FBDDFF16BCD8BD182B1801A195DDD9BYBL9F" TargetMode="External"/><Relationship Id="rId11" Type="http://schemas.openxmlformats.org/officeDocument/2006/relationships/hyperlink" Target="consultantplus://offline/ref=75FA16ACF453C7BAF01887B0C45F399910809EB7EBC975BA1C0AE38D5A5F79072E8D43B2FCE8A41A32F4F4DDAC22ACF866A685B63E1F9E81Z1eFH" TargetMode="External"/><Relationship Id="rId24" Type="http://schemas.openxmlformats.org/officeDocument/2006/relationships/hyperlink" Target="consultantplus://offline/ref=5CB1135834AE353CEBDDBC50566CBCEF4B9BEFF2812120E1590E20C389E19FF6C85FFDD497FBF86D31B5EFDF515C3B6B1E2FF34E3547F153qFT9A" TargetMode="External"/><Relationship Id="rId32" Type="http://schemas.openxmlformats.org/officeDocument/2006/relationships/hyperlink" Target="consultantplus://offline/ref=04288F788B61E92B7364B0DBF291BA05639E7B1FB586F88C01171257F928956F2A9C7BC98B92700A251B152E39E6319543939839DF17l1iFI" TargetMode="External"/><Relationship Id="rId37" Type="http://schemas.openxmlformats.org/officeDocument/2006/relationships/hyperlink" Target="consultantplus://offline/ref=4D035498CB603CAFA07A237EDD0542D9499F2DF5AAE44AF38D6B664AEDBE7AFCCFFB25AB78910D02D917195BC8B651FF5B5D27C9342Bo8s1X" TargetMode="External"/><Relationship Id="rId40" Type="http://schemas.openxmlformats.org/officeDocument/2006/relationships/hyperlink" Target="consultantplus://offline/ref=4D035498CB603CAFA07A237EDD0542D9499F2DF5AAE44AF38D6B664AEDBE7AFCCFFB25AB78900A02D917195BC8B651FF5B5D27C9342Bo8s1X" TargetMode="External"/><Relationship Id="rId45" Type="http://schemas.openxmlformats.org/officeDocument/2006/relationships/hyperlink" Target="http://docs.cntd.ru/document/1200003320" TargetMode="External"/><Relationship Id="rId5" Type="http://schemas.microsoft.com/office/2007/relationships/stylesWithEffects" Target="stylesWithEffects.xml"/><Relationship Id="rId15" Type="http://schemas.openxmlformats.org/officeDocument/2006/relationships/hyperlink" Target="consultantplus://offline/ref=4877D9329D1ED507F78C7EB7FE26D5DB4D94ABDC2FF3D9640986477D154531FAD5E464E4C284FE2D6A96A612BE80DCDD562FCAI5e6H" TargetMode="External"/><Relationship Id="rId23" Type="http://schemas.openxmlformats.org/officeDocument/2006/relationships/hyperlink" Target="consultantplus://offline/ref=13FA5217ADEE3EC1422FE5AB0020E908A26411C0FDF671051992F06BECC42B72F2414223A7BC3FBDDFF16BCD8BD182B1801A195DDD9BYBL9F" TargetMode="External"/><Relationship Id="rId28" Type="http://schemas.openxmlformats.org/officeDocument/2006/relationships/hyperlink" Target="consultantplus://offline/ref=13FA5217ADEE3EC1422FE5AB0020E908A26411C0FDF671051992F06BECC42B72F2414222A0B83CE2DAE47A9587D39FAF8105055FDFY9LBF" TargetMode="External"/><Relationship Id="rId36" Type="http://schemas.openxmlformats.org/officeDocument/2006/relationships/hyperlink" Target="consultantplus://offline/ref=DFF827AF6D7925ED3186E222D18774DC9126F53B8304ED6FE2D7897CF5A8BE1C088CE74C6AA8E8144F72B25154A3205C6453C2FD7BA2YE28C" TargetMode="External"/><Relationship Id="rId49" Type="http://schemas.openxmlformats.org/officeDocument/2006/relationships/image" Target="media/image3.emf"/><Relationship Id="rId10" Type="http://schemas.openxmlformats.org/officeDocument/2006/relationships/hyperlink" Target="consultantplus://offline/ref=75FA16ACF453C7BAF01887B0C45F3999128A9DB6EAC575BA1C0AE38D5A5F79073C8D1BBEFDE8BA183CE1A28CE9Z7eEH" TargetMode="External"/><Relationship Id="rId19" Type="http://schemas.openxmlformats.org/officeDocument/2006/relationships/hyperlink" Target="consultantplus://offline/ref=D2C2318BBABBCC782967866F1B36F0D6AB24A97B0EDDF6465D16EB62E78B000CB427668B4883C87CAD77986D6D01EBF47A74F69C6A874CF76AC" TargetMode="External"/><Relationship Id="rId31" Type="http://schemas.openxmlformats.org/officeDocument/2006/relationships/hyperlink" Target="consultantplus://offline/ref=04288F788B61E92B7364B0DBF291BA05639E7B1FB586F88C01171257F928956F2A9C7BC98F917E0A251B152E39E6319543939839DF17l1iFI" TargetMode="External"/><Relationship Id="rId44" Type="http://schemas.openxmlformats.org/officeDocument/2006/relationships/image" Target="media/image2.jpeg"/><Relationship Id="rId52" Type="http://schemas.microsoft.com/office/2011/relationships/people" Target="peop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consultantplus://offline/ref=0565E2AE66B65E7C86324468E5C24CA628E8838588E3F6272735752754396891D8586F8568882309481140B4F6F9C1318EE5A6F5AD5Cw3XCH" TargetMode="External"/><Relationship Id="rId22" Type="http://schemas.openxmlformats.org/officeDocument/2006/relationships/hyperlink" Target="consultantplus://offline/ref=13FA5217ADEE3EC1422FE5AB0020E908A26411C0FDF671051992F06BECC42B72F2414222A0B83CE2DAE47A9587D39FAF8105055FDFY9LBF" TargetMode="External"/><Relationship Id="rId27" Type="http://schemas.openxmlformats.org/officeDocument/2006/relationships/hyperlink" Target="consultantplus://offline/ref=D73545DC02D23CF2EA7BDF0933E26111EECFCE25E04503C20348FDF33FF98EF8CD806C5FA8AAB73DE907EE20C4E55A9FD75AB5AE6AEB04k5HCD" TargetMode="External"/><Relationship Id="rId30" Type="http://schemas.openxmlformats.org/officeDocument/2006/relationships/hyperlink" Target="consultantplus://offline/ref=04288F788B61E92B7364B0DBF291BA05639E7B1FB586F88C01171257F928956F2A9C7BC98C9275007141052A70B2388A478C863AC1171DA9lCi6I" TargetMode="External"/><Relationship Id="rId35" Type="http://schemas.openxmlformats.org/officeDocument/2006/relationships/hyperlink" Target="https://login.consultant.ru/link/?req=doc&amp;base=LAW&amp;n=465972&amp;dst=170" TargetMode="External"/><Relationship Id="rId43" Type="http://schemas.openxmlformats.org/officeDocument/2006/relationships/image" Target="media/image1.jpeg"/><Relationship Id="rId48" Type="http://schemas.openxmlformats.org/officeDocument/2006/relationships/header" Target="header2.xml"/><Relationship Id="rId8" Type="http://schemas.openxmlformats.org/officeDocument/2006/relationships/footnotes" Target="footnotes.xml"/><Relationship Id="rId51" Type="http://schemas.openxmlformats.org/officeDocument/2006/relationships/theme" Target="theme/theme1.xml"/><Relationship Id="rId3" Type="http://schemas.openxmlformats.org/officeDocument/2006/relationships/numbering" Target="numbering.xml"/><Relationship Id="rId12" Type="http://schemas.openxmlformats.org/officeDocument/2006/relationships/hyperlink" Target="consultantplus://offline/ref=0565E2AE66B65E7C86324468E5C24CA628E8838588E3F6272735752754396891D8586F8568882F09481140B4F6F9C1318EE5A6F5AD5Cw3XCH" TargetMode="External"/><Relationship Id="rId17" Type="http://schemas.openxmlformats.org/officeDocument/2006/relationships/hyperlink" Target="consultantplus://offline/ref=EEF48EDD04EAC8A491112B97A5FE713C0B395BDE541B74C188EB03FFB7BC47A5E0C2675FB5C96378014094CF74305480E4AC6A5BE34B35y9Z4B" TargetMode="External"/><Relationship Id="rId25" Type="http://schemas.openxmlformats.org/officeDocument/2006/relationships/hyperlink" Target="consultantplus://offline/ref=CFAD3337D85BB49205A33F59EC20ED9F9D87AB05ED094B1847C1060947C1A7A74E684CE214212EC96E7BDA9F46EF809C2FD5BBBE0D3D310EY5ODG" TargetMode="External"/><Relationship Id="rId33" Type="http://schemas.openxmlformats.org/officeDocument/2006/relationships/hyperlink" Target="consultantplus://offline/ref=04288F788B61E92B7364B0DBF291BA05639E7B1FB586F88C01171257F928956F2A9C7BC98E92760A251B152E39E6319543939839DF17l1iFI" TargetMode="External"/><Relationship Id="rId38" Type="http://schemas.openxmlformats.org/officeDocument/2006/relationships/hyperlink" Target="consultantplus://offline/ref=4D035498CB603CAFA07A237EDD0542D9499F2DF5AAE44AF38D6B664AEDBE7AFCCFFB25AB78910C02D917195BC8B651FF5B5D27C9342Bo8s1X" TargetMode="External"/><Relationship Id="rId46" Type="http://schemas.openxmlformats.org/officeDocument/2006/relationships/hyperlink" Target="http://docs.cntd.ru/document/1200003320" TargetMode="External"/><Relationship Id="rId20" Type="http://schemas.openxmlformats.org/officeDocument/2006/relationships/hyperlink" Target="consultantplus://offline/ref=455C237CC3456FCEEBC8DE6579BA11CF1A2FE4E919B7924B59AB1FA6B93C8C2292E7DABC78CB2251BB6716746E00ACCB3743BD001B27PEX5I" TargetMode="External"/><Relationship Id="rId41" Type="http://schemas.openxmlformats.org/officeDocument/2006/relationships/hyperlink" Target="consultantplus://offline/ref=4D035498CB603CAFA07A237EDD0542D9499F2DF5AAE44AF38D6B664AEDBE7AFCCFFB25AB78970B02D917195BC8B651FF5B5D27C9342Bo8s1X" TargetMode="External"/><Relationship Id="rId1" Type="http://schemas.openxmlformats.org/officeDocument/2006/relationships/customXml" Target="../customXml/item1.xml"/><Relationship Id="rId6"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8A0B19-2EEF-46C8-973D-5B21978C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35298</Words>
  <Characters>201203</Characters>
  <Application>Microsoft Office Word</Application>
  <DocSecurity>0</DocSecurity>
  <Lines>1676</Lines>
  <Paragraphs>472</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Personal Computer</Company>
  <LinksUpToDate>false</LinksUpToDate>
  <CharactersWithSpaces>236029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surzhikova</dc:creator>
  <cp:lastModifiedBy>User</cp:lastModifiedBy>
  <cp:revision>4</cp:revision>
  <cp:lastPrinted>2025-04-30T03:26:00Z</cp:lastPrinted>
  <dcterms:created xsi:type="dcterms:W3CDTF">2025-05-02T10:57:00Z</dcterms:created>
  <dcterms:modified xsi:type="dcterms:W3CDTF">2025-05-02T11:15:00Z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1049-12.2.0.19805</vt:lpwstr>
  </property>
  <property fmtid="{D5CDD505-2E9C-101B-9397-08002B2CF9AE}" pid="3" name="ICV">
    <vt:lpwstr>F0DA2458B5694F13B687C1AEB0C6B9B9_12</vt:lpwstr>
  </property>
</Properties>
</file>